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08240791" w:displacedByCustomXml="next"/>
    <w:bookmarkStart w:id="1" w:name="_Toc483321498" w:displacedByCustomXml="next"/>
    <w:bookmarkStart w:id="2" w:name="_Toc483377193" w:displacedByCustomXml="next"/>
    <w:sdt>
      <w:sdtPr>
        <w:rPr>
          <w:rFonts w:ascii="Times New Roman" w:eastAsia="SimSun" w:hAnsi="Times New Roman" w:cs="Times New Roman"/>
          <w:color w:val="auto"/>
          <w:sz w:val="24"/>
          <w:szCs w:val="24"/>
          <w:lang w:val="en-GB"/>
        </w:rPr>
        <w:id w:val="-1645891375"/>
        <w:docPartObj>
          <w:docPartGallery w:val="Table of Contents"/>
          <w:docPartUnique/>
        </w:docPartObj>
      </w:sdtPr>
      <w:sdtEndPr>
        <w:rPr>
          <w:bCs/>
          <w:noProof/>
        </w:rPr>
      </w:sdtEndPr>
      <w:sdtContent>
        <w:p w:rsidR="00DE5CAA" w:rsidRPr="00DE5CAA" w:rsidRDefault="00DE5CAA" w:rsidP="00DE5CAA">
          <w:pPr>
            <w:pStyle w:val="TOCHeading"/>
            <w:jc w:val="center"/>
            <w:rPr>
              <w:rFonts w:ascii="Times New Roman" w:hAnsi="Times New Roman" w:cs="Times New Roman"/>
              <w:sz w:val="36"/>
              <w:szCs w:val="36"/>
            </w:rPr>
          </w:pPr>
          <w:r w:rsidRPr="00DE5CAA">
            <w:rPr>
              <w:rFonts w:ascii="Times New Roman" w:hAnsi="Times New Roman" w:cs="Times New Roman"/>
              <w:sz w:val="36"/>
              <w:szCs w:val="36"/>
            </w:rPr>
            <w:t>MỤC LỤC</w:t>
          </w:r>
        </w:p>
        <w:p w:rsidR="00CC7AFF" w:rsidRPr="00CC7AFF" w:rsidRDefault="00DE5CAA">
          <w:pPr>
            <w:pStyle w:val="TOC1"/>
            <w:tabs>
              <w:tab w:val="right" w:leader="dot" w:pos="9710"/>
            </w:tabs>
            <w:rPr>
              <w:rFonts w:ascii="Times New Roman" w:eastAsiaTheme="minorEastAsia" w:hAnsi="Times New Roman"/>
              <w:noProof/>
              <w:sz w:val="22"/>
              <w:szCs w:val="22"/>
              <w:lang w:val="en-US"/>
            </w:rPr>
          </w:pPr>
          <w:r w:rsidRPr="00CC7AFF">
            <w:rPr>
              <w:rFonts w:ascii="Times New Roman" w:hAnsi="Times New Roman"/>
              <w:bCs/>
              <w:noProof/>
            </w:rPr>
            <w:fldChar w:fldCharType="begin"/>
          </w:r>
          <w:r w:rsidRPr="00CC7AFF">
            <w:rPr>
              <w:rFonts w:ascii="Times New Roman" w:hAnsi="Times New Roman"/>
              <w:bCs/>
              <w:noProof/>
            </w:rPr>
            <w:instrText xml:space="preserve"> TOC \o "1-3" \h \z \u </w:instrText>
          </w:r>
          <w:r w:rsidRPr="00CC7AFF">
            <w:rPr>
              <w:rFonts w:ascii="Times New Roman" w:hAnsi="Times New Roman"/>
              <w:bCs/>
              <w:noProof/>
            </w:rPr>
            <w:fldChar w:fldCharType="separate"/>
          </w:r>
          <w:hyperlink w:anchor="_Toc128824218" w:history="1">
            <w:r w:rsidR="00CC7AFF" w:rsidRPr="00CC7AFF">
              <w:rPr>
                <w:rStyle w:val="Hyperlink"/>
                <w:rFonts w:ascii="Times New Roman" w:hAnsi="Times New Roman"/>
                <w:noProof/>
              </w:rPr>
              <w:t>PHẦN MỞ ĐẦU</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_Toc128824218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1</w:t>
            </w:r>
            <w:r w:rsidR="00CC7AFF" w:rsidRPr="00CC7AFF">
              <w:rPr>
                <w:rFonts w:ascii="Times New Roman" w:hAnsi="Times New Roman"/>
                <w:noProof/>
                <w:webHidden/>
              </w:rPr>
              <w:fldChar w:fldCharType="end"/>
            </w:r>
          </w:hyperlink>
        </w:p>
        <w:p w:rsidR="00CC7AFF" w:rsidRPr="00CC7AFF" w:rsidRDefault="00EE4C8A">
          <w:pPr>
            <w:pStyle w:val="TOC2"/>
            <w:tabs>
              <w:tab w:val="right" w:leader="dot" w:pos="9710"/>
            </w:tabs>
            <w:rPr>
              <w:rFonts w:ascii="Times New Roman" w:eastAsiaTheme="minorEastAsia" w:hAnsi="Times New Roman"/>
              <w:noProof/>
              <w:sz w:val="22"/>
              <w:szCs w:val="22"/>
              <w:lang w:val="en-US"/>
            </w:rPr>
          </w:pPr>
          <w:hyperlink w:anchor="_Toc128824219" w:history="1">
            <w:r w:rsidR="00CC7AFF" w:rsidRPr="00CC7AFF">
              <w:rPr>
                <w:rStyle w:val="Hyperlink"/>
                <w:rFonts w:ascii="Times New Roman" w:hAnsi="Times New Roman"/>
                <w:noProof/>
              </w:rPr>
              <w:t>I. ĐẶT VẤN ĐỀ</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_Toc128824219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1</w:t>
            </w:r>
            <w:r w:rsidR="00CC7AFF" w:rsidRPr="00CC7AFF">
              <w:rPr>
                <w:rFonts w:ascii="Times New Roman" w:hAnsi="Times New Roman"/>
                <w:noProof/>
                <w:webHidden/>
              </w:rPr>
              <w:fldChar w:fldCharType="end"/>
            </w:r>
          </w:hyperlink>
        </w:p>
        <w:p w:rsidR="00CC7AFF" w:rsidRPr="00CC7AFF" w:rsidRDefault="00EE4C8A">
          <w:pPr>
            <w:pStyle w:val="TOC2"/>
            <w:tabs>
              <w:tab w:val="right" w:leader="dot" w:pos="9710"/>
            </w:tabs>
            <w:rPr>
              <w:rFonts w:ascii="Times New Roman" w:eastAsiaTheme="minorEastAsia" w:hAnsi="Times New Roman"/>
              <w:noProof/>
              <w:sz w:val="22"/>
              <w:szCs w:val="22"/>
              <w:lang w:val="en-US"/>
            </w:rPr>
          </w:pPr>
          <w:hyperlink w:anchor="_Toc128824220" w:history="1">
            <w:r w:rsidR="00CC7AFF" w:rsidRPr="00CC7AFF">
              <w:rPr>
                <w:rStyle w:val="Hyperlink"/>
                <w:rFonts w:ascii="Times New Roman" w:hAnsi="Times New Roman"/>
                <w:noProof/>
              </w:rPr>
              <w:t>II. CĂN CỨ PHÁP LUẬT VÀ KỸ THUẬT THỰC HIỆN GIẤY PHÉP MÔI TRƯỜNG</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_Toc128824220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2</w:t>
            </w:r>
            <w:r w:rsidR="00CC7AFF" w:rsidRPr="00CC7AFF">
              <w:rPr>
                <w:rFonts w:ascii="Times New Roman" w:hAnsi="Times New Roman"/>
                <w:noProof/>
                <w:webHidden/>
              </w:rPr>
              <w:fldChar w:fldCharType="end"/>
            </w:r>
          </w:hyperlink>
        </w:p>
        <w:p w:rsidR="00CC7AFF" w:rsidRPr="00CC7AFF" w:rsidRDefault="00EE4C8A">
          <w:pPr>
            <w:pStyle w:val="TOC3"/>
            <w:tabs>
              <w:tab w:val="right" w:leader="dot" w:pos="9710"/>
            </w:tabs>
            <w:rPr>
              <w:rFonts w:ascii="Times New Roman" w:eastAsiaTheme="minorEastAsia" w:hAnsi="Times New Roman"/>
              <w:noProof/>
              <w:sz w:val="22"/>
              <w:szCs w:val="22"/>
              <w:lang w:val="en-US"/>
            </w:rPr>
          </w:pPr>
          <w:hyperlink w:anchor="_Toc128824221" w:history="1">
            <w:r w:rsidR="00CC7AFF" w:rsidRPr="00CC7AFF">
              <w:rPr>
                <w:rStyle w:val="Hyperlink"/>
                <w:rFonts w:ascii="Times New Roman" w:hAnsi="Times New Roman"/>
                <w:noProof/>
              </w:rPr>
              <w:t>1. Căn cứ Luật</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_Toc128824221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2</w:t>
            </w:r>
            <w:r w:rsidR="00CC7AFF" w:rsidRPr="00CC7AFF">
              <w:rPr>
                <w:rFonts w:ascii="Times New Roman" w:hAnsi="Times New Roman"/>
                <w:noProof/>
                <w:webHidden/>
              </w:rPr>
              <w:fldChar w:fldCharType="end"/>
            </w:r>
          </w:hyperlink>
        </w:p>
        <w:p w:rsidR="00CC7AFF" w:rsidRPr="00CC7AFF" w:rsidRDefault="00EE4C8A">
          <w:pPr>
            <w:pStyle w:val="TOC3"/>
            <w:tabs>
              <w:tab w:val="right" w:leader="dot" w:pos="9710"/>
            </w:tabs>
            <w:rPr>
              <w:rFonts w:ascii="Times New Roman" w:eastAsiaTheme="minorEastAsia" w:hAnsi="Times New Roman"/>
              <w:noProof/>
              <w:sz w:val="22"/>
              <w:szCs w:val="22"/>
              <w:lang w:val="en-US"/>
            </w:rPr>
          </w:pPr>
          <w:hyperlink w:anchor="_Toc128824222" w:history="1">
            <w:r w:rsidR="00CC7AFF" w:rsidRPr="00CC7AFF">
              <w:rPr>
                <w:rStyle w:val="Hyperlink"/>
                <w:rFonts w:ascii="Times New Roman" w:hAnsi="Times New Roman"/>
                <w:noProof/>
              </w:rPr>
              <w:t>2. Căn cứ Nghị</w:t>
            </w:r>
            <w:r w:rsidR="00CC7AFF" w:rsidRPr="00CC7AFF">
              <w:rPr>
                <w:rStyle w:val="Hyperlink"/>
                <w:rFonts w:ascii="Times New Roman" w:hAnsi="Times New Roman"/>
                <w:noProof/>
                <w:spacing w:val="1"/>
              </w:rPr>
              <w:t xml:space="preserve"> </w:t>
            </w:r>
            <w:r w:rsidR="00CC7AFF" w:rsidRPr="00CC7AFF">
              <w:rPr>
                <w:rStyle w:val="Hyperlink"/>
                <w:rFonts w:ascii="Times New Roman" w:hAnsi="Times New Roman"/>
                <w:noProof/>
              </w:rPr>
              <w:t>định</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_Toc128824222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3</w:t>
            </w:r>
            <w:r w:rsidR="00CC7AFF" w:rsidRPr="00CC7AFF">
              <w:rPr>
                <w:rFonts w:ascii="Times New Roman" w:hAnsi="Times New Roman"/>
                <w:noProof/>
                <w:webHidden/>
              </w:rPr>
              <w:fldChar w:fldCharType="end"/>
            </w:r>
          </w:hyperlink>
        </w:p>
        <w:p w:rsidR="00CC7AFF" w:rsidRPr="00CC7AFF" w:rsidRDefault="00EE4C8A">
          <w:pPr>
            <w:pStyle w:val="TOC3"/>
            <w:tabs>
              <w:tab w:val="right" w:leader="dot" w:pos="9710"/>
            </w:tabs>
            <w:rPr>
              <w:rFonts w:ascii="Times New Roman" w:eastAsiaTheme="minorEastAsia" w:hAnsi="Times New Roman"/>
              <w:noProof/>
              <w:sz w:val="22"/>
              <w:szCs w:val="22"/>
              <w:lang w:val="en-US"/>
            </w:rPr>
          </w:pPr>
          <w:hyperlink w:anchor="_Toc128824223" w:history="1">
            <w:r w:rsidR="00CC7AFF" w:rsidRPr="00CC7AFF">
              <w:rPr>
                <w:rStyle w:val="Hyperlink"/>
                <w:rFonts w:ascii="Times New Roman" w:hAnsi="Times New Roman"/>
                <w:noProof/>
              </w:rPr>
              <w:t>3. Căn cứ Thông tư</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_Toc128824223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3</w:t>
            </w:r>
            <w:r w:rsidR="00CC7AFF" w:rsidRPr="00CC7AFF">
              <w:rPr>
                <w:rFonts w:ascii="Times New Roman" w:hAnsi="Times New Roman"/>
                <w:noProof/>
                <w:webHidden/>
              </w:rPr>
              <w:fldChar w:fldCharType="end"/>
            </w:r>
          </w:hyperlink>
        </w:p>
        <w:p w:rsidR="00CC7AFF" w:rsidRPr="00CC7AFF" w:rsidRDefault="00EE4C8A">
          <w:pPr>
            <w:pStyle w:val="TOC3"/>
            <w:tabs>
              <w:tab w:val="right" w:leader="dot" w:pos="9710"/>
            </w:tabs>
            <w:rPr>
              <w:rFonts w:ascii="Times New Roman" w:eastAsiaTheme="minorEastAsia" w:hAnsi="Times New Roman"/>
              <w:noProof/>
              <w:sz w:val="22"/>
              <w:szCs w:val="22"/>
              <w:lang w:val="en-US"/>
            </w:rPr>
          </w:pPr>
          <w:hyperlink w:anchor="_Toc128824224" w:history="1">
            <w:r w:rsidR="00CC7AFF" w:rsidRPr="00CC7AFF">
              <w:rPr>
                <w:rStyle w:val="Hyperlink"/>
                <w:rFonts w:ascii="Times New Roman" w:hAnsi="Times New Roman"/>
                <w:noProof/>
              </w:rPr>
              <w:t>4. Quy chuẩn, tiêu</w:t>
            </w:r>
            <w:r w:rsidR="00CC7AFF" w:rsidRPr="00CC7AFF">
              <w:rPr>
                <w:rStyle w:val="Hyperlink"/>
                <w:rFonts w:ascii="Times New Roman" w:hAnsi="Times New Roman"/>
                <w:noProof/>
                <w:spacing w:val="-1"/>
              </w:rPr>
              <w:t xml:space="preserve"> </w:t>
            </w:r>
            <w:r w:rsidR="00CC7AFF" w:rsidRPr="00CC7AFF">
              <w:rPr>
                <w:rStyle w:val="Hyperlink"/>
                <w:rFonts w:ascii="Times New Roman" w:hAnsi="Times New Roman"/>
                <w:noProof/>
              </w:rPr>
              <w:t>chuẩn</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_Toc128824224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4</w:t>
            </w:r>
            <w:r w:rsidR="00CC7AFF" w:rsidRPr="00CC7AFF">
              <w:rPr>
                <w:rFonts w:ascii="Times New Roman" w:hAnsi="Times New Roman"/>
                <w:noProof/>
                <w:webHidden/>
              </w:rPr>
              <w:fldChar w:fldCharType="end"/>
            </w:r>
          </w:hyperlink>
        </w:p>
        <w:p w:rsidR="00CC7AFF" w:rsidRPr="00CC7AFF" w:rsidRDefault="00EE4C8A">
          <w:pPr>
            <w:pStyle w:val="TOC2"/>
            <w:tabs>
              <w:tab w:val="right" w:leader="dot" w:pos="9710"/>
            </w:tabs>
            <w:rPr>
              <w:rFonts w:ascii="Times New Roman" w:eastAsiaTheme="minorEastAsia" w:hAnsi="Times New Roman"/>
              <w:noProof/>
              <w:sz w:val="22"/>
              <w:szCs w:val="22"/>
              <w:lang w:val="en-US"/>
            </w:rPr>
          </w:pPr>
          <w:hyperlink w:anchor="_Toc128824225" w:history="1">
            <w:r w:rsidR="00CC7AFF" w:rsidRPr="00CC7AFF">
              <w:rPr>
                <w:rStyle w:val="Hyperlink"/>
                <w:rFonts w:ascii="Times New Roman" w:hAnsi="Times New Roman"/>
                <w:noProof/>
              </w:rPr>
              <w:t>III. CÁC VĂN BẢN PHÁP LÝ CỦA DỰ ÁN</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_Toc128824225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5</w:t>
            </w:r>
            <w:r w:rsidR="00CC7AFF" w:rsidRPr="00CC7AFF">
              <w:rPr>
                <w:rFonts w:ascii="Times New Roman" w:hAnsi="Times New Roman"/>
                <w:noProof/>
                <w:webHidden/>
              </w:rPr>
              <w:fldChar w:fldCharType="end"/>
            </w:r>
          </w:hyperlink>
        </w:p>
        <w:p w:rsidR="00CC7AFF" w:rsidRPr="00CC7AFF" w:rsidRDefault="00EE4C8A">
          <w:pPr>
            <w:pStyle w:val="TOC1"/>
            <w:tabs>
              <w:tab w:val="right" w:leader="dot" w:pos="9710"/>
            </w:tabs>
            <w:rPr>
              <w:rFonts w:ascii="Times New Roman" w:eastAsiaTheme="minorEastAsia" w:hAnsi="Times New Roman"/>
              <w:noProof/>
              <w:sz w:val="22"/>
              <w:szCs w:val="22"/>
              <w:lang w:val="en-US"/>
            </w:rPr>
          </w:pPr>
          <w:hyperlink w:anchor="_Toc128824226" w:history="1">
            <w:r w:rsidR="00CC7AFF" w:rsidRPr="00CC7AFF">
              <w:rPr>
                <w:rStyle w:val="Hyperlink"/>
                <w:rFonts w:ascii="Times New Roman" w:hAnsi="Times New Roman"/>
                <w:noProof/>
              </w:rPr>
              <w:t>CHƯƠNG I THÔNG TIN CHUNG VỀ DỰ ÁN ĐẦU TƯ</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_Toc128824226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6</w:t>
            </w:r>
            <w:r w:rsidR="00CC7AFF" w:rsidRPr="00CC7AFF">
              <w:rPr>
                <w:rFonts w:ascii="Times New Roman" w:hAnsi="Times New Roman"/>
                <w:noProof/>
                <w:webHidden/>
              </w:rPr>
              <w:fldChar w:fldCharType="end"/>
            </w:r>
          </w:hyperlink>
        </w:p>
        <w:p w:rsidR="00CC7AFF" w:rsidRPr="00CC7AFF" w:rsidRDefault="00EE4C8A">
          <w:pPr>
            <w:pStyle w:val="TOC2"/>
            <w:tabs>
              <w:tab w:val="right" w:leader="dot" w:pos="9710"/>
            </w:tabs>
            <w:rPr>
              <w:rFonts w:ascii="Times New Roman" w:eastAsiaTheme="minorEastAsia" w:hAnsi="Times New Roman"/>
              <w:noProof/>
              <w:sz w:val="22"/>
              <w:szCs w:val="22"/>
              <w:lang w:val="en-US"/>
            </w:rPr>
          </w:pPr>
          <w:hyperlink w:anchor="_Toc128824227" w:history="1">
            <w:r w:rsidR="00CC7AFF" w:rsidRPr="00CC7AFF">
              <w:rPr>
                <w:rStyle w:val="Hyperlink"/>
                <w:rFonts w:ascii="Times New Roman" w:hAnsi="Times New Roman"/>
                <w:noProof/>
              </w:rPr>
              <w:t>1. TÊN CHỦ DỰ ÁN ĐẦU TƯ</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_Toc128824227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6</w:t>
            </w:r>
            <w:r w:rsidR="00CC7AFF" w:rsidRPr="00CC7AFF">
              <w:rPr>
                <w:rFonts w:ascii="Times New Roman" w:hAnsi="Times New Roman"/>
                <w:noProof/>
                <w:webHidden/>
              </w:rPr>
              <w:fldChar w:fldCharType="end"/>
            </w:r>
          </w:hyperlink>
        </w:p>
        <w:p w:rsidR="00CC7AFF" w:rsidRPr="00CC7AFF" w:rsidRDefault="00EE4C8A">
          <w:pPr>
            <w:pStyle w:val="TOC2"/>
            <w:tabs>
              <w:tab w:val="right" w:leader="dot" w:pos="9710"/>
            </w:tabs>
            <w:rPr>
              <w:rFonts w:ascii="Times New Roman" w:eastAsiaTheme="minorEastAsia" w:hAnsi="Times New Roman"/>
              <w:noProof/>
              <w:sz w:val="22"/>
              <w:szCs w:val="22"/>
              <w:lang w:val="en-US"/>
            </w:rPr>
          </w:pPr>
          <w:hyperlink w:anchor="_Toc128824228" w:history="1">
            <w:r w:rsidR="00CC7AFF" w:rsidRPr="00CC7AFF">
              <w:rPr>
                <w:rStyle w:val="Hyperlink"/>
                <w:rFonts w:ascii="Times New Roman" w:hAnsi="Times New Roman"/>
                <w:noProof/>
                <w:lang w:val="en-US"/>
              </w:rPr>
              <w:t>2. TÊN DỰ ÁN ĐẦU TƯ</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_Toc128824228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6</w:t>
            </w:r>
            <w:r w:rsidR="00CC7AFF" w:rsidRPr="00CC7AFF">
              <w:rPr>
                <w:rFonts w:ascii="Times New Roman" w:hAnsi="Times New Roman"/>
                <w:noProof/>
                <w:webHidden/>
              </w:rPr>
              <w:fldChar w:fldCharType="end"/>
            </w:r>
          </w:hyperlink>
        </w:p>
        <w:p w:rsidR="00CC7AFF" w:rsidRPr="00CC7AFF" w:rsidRDefault="00EE4C8A">
          <w:pPr>
            <w:pStyle w:val="TOC2"/>
            <w:tabs>
              <w:tab w:val="right" w:leader="dot" w:pos="9710"/>
            </w:tabs>
            <w:rPr>
              <w:rFonts w:ascii="Times New Roman" w:eastAsiaTheme="minorEastAsia" w:hAnsi="Times New Roman"/>
              <w:noProof/>
              <w:sz w:val="22"/>
              <w:szCs w:val="22"/>
              <w:lang w:val="en-US"/>
            </w:rPr>
          </w:pPr>
          <w:hyperlink w:anchor="_Toc128824229" w:history="1">
            <w:r w:rsidR="00CC7AFF" w:rsidRPr="00CC7AFF">
              <w:rPr>
                <w:rStyle w:val="Hyperlink"/>
                <w:rFonts w:ascii="Times New Roman" w:hAnsi="Times New Roman"/>
                <w:noProof/>
                <w:lang w:val="en-US"/>
              </w:rPr>
              <w:t>TRẠI CHĂN NUÔI HEO LẠNH KHÉP KÍN</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_Toc128824229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6</w:t>
            </w:r>
            <w:r w:rsidR="00CC7AFF" w:rsidRPr="00CC7AFF">
              <w:rPr>
                <w:rFonts w:ascii="Times New Roman" w:hAnsi="Times New Roman"/>
                <w:noProof/>
                <w:webHidden/>
              </w:rPr>
              <w:fldChar w:fldCharType="end"/>
            </w:r>
          </w:hyperlink>
        </w:p>
        <w:p w:rsidR="00CC7AFF" w:rsidRPr="00CC7AFF" w:rsidRDefault="00EE4C8A">
          <w:pPr>
            <w:pStyle w:val="TOC3"/>
            <w:tabs>
              <w:tab w:val="right" w:leader="dot" w:pos="9710"/>
            </w:tabs>
            <w:rPr>
              <w:rFonts w:ascii="Times New Roman" w:eastAsiaTheme="minorEastAsia" w:hAnsi="Times New Roman"/>
              <w:noProof/>
              <w:sz w:val="22"/>
              <w:szCs w:val="22"/>
              <w:lang w:val="en-US"/>
            </w:rPr>
          </w:pPr>
          <w:hyperlink w:anchor="_Toc128824230" w:history="1">
            <w:r w:rsidR="00CC7AFF" w:rsidRPr="00CC7AFF">
              <w:rPr>
                <w:rStyle w:val="Hyperlink"/>
                <w:rFonts w:ascii="Times New Roman" w:hAnsi="Times New Roman"/>
                <w:noProof/>
                <w:lang w:val="en-US"/>
              </w:rPr>
              <w:t>2.1. Địa điểm thực hiện dự án và mối tương quan của dự án</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_Toc128824230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6</w:t>
            </w:r>
            <w:r w:rsidR="00CC7AFF" w:rsidRPr="00CC7AFF">
              <w:rPr>
                <w:rFonts w:ascii="Times New Roman" w:hAnsi="Times New Roman"/>
                <w:noProof/>
                <w:webHidden/>
              </w:rPr>
              <w:fldChar w:fldCharType="end"/>
            </w:r>
          </w:hyperlink>
        </w:p>
        <w:p w:rsidR="00CC7AFF" w:rsidRPr="00CC7AFF" w:rsidRDefault="00EE4C8A">
          <w:pPr>
            <w:pStyle w:val="TOC3"/>
            <w:tabs>
              <w:tab w:val="right" w:leader="dot" w:pos="9710"/>
            </w:tabs>
            <w:rPr>
              <w:rFonts w:ascii="Times New Roman" w:eastAsiaTheme="minorEastAsia" w:hAnsi="Times New Roman"/>
              <w:noProof/>
              <w:sz w:val="22"/>
              <w:szCs w:val="22"/>
              <w:lang w:val="en-US"/>
            </w:rPr>
          </w:pPr>
          <w:hyperlink w:anchor="_Toc128824231" w:history="1">
            <w:r w:rsidR="00CC7AFF" w:rsidRPr="00CC7AFF">
              <w:rPr>
                <w:rStyle w:val="Hyperlink"/>
                <w:rFonts w:ascii="Times New Roman" w:hAnsi="Times New Roman"/>
                <w:noProof/>
                <w:lang w:val="en-US"/>
              </w:rPr>
              <w:t>2.1.1. Địa điểm thực hiện dự án</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_Toc128824231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6</w:t>
            </w:r>
            <w:r w:rsidR="00CC7AFF" w:rsidRPr="00CC7AFF">
              <w:rPr>
                <w:rFonts w:ascii="Times New Roman" w:hAnsi="Times New Roman"/>
                <w:noProof/>
                <w:webHidden/>
              </w:rPr>
              <w:fldChar w:fldCharType="end"/>
            </w:r>
          </w:hyperlink>
        </w:p>
        <w:p w:rsidR="00CC7AFF" w:rsidRPr="00CC7AFF" w:rsidRDefault="00EE4C8A">
          <w:pPr>
            <w:pStyle w:val="TOC3"/>
            <w:tabs>
              <w:tab w:val="right" w:leader="dot" w:pos="9710"/>
            </w:tabs>
            <w:rPr>
              <w:rFonts w:ascii="Times New Roman" w:eastAsiaTheme="minorEastAsia" w:hAnsi="Times New Roman"/>
              <w:noProof/>
              <w:sz w:val="22"/>
              <w:szCs w:val="22"/>
              <w:lang w:val="en-US"/>
            </w:rPr>
          </w:pPr>
          <w:hyperlink w:anchor="_Toc128824232" w:history="1">
            <w:r w:rsidR="00CC7AFF" w:rsidRPr="00CC7AFF">
              <w:rPr>
                <w:rStyle w:val="Hyperlink"/>
                <w:rFonts w:ascii="Times New Roman" w:hAnsi="Times New Roman"/>
                <w:noProof/>
                <w:lang w:val="en-US"/>
              </w:rPr>
              <w:t>2.1.2. Mối tương quan của dự án đối với các đối tượng tự nhiên:</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_Toc128824232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7</w:t>
            </w:r>
            <w:r w:rsidR="00CC7AFF" w:rsidRPr="00CC7AFF">
              <w:rPr>
                <w:rFonts w:ascii="Times New Roman" w:hAnsi="Times New Roman"/>
                <w:noProof/>
                <w:webHidden/>
              </w:rPr>
              <w:fldChar w:fldCharType="end"/>
            </w:r>
          </w:hyperlink>
        </w:p>
        <w:p w:rsidR="00CC7AFF" w:rsidRPr="00CC7AFF" w:rsidRDefault="00EE4C8A">
          <w:pPr>
            <w:pStyle w:val="TOC3"/>
            <w:tabs>
              <w:tab w:val="right" w:leader="dot" w:pos="9710"/>
            </w:tabs>
            <w:rPr>
              <w:rFonts w:ascii="Times New Roman" w:eastAsiaTheme="minorEastAsia" w:hAnsi="Times New Roman"/>
              <w:noProof/>
              <w:sz w:val="22"/>
              <w:szCs w:val="22"/>
              <w:lang w:val="en-US"/>
            </w:rPr>
          </w:pPr>
          <w:hyperlink w:anchor="_Toc128824233" w:history="1">
            <w:r w:rsidR="00CC7AFF" w:rsidRPr="00CC7AFF">
              <w:rPr>
                <w:rStyle w:val="Hyperlink"/>
                <w:rFonts w:ascii="Times New Roman" w:hAnsi="Times New Roman"/>
                <w:noProof/>
                <w:lang w:val="en-US"/>
              </w:rPr>
              <w:t>2.2. Cơ quan thẩm định thiết kế xây dựng, cấp các loại giấy phép có liên quan đến môi trường của dự án đầu tư</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_Toc128824233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7</w:t>
            </w:r>
            <w:r w:rsidR="00CC7AFF" w:rsidRPr="00CC7AFF">
              <w:rPr>
                <w:rFonts w:ascii="Times New Roman" w:hAnsi="Times New Roman"/>
                <w:noProof/>
                <w:webHidden/>
              </w:rPr>
              <w:fldChar w:fldCharType="end"/>
            </w:r>
          </w:hyperlink>
        </w:p>
        <w:p w:rsidR="00CC7AFF" w:rsidRPr="00CC7AFF" w:rsidRDefault="00EE4C8A">
          <w:pPr>
            <w:pStyle w:val="TOC3"/>
            <w:tabs>
              <w:tab w:val="right" w:leader="dot" w:pos="9710"/>
            </w:tabs>
            <w:rPr>
              <w:rFonts w:ascii="Times New Roman" w:eastAsiaTheme="minorEastAsia" w:hAnsi="Times New Roman"/>
              <w:noProof/>
              <w:sz w:val="22"/>
              <w:szCs w:val="22"/>
              <w:lang w:val="en-US"/>
            </w:rPr>
          </w:pPr>
          <w:hyperlink w:anchor="_Toc128824234" w:history="1">
            <w:r w:rsidR="00CC7AFF" w:rsidRPr="00CC7AFF">
              <w:rPr>
                <w:rStyle w:val="Hyperlink"/>
                <w:rFonts w:ascii="Times New Roman" w:hAnsi="Times New Roman"/>
                <w:noProof/>
                <w:lang w:val="en-US"/>
              </w:rPr>
              <w:t>2.3. Quy mô của dự án đầu tư</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_Toc128824234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7</w:t>
            </w:r>
            <w:r w:rsidR="00CC7AFF" w:rsidRPr="00CC7AFF">
              <w:rPr>
                <w:rFonts w:ascii="Times New Roman" w:hAnsi="Times New Roman"/>
                <w:noProof/>
                <w:webHidden/>
              </w:rPr>
              <w:fldChar w:fldCharType="end"/>
            </w:r>
          </w:hyperlink>
        </w:p>
        <w:p w:rsidR="00CC7AFF" w:rsidRPr="00CC7AFF" w:rsidRDefault="00EE4C8A">
          <w:pPr>
            <w:pStyle w:val="TOC2"/>
            <w:tabs>
              <w:tab w:val="right" w:leader="dot" w:pos="9710"/>
            </w:tabs>
            <w:rPr>
              <w:rFonts w:ascii="Times New Roman" w:eastAsiaTheme="minorEastAsia" w:hAnsi="Times New Roman"/>
              <w:noProof/>
              <w:sz w:val="22"/>
              <w:szCs w:val="22"/>
              <w:lang w:val="en-US"/>
            </w:rPr>
          </w:pPr>
          <w:hyperlink w:anchor="_Toc128824235" w:history="1">
            <w:r w:rsidR="00CC7AFF" w:rsidRPr="00CC7AFF">
              <w:rPr>
                <w:rStyle w:val="Hyperlink"/>
                <w:rFonts w:ascii="Times New Roman" w:hAnsi="Times New Roman"/>
                <w:noProof/>
                <w:lang w:val="en-US"/>
              </w:rPr>
              <w:t>3. CÔNG SUẤT, CÔNG NGHỆ, SẢN PHẨM CỦA DỰ ÁN ĐẦU TƯ</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_Toc128824235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8</w:t>
            </w:r>
            <w:r w:rsidR="00CC7AFF" w:rsidRPr="00CC7AFF">
              <w:rPr>
                <w:rFonts w:ascii="Times New Roman" w:hAnsi="Times New Roman"/>
                <w:noProof/>
                <w:webHidden/>
              </w:rPr>
              <w:fldChar w:fldCharType="end"/>
            </w:r>
          </w:hyperlink>
        </w:p>
        <w:p w:rsidR="00CC7AFF" w:rsidRPr="00CC7AFF" w:rsidRDefault="00EE4C8A">
          <w:pPr>
            <w:pStyle w:val="TOC3"/>
            <w:tabs>
              <w:tab w:val="right" w:leader="dot" w:pos="9710"/>
            </w:tabs>
            <w:rPr>
              <w:rFonts w:ascii="Times New Roman" w:eastAsiaTheme="minorEastAsia" w:hAnsi="Times New Roman"/>
              <w:noProof/>
              <w:sz w:val="22"/>
              <w:szCs w:val="22"/>
              <w:lang w:val="en-US"/>
            </w:rPr>
          </w:pPr>
          <w:hyperlink w:anchor="_Toc128824236" w:history="1">
            <w:r w:rsidR="00CC7AFF" w:rsidRPr="00CC7AFF">
              <w:rPr>
                <w:rStyle w:val="Hyperlink"/>
                <w:rFonts w:ascii="Times New Roman" w:hAnsi="Times New Roman"/>
                <w:noProof/>
                <w:lang w:val="en-US"/>
              </w:rPr>
              <w:t>3.1. Công suất của dự án đầu tư</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_Toc128824236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8</w:t>
            </w:r>
            <w:r w:rsidR="00CC7AFF" w:rsidRPr="00CC7AFF">
              <w:rPr>
                <w:rFonts w:ascii="Times New Roman" w:hAnsi="Times New Roman"/>
                <w:noProof/>
                <w:webHidden/>
              </w:rPr>
              <w:fldChar w:fldCharType="end"/>
            </w:r>
          </w:hyperlink>
        </w:p>
        <w:p w:rsidR="00CC7AFF" w:rsidRPr="00CC7AFF" w:rsidRDefault="00EE4C8A">
          <w:pPr>
            <w:pStyle w:val="TOC3"/>
            <w:tabs>
              <w:tab w:val="right" w:leader="dot" w:pos="9710"/>
            </w:tabs>
            <w:rPr>
              <w:rFonts w:ascii="Times New Roman" w:eastAsiaTheme="minorEastAsia" w:hAnsi="Times New Roman"/>
              <w:noProof/>
              <w:sz w:val="22"/>
              <w:szCs w:val="22"/>
              <w:lang w:val="en-US"/>
            </w:rPr>
          </w:pPr>
          <w:hyperlink w:anchor="_Toc128824237" w:history="1">
            <w:r w:rsidR="00CC7AFF" w:rsidRPr="00CC7AFF">
              <w:rPr>
                <w:rStyle w:val="Hyperlink"/>
                <w:rFonts w:ascii="Times New Roman" w:hAnsi="Times New Roman"/>
                <w:noProof/>
                <w:lang w:val="en-US"/>
              </w:rPr>
              <w:t>3.2. Công nghệ sản xuất của dự án đầu tư, đánh giá việc lựa chọn công nghệ sản xuất của dự án đầu tư</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_Toc128824237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8</w:t>
            </w:r>
            <w:r w:rsidR="00CC7AFF" w:rsidRPr="00CC7AFF">
              <w:rPr>
                <w:rFonts w:ascii="Times New Roman" w:hAnsi="Times New Roman"/>
                <w:noProof/>
                <w:webHidden/>
              </w:rPr>
              <w:fldChar w:fldCharType="end"/>
            </w:r>
          </w:hyperlink>
        </w:p>
        <w:p w:rsidR="00CC7AFF" w:rsidRPr="00CC7AFF" w:rsidRDefault="00EE4C8A">
          <w:pPr>
            <w:pStyle w:val="TOC3"/>
            <w:tabs>
              <w:tab w:val="right" w:leader="dot" w:pos="9710"/>
            </w:tabs>
            <w:rPr>
              <w:rFonts w:ascii="Times New Roman" w:eastAsiaTheme="minorEastAsia" w:hAnsi="Times New Roman"/>
              <w:noProof/>
              <w:sz w:val="22"/>
              <w:szCs w:val="22"/>
              <w:lang w:val="en-US"/>
            </w:rPr>
          </w:pPr>
          <w:hyperlink w:anchor="_Toc128824238" w:history="1">
            <w:r w:rsidR="00CC7AFF" w:rsidRPr="00CC7AFF">
              <w:rPr>
                <w:rStyle w:val="Hyperlink"/>
                <w:rFonts w:ascii="Times New Roman" w:hAnsi="Times New Roman"/>
                <w:noProof/>
                <w:lang w:val="en-US"/>
              </w:rPr>
              <w:t>3.2.1. Công nghệ sản xuất của dự án đầu tư</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_Toc128824238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8</w:t>
            </w:r>
            <w:r w:rsidR="00CC7AFF" w:rsidRPr="00CC7AFF">
              <w:rPr>
                <w:rFonts w:ascii="Times New Roman" w:hAnsi="Times New Roman"/>
                <w:noProof/>
                <w:webHidden/>
              </w:rPr>
              <w:fldChar w:fldCharType="end"/>
            </w:r>
          </w:hyperlink>
        </w:p>
        <w:p w:rsidR="00CC7AFF" w:rsidRPr="00CC7AFF" w:rsidRDefault="00EE4C8A">
          <w:pPr>
            <w:pStyle w:val="TOC3"/>
            <w:tabs>
              <w:tab w:val="right" w:leader="dot" w:pos="9710"/>
            </w:tabs>
            <w:rPr>
              <w:rFonts w:ascii="Times New Roman" w:eastAsiaTheme="minorEastAsia" w:hAnsi="Times New Roman"/>
              <w:noProof/>
              <w:sz w:val="22"/>
              <w:szCs w:val="22"/>
              <w:lang w:val="en-US"/>
            </w:rPr>
          </w:pPr>
          <w:hyperlink w:anchor="_Toc128824239" w:history="1">
            <w:r w:rsidR="00CC7AFF" w:rsidRPr="00CC7AFF">
              <w:rPr>
                <w:rStyle w:val="Hyperlink"/>
                <w:rFonts w:ascii="Times New Roman" w:hAnsi="Times New Roman"/>
                <w:noProof/>
              </w:rPr>
              <w:t>3.2.2. Đánh giá việc lựa chọn công nghệ sản xuất của dự án đầu tư</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_Toc128824239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9</w:t>
            </w:r>
            <w:r w:rsidR="00CC7AFF" w:rsidRPr="00CC7AFF">
              <w:rPr>
                <w:rFonts w:ascii="Times New Roman" w:hAnsi="Times New Roman"/>
                <w:noProof/>
                <w:webHidden/>
              </w:rPr>
              <w:fldChar w:fldCharType="end"/>
            </w:r>
          </w:hyperlink>
        </w:p>
        <w:p w:rsidR="00CC7AFF" w:rsidRPr="00CC7AFF" w:rsidRDefault="00EE4C8A">
          <w:pPr>
            <w:pStyle w:val="TOC3"/>
            <w:tabs>
              <w:tab w:val="right" w:leader="dot" w:pos="9710"/>
            </w:tabs>
            <w:rPr>
              <w:rFonts w:ascii="Times New Roman" w:eastAsiaTheme="minorEastAsia" w:hAnsi="Times New Roman"/>
              <w:noProof/>
              <w:sz w:val="22"/>
              <w:szCs w:val="22"/>
              <w:lang w:val="en-US"/>
            </w:rPr>
          </w:pPr>
          <w:hyperlink w:anchor="_Toc128824240" w:history="1">
            <w:r w:rsidR="00CC7AFF" w:rsidRPr="00CC7AFF">
              <w:rPr>
                <w:rStyle w:val="Hyperlink"/>
                <w:rFonts w:ascii="Times New Roman" w:hAnsi="Times New Roman"/>
                <w:noProof/>
              </w:rPr>
              <w:t>3.3. Sản phẩm của dự án đầu tư:</w:t>
            </w:r>
            <w:r w:rsidR="00CC7AFF" w:rsidRPr="00CC7AFF">
              <w:rPr>
                <w:rStyle w:val="Hyperlink"/>
                <w:rFonts w:ascii="Times New Roman" w:hAnsi="Times New Roman"/>
                <w:bCs/>
                <w:noProof/>
              </w:rPr>
              <w:t xml:space="preserve"> Heo thịt.</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_Toc128824240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10</w:t>
            </w:r>
            <w:r w:rsidR="00CC7AFF" w:rsidRPr="00CC7AFF">
              <w:rPr>
                <w:rFonts w:ascii="Times New Roman" w:hAnsi="Times New Roman"/>
                <w:noProof/>
                <w:webHidden/>
              </w:rPr>
              <w:fldChar w:fldCharType="end"/>
            </w:r>
          </w:hyperlink>
        </w:p>
        <w:p w:rsidR="00CC7AFF" w:rsidRPr="00CC7AFF" w:rsidRDefault="00EE4C8A">
          <w:pPr>
            <w:pStyle w:val="TOC2"/>
            <w:tabs>
              <w:tab w:val="right" w:leader="dot" w:pos="9710"/>
            </w:tabs>
            <w:rPr>
              <w:rFonts w:ascii="Times New Roman" w:eastAsiaTheme="minorEastAsia" w:hAnsi="Times New Roman"/>
              <w:noProof/>
              <w:sz w:val="22"/>
              <w:szCs w:val="22"/>
              <w:lang w:val="en-US"/>
            </w:rPr>
          </w:pPr>
          <w:hyperlink w:anchor="_Toc128824241" w:history="1">
            <w:r w:rsidR="00CC7AFF" w:rsidRPr="00CC7AFF">
              <w:rPr>
                <w:rStyle w:val="Hyperlink"/>
                <w:rFonts w:ascii="Times New Roman" w:hAnsi="Times New Roman"/>
                <w:noProof/>
              </w:rPr>
              <w:t>4. NGUYÊN LIỆU, NHIÊN LIỆU, VẬT LIỆU, PHẾ LIỆU, ĐIỆN NĂNG, HÓA CHẤT SỬ DỤNG, NGUỒN CUNG CẤP ĐIỆN, NƯỚC CỦA DỰ ÁN ĐẦU TƯ</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_Toc128824241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10</w:t>
            </w:r>
            <w:r w:rsidR="00CC7AFF" w:rsidRPr="00CC7AFF">
              <w:rPr>
                <w:rFonts w:ascii="Times New Roman" w:hAnsi="Times New Roman"/>
                <w:noProof/>
                <w:webHidden/>
              </w:rPr>
              <w:fldChar w:fldCharType="end"/>
            </w:r>
          </w:hyperlink>
        </w:p>
        <w:p w:rsidR="00CC7AFF" w:rsidRPr="00CC7AFF" w:rsidRDefault="00EE4C8A">
          <w:pPr>
            <w:pStyle w:val="TOC3"/>
            <w:tabs>
              <w:tab w:val="right" w:leader="dot" w:pos="9710"/>
            </w:tabs>
            <w:rPr>
              <w:rFonts w:ascii="Times New Roman" w:eastAsiaTheme="minorEastAsia" w:hAnsi="Times New Roman"/>
              <w:noProof/>
              <w:sz w:val="22"/>
              <w:szCs w:val="22"/>
              <w:lang w:val="en-US"/>
            </w:rPr>
          </w:pPr>
          <w:hyperlink w:anchor="_Toc128824242" w:history="1">
            <w:r w:rsidR="00CC7AFF" w:rsidRPr="00CC7AFF">
              <w:rPr>
                <w:rStyle w:val="Hyperlink"/>
                <w:rFonts w:ascii="Times New Roman" w:hAnsi="Times New Roman"/>
                <w:noProof/>
              </w:rPr>
              <w:t xml:space="preserve">4.1. Nguyên vật liệu phục vụ của </w:t>
            </w:r>
            <w:r w:rsidR="00CC7AFF" w:rsidRPr="00CC7AFF">
              <w:rPr>
                <w:rStyle w:val="Hyperlink"/>
                <w:rFonts w:ascii="Times New Roman" w:hAnsi="Times New Roman"/>
                <w:noProof/>
                <w:lang w:val="en-US"/>
              </w:rPr>
              <w:t>dự án đầu tư</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_Toc128824242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10</w:t>
            </w:r>
            <w:r w:rsidR="00CC7AFF" w:rsidRPr="00CC7AFF">
              <w:rPr>
                <w:rFonts w:ascii="Times New Roman" w:hAnsi="Times New Roman"/>
                <w:noProof/>
                <w:webHidden/>
              </w:rPr>
              <w:fldChar w:fldCharType="end"/>
            </w:r>
          </w:hyperlink>
        </w:p>
        <w:p w:rsidR="00CC7AFF" w:rsidRPr="00CC7AFF" w:rsidRDefault="00EE4C8A">
          <w:pPr>
            <w:pStyle w:val="TOC3"/>
            <w:tabs>
              <w:tab w:val="right" w:leader="dot" w:pos="9710"/>
            </w:tabs>
            <w:rPr>
              <w:rFonts w:ascii="Times New Roman" w:eastAsiaTheme="minorEastAsia" w:hAnsi="Times New Roman"/>
              <w:noProof/>
              <w:sz w:val="22"/>
              <w:szCs w:val="22"/>
              <w:lang w:val="en-US"/>
            </w:rPr>
          </w:pPr>
          <w:hyperlink w:anchor="_Toc128824243" w:history="1">
            <w:r w:rsidR="00CC7AFF" w:rsidRPr="00CC7AFF">
              <w:rPr>
                <w:rStyle w:val="Hyperlink"/>
                <w:rFonts w:ascii="Times New Roman" w:hAnsi="Times New Roman"/>
                <w:noProof/>
                <w:spacing w:val="-2"/>
              </w:rPr>
              <w:t>4.1.1. Nhu cầu về con giống</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_Toc128824243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10</w:t>
            </w:r>
            <w:r w:rsidR="00CC7AFF" w:rsidRPr="00CC7AFF">
              <w:rPr>
                <w:rFonts w:ascii="Times New Roman" w:hAnsi="Times New Roman"/>
                <w:noProof/>
                <w:webHidden/>
              </w:rPr>
              <w:fldChar w:fldCharType="end"/>
            </w:r>
          </w:hyperlink>
        </w:p>
        <w:p w:rsidR="00CC7AFF" w:rsidRPr="00CC7AFF" w:rsidRDefault="00EE4C8A">
          <w:pPr>
            <w:pStyle w:val="TOC3"/>
            <w:tabs>
              <w:tab w:val="right" w:leader="dot" w:pos="9710"/>
            </w:tabs>
            <w:rPr>
              <w:rFonts w:ascii="Times New Roman" w:eastAsiaTheme="minorEastAsia" w:hAnsi="Times New Roman"/>
              <w:noProof/>
              <w:sz w:val="22"/>
              <w:szCs w:val="22"/>
              <w:lang w:val="en-US"/>
            </w:rPr>
          </w:pPr>
          <w:hyperlink w:anchor="_Toc128824244" w:history="1">
            <w:r w:rsidR="00CC7AFF" w:rsidRPr="00CC7AFF">
              <w:rPr>
                <w:rStyle w:val="Hyperlink"/>
                <w:rFonts w:ascii="Times New Roman" w:hAnsi="Times New Roman"/>
                <w:noProof/>
                <w:spacing w:val="-2"/>
              </w:rPr>
              <w:t>4.1.2. Nhu cầu về thức ăn</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_Toc128824244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10</w:t>
            </w:r>
            <w:r w:rsidR="00CC7AFF" w:rsidRPr="00CC7AFF">
              <w:rPr>
                <w:rFonts w:ascii="Times New Roman" w:hAnsi="Times New Roman"/>
                <w:noProof/>
                <w:webHidden/>
              </w:rPr>
              <w:fldChar w:fldCharType="end"/>
            </w:r>
          </w:hyperlink>
        </w:p>
        <w:p w:rsidR="00CC7AFF" w:rsidRPr="00CC7AFF" w:rsidRDefault="00EE4C8A">
          <w:pPr>
            <w:pStyle w:val="TOC3"/>
            <w:tabs>
              <w:tab w:val="right" w:leader="dot" w:pos="9710"/>
            </w:tabs>
            <w:rPr>
              <w:rFonts w:ascii="Times New Roman" w:eastAsiaTheme="minorEastAsia" w:hAnsi="Times New Roman"/>
              <w:noProof/>
              <w:sz w:val="22"/>
              <w:szCs w:val="22"/>
              <w:lang w:val="en-US"/>
            </w:rPr>
          </w:pPr>
          <w:hyperlink w:anchor="_Toc128824245" w:history="1">
            <w:r w:rsidR="00CC7AFF" w:rsidRPr="00CC7AFF">
              <w:rPr>
                <w:rStyle w:val="Hyperlink"/>
                <w:rFonts w:ascii="Times New Roman" w:hAnsi="Times New Roman"/>
                <w:noProof/>
                <w:spacing w:val="-2"/>
              </w:rPr>
              <w:t xml:space="preserve">4.1.3. </w:t>
            </w:r>
            <w:r w:rsidR="00CC7AFF" w:rsidRPr="00CC7AFF">
              <w:rPr>
                <w:rStyle w:val="Hyperlink"/>
                <w:rFonts w:ascii="Times New Roman" w:hAnsi="Times New Roman"/>
                <w:noProof/>
              </w:rPr>
              <w:t>Nhu cầu về hóa chất, vắc xin, thuốc thú y</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_Toc128824245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10</w:t>
            </w:r>
            <w:r w:rsidR="00CC7AFF" w:rsidRPr="00CC7AFF">
              <w:rPr>
                <w:rFonts w:ascii="Times New Roman" w:hAnsi="Times New Roman"/>
                <w:noProof/>
                <w:webHidden/>
              </w:rPr>
              <w:fldChar w:fldCharType="end"/>
            </w:r>
          </w:hyperlink>
        </w:p>
        <w:p w:rsidR="00CC7AFF" w:rsidRPr="00CC7AFF" w:rsidRDefault="00EE4C8A">
          <w:pPr>
            <w:pStyle w:val="TOC3"/>
            <w:tabs>
              <w:tab w:val="right" w:leader="dot" w:pos="9710"/>
            </w:tabs>
            <w:rPr>
              <w:rFonts w:ascii="Times New Roman" w:eastAsiaTheme="minorEastAsia" w:hAnsi="Times New Roman"/>
              <w:noProof/>
              <w:sz w:val="22"/>
              <w:szCs w:val="22"/>
              <w:lang w:val="en-US"/>
            </w:rPr>
          </w:pPr>
          <w:hyperlink w:anchor="_Toc128824246" w:history="1">
            <w:r w:rsidR="00CC7AFF" w:rsidRPr="00CC7AFF">
              <w:rPr>
                <w:rStyle w:val="Hyperlink"/>
                <w:rFonts w:ascii="Times New Roman" w:hAnsi="Times New Roman"/>
                <w:noProof/>
              </w:rPr>
              <w:t>4.1.4. Nhu cầu về nhiên liệu dầu DO</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_Toc128824246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12</w:t>
            </w:r>
            <w:r w:rsidR="00CC7AFF" w:rsidRPr="00CC7AFF">
              <w:rPr>
                <w:rFonts w:ascii="Times New Roman" w:hAnsi="Times New Roman"/>
                <w:noProof/>
                <w:webHidden/>
              </w:rPr>
              <w:fldChar w:fldCharType="end"/>
            </w:r>
          </w:hyperlink>
        </w:p>
        <w:p w:rsidR="00CC7AFF" w:rsidRPr="00CC7AFF" w:rsidRDefault="00EE4C8A">
          <w:pPr>
            <w:pStyle w:val="TOC3"/>
            <w:tabs>
              <w:tab w:val="right" w:leader="dot" w:pos="9710"/>
            </w:tabs>
            <w:rPr>
              <w:rFonts w:ascii="Times New Roman" w:eastAsiaTheme="minorEastAsia" w:hAnsi="Times New Roman"/>
              <w:noProof/>
              <w:sz w:val="22"/>
              <w:szCs w:val="22"/>
              <w:lang w:val="en-US"/>
            </w:rPr>
          </w:pPr>
          <w:hyperlink w:anchor="_Toc128824247" w:history="1">
            <w:r w:rsidR="00CC7AFF" w:rsidRPr="00CC7AFF">
              <w:rPr>
                <w:rStyle w:val="Hyperlink"/>
                <w:rFonts w:ascii="Times New Roman" w:hAnsi="Times New Roman"/>
                <w:noProof/>
              </w:rPr>
              <w:t>4.2. Nhu cầu sử dụng điện</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_Toc128824247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12</w:t>
            </w:r>
            <w:r w:rsidR="00CC7AFF" w:rsidRPr="00CC7AFF">
              <w:rPr>
                <w:rFonts w:ascii="Times New Roman" w:hAnsi="Times New Roman"/>
                <w:noProof/>
                <w:webHidden/>
              </w:rPr>
              <w:fldChar w:fldCharType="end"/>
            </w:r>
          </w:hyperlink>
        </w:p>
        <w:p w:rsidR="00CC7AFF" w:rsidRPr="00CC7AFF" w:rsidRDefault="00EE4C8A">
          <w:pPr>
            <w:pStyle w:val="TOC3"/>
            <w:tabs>
              <w:tab w:val="right" w:leader="dot" w:pos="9710"/>
            </w:tabs>
            <w:rPr>
              <w:rFonts w:ascii="Times New Roman" w:eastAsiaTheme="minorEastAsia" w:hAnsi="Times New Roman"/>
              <w:noProof/>
              <w:sz w:val="22"/>
              <w:szCs w:val="22"/>
              <w:lang w:val="en-US"/>
            </w:rPr>
          </w:pPr>
          <w:hyperlink w:anchor="_Toc128824248" w:history="1">
            <w:r w:rsidR="00CC7AFF" w:rsidRPr="00CC7AFF">
              <w:rPr>
                <w:rStyle w:val="Hyperlink"/>
                <w:rFonts w:ascii="Times New Roman" w:hAnsi="Times New Roman"/>
                <w:noProof/>
              </w:rPr>
              <w:t>4.3. Nhu cầu sử dụng nước</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_Toc128824248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12</w:t>
            </w:r>
            <w:r w:rsidR="00CC7AFF" w:rsidRPr="00CC7AFF">
              <w:rPr>
                <w:rFonts w:ascii="Times New Roman" w:hAnsi="Times New Roman"/>
                <w:noProof/>
                <w:webHidden/>
              </w:rPr>
              <w:fldChar w:fldCharType="end"/>
            </w:r>
          </w:hyperlink>
        </w:p>
        <w:p w:rsidR="00CC7AFF" w:rsidRPr="00CC7AFF" w:rsidRDefault="00EE4C8A">
          <w:pPr>
            <w:pStyle w:val="TOC2"/>
            <w:tabs>
              <w:tab w:val="right" w:leader="dot" w:pos="9710"/>
            </w:tabs>
            <w:rPr>
              <w:rFonts w:ascii="Times New Roman" w:eastAsiaTheme="minorEastAsia" w:hAnsi="Times New Roman"/>
              <w:noProof/>
              <w:sz w:val="22"/>
              <w:szCs w:val="22"/>
              <w:lang w:val="en-US"/>
            </w:rPr>
          </w:pPr>
          <w:hyperlink w:anchor="_Toc128824249" w:history="1">
            <w:r w:rsidR="00CC7AFF" w:rsidRPr="00CC7AFF">
              <w:rPr>
                <w:rStyle w:val="Hyperlink"/>
                <w:rFonts w:ascii="Times New Roman" w:hAnsi="Times New Roman"/>
                <w:bCs/>
                <w:noProof/>
                <w:lang w:val="en-US"/>
              </w:rPr>
              <w:t>5. CÁC THÔNG TIN KHÁC LIÊN QUAN ĐẾN DỰ ÁN ĐẦU TƯ</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_Toc128824249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13</w:t>
            </w:r>
            <w:r w:rsidR="00CC7AFF" w:rsidRPr="00CC7AFF">
              <w:rPr>
                <w:rFonts w:ascii="Times New Roman" w:hAnsi="Times New Roman"/>
                <w:noProof/>
                <w:webHidden/>
              </w:rPr>
              <w:fldChar w:fldCharType="end"/>
            </w:r>
          </w:hyperlink>
        </w:p>
        <w:p w:rsidR="00CC7AFF" w:rsidRPr="00CC7AFF" w:rsidRDefault="00EE4C8A">
          <w:pPr>
            <w:pStyle w:val="TOC3"/>
            <w:tabs>
              <w:tab w:val="right" w:leader="dot" w:pos="9710"/>
            </w:tabs>
            <w:rPr>
              <w:rFonts w:ascii="Times New Roman" w:eastAsiaTheme="minorEastAsia" w:hAnsi="Times New Roman"/>
              <w:noProof/>
              <w:sz w:val="22"/>
              <w:szCs w:val="22"/>
              <w:lang w:val="en-US"/>
            </w:rPr>
          </w:pPr>
          <w:hyperlink w:anchor="_Toc128824250" w:history="1">
            <w:r w:rsidR="00CC7AFF" w:rsidRPr="00CC7AFF">
              <w:rPr>
                <w:rStyle w:val="Hyperlink"/>
                <w:rFonts w:ascii="Times New Roman" w:hAnsi="Times New Roman"/>
                <w:noProof/>
                <w:lang w:val="en-US"/>
              </w:rPr>
              <w:t>5.1. Các hạng mục công trình phục vụ dự án</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_Toc128824250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13</w:t>
            </w:r>
            <w:r w:rsidR="00CC7AFF" w:rsidRPr="00CC7AFF">
              <w:rPr>
                <w:rFonts w:ascii="Times New Roman" w:hAnsi="Times New Roman"/>
                <w:noProof/>
                <w:webHidden/>
              </w:rPr>
              <w:fldChar w:fldCharType="end"/>
            </w:r>
          </w:hyperlink>
        </w:p>
        <w:p w:rsidR="00CC7AFF" w:rsidRPr="00CC7AFF" w:rsidRDefault="00EE4C8A">
          <w:pPr>
            <w:pStyle w:val="TOC3"/>
            <w:tabs>
              <w:tab w:val="right" w:leader="dot" w:pos="9710"/>
            </w:tabs>
            <w:rPr>
              <w:rFonts w:ascii="Times New Roman" w:eastAsiaTheme="minorEastAsia" w:hAnsi="Times New Roman"/>
              <w:noProof/>
              <w:sz w:val="22"/>
              <w:szCs w:val="22"/>
              <w:lang w:val="en-US"/>
            </w:rPr>
          </w:pPr>
          <w:hyperlink w:anchor="_Toc128824251" w:history="1">
            <w:r w:rsidR="00CC7AFF" w:rsidRPr="00CC7AFF">
              <w:rPr>
                <w:rStyle w:val="Hyperlink"/>
                <w:rFonts w:ascii="Times New Roman" w:hAnsi="Times New Roman"/>
                <w:bCs/>
                <w:noProof/>
                <w:lang w:val="en-US"/>
              </w:rPr>
              <w:t>5.2. Máy móc, thiết bị phục vụ dự án</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_Toc128824251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15</w:t>
            </w:r>
            <w:r w:rsidR="00CC7AFF" w:rsidRPr="00CC7AFF">
              <w:rPr>
                <w:rFonts w:ascii="Times New Roman" w:hAnsi="Times New Roman"/>
                <w:noProof/>
                <w:webHidden/>
              </w:rPr>
              <w:fldChar w:fldCharType="end"/>
            </w:r>
          </w:hyperlink>
        </w:p>
        <w:p w:rsidR="00CC7AFF" w:rsidRPr="00CC7AFF" w:rsidRDefault="00EE4C8A">
          <w:pPr>
            <w:pStyle w:val="TOC3"/>
            <w:tabs>
              <w:tab w:val="right" w:leader="dot" w:pos="9710"/>
            </w:tabs>
            <w:rPr>
              <w:rFonts w:ascii="Times New Roman" w:eastAsiaTheme="minorEastAsia" w:hAnsi="Times New Roman"/>
              <w:noProof/>
              <w:sz w:val="22"/>
              <w:szCs w:val="22"/>
              <w:lang w:val="en-US"/>
            </w:rPr>
          </w:pPr>
          <w:hyperlink w:anchor="_Toc128824252" w:history="1">
            <w:r w:rsidR="00CC7AFF" w:rsidRPr="00CC7AFF">
              <w:rPr>
                <w:rStyle w:val="Hyperlink"/>
                <w:rFonts w:ascii="Times New Roman" w:hAnsi="Times New Roman"/>
                <w:bCs/>
                <w:noProof/>
                <w:lang w:val="en-US"/>
              </w:rPr>
              <w:t xml:space="preserve">5.3. </w:t>
            </w:r>
            <w:r w:rsidR="00CC7AFF" w:rsidRPr="00CC7AFF">
              <w:rPr>
                <w:rStyle w:val="Hyperlink"/>
                <w:rFonts w:ascii="Times New Roman" w:hAnsi="Times New Roman"/>
                <w:bCs/>
                <w:noProof/>
              </w:rPr>
              <w:t>Tiến độ thực hiện dự án</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_Toc128824252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15</w:t>
            </w:r>
            <w:r w:rsidR="00CC7AFF" w:rsidRPr="00CC7AFF">
              <w:rPr>
                <w:rFonts w:ascii="Times New Roman" w:hAnsi="Times New Roman"/>
                <w:noProof/>
                <w:webHidden/>
              </w:rPr>
              <w:fldChar w:fldCharType="end"/>
            </w:r>
          </w:hyperlink>
        </w:p>
        <w:p w:rsidR="00CC7AFF" w:rsidRPr="00CC7AFF" w:rsidRDefault="00EE4C8A">
          <w:pPr>
            <w:pStyle w:val="TOC3"/>
            <w:tabs>
              <w:tab w:val="right" w:leader="dot" w:pos="9710"/>
            </w:tabs>
            <w:rPr>
              <w:rFonts w:ascii="Times New Roman" w:eastAsiaTheme="minorEastAsia" w:hAnsi="Times New Roman"/>
              <w:noProof/>
              <w:sz w:val="22"/>
              <w:szCs w:val="22"/>
              <w:lang w:val="en-US"/>
            </w:rPr>
          </w:pPr>
          <w:hyperlink w:anchor="_Toc128824253" w:history="1">
            <w:r w:rsidR="00CC7AFF" w:rsidRPr="00CC7AFF">
              <w:rPr>
                <w:rStyle w:val="Hyperlink"/>
                <w:rFonts w:ascii="Times New Roman" w:hAnsi="Times New Roman"/>
                <w:bCs/>
                <w:noProof/>
                <w:lang w:val="en-US"/>
              </w:rPr>
              <w:t xml:space="preserve">5.4. </w:t>
            </w:r>
            <w:r w:rsidR="00CC7AFF" w:rsidRPr="00CC7AFF">
              <w:rPr>
                <w:rStyle w:val="Hyperlink"/>
                <w:rFonts w:ascii="Times New Roman" w:hAnsi="Times New Roman"/>
                <w:bCs/>
                <w:noProof/>
              </w:rPr>
              <w:t>Tổng mức đầu tư</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_Toc128824253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15</w:t>
            </w:r>
            <w:r w:rsidR="00CC7AFF" w:rsidRPr="00CC7AFF">
              <w:rPr>
                <w:rFonts w:ascii="Times New Roman" w:hAnsi="Times New Roman"/>
                <w:noProof/>
                <w:webHidden/>
              </w:rPr>
              <w:fldChar w:fldCharType="end"/>
            </w:r>
          </w:hyperlink>
        </w:p>
        <w:p w:rsidR="00CC7AFF" w:rsidRPr="00CC7AFF" w:rsidRDefault="00EE4C8A">
          <w:pPr>
            <w:pStyle w:val="TOC3"/>
            <w:tabs>
              <w:tab w:val="right" w:leader="dot" w:pos="9710"/>
            </w:tabs>
            <w:rPr>
              <w:rFonts w:ascii="Times New Roman" w:eastAsiaTheme="minorEastAsia" w:hAnsi="Times New Roman"/>
              <w:noProof/>
              <w:sz w:val="22"/>
              <w:szCs w:val="22"/>
              <w:lang w:val="en-US"/>
            </w:rPr>
          </w:pPr>
          <w:hyperlink w:anchor="_Toc128824254" w:history="1">
            <w:r w:rsidR="00CC7AFF" w:rsidRPr="00CC7AFF">
              <w:rPr>
                <w:rStyle w:val="Hyperlink"/>
                <w:rFonts w:ascii="Times New Roman" w:hAnsi="Times New Roman"/>
                <w:bCs/>
                <w:noProof/>
                <w:lang w:val="en-US"/>
              </w:rPr>
              <w:t>5.5. T</w:t>
            </w:r>
            <w:r w:rsidR="00CC7AFF" w:rsidRPr="00CC7AFF">
              <w:rPr>
                <w:rStyle w:val="Hyperlink"/>
                <w:rFonts w:ascii="Times New Roman" w:hAnsi="Times New Roman"/>
                <w:bCs/>
                <w:noProof/>
              </w:rPr>
              <w:t>ổ chức quản lý và thực hiện dự án</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_Toc128824254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15</w:t>
            </w:r>
            <w:r w:rsidR="00CC7AFF" w:rsidRPr="00CC7AFF">
              <w:rPr>
                <w:rFonts w:ascii="Times New Roman" w:hAnsi="Times New Roman"/>
                <w:noProof/>
                <w:webHidden/>
              </w:rPr>
              <w:fldChar w:fldCharType="end"/>
            </w:r>
          </w:hyperlink>
        </w:p>
        <w:p w:rsidR="00CC7AFF" w:rsidRPr="00CC7AFF" w:rsidRDefault="00EE4C8A">
          <w:pPr>
            <w:pStyle w:val="TOC3"/>
            <w:tabs>
              <w:tab w:val="right" w:leader="dot" w:pos="9710"/>
            </w:tabs>
            <w:rPr>
              <w:rFonts w:ascii="Times New Roman" w:eastAsiaTheme="minorEastAsia" w:hAnsi="Times New Roman"/>
              <w:noProof/>
              <w:sz w:val="22"/>
              <w:szCs w:val="22"/>
              <w:lang w:val="en-US"/>
            </w:rPr>
          </w:pPr>
          <w:hyperlink w:anchor="_Toc128824255" w:history="1">
            <w:r w:rsidR="00CC7AFF" w:rsidRPr="00CC7AFF">
              <w:rPr>
                <w:rStyle w:val="Hyperlink"/>
                <w:rFonts w:ascii="Times New Roman" w:hAnsi="Times New Roman"/>
                <w:bCs/>
                <w:noProof/>
                <w:lang w:val="en-US"/>
              </w:rPr>
              <w:t>5.5.1. H</w:t>
            </w:r>
            <w:r w:rsidR="00CC7AFF" w:rsidRPr="00CC7AFF">
              <w:rPr>
                <w:rStyle w:val="Hyperlink"/>
                <w:rFonts w:ascii="Times New Roman" w:hAnsi="Times New Roman"/>
                <w:bCs/>
                <w:noProof/>
              </w:rPr>
              <w:t>ình thức quản lý dự án</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_Toc128824255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15</w:t>
            </w:r>
            <w:r w:rsidR="00CC7AFF" w:rsidRPr="00CC7AFF">
              <w:rPr>
                <w:rFonts w:ascii="Times New Roman" w:hAnsi="Times New Roman"/>
                <w:noProof/>
                <w:webHidden/>
              </w:rPr>
              <w:fldChar w:fldCharType="end"/>
            </w:r>
          </w:hyperlink>
        </w:p>
        <w:p w:rsidR="00CC7AFF" w:rsidRPr="00CC7AFF" w:rsidRDefault="00EE4C8A">
          <w:pPr>
            <w:pStyle w:val="TOC3"/>
            <w:tabs>
              <w:tab w:val="right" w:leader="dot" w:pos="9710"/>
            </w:tabs>
            <w:rPr>
              <w:rFonts w:ascii="Times New Roman" w:eastAsiaTheme="minorEastAsia" w:hAnsi="Times New Roman"/>
              <w:noProof/>
              <w:sz w:val="22"/>
              <w:szCs w:val="22"/>
              <w:lang w:val="en-US"/>
            </w:rPr>
          </w:pPr>
          <w:hyperlink w:anchor="_Toc128824256" w:history="1">
            <w:r w:rsidR="00CC7AFF" w:rsidRPr="00CC7AFF">
              <w:rPr>
                <w:rStyle w:val="Hyperlink"/>
                <w:rFonts w:ascii="Times New Roman" w:hAnsi="Times New Roman"/>
                <w:bCs/>
                <w:noProof/>
              </w:rPr>
              <w:t>5.5.2. Tổ chức thực hiện dự án</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_Toc128824256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16</w:t>
            </w:r>
            <w:r w:rsidR="00CC7AFF" w:rsidRPr="00CC7AFF">
              <w:rPr>
                <w:rFonts w:ascii="Times New Roman" w:hAnsi="Times New Roman"/>
                <w:noProof/>
                <w:webHidden/>
              </w:rPr>
              <w:fldChar w:fldCharType="end"/>
            </w:r>
          </w:hyperlink>
        </w:p>
        <w:p w:rsidR="00CC7AFF" w:rsidRPr="00CC7AFF" w:rsidRDefault="00EE4C8A">
          <w:pPr>
            <w:pStyle w:val="TOC1"/>
            <w:tabs>
              <w:tab w:val="right" w:leader="dot" w:pos="9710"/>
            </w:tabs>
            <w:rPr>
              <w:rFonts w:ascii="Times New Roman" w:eastAsiaTheme="minorEastAsia" w:hAnsi="Times New Roman"/>
              <w:noProof/>
              <w:sz w:val="22"/>
              <w:szCs w:val="22"/>
              <w:lang w:val="en-US"/>
            </w:rPr>
          </w:pPr>
          <w:hyperlink w:anchor="_Toc128824257" w:history="1">
            <w:r w:rsidR="00CC7AFF" w:rsidRPr="00CC7AFF">
              <w:rPr>
                <w:rStyle w:val="Hyperlink"/>
                <w:rFonts w:ascii="Times New Roman" w:hAnsi="Times New Roman"/>
                <w:noProof/>
                <w:lang w:val="en-US"/>
              </w:rPr>
              <w:t>CHƯƠNG II</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_Toc128824257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18</w:t>
            </w:r>
            <w:r w:rsidR="00CC7AFF" w:rsidRPr="00CC7AFF">
              <w:rPr>
                <w:rFonts w:ascii="Times New Roman" w:hAnsi="Times New Roman"/>
                <w:noProof/>
                <w:webHidden/>
              </w:rPr>
              <w:fldChar w:fldCharType="end"/>
            </w:r>
          </w:hyperlink>
        </w:p>
        <w:p w:rsidR="00CC7AFF" w:rsidRPr="00CC7AFF" w:rsidRDefault="00EE4C8A">
          <w:pPr>
            <w:pStyle w:val="TOC1"/>
            <w:tabs>
              <w:tab w:val="right" w:leader="dot" w:pos="9710"/>
            </w:tabs>
            <w:rPr>
              <w:rFonts w:ascii="Times New Roman" w:eastAsiaTheme="minorEastAsia" w:hAnsi="Times New Roman"/>
              <w:noProof/>
              <w:sz w:val="22"/>
              <w:szCs w:val="22"/>
              <w:lang w:val="en-US"/>
            </w:rPr>
          </w:pPr>
          <w:hyperlink w:anchor="_Toc128824258" w:history="1">
            <w:r w:rsidR="00CC7AFF" w:rsidRPr="00CC7AFF">
              <w:rPr>
                <w:rStyle w:val="Hyperlink"/>
                <w:rFonts w:ascii="Times New Roman" w:hAnsi="Times New Roman"/>
                <w:noProof/>
                <w:lang w:val="en-US"/>
              </w:rPr>
              <w:t>SỰ PHÙ HỢP CỦA DỰ ÁN ĐẦU TƯ VỚI QUY HOẠCH,</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_Toc128824258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18</w:t>
            </w:r>
            <w:r w:rsidR="00CC7AFF" w:rsidRPr="00CC7AFF">
              <w:rPr>
                <w:rFonts w:ascii="Times New Roman" w:hAnsi="Times New Roman"/>
                <w:noProof/>
                <w:webHidden/>
              </w:rPr>
              <w:fldChar w:fldCharType="end"/>
            </w:r>
          </w:hyperlink>
        </w:p>
        <w:p w:rsidR="00CC7AFF" w:rsidRPr="00CC7AFF" w:rsidRDefault="00EE4C8A">
          <w:pPr>
            <w:pStyle w:val="TOC1"/>
            <w:tabs>
              <w:tab w:val="right" w:leader="dot" w:pos="9710"/>
            </w:tabs>
            <w:rPr>
              <w:rFonts w:ascii="Times New Roman" w:eastAsiaTheme="minorEastAsia" w:hAnsi="Times New Roman"/>
              <w:noProof/>
              <w:sz w:val="22"/>
              <w:szCs w:val="22"/>
              <w:lang w:val="en-US"/>
            </w:rPr>
          </w:pPr>
          <w:hyperlink w:anchor="_Toc128824259" w:history="1">
            <w:r w:rsidR="00CC7AFF" w:rsidRPr="00CC7AFF">
              <w:rPr>
                <w:rStyle w:val="Hyperlink"/>
                <w:rFonts w:ascii="Times New Roman" w:hAnsi="Times New Roman"/>
                <w:noProof/>
                <w:lang w:val="en-US"/>
              </w:rPr>
              <w:t>KHẢ NĂNG CHỊU TẢI CỦA MÔI TRƯỜNG</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_Toc128824259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18</w:t>
            </w:r>
            <w:r w:rsidR="00CC7AFF" w:rsidRPr="00CC7AFF">
              <w:rPr>
                <w:rFonts w:ascii="Times New Roman" w:hAnsi="Times New Roman"/>
                <w:noProof/>
                <w:webHidden/>
              </w:rPr>
              <w:fldChar w:fldCharType="end"/>
            </w:r>
          </w:hyperlink>
        </w:p>
        <w:p w:rsidR="00CC7AFF" w:rsidRPr="00CC7AFF" w:rsidRDefault="00EE4C8A">
          <w:pPr>
            <w:pStyle w:val="TOC2"/>
            <w:tabs>
              <w:tab w:val="right" w:leader="dot" w:pos="9710"/>
            </w:tabs>
            <w:rPr>
              <w:rFonts w:ascii="Times New Roman" w:eastAsiaTheme="minorEastAsia" w:hAnsi="Times New Roman"/>
              <w:noProof/>
              <w:sz w:val="22"/>
              <w:szCs w:val="22"/>
              <w:lang w:val="en-US"/>
            </w:rPr>
          </w:pPr>
          <w:hyperlink w:anchor="_Toc128824260" w:history="1">
            <w:r w:rsidR="00CC7AFF" w:rsidRPr="00CC7AFF">
              <w:rPr>
                <w:rStyle w:val="Hyperlink"/>
                <w:rFonts w:ascii="Times New Roman" w:hAnsi="Times New Roman"/>
                <w:noProof/>
                <w:lang w:val="en-US"/>
              </w:rPr>
              <w:t>1. SỰ PHÙ HỢP CỦA DỰ ÁN ĐẦU TƯ VỚI QUY HOẠCH BẢO VỆ MÔI TRƯỜNG QUỐC GIA, QUY HOẠCH TỈNH, PHÂN VÙNG MÔI TRƯỜNG</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_Toc128824260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18</w:t>
            </w:r>
            <w:r w:rsidR="00CC7AFF" w:rsidRPr="00CC7AFF">
              <w:rPr>
                <w:rFonts w:ascii="Times New Roman" w:hAnsi="Times New Roman"/>
                <w:noProof/>
                <w:webHidden/>
              </w:rPr>
              <w:fldChar w:fldCharType="end"/>
            </w:r>
          </w:hyperlink>
        </w:p>
        <w:p w:rsidR="00CC7AFF" w:rsidRPr="00CC7AFF" w:rsidRDefault="00EE4C8A">
          <w:pPr>
            <w:pStyle w:val="TOC2"/>
            <w:tabs>
              <w:tab w:val="right" w:leader="dot" w:pos="9710"/>
            </w:tabs>
            <w:rPr>
              <w:rFonts w:ascii="Times New Roman" w:eastAsiaTheme="minorEastAsia" w:hAnsi="Times New Roman"/>
              <w:noProof/>
              <w:sz w:val="22"/>
              <w:szCs w:val="22"/>
              <w:lang w:val="en-US"/>
            </w:rPr>
          </w:pPr>
          <w:hyperlink w:anchor="_Toc128824261" w:history="1">
            <w:r w:rsidR="00CC7AFF" w:rsidRPr="00CC7AFF">
              <w:rPr>
                <w:rStyle w:val="Hyperlink"/>
                <w:rFonts w:ascii="Times New Roman" w:hAnsi="Times New Roman"/>
                <w:noProof/>
              </w:rPr>
              <w:t>2. SỰ PHÙ HỢP CỦA DỰ ÁN ĐẦU TƯ ĐỐI VỚI KHẢ NĂNG CHỊU TẢI CỦA MÔI TRƯỜNG</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_Toc128824261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18</w:t>
            </w:r>
            <w:r w:rsidR="00CC7AFF" w:rsidRPr="00CC7AFF">
              <w:rPr>
                <w:rFonts w:ascii="Times New Roman" w:hAnsi="Times New Roman"/>
                <w:noProof/>
                <w:webHidden/>
              </w:rPr>
              <w:fldChar w:fldCharType="end"/>
            </w:r>
          </w:hyperlink>
        </w:p>
        <w:p w:rsidR="00CC7AFF" w:rsidRPr="00CC7AFF" w:rsidRDefault="00EE4C8A">
          <w:pPr>
            <w:pStyle w:val="TOC3"/>
            <w:tabs>
              <w:tab w:val="right" w:leader="dot" w:pos="9710"/>
            </w:tabs>
            <w:rPr>
              <w:rFonts w:ascii="Times New Roman" w:eastAsiaTheme="minorEastAsia" w:hAnsi="Times New Roman"/>
              <w:noProof/>
              <w:sz w:val="22"/>
              <w:szCs w:val="22"/>
              <w:lang w:val="en-US"/>
            </w:rPr>
          </w:pPr>
          <w:hyperlink w:anchor="_Toc128824262" w:history="1">
            <w:r w:rsidR="00CC7AFF" w:rsidRPr="00CC7AFF">
              <w:rPr>
                <w:rStyle w:val="Hyperlink"/>
                <w:rFonts w:ascii="Times New Roman" w:hAnsi="Times New Roman"/>
                <w:noProof/>
                <w:lang w:val="it-IT"/>
              </w:rPr>
              <w:t>2.1. Tác động của các nguồn có liên quan đến chất thải</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_Toc128824262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18</w:t>
            </w:r>
            <w:r w:rsidR="00CC7AFF" w:rsidRPr="00CC7AFF">
              <w:rPr>
                <w:rFonts w:ascii="Times New Roman" w:hAnsi="Times New Roman"/>
                <w:noProof/>
                <w:webHidden/>
              </w:rPr>
              <w:fldChar w:fldCharType="end"/>
            </w:r>
          </w:hyperlink>
        </w:p>
        <w:p w:rsidR="00CC7AFF" w:rsidRPr="00CC7AFF" w:rsidRDefault="00EE4C8A">
          <w:pPr>
            <w:pStyle w:val="TOC3"/>
            <w:tabs>
              <w:tab w:val="right" w:leader="dot" w:pos="9710"/>
            </w:tabs>
            <w:rPr>
              <w:rFonts w:ascii="Times New Roman" w:eastAsiaTheme="minorEastAsia" w:hAnsi="Times New Roman"/>
              <w:noProof/>
              <w:sz w:val="22"/>
              <w:szCs w:val="22"/>
              <w:lang w:val="en-US"/>
            </w:rPr>
          </w:pPr>
          <w:hyperlink w:anchor="_Toc128824263" w:history="1">
            <w:r w:rsidR="00CC7AFF" w:rsidRPr="00CC7AFF">
              <w:rPr>
                <w:rStyle w:val="Hyperlink"/>
                <w:rFonts w:ascii="Times New Roman" w:hAnsi="Times New Roman"/>
                <w:noProof/>
                <w:lang w:val="it-IT"/>
              </w:rPr>
              <w:t>2.1.1. Đối với bụi, khí thải</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_Toc128824263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18</w:t>
            </w:r>
            <w:r w:rsidR="00CC7AFF" w:rsidRPr="00CC7AFF">
              <w:rPr>
                <w:rFonts w:ascii="Times New Roman" w:hAnsi="Times New Roman"/>
                <w:noProof/>
                <w:webHidden/>
              </w:rPr>
              <w:fldChar w:fldCharType="end"/>
            </w:r>
          </w:hyperlink>
        </w:p>
        <w:p w:rsidR="00CC7AFF" w:rsidRPr="00CC7AFF" w:rsidRDefault="00EE4C8A">
          <w:pPr>
            <w:pStyle w:val="TOC3"/>
            <w:tabs>
              <w:tab w:val="right" w:leader="dot" w:pos="9710"/>
            </w:tabs>
            <w:rPr>
              <w:rFonts w:ascii="Times New Roman" w:eastAsiaTheme="minorEastAsia" w:hAnsi="Times New Roman"/>
              <w:noProof/>
              <w:sz w:val="22"/>
              <w:szCs w:val="22"/>
              <w:lang w:val="en-US"/>
            </w:rPr>
          </w:pPr>
          <w:hyperlink w:anchor="_Toc128824264" w:history="1">
            <w:r w:rsidR="00CC7AFF" w:rsidRPr="00CC7AFF">
              <w:rPr>
                <w:rStyle w:val="Hyperlink"/>
                <w:rFonts w:ascii="Times New Roman" w:hAnsi="Times New Roman"/>
                <w:noProof/>
                <w:lang w:val="it-IT"/>
              </w:rPr>
              <w:t>2.1.2. Đối với nước thải</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_Toc128824264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20</w:t>
            </w:r>
            <w:r w:rsidR="00CC7AFF" w:rsidRPr="00CC7AFF">
              <w:rPr>
                <w:rFonts w:ascii="Times New Roman" w:hAnsi="Times New Roman"/>
                <w:noProof/>
                <w:webHidden/>
              </w:rPr>
              <w:fldChar w:fldCharType="end"/>
            </w:r>
          </w:hyperlink>
        </w:p>
        <w:p w:rsidR="00CC7AFF" w:rsidRPr="00CC7AFF" w:rsidRDefault="00EE4C8A">
          <w:pPr>
            <w:pStyle w:val="TOC3"/>
            <w:tabs>
              <w:tab w:val="right" w:leader="dot" w:pos="9710"/>
            </w:tabs>
            <w:rPr>
              <w:rFonts w:ascii="Times New Roman" w:eastAsiaTheme="minorEastAsia" w:hAnsi="Times New Roman"/>
              <w:noProof/>
              <w:sz w:val="22"/>
              <w:szCs w:val="22"/>
              <w:lang w:val="en-US"/>
            </w:rPr>
          </w:pPr>
          <w:hyperlink w:anchor="_Toc128824265" w:history="1">
            <w:r w:rsidR="00CC7AFF" w:rsidRPr="00CC7AFF">
              <w:rPr>
                <w:rStyle w:val="Hyperlink"/>
                <w:rFonts w:ascii="Times New Roman" w:hAnsi="Times New Roman"/>
                <w:noProof/>
              </w:rPr>
              <w:t>2.1.3. Đối với chất thải rắn</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_Toc128824265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21</w:t>
            </w:r>
            <w:r w:rsidR="00CC7AFF" w:rsidRPr="00CC7AFF">
              <w:rPr>
                <w:rFonts w:ascii="Times New Roman" w:hAnsi="Times New Roman"/>
                <w:noProof/>
                <w:webHidden/>
              </w:rPr>
              <w:fldChar w:fldCharType="end"/>
            </w:r>
          </w:hyperlink>
        </w:p>
        <w:p w:rsidR="00CC7AFF" w:rsidRPr="00CC7AFF" w:rsidRDefault="00EE4C8A">
          <w:pPr>
            <w:pStyle w:val="TOC1"/>
            <w:tabs>
              <w:tab w:val="right" w:leader="dot" w:pos="9710"/>
            </w:tabs>
            <w:rPr>
              <w:rFonts w:ascii="Times New Roman" w:eastAsiaTheme="minorEastAsia" w:hAnsi="Times New Roman"/>
              <w:noProof/>
              <w:sz w:val="22"/>
              <w:szCs w:val="22"/>
              <w:lang w:val="en-US"/>
            </w:rPr>
          </w:pPr>
          <w:hyperlink w:anchor="_Toc128824266" w:history="1">
            <w:r w:rsidR="00CC7AFF" w:rsidRPr="00CC7AFF">
              <w:rPr>
                <w:rStyle w:val="Hyperlink"/>
                <w:rFonts w:ascii="Times New Roman" w:hAnsi="Times New Roman"/>
                <w:noProof/>
                <w:lang w:eastAsia="zh-TW"/>
              </w:rPr>
              <w:t xml:space="preserve">Bảng </w:t>
            </w:r>
            <w:r w:rsidR="00CC7AFF" w:rsidRPr="00CC7AFF">
              <w:rPr>
                <w:rStyle w:val="Hyperlink"/>
                <w:rFonts w:ascii="Times New Roman" w:hAnsi="Times New Roman"/>
                <w:noProof/>
                <w:lang w:val="en-US" w:eastAsia="zh-TW"/>
              </w:rPr>
              <w:t>9:</w:t>
            </w:r>
            <w:r w:rsidR="00CC7AFF" w:rsidRPr="00CC7AFF">
              <w:rPr>
                <w:rStyle w:val="Hyperlink"/>
                <w:rFonts w:ascii="Times New Roman" w:hAnsi="Times New Roman"/>
                <w:noProof/>
                <w:lang w:eastAsia="zh-TW"/>
              </w:rPr>
              <w:t xml:space="preserve"> Danh mục chất thải nguy hại trong giai đoạn vận hành dự án</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_Toc128824266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22</w:t>
            </w:r>
            <w:r w:rsidR="00CC7AFF" w:rsidRPr="00CC7AFF">
              <w:rPr>
                <w:rFonts w:ascii="Times New Roman" w:hAnsi="Times New Roman"/>
                <w:noProof/>
                <w:webHidden/>
              </w:rPr>
              <w:fldChar w:fldCharType="end"/>
            </w:r>
          </w:hyperlink>
        </w:p>
        <w:p w:rsidR="00CC7AFF" w:rsidRPr="00CC7AFF" w:rsidRDefault="00EE4C8A">
          <w:pPr>
            <w:pStyle w:val="TOC3"/>
            <w:tabs>
              <w:tab w:val="right" w:leader="dot" w:pos="9710"/>
            </w:tabs>
            <w:rPr>
              <w:rFonts w:ascii="Times New Roman" w:eastAsiaTheme="minorEastAsia" w:hAnsi="Times New Roman"/>
              <w:noProof/>
              <w:sz w:val="22"/>
              <w:szCs w:val="22"/>
              <w:lang w:val="en-US"/>
            </w:rPr>
          </w:pPr>
          <w:hyperlink w:anchor="_Toc128824267" w:history="1">
            <w:r w:rsidR="00CC7AFF" w:rsidRPr="00CC7AFF">
              <w:rPr>
                <w:rStyle w:val="Hyperlink"/>
                <w:rFonts w:ascii="Times New Roman" w:hAnsi="Times New Roman"/>
                <w:noProof/>
              </w:rPr>
              <w:t xml:space="preserve">2.2. </w:t>
            </w:r>
            <w:r w:rsidR="00CC7AFF" w:rsidRPr="00CC7AFF">
              <w:rPr>
                <w:rStyle w:val="Hyperlink"/>
                <w:rFonts w:ascii="Times New Roman" w:hAnsi="Times New Roman"/>
                <w:noProof/>
                <w:lang w:val="it-IT"/>
              </w:rPr>
              <w:t>Tác động của các nguồn không liên quan đến chất thải</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_Toc128824267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23</w:t>
            </w:r>
            <w:r w:rsidR="00CC7AFF" w:rsidRPr="00CC7AFF">
              <w:rPr>
                <w:rFonts w:ascii="Times New Roman" w:hAnsi="Times New Roman"/>
                <w:noProof/>
                <w:webHidden/>
              </w:rPr>
              <w:fldChar w:fldCharType="end"/>
            </w:r>
          </w:hyperlink>
        </w:p>
        <w:p w:rsidR="00CC7AFF" w:rsidRPr="00CC7AFF" w:rsidRDefault="00EE4C8A">
          <w:pPr>
            <w:pStyle w:val="TOC1"/>
            <w:tabs>
              <w:tab w:val="right" w:leader="dot" w:pos="9710"/>
            </w:tabs>
            <w:rPr>
              <w:rFonts w:ascii="Times New Roman" w:eastAsiaTheme="minorEastAsia" w:hAnsi="Times New Roman"/>
              <w:noProof/>
              <w:sz w:val="22"/>
              <w:szCs w:val="22"/>
              <w:lang w:val="en-US"/>
            </w:rPr>
          </w:pPr>
          <w:hyperlink w:anchor="_Toc128824268" w:history="1">
            <w:r w:rsidR="00CC7AFF" w:rsidRPr="00CC7AFF">
              <w:rPr>
                <w:rStyle w:val="Hyperlink"/>
                <w:rFonts w:ascii="Times New Roman" w:hAnsi="Times New Roman"/>
                <w:noProof/>
                <w:lang w:val="en-US"/>
              </w:rPr>
              <w:t>CHƯƠNG III</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_Toc128824268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24</w:t>
            </w:r>
            <w:r w:rsidR="00CC7AFF" w:rsidRPr="00CC7AFF">
              <w:rPr>
                <w:rFonts w:ascii="Times New Roman" w:hAnsi="Times New Roman"/>
                <w:noProof/>
                <w:webHidden/>
              </w:rPr>
              <w:fldChar w:fldCharType="end"/>
            </w:r>
          </w:hyperlink>
        </w:p>
        <w:p w:rsidR="00CC7AFF" w:rsidRPr="00CC7AFF" w:rsidRDefault="00EE4C8A">
          <w:pPr>
            <w:pStyle w:val="TOC1"/>
            <w:tabs>
              <w:tab w:val="right" w:leader="dot" w:pos="9710"/>
            </w:tabs>
            <w:rPr>
              <w:rFonts w:ascii="Times New Roman" w:eastAsiaTheme="minorEastAsia" w:hAnsi="Times New Roman"/>
              <w:noProof/>
              <w:sz w:val="22"/>
              <w:szCs w:val="22"/>
              <w:lang w:val="en-US"/>
            </w:rPr>
          </w:pPr>
          <w:hyperlink w:anchor="_Toc128824269" w:history="1">
            <w:r w:rsidR="00CC7AFF" w:rsidRPr="00CC7AFF">
              <w:rPr>
                <w:rStyle w:val="Hyperlink"/>
                <w:rFonts w:ascii="Times New Roman" w:hAnsi="Times New Roman"/>
                <w:noProof/>
                <w:lang w:val="en-US"/>
              </w:rPr>
              <w:t>ĐÁNH GIÁ HIỆN TRẠNG MÔI TRƯỜNG NƠI</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_Toc128824269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24</w:t>
            </w:r>
            <w:r w:rsidR="00CC7AFF" w:rsidRPr="00CC7AFF">
              <w:rPr>
                <w:rFonts w:ascii="Times New Roman" w:hAnsi="Times New Roman"/>
                <w:noProof/>
                <w:webHidden/>
              </w:rPr>
              <w:fldChar w:fldCharType="end"/>
            </w:r>
          </w:hyperlink>
        </w:p>
        <w:p w:rsidR="00CC7AFF" w:rsidRPr="00CC7AFF" w:rsidRDefault="00EE4C8A">
          <w:pPr>
            <w:pStyle w:val="TOC1"/>
            <w:tabs>
              <w:tab w:val="right" w:leader="dot" w:pos="9710"/>
            </w:tabs>
            <w:rPr>
              <w:rFonts w:ascii="Times New Roman" w:eastAsiaTheme="minorEastAsia" w:hAnsi="Times New Roman"/>
              <w:noProof/>
              <w:sz w:val="22"/>
              <w:szCs w:val="22"/>
              <w:lang w:val="en-US"/>
            </w:rPr>
          </w:pPr>
          <w:hyperlink w:anchor="_Toc128824270" w:history="1">
            <w:r w:rsidR="00CC7AFF" w:rsidRPr="00CC7AFF">
              <w:rPr>
                <w:rStyle w:val="Hyperlink"/>
                <w:rFonts w:ascii="Times New Roman" w:hAnsi="Times New Roman"/>
                <w:noProof/>
                <w:lang w:val="en-US"/>
              </w:rPr>
              <w:t>THỰC HIỆN DỰ ÁN ĐẦU TƯ</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_Toc128824270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24</w:t>
            </w:r>
            <w:r w:rsidR="00CC7AFF" w:rsidRPr="00CC7AFF">
              <w:rPr>
                <w:rFonts w:ascii="Times New Roman" w:hAnsi="Times New Roman"/>
                <w:noProof/>
                <w:webHidden/>
              </w:rPr>
              <w:fldChar w:fldCharType="end"/>
            </w:r>
          </w:hyperlink>
        </w:p>
        <w:p w:rsidR="00CC7AFF" w:rsidRPr="00CC7AFF" w:rsidRDefault="00EE4C8A">
          <w:pPr>
            <w:pStyle w:val="TOC2"/>
            <w:tabs>
              <w:tab w:val="right" w:leader="dot" w:pos="9710"/>
            </w:tabs>
            <w:rPr>
              <w:rFonts w:ascii="Times New Roman" w:eastAsiaTheme="minorEastAsia" w:hAnsi="Times New Roman"/>
              <w:noProof/>
              <w:sz w:val="22"/>
              <w:szCs w:val="22"/>
              <w:lang w:val="en-US"/>
            </w:rPr>
          </w:pPr>
          <w:hyperlink w:anchor="_Toc128824271" w:history="1">
            <w:r w:rsidR="00CC7AFF" w:rsidRPr="00CC7AFF">
              <w:rPr>
                <w:rStyle w:val="Hyperlink"/>
                <w:rFonts w:ascii="Times New Roman" w:hAnsi="Times New Roman"/>
                <w:bCs/>
                <w:noProof/>
              </w:rPr>
              <w:t xml:space="preserve">1. </w:t>
            </w:r>
            <w:r w:rsidR="00CC7AFF" w:rsidRPr="00CC7AFF">
              <w:rPr>
                <w:rStyle w:val="Hyperlink"/>
                <w:rFonts w:ascii="Times New Roman" w:hAnsi="Times New Roman"/>
                <w:bCs/>
                <w:noProof/>
                <w:lang w:val="en-US"/>
              </w:rPr>
              <w:t>DỮ LIỆU VỀ HIỆN TRẠNG MÔI TRƯỜNG VÀ TÀI NGUYÊN SINH VẬT</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_Toc128824271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24</w:t>
            </w:r>
            <w:r w:rsidR="00CC7AFF" w:rsidRPr="00CC7AFF">
              <w:rPr>
                <w:rFonts w:ascii="Times New Roman" w:hAnsi="Times New Roman"/>
                <w:noProof/>
                <w:webHidden/>
              </w:rPr>
              <w:fldChar w:fldCharType="end"/>
            </w:r>
          </w:hyperlink>
        </w:p>
        <w:p w:rsidR="00CC7AFF" w:rsidRPr="00CC7AFF" w:rsidRDefault="00EE4C8A">
          <w:pPr>
            <w:pStyle w:val="TOC3"/>
            <w:tabs>
              <w:tab w:val="right" w:leader="dot" w:pos="9710"/>
            </w:tabs>
            <w:rPr>
              <w:rFonts w:ascii="Times New Roman" w:eastAsiaTheme="minorEastAsia" w:hAnsi="Times New Roman"/>
              <w:noProof/>
              <w:sz w:val="22"/>
              <w:szCs w:val="22"/>
              <w:lang w:val="en-US"/>
            </w:rPr>
          </w:pPr>
          <w:hyperlink w:anchor="_Toc128824272" w:history="1">
            <w:r w:rsidR="00CC7AFF" w:rsidRPr="00CC7AFF">
              <w:rPr>
                <w:rStyle w:val="Hyperlink"/>
                <w:rFonts w:ascii="Times New Roman" w:hAnsi="Times New Roman"/>
                <w:bCs/>
                <w:noProof/>
                <w:lang w:val="en-US"/>
              </w:rPr>
              <w:t>1.1. Hiện trạng môi trường</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_Toc128824272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24</w:t>
            </w:r>
            <w:r w:rsidR="00CC7AFF" w:rsidRPr="00CC7AFF">
              <w:rPr>
                <w:rFonts w:ascii="Times New Roman" w:hAnsi="Times New Roman"/>
                <w:noProof/>
                <w:webHidden/>
              </w:rPr>
              <w:fldChar w:fldCharType="end"/>
            </w:r>
          </w:hyperlink>
        </w:p>
        <w:p w:rsidR="00CC7AFF" w:rsidRPr="00CC7AFF" w:rsidRDefault="00EE4C8A">
          <w:pPr>
            <w:pStyle w:val="TOC3"/>
            <w:tabs>
              <w:tab w:val="right" w:leader="dot" w:pos="9710"/>
            </w:tabs>
            <w:rPr>
              <w:rFonts w:ascii="Times New Roman" w:eastAsiaTheme="minorEastAsia" w:hAnsi="Times New Roman"/>
              <w:noProof/>
              <w:sz w:val="22"/>
              <w:szCs w:val="22"/>
              <w:lang w:val="en-US"/>
            </w:rPr>
          </w:pPr>
          <w:hyperlink w:anchor="_Toc128824273" w:history="1">
            <w:r w:rsidR="00CC7AFF" w:rsidRPr="00CC7AFF">
              <w:rPr>
                <w:rStyle w:val="Hyperlink"/>
                <w:rFonts w:ascii="Times New Roman" w:hAnsi="Times New Roman"/>
                <w:bCs/>
                <w:noProof/>
                <w:lang w:val="en-US"/>
              </w:rPr>
              <w:t xml:space="preserve">1.1.1. </w:t>
            </w:r>
            <w:r w:rsidR="00CC7AFF" w:rsidRPr="00CC7AFF">
              <w:rPr>
                <w:rStyle w:val="Hyperlink"/>
                <w:rFonts w:ascii="Times New Roman" w:hAnsi="Times New Roman"/>
                <w:bCs/>
                <w:noProof/>
              </w:rPr>
              <w:t>Nước mặt</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_Toc128824273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24</w:t>
            </w:r>
            <w:r w:rsidR="00CC7AFF" w:rsidRPr="00CC7AFF">
              <w:rPr>
                <w:rFonts w:ascii="Times New Roman" w:hAnsi="Times New Roman"/>
                <w:noProof/>
                <w:webHidden/>
              </w:rPr>
              <w:fldChar w:fldCharType="end"/>
            </w:r>
          </w:hyperlink>
        </w:p>
        <w:p w:rsidR="00CC7AFF" w:rsidRPr="00CC7AFF" w:rsidRDefault="00EE4C8A">
          <w:pPr>
            <w:pStyle w:val="TOC3"/>
            <w:tabs>
              <w:tab w:val="right" w:leader="dot" w:pos="9710"/>
            </w:tabs>
            <w:rPr>
              <w:rFonts w:ascii="Times New Roman" w:eastAsiaTheme="minorEastAsia" w:hAnsi="Times New Roman"/>
              <w:noProof/>
              <w:sz w:val="22"/>
              <w:szCs w:val="22"/>
              <w:lang w:val="en-US"/>
            </w:rPr>
          </w:pPr>
          <w:hyperlink w:anchor="_Toc128824274" w:history="1">
            <w:r w:rsidR="00CC7AFF" w:rsidRPr="00CC7AFF">
              <w:rPr>
                <w:rStyle w:val="Hyperlink"/>
                <w:rFonts w:ascii="Times New Roman" w:hAnsi="Times New Roman"/>
                <w:bCs/>
                <w:noProof/>
                <w:lang w:val="en-US"/>
              </w:rPr>
              <w:t xml:space="preserve">1.1.2. </w:t>
            </w:r>
            <w:r w:rsidR="00CC7AFF" w:rsidRPr="00CC7AFF">
              <w:rPr>
                <w:rStyle w:val="Hyperlink"/>
                <w:rFonts w:ascii="Times New Roman" w:hAnsi="Times New Roman"/>
                <w:bCs/>
                <w:noProof/>
              </w:rPr>
              <w:t xml:space="preserve">Nước </w:t>
            </w:r>
            <w:r w:rsidR="00CC7AFF" w:rsidRPr="00CC7AFF">
              <w:rPr>
                <w:rStyle w:val="Hyperlink"/>
                <w:rFonts w:ascii="Times New Roman" w:hAnsi="Times New Roman"/>
                <w:bCs/>
                <w:noProof/>
                <w:lang w:val="en-US"/>
              </w:rPr>
              <w:t>n</w:t>
            </w:r>
            <w:r w:rsidR="00CC7AFF" w:rsidRPr="00CC7AFF">
              <w:rPr>
                <w:rStyle w:val="Hyperlink"/>
                <w:rFonts w:ascii="Times New Roman" w:hAnsi="Times New Roman"/>
                <w:bCs/>
                <w:noProof/>
              </w:rPr>
              <w:t>gầm</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_Toc128824274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24</w:t>
            </w:r>
            <w:r w:rsidR="00CC7AFF" w:rsidRPr="00CC7AFF">
              <w:rPr>
                <w:rFonts w:ascii="Times New Roman" w:hAnsi="Times New Roman"/>
                <w:noProof/>
                <w:webHidden/>
              </w:rPr>
              <w:fldChar w:fldCharType="end"/>
            </w:r>
          </w:hyperlink>
        </w:p>
        <w:p w:rsidR="00CC7AFF" w:rsidRPr="00CC7AFF" w:rsidRDefault="00EE4C8A">
          <w:pPr>
            <w:pStyle w:val="TOC3"/>
            <w:tabs>
              <w:tab w:val="right" w:leader="dot" w:pos="9710"/>
            </w:tabs>
            <w:rPr>
              <w:rFonts w:ascii="Times New Roman" w:eastAsiaTheme="minorEastAsia" w:hAnsi="Times New Roman"/>
              <w:noProof/>
              <w:sz w:val="22"/>
              <w:szCs w:val="22"/>
              <w:lang w:val="en-US"/>
            </w:rPr>
          </w:pPr>
          <w:hyperlink w:anchor="_Toc128824275" w:history="1">
            <w:r w:rsidR="00CC7AFF" w:rsidRPr="00CC7AFF">
              <w:rPr>
                <w:rStyle w:val="Hyperlink"/>
                <w:rFonts w:ascii="Times New Roman" w:hAnsi="Times New Roman"/>
                <w:bCs/>
                <w:noProof/>
                <w:lang w:val="en-US"/>
              </w:rPr>
              <w:t xml:space="preserve">1.1.3. </w:t>
            </w:r>
            <w:r w:rsidR="00CC7AFF" w:rsidRPr="00CC7AFF">
              <w:rPr>
                <w:rStyle w:val="Hyperlink"/>
                <w:rFonts w:ascii="Times New Roman" w:hAnsi="Times New Roman"/>
                <w:bCs/>
                <w:noProof/>
              </w:rPr>
              <w:t>Không khí</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_Toc128824275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24</w:t>
            </w:r>
            <w:r w:rsidR="00CC7AFF" w:rsidRPr="00CC7AFF">
              <w:rPr>
                <w:rFonts w:ascii="Times New Roman" w:hAnsi="Times New Roman"/>
                <w:noProof/>
                <w:webHidden/>
              </w:rPr>
              <w:fldChar w:fldCharType="end"/>
            </w:r>
          </w:hyperlink>
        </w:p>
        <w:p w:rsidR="00CC7AFF" w:rsidRPr="00CC7AFF" w:rsidRDefault="00EE4C8A">
          <w:pPr>
            <w:pStyle w:val="TOC3"/>
            <w:tabs>
              <w:tab w:val="right" w:leader="dot" w:pos="9710"/>
            </w:tabs>
            <w:rPr>
              <w:rFonts w:ascii="Times New Roman" w:eastAsiaTheme="minorEastAsia" w:hAnsi="Times New Roman"/>
              <w:noProof/>
              <w:sz w:val="22"/>
              <w:szCs w:val="22"/>
              <w:lang w:val="en-US"/>
            </w:rPr>
          </w:pPr>
          <w:hyperlink w:anchor="_Toc128824276" w:history="1">
            <w:r w:rsidR="00CC7AFF" w:rsidRPr="00CC7AFF">
              <w:rPr>
                <w:rStyle w:val="Hyperlink"/>
                <w:rFonts w:ascii="Times New Roman" w:hAnsi="Times New Roman"/>
                <w:bCs/>
                <w:noProof/>
                <w:lang w:val="en-US"/>
              </w:rPr>
              <w:t xml:space="preserve">1.1.4. </w:t>
            </w:r>
            <w:r w:rsidR="00CC7AFF" w:rsidRPr="00CC7AFF">
              <w:rPr>
                <w:rStyle w:val="Hyperlink"/>
                <w:rFonts w:ascii="Times New Roman" w:hAnsi="Times New Roman"/>
                <w:bCs/>
                <w:noProof/>
              </w:rPr>
              <w:t>Đất</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_Toc128824276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25</w:t>
            </w:r>
            <w:r w:rsidR="00CC7AFF" w:rsidRPr="00CC7AFF">
              <w:rPr>
                <w:rFonts w:ascii="Times New Roman" w:hAnsi="Times New Roman"/>
                <w:noProof/>
                <w:webHidden/>
              </w:rPr>
              <w:fldChar w:fldCharType="end"/>
            </w:r>
          </w:hyperlink>
        </w:p>
        <w:p w:rsidR="00CC7AFF" w:rsidRPr="00CC7AFF" w:rsidRDefault="00EE4C8A">
          <w:pPr>
            <w:pStyle w:val="TOC3"/>
            <w:tabs>
              <w:tab w:val="right" w:leader="dot" w:pos="9710"/>
            </w:tabs>
            <w:rPr>
              <w:rFonts w:ascii="Times New Roman" w:eastAsiaTheme="minorEastAsia" w:hAnsi="Times New Roman"/>
              <w:noProof/>
              <w:sz w:val="22"/>
              <w:szCs w:val="22"/>
              <w:lang w:val="en-US"/>
            </w:rPr>
          </w:pPr>
          <w:hyperlink w:anchor="_Toc128824277" w:history="1">
            <w:r w:rsidR="00CC7AFF" w:rsidRPr="00CC7AFF">
              <w:rPr>
                <w:rStyle w:val="Hyperlink"/>
                <w:rFonts w:ascii="Times New Roman" w:hAnsi="Times New Roman"/>
                <w:bCs/>
                <w:noProof/>
                <w:lang w:val="en-US"/>
              </w:rPr>
              <w:t xml:space="preserve">1.1.5. </w:t>
            </w:r>
            <w:r w:rsidR="00CC7AFF" w:rsidRPr="00CC7AFF">
              <w:rPr>
                <w:rStyle w:val="Hyperlink"/>
                <w:rFonts w:ascii="Times New Roman" w:hAnsi="Times New Roman"/>
                <w:noProof/>
              </w:rPr>
              <w:t>Chất lượng của các thành phần môi trường</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_Toc128824277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25</w:t>
            </w:r>
            <w:r w:rsidR="00CC7AFF" w:rsidRPr="00CC7AFF">
              <w:rPr>
                <w:rFonts w:ascii="Times New Roman" w:hAnsi="Times New Roman"/>
                <w:noProof/>
                <w:webHidden/>
              </w:rPr>
              <w:fldChar w:fldCharType="end"/>
            </w:r>
          </w:hyperlink>
        </w:p>
        <w:p w:rsidR="00CC7AFF" w:rsidRPr="00CC7AFF" w:rsidRDefault="00EE4C8A">
          <w:pPr>
            <w:pStyle w:val="TOC3"/>
            <w:tabs>
              <w:tab w:val="right" w:leader="dot" w:pos="9710"/>
            </w:tabs>
            <w:rPr>
              <w:rFonts w:ascii="Times New Roman" w:eastAsiaTheme="minorEastAsia" w:hAnsi="Times New Roman"/>
              <w:noProof/>
              <w:sz w:val="22"/>
              <w:szCs w:val="22"/>
              <w:lang w:val="en-US"/>
            </w:rPr>
          </w:pPr>
          <w:hyperlink w:anchor="_Toc128824278" w:history="1">
            <w:r w:rsidR="00CC7AFF" w:rsidRPr="00CC7AFF">
              <w:rPr>
                <w:rStyle w:val="Hyperlink"/>
                <w:rFonts w:ascii="Times New Roman" w:hAnsi="Times New Roman"/>
                <w:noProof/>
              </w:rPr>
              <w:t>1.2. Hiện trạng sinh vật</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_Toc128824278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25</w:t>
            </w:r>
            <w:r w:rsidR="00CC7AFF" w:rsidRPr="00CC7AFF">
              <w:rPr>
                <w:rFonts w:ascii="Times New Roman" w:hAnsi="Times New Roman"/>
                <w:noProof/>
                <w:webHidden/>
              </w:rPr>
              <w:fldChar w:fldCharType="end"/>
            </w:r>
          </w:hyperlink>
        </w:p>
        <w:p w:rsidR="00CC7AFF" w:rsidRPr="00CC7AFF" w:rsidRDefault="00EE4C8A">
          <w:pPr>
            <w:pStyle w:val="TOC3"/>
            <w:tabs>
              <w:tab w:val="right" w:leader="dot" w:pos="9710"/>
            </w:tabs>
            <w:rPr>
              <w:rFonts w:ascii="Times New Roman" w:eastAsiaTheme="minorEastAsia" w:hAnsi="Times New Roman"/>
              <w:noProof/>
              <w:sz w:val="22"/>
              <w:szCs w:val="22"/>
              <w:lang w:val="en-US"/>
            </w:rPr>
          </w:pPr>
          <w:hyperlink w:anchor="_Toc128824279" w:history="1">
            <w:r w:rsidR="00CC7AFF" w:rsidRPr="00CC7AFF">
              <w:rPr>
                <w:rStyle w:val="Hyperlink"/>
                <w:rFonts w:ascii="Times New Roman" w:hAnsi="Times New Roman"/>
                <w:bCs/>
                <w:noProof/>
                <w:lang w:val="en-US"/>
              </w:rPr>
              <w:t xml:space="preserve">1.2.1. </w:t>
            </w:r>
            <w:r w:rsidR="00CC7AFF" w:rsidRPr="00CC7AFF">
              <w:rPr>
                <w:rStyle w:val="Hyperlink"/>
                <w:rFonts w:ascii="Times New Roman" w:hAnsi="Times New Roman"/>
                <w:bCs/>
                <w:noProof/>
              </w:rPr>
              <w:t>Thực vật</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_Toc128824279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25</w:t>
            </w:r>
            <w:r w:rsidR="00CC7AFF" w:rsidRPr="00CC7AFF">
              <w:rPr>
                <w:rFonts w:ascii="Times New Roman" w:hAnsi="Times New Roman"/>
                <w:noProof/>
                <w:webHidden/>
              </w:rPr>
              <w:fldChar w:fldCharType="end"/>
            </w:r>
          </w:hyperlink>
        </w:p>
        <w:p w:rsidR="00CC7AFF" w:rsidRPr="00CC7AFF" w:rsidRDefault="00EE4C8A">
          <w:pPr>
            <w:pStyle w:val="TOC3"/>
            <w:tabs>
              <w:tab w:val="right" w:leader="dot" w:pos="9710"/>
            </w:tabs>
            <w:rPr>
              <w:rFonts w:ascii="Times New Roman" w:eastAsiaTheme="minorEastAsia" w:hAnsi="Times New Roman"/>
              <w:noProof/>
              <w:sz w:val="22"/>
              <w:szCs w:val="22"/>
              <w:lang w:val="en-US"/>
            </w:rPr>
          </w:pPr>
          <w:hyperlink w:anchor="_Toc128824280" w:history="1">
            <w:r w:rsidR="00CC7AFF" w:rsidRPr="00CC7AFF">
              <w:rPr>
                <w:rStyle w:val="Hyperlink"/>
                <w:rFonts w:ascii="Times New Roman" w:hAnsi="Times New Roman"/>
                <w:bCs/>
                <w:noProof/>
                <w:lang w:val="en-US"/>
              </w:rPr>
              <w:t>1.2.2.</w:t>
            </w:r>
            <w:r w:rsidR="00CC7AFF" w:rsidRPr="00CC7AFF">
              <w:rPr>
                <w:rStyle w:val="Hyperlink"/>
                <w:rFonts w:ascii="Times New Roman" w:hAnsi="Times New Roman"/>
                <w:bCs/>
                <w:noProof/>
              </w:rPr>
              <w:t> Động vật</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_Toc128824280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25</w:t>
            </w:r>
            <w:r w:rsidR="00CC7AFF" w:rsidRPr="00CC7AFF">
              <w:rPr>
                <w:rFonts w:ascii="Times New Roman" w:hAnsi="Times New Roman"/>
                <w:noProof/>
                <w:webHidden/>
              </w:rPr>
              <w:fldChar w:fldCharType="end"/>
            </w:r>
          </w:hyperlink>
        </w:p>
        <w:p w:rsidR="00CC7AFF" w:rsidRPr="00CC7AFF" w:rsidRDefault="00EE4C8A">
          <w:pPr>
            <w:pStyle w:val="TOC3"/>
            <w:tabs>
              <w:tab w:val="right" w:leader="dot" w:pos="9710"/>
            </w:tabs>
            <w:rPr>
              <w:rFonts w:ascii="Times New Roman" w:eastAsiaTheme="minorEastAsia" w:hAnsi="Times New Roman"/>
              <w:noProof/>
              <w:sz w:val="22"/>
              <w:szCs w:val="22"/>
              <w:lang w:val="en-US"/>
            </w:rPr>
          </w:pPr>
          <w:hyperlink w:anchor="_Toc128824281" w:history="1">
            <w:r w:rsidR="00CC7AFF" w:rsidRPr="00CC7AFF">
              <w:rPr>
                <w:rStyle w:val="Hyperlink"/>
                <w:rFonts w:ascii="Times New Roman" w:hAnsi="Times New Roman"/>
                <w:noProof/>
              </w:rPr>
              <w:t>1.2.3. Các đối tượng nhạy cảm về môi trường, danh mục và hiện trạng các loài thực vật, động vật hoang dã</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_Toc128824281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26</w:t>
            </w:r>
            <w:r w:rsidR="00CC7AFF" w:rsidRPr="00CC7AFF">
              <w:rPr>
                <w:rFonts w:ascii="Times New Roman" w:hAnsi="Times New Roman"/>
                <w:noProof/>
                <w:webHidden/>
              </w:rPr>
              <w:fldChar w:fldCharType="end"/>
            </w:r>
          </w:hyperlink>
        </w:p>
        <w:p w:rsidR="00CC7AFF" w:rsidRPr="00CC7AFF" w:rsidRDefault="00EE4C8A">
          <w:pPr>
            <w:pStyle w:val="TOC2"/>
            <w:tabs>
              <w:tab w:val="right" w:leader="dot" w:pos="9710"/>
            </w:tabs>
            <w:rPr>
              <w:rFonts w:ascii="Times New Roman" w:eastAsiaTheme="minorEastAsia" w:hAnsi="Times New Roman"/>
              <w:noProof/>
              <w:sz w:val="22"/>
              <w:szCs w:val="22"/>
              <w:lang w:val="en-US"/>
            </w:rPr>
          </w:pPr>
          <w:hyperlink w:anchor="_Toc128824282" w:history="1">
            <w:r w:rsidR="00CC7AFF" w:rsidRPr="00CC7AFF">
              <w:rPr>
                <w:rStyle w:val="Hyperlink"/>
                <w:rFonts w:ascii="Times New Roman" w:hAnsi="Times New Roman"/>
                <w:bCs/>
                <w:noProof/>
              </w:rPr>
              <w:t xml:space="preserve">2. </w:t>
            </w:r>
            <w:r w:rsidR="00CC7AFF" w:rsidRPr="00CC7AFF">
              <w:rPr>
                <w:rStyle w:val="Hyperlink"/>
                <w:rFonts w:ascii="Times New Roman" w:hAnsi="Times New Roman"/>
                <w:bCs/>
                <w:noProof/>
                <w:lang w:val="en-US"/>
              </w:rPr>
              <w:t>MÔ TẢ VỀ MÔI TRƯỜNG TIẾP NHẬN NƯỚC THẢI CỦA DỰ ÁN</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_Toc128824282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26</w:t>
            </w:r>
            <w:r w:rsidR="00CC7AFF" w:rsidRPr="00CC7AFF">
              <w:rPr>
                <w:rFonts w:ascii="Times New Roman" w:hAnsi="Times New Roman"/>
                <w:noProof/>
                <w:webHidden/>
              </w:rPr>
              <w:fldChar w:fldCharType="end"/>
            </w:r>
          </w:hyperlink>
        </w:p>
        <w:p w:rsidR="00CC7AFF" w:rsidRPr="00CC7AFF" w:rsidRDefault="00EE4C8A">
          <w:pPr>
            <w:pStyle w:val="TOC2"/>
            <w:tabs>
              <w:tab w:val="right" w:leader="dot" w:pos="9710"/>
            </w:tabs>
            <w:rPr>
              <w:rFonts w:ascii="Times New Roman" w:eastAsiaTheme="minorEastAsia" w:hAnsi="Times New Roman"/>
              <w:noProof/>
              <w:sz w:val="22"/>
              <w:szCs w:val="22"/>
              <w:lang w:val="en-US"/>
            </w:rPr>
          </w:pPr>
          <w:hyperlink w:anchor="_Toc128824283" w:history="1">
            <w:r w:rsidR="00CC7AFF" w:rsidRPr="00CC7AFF">
              <w:rPr>
                <w:rStyle w:val="Hyperlink"/>
                <w:rFonts w:ascii="Times New Roman" w:hAnsi="Times New Roman"/>
                <w:bCs/>
                <w:noProof/>
              </w:rPr>
              <w:t xml:space="preserve">3. </w:t>
            </w:r>
            <w:r w:rsidR="00CC7AFF" w:rsidRPr="00CC7AFF">
              <w:rPr>
                <w:rStyle w:val="Hyperlink"/>
                <w:rFonts w:ascii="Times New Roman" w:hAnsi="Times New Roman"/>
                <w:bCs/>
                <w:noProof/>
                <w:lang w:val="en-US"/>
              </w:rPr>
              <w:t>ĐÁNH GIÁ HIỆN TRẠNG CÁC THÀNH PHẦN MÔI TRƯỜNG ĐẤT, NƯỚC, KHÔNG KHÍ NƠI THỰC HIỆN DỰ ÁN</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_Toc128824283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26</w:t>
            </w:r>
            <w:r w:rsidR="00CC7AFF" w:rsidRPr="00CC7AFF">
              <w:rPr>
                <w:rFonts w:ascii="Times New Roman" w:hAnsi="Times New Roman"/>
                <w:noProof/>
                <w:webHidden/>
              </w:rPr>
              <w:fldChar w:fldCharType="end"/>
            </w:r>
          </w:hyperlink>
        </w:p>
        <w:p w:rsidR="00CC7AFF" w:rsidRPr="00CC7AFF" w:rsidRDefault="00EE4C8A">
          <w:pPr>
            <w:pStyle w:val="TOC3"/>
            <w:tabs>
              <w:tab w:val="right" w:leader="dot" w:pos="9710"/>
            </w:tabs>
            <w:rPr>
              <w:rFonts w:ascii="Times New Roman" w:eastAsiaTheme="minorEastAsia" w:hAnsi="Times New Roman"/>
              <w:noProof/>
              <w:sz w:val="22"/>
              <w:szCs w:val="22"/>
              <w:lang w:val="en-US"/>
            </w:rPr>
          </w:pPr>
          <w:hyperlink w:anchor="_Toc128824284" w:history="1">
            <w:r w:rsidR="00CC7AFF" w:rsidRPr="00CC7AFF">
              <w:rPr>
                <w:rStyle w:val="Hyperlink"/>
                <w:rFonts w:ascii="Times New Roman" w:eastAsia="Times New Roman" w:hAnsi="Times New Roman"/>
                <w:bCs/>
                <w:noProof/>
                <w:lang w:val="en-US"/>
              </w:rPr>
              <w:t>3.1. Hiện trạng môi trường nước dưới đất</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_Toc128824284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26</w:t>
            </w:r>
            <w:r w:rsidR="00CC7AFF" w:rsidRPr="00CC7AFF">
              <w:rPr>
                <w:rFonts w:ascii="Times New Roman" w:hAnsi="Times New Roman"/>
                <w:noProof/>
                <w:webHidden/>
              </w:rPr>
              <w:fldChar w:fldCharType="end"/>
            </w:r>
          </w:hyperlink>
        </w:p>
        <w:p w:rsidR="00CC7AFF" w:rsidRPr="00CC7AFF" w:rsidRDefault="00EE4C8A">
          <w:pPr>
            <w:pStyle w:val="TOC3"/>
            <w:tabs>
              <w:tab w:val="right" w:leader="dot" w:pos="9710"/>
            </w:tabs>
            <w:rPr>
              <w:rFonts w:ascii="Times New Roman" w:eastAsiaTheme="minorEastAsia" w:hAnsi="Times New Roman"/>
              <w:noProof/>
              <w:sz w:val="22"/>
              <w:szCs w:val="22"/>
              <w:lang w:val="en-US"/>
            </w:rPr>
          </w:pPr>
          <w:hyperlink w:anchor="_Toc128824285" w:history="1">
            <w:r w:rsidR="00CC7AFF" w:rsidRPr="00CC7AFF">
              <w:rPr>
                <w:rStyle w:val="Hyperlink"/>
                <w:rFonts w:ascii="Times New Roman" w:hAnsi="Times New Roman"/>
                <w:bCs/>
                <w:noProof/>
              </w:rPr>
              <w:t>3.2. Hiện trạng môi trường không khí</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_Toc128824285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27</w:t>
            </w:r>
            <w:r w:rsidR="00CC7AFF" w:rsidRPr="00CC7AFF">
              <w:rPr>
                <w:rFonts w:ascii="Times New Roman" w:hAnsi="Times New Roman"/>
                <w:noProof/>
                <w:webHidden/>
              </w:rPr>
              <w:fldChar w:fldCharType="end"/>
            </w:r>
          </w:hyperlink>
        </w:p>
        <w:p w:rsidR="00CC7AFF" w:rsidRPr="00CC7AFF" w:rsidRDefault="00EE4C8A">
          <w:pPr>
            <w:pStyle w:val="TOC3"/>
            <w:tabs>
              <w:tab w:val="right" w:leader="dot" w:pos="9710"/>
            </w:tabs>
            <w:rPr>
              <w:rFonts w:ascii="Times New Roman" w:eastAsiaTheme="minorEastAsia" w:hAnsi="Times New Roman"/>
              <w:noProof/>
              <w:sz w:val="22"/>
              <w:szCs w:val="22"/>
              <w:lang w:val="en-US"/>
            </w:rPr>
          </w:pPr>
          <w:hyperlink w:anchor="_Toc128824286" w:history="1">
            <w:r w:rsidR="00CC7AFF" w:rsidRPr="00CC7AFF">
              <w:rPr>
                <w:rStyle w:val="Hyperlink"/>
                <w:rFonts w:ascii="Times New Roman" w:hAnsi="Times New Roman"/>
                <w:bCs/>
                <w:noProof/>
              </w:rPr>
              <w:t>3.3. Hiện trạng môi trường đất</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_Toc128824286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28</w:t>
            </w:r>
            <w:r w:rsidR="00CC7AFF" w:rsidRPr="00CC7AFF">
              <w:rPr>
                <w:rFonts w:ascii="Times New Roman" w:hAnsi="Times New Roman"/>
                <w:noProof/>
                <w:webHidden/>
              </w:rPr>
              <w:fldChar w:fldCharType="end"/>
            </w:r>
          </w:hyperlink>
        </w:p>
        <w:p w:rsidR="00CC7AFF" w:rsidRPr="00CC7AFF" w:rsidRDefault="00EE4C8A">
          <w:pPr>
            <w:pStyle w:val="TOC1"/>
            <w:tabs>
              <w:tab w:val="right" w:leader="dot" w:pos="9710"/>
            </w:tabs>
            <w:rPr>
              <w:rFonts w:ascii="Times New Roman" w:eastAsiaTheme="minorEastAsia" w:hAnsi="Times New Roman"/>
              <w:noProof/>
              <w:sz w:val="22"/>
              <w:szCs w:val="22"/>
              <w:lang w:val="en-US"/>
            </w:rPr>
          </w:pPr>
          <w:hyperlink w:anchor="_Toc128824287" w:history="1">
            <w:r w:rsidR="00CC7AFF" w:rsidRPr="00CC7AFF">
              <w:rPr>
                <w:rStyle w:val="Hyperlink"/>
                <w:rFonts w:ascii="Times New Roman" w:hAnsi="Times New Roman"/>
                <w:bCs/>
                <w:noProof/>
                <w:lang w:val="en-US"/>
              </w:rPr>
              <w:t>CHƯƠNG IV</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_Toc128824287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30</w:t>
            </w:r>
            <w:r w:rsidR="00CC7AFF" w:rsidRPr="00CC7AFF">
              <w:rPr>
                <w:rFonts w:ascii="Times New Roman" w:hAnsi="Times New Roman"/>
                <w:noProof/>
                <w:webHidden/>
              </w:rPr>
              <w:fldChar w:fldCharType="end"/>
            </w:r>
          </w:hyperlink>
        </w:p>
        <w:p w:rsidR="00CC7AFF" w:rsidRPr="00CC7AFF" w:rsidRDefault="00EE4C8A">
          <w:pPr>
            <w:pStyle w:val="TOC1"/>
            <w:tabs>
              <w:tab w:val="right" w:leader="dot" w:pos="9710"/>
            </w:tabs>
            <w:rPr>
              <w:rFonts w:ascii="Times New Roman" w:eastAsiaTheme="minorEastAsia" w:hAnsi="Times New Roman"/>
              <w:noProof/>
              <w:sz w:val="22"/>
              <w:szCs w:val="22"/>
              <w:lang w:val="en-US"/>
            </w:rPr>
          </w:pPr>
          <w:hyperlink w:anchor="_Toc128824288" w:history="1">
            <w:r w:rsidR="00CC7AFF" w:rsidRPr="00CC7AFF">
              <w:rPr>
                <w:rStyle w:val="Hyperlink"/>
                <w:rFonts w:ascii="Times New Roman" w:hAnsi="Times New Roman"/>
                <w:bCs/>
                <w:noProof/>
                <w:lang w:val="en-US"/>
              </w:rPr>
              <w:t>ĐÁNH GIÁ, DỰ BÁO TÁC ĐỘNG MÔI TRƯỜNG CỦA DỰ ÁN ĐẦU TƯ VÀ ĐỀ XUẤT CÁC CÔNG TRÌNH, BIỆN PHÁP BẢO VỆ MÔI TRƯỜNG</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_Toc128824288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30</w:t>
            </w:r>
            <w:r w:rsidR="00CC7AFF" w:rsidRPr="00CC7AFF">
              <w:rPr>
                <w:rFonts w:ascii="Times New Roman" w:hAnsi="Times New Roman"/>
                <w:noProof/>
                <w:webHidden/>
              </w:rPr>
              <w:fldChar w:fldCharType="end"/>
            </w:r>
          </w:hyperlink>
        </w:p>
        <w:p w:rsidR="00CC7AFF" w:rsidRPr="00CC7AFF" w:rsidRDefault="00EE4C8A">
          <w:pPr>
            <w:pStyle w:val="TOC2"/>
            <w:tabs>
              <w:tab w:val="right" w:leader="dot" w:pos="9710"/>
            </w:tabs>
            <w:rPr>
              <w:rFonts w:ascii="Times New Roman" w:eastAsiaTheme="minorEastAsia" w:hAnsi="Times New Roman"/>
              <w:noProof/>
              <w:sz w:val="22"/>
              <w:szCs w:val="22"/>
              <w:lang w:val="en-US"/>
            </w:rPr>
          </w:pPr>
          <w:hyperlink w:anchor="_Toc128824289" w:history="1">
            <w:r w:rsidR="00CC7AFF" w:rsidRPr="00CC7AFF">
              <w:rPr>
                <w:rStyle w:val="Hyperlink"/>
                <w:rFonts w:ascii="Times New Roman" w:hAnsi="Times New Roman"/>
                <w:noProof/>
              </w:rPr>
              <w:t>1. ĐÁNH GIÁ TÁC ĐỘNG VÀ ĐỀ XUẤT CÁC CÔNG TRÌNH, BIỆN PHÁP BẢO VỆ MÔI TRƯỜNG TRONG GIAI ĐOẠN CẢI TẠO, XÂY DỰNG MỘT SỐ HẠNG MỤC CÔNG TRÌNH CỦA DỰ ÁN</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_Toc128824289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30</w:t>
            </w:r>
            <w:r w:rsidR="00CC7AFF" w:rsidRPr="00CC7AFF">
              <w:rPr>
                <w:rFonts w:ascii="Times New Roman" w:hAnsi="Times New Roman"/>
                <w:noProof/>
                <w:webHidden/>
              </w:rPr>
              <w:fldChar w:fldCharType="end"/>
            </w:r>
          </w:hyperlink>
        </w:p>
        <w:p w:rsidR="00CC7AFF" w:rsidRPr="00CC7AFF" w:rsidRDefault="00EE4C8A">
          <w:pPr>
            <w:pStyle w:val="TOC3"/>
            <w:tabs>
              <w:tab w:val="right" w:leader="dot" w:pos="9710"/>
            </w:tabs>
            <w:rPr>
              <w:rFonts w:ascii="Times New Roman" w:eastAsiaTheme="minorEastAsia" w:hAnsi="Times New Roman"/>
              <w:noProof/>
              <w:sz w:val="22"/>
              <w:szCs w:val="22"/>
              <w:lang w:val="en-US"/>
            </w:rPr>
          </w:pPr>
          <w:hyperlink w:anchor="_Toc128824290" w:history="1">
            <w:r w:rsidR="00CC7AFF" w:rsidRPr="00CC7AFF">
              <w:rPr>
                <w:rStyle w:val="Hyperlink"/>
                <w:rFonts w:ascii="Times New Roman" w:hAnsi="Times New Roman"/>
                <w:bCs/>
                <w:noProof/>
              </w:rPr>
              <w:t>1.1. </w:t>
            </w:r>
            <w:r w:rsidR="00CC7AFF" w:rsidRPr="00CC7AFF">
              <w:rPr>
                <w:rStyle w:val="Hyperlink"/>
                <w:rFonts w:ascii="Times New Roman" w:hAnsi="Times New Roman"/>
                <w:bCs/>
                <w:noProof/>
                <w:lang w:val="en-US"/>
              </w:rPr>
              <w:t>Đ</w:t>
            </w:r>
            <w:r w:rsidR="00CC7AFF" w:rsidRPr="00CC7AFF">
              <w:rPr>
                <w:rStyle w:val="Hyperlink"/>
                <w:rFonts w:ascii="Times New Roman" w:hAnsi="Times New Roman"/>
                <w:bCs/>
                <w:noProof/>
              </w:rPr>
              <w:t>ánh giá, dự báo các tác động</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_Toc128824290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30</w:t>
            </w:r>
            <w:r w:rsidR="00CC7AFF" w:rsidRPr="00CC7AFF">
              <w:rPr>
                <w:rFonts w:ascii="Times New Roman" w:hAnsi="Times New Roman"/>
                <w:noProof/>
                <w:webHidden/>
              </w:rPr>
              <w:fldChar w:fldCharType="end"/>
            </w:r>
          </w:hyperlink>
        </w:p>
        <w:p w:rsidR="00CC7AFF" w:rsidRPr="00CC7AFF" w:rsidRDefault="00EE4C8A">
          <w:pPr>
            <w:pStyle w:val="TOC3"/>
            <w:tabs>
              <w:tab w:val="right" w:leader="dot" w:pos="9710"/>
            </w:tabs>
            <w:rPr>
              <w:rFonts w:ascii="Times New Roman" w:eastAsiaTheme="minorEastAsia" w:hAnsi="Times New Roman"/>
              <w:noProof/>
              <w:sz w:val="22"/>
              <w:szCs w:val="22"/>
              <w:lang w:val="en-US"/>
            </w:rPr>
          </w:pPr>
          <w:hyperlink w:anchor="_Toc128824291" w:history="1">
            <w:r w:rsidR="00CC7AFF" w:rsidRPr="00CC7AFF">
              <w:rPr>
                <w:rStyle w:val="Hyperlink"/>
                <w:rFonts w:ascii="Times New Roman" w:hAnsi="Times New Roman"/>
                <w:bCs/>
                <w:noProof/>
              </w:rPr>
              <w:t xml:space="preserve">1.1.1. Đánh giá tác động trong giai đoạn </w:t>
            </w:r>
            <w:r w:rsidR="00CC7AFF" w:rsidRPr="00CC7AFF">
              <w:rPr>
                <w:rStyle w:val="Hyperlink"/>
                <w:rFonts w:ascii="Times New Roman" w:hAnsi="Times New Roman"/>
                <w:bCs/>
                <w:noProof/>
                <w:lang w:val="en-US"/>
              </w:rPr>
              <w:t xml:space="preserve">cải tạo, </w:t>
            </w:r>
            <w:r w:rsidR="00CC7AFF" w:rsidRPr="00CC7AFF">
              <w:rPr>
                <w:rStyle w:val="Hyperlink"/>
                <w:rFonts w:ascii="Times New Roman" w:hAnsi="Times New Roman"/>
                <w:bCs/>
                <w:noProof/>
              </w:rPr>
              <w:t xml:space="preserve">xây dựng </w:t>
            </w:r>
            <w:r w:rsidR="00CC7AFF" w:rsidRPr="00CC7AFF">
              <w:rPr>
                <w:rStyle w:val="Hyperlink"/>
                <w:rFonts w:ascii="Times New Roman" w:hAnsi="Times New Roman"/>
                <w:bCs/>
                <w:noProof/>
                <w:lang w:val="en-US"/>
              </w:rPr>
              <w:t>các hạng mục công trình của dự án</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_Toc128824291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30</w:t>
            </w:r>
            <w:r w:rsidR="00CC7AFF" w:rsidRPr="00CC7AFF">
              <w:rPr>
                <w:rFonts w:ascii="Times New Roman" w:hAnsi="Times New Roman"/>
                <w:noProof/>
                <w:webHidden/>
              </w:rPr>
              <w:fldChar w:fldCharType="end"/>
            </w:r>
          </w:hyperlink>
        </w:p>
        <w:p w:rsidR="00CC7AFF" w:rsidRPr="00CC7AFF" w:rsidRDefault="00EE4C8A">
          <w:pPr>
            <w:pStyle w:val="TOC3"/>
            <w:tabs>
              <w:tab w:val="right" w:leader="dot" w:pos="9710"/>
            </w:tabs>
            <w:rPr>
              <w:rFonts w:ascii="Times New Roman" w:eastAsiaTheme="minorEastAsia" w:hAnsi="Times New Roman"/>
              <w:noProof/>
              <w:sz w:val="22"/>
              <w:szCs w:val="22"/>
              <w:lang w:val="en-US"/>
            </w:rPr>
          </w:pPr>
          <w:hyperlink w:anchor="_Toc128824292" w:history="1">
            <w:r w:rsidR="00CC7AFF" w:rsidRPr="00CC7AFF">
              <w:rPr>
                <w:rStyle w:val="Hyperlink"/>
                <w:rFonts w:ascii="Times New Roman" w:hAnsi="Times New Roman"/>
                <w:bCs/>
                <w:noProof/>
              </w:rPr>
              <w:t>1.1.2.1</w:t>
            </w:r>
            <w:r w:rsidR="00CC7AFF" w:rsidRPr="00CC7AFF">
              <w:rPr>
                <w:rStyle w:val="Hyperlink"/>
                <w:rFonts w:ascii="Times New Roman" w:hAnsi="Times New Roman"/>
                <w:bCs/>
                <w:iCs/>
                <w:noProof/>
              </w:rPr>
              <w:t xml:space="preserve">. Nguồn tác động </w:t>
            </w:r>
            <w:r w:rsidR="00CC7AFF" w:rsidRPr="00CC7AFF">
              <w:rPr>
                <w:rStyle w:val="Hyperlink"/>
                <w:rFonts w:ascii="Times New Roman" w:hAnsi="Times New Roman"/>
                <w:bCs/>
                <w:iCs/>
                <w:noProof/>
                <w:lang w:val="en-US"/>
              </w:rPr>
              <w:t xml:space="preserve">có </w:t>
            </w:r>
            <w:r w:rsidR="00CC7AFF" w:rsidRPr="00CC7AFF">
              <w:rPr>
                <w:rStyle w:val="Hyperlink"/>
                <w:rFonts w:ascii="Times New Roman" w:hAnsi="Times New Roman"/>
                <w:bCs/>
                <w:iCs/>
                <w:noProof/>
              </w:rPr>
              <w:t>liên quan đến chất thải</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_Toc128824292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30</w:t>
            </w:r>
            <w:r w:rsidR="00CC7AFF" w:rsidRPr="00CC7AFF">
              <w:rPr>
                <w:rFonts w:ascii="Times New Roman" w:hAnsi="Times New Roman"/>
                <w:noProof/>
                <w:webHidden/>
              </w:rPr>
              <w:fldChar w:fldCharType="end"/>
            </w:r>
          </w:hyperlink>
        </w:p>
        <w:p w:rsidR="00CC7AFF" w:rsidRPr="00CC7AFF" w:rsidRDefault="00EE4C8A">
          <w:pPr>
            <w:pStyle w:val="TOC3"/>
            <w:tabs>
              <w:tab w:val="right" w:leader="dot" w:pos="9710"/>
            </w:tabs>
            <w:rPr>
              <w:rFonts w:ascii="Times New Roman" w:eastAsiaTheme="minorEastAsia" w:hAnsi="Times New Roman"/>
              <w:noProof/>
              <w:sz w:val="22"/>
              <w:szCs w:val="22"/>
              <w:lang w:val="en-US"/>
            </w:rPr>
          </w:pPr>
          <w:hyperlink w:anchor="_Toc128824293" w:history="1">
            <w:r w:rsidR="00CC7AFF" w:rsidRPr="00CC7AFF">
              <w:rPr>
                <w:rStyle w:val="Hyperlink"/>
                <w:rFonts w:ascii="Times New Roman" w:hAnsi="Times New Roman"/>
                <w:bCs/>
                <w:noProof/>
              </w:rPr>
              <w:t>1.1.2.2</w:t>
            </w:r>
            <w:r w:rsidR="00CC7AFF" w:rsidRPr="00CC7AFF">
              <w:rPr>
                <w:rStyle w:val="Hyperlink"/>
                <w:rFonts w:ascii="Times New Roman" w:hAnsi="Times New Roman"/>
                <w:bCs/>
                <w:iCs/>
                <w:noProof/>
              </w:rPr>
              <w:t xml:space="preserve">. </w:t>
            </w:r>
            <w:r w:rsidR="00CC7AFF" w:rsidRPr="00CC7AFF">
              <w:rPr>
                <w:rStyle w:val="Hyperlink"/>
                <w:rFonts w:ascii="Times New Roman" w:hAnsi="Times New Roman"/>
                <w:bCs/>
                <w:noProof/>
              </w:rPr>
              <w:t>Nguồn tác động không liên quan đến chất thải</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_Toc128824293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40</w:t>
            </w:r>
            <w:r w:rsidR="00CC7AFF" w:rsidRPr="00CC7AFF">
              <w:rPr>
                <w:rFonts w:ascii="Times New Roman" w:hAnsi="Times New Roman"/>
                <w:noProof/>
                <w:webHidden/>
              </w:rPr>
              <w:fldChar w:fldCharType="end"/>
            </w:r>
          </w:hyperlink>
        </w:p>
        <w:p w:rsidR="00CC7AFF" w:rsidRPr="00CC7AFF" w:rsidRDefault="00EE4C8A">
          <w:pPr>
            <w:pStyle w:val="TOC3"/>
            <w:tabs>
              <w:tab w:val="right" w:leader="dot" w:pos="9710"/>
            </w:tabs>
            <w:rPr>
              <w:rFonts w:ascii="Times New Roman" w:eastAsiaTheme="minorEastAsia" w:hAnsi="Times New Roman"/>
              <w:noProof/>
              <w:sz w:val="22"/>
              <w:szCs w:val="22"/>
              <w:lang w:val="en-US"/>
            </w:rPr>
          </w:pPr>
          <w:hyperlink w:anchor="_Toc128824294" w:history="1">
            <w:r w:rsidR="00CC7AFF" w:rsidRPr="00CC7AFF">
              <w:rPr>
                <w:rStyle w:val="Hyperlink"/>
                <w:rFonts w:ascii="Times New Roman" w:hAnsi="Times New Roman"/>
                <w:bCs/>
                <w:noProof/>
              </w:rPr>
              <w:t xml:space="preserve">1.1.3. Đánh giá tác động gây nên bởi các rủi ro, sự cố trong quá trình </w:t>
            </w:r>
            <w:r w:rsidR="00CC7AFF" w:rsidRPr="00CC7AFF">
              <w:rPr>
                <w:rStyle w:val="Hyperlink"/>
                <w:rFonts w:ascii="Times New Roman" w:hAnsi="Times New Roman"/>
                <w:bCs/>
                <w:noProof/>
                <w:lang w:val="en-US"/>
              </w:rPr>
              <w:t>cải tạo,</w:t>
            </w:r>
            <w:r w:rsidR="00CC7AFF" w:rsidRPr="00CC7AFF">
              <w:rPr>
                <w:rStyle w:val="Hyperlink"/>
                <w:rFonts w:ascii="Times New Roman" w:hAnsi="Times New Roman"/>
                <w:bCs/>
                <w:noProof/>
              </w:rPr>
              <w:t xml:space="preserve"> xây dựng dự án</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_Toc128824294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41</w:t>
            </w:r>
            <w:r w:rsidR="00CC7AFF" w:rsidRPr="00CC7AFF">
              <w:rPr>
                <w:rFonts w:ascii="Times New Roman" w:hAnsi="Times New Roman"/>
                <w:noProof/>
                <w:webHidden/>
              </w:rPr>
              <w:fldChar w:fldCharType="end"/>
            </w:r>
          </w:hyperlink>
        </w:p>
        <w:p w:rsidR="00CC7AFF" w:rsidRPr="00CC7AFF" w:rsidRDefault="00EE4C8A">
          <w:pPr>
            <w:pStyle w:val="TOC3"/>
            <w:tabs>
              <w:tab w:val="right" w:leader="dot" w:pos="9710"/>
            </w:tabs>
            <w:rPr>
              <w:rFonts w:ascii="Times New Roman" w:eastAsiaTheme="minorEastAsia" w:hAnsi="Times New Roman"/>
              <w:noProof/>
              <w:sz w:val="22"/>
              <w:szCs w:val="22"/>
              <w:lang w:val="en-US"/>
            </w:rPr>
          </w:pPr>
          <w:hyperlink w:anchor="_Toc128824295" w:history="1">
            <w:r w:rsidR="00CC7AFF" w:rsidRPr="00CC7AFF">
              <w:rPr>
                <w:rStyle w:val="Hyperlink"/>
                <w:rFonts w:ascii="Times New Roman" w:hAnsi="Times New Roman"/>
                <w:bCs/>
                <w:noProof/>
              </w:rPr>
              <w:t>1.1.3</w:t>
            </w:r>
            <w:r w:rsidR="00CC7AFF" w:rsidRPr="00CC7AFF">
              <w:rPr>
                <w:rStyle w:val="Hyperlink"/>
                <w:rFonts w:ascii="Times New Roman" w:hAnsi="Times New Roman"/>
                <w:bCs/>
                <w:noProof/>
                <w:lang w:val="en-US"/>
              </w:rPr>
              <w:t>.1.</w:t>
            </w:r>
            <w:r w:rsidR="00CC7AFF" w:rsidRPr="00CC7AFF">
              <w:rPr>
                <w:rStyle w:val="Hyperlink"/>
                <w:rFonts w:ascii="Times New Roman" w:hAnsi="Times New Roman"/>
                <w:bCs/>
                <w:noProof/>
              </w:rPr>
              <w:t xml:space="preserve"> Rủi ro, sự cố môi trường</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_Toc128824295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41</w:t>
            </w:r>
            <w:r w:rsidR="00CC7AFF" w:rsidRPr="00CC7AFF">
              <w:rPr>
                <w:rFonts w:ascii="Times New Roman" w:hAnsi="Times New Roman"/>
                <w:noProof/>
                <w:webHidden/>
              </w:rPr>
              <w:fldChar w:fldCharType="end"/>
            </w:r>
          </w:hyperlink>
        </w:p>
        <w:p w:rsidR="00CC7AFF" w:rsidRPr="00CC7AFF" w:rsidRDefault="00EE4C8A">
          <w:pPr>
            <w:pStyle w:val="TOC3"/>
            <w:tabs>
              <w:tab w:val="right" w:leader="dot" w:pos="9710"/>
            </w:tabs>
            <w:rPr>
              <w:rFonts w:ascii="Times New Roman" w:eastAsiaTheme="minorEastAsia" w:hAnsi="Times New Roman"/>
              <w:noProof/>
              <w:sz w:val="22"/>
              <w:szCs w:val="22"/>
              <w:lang w:val="en-US"/>
            </w:rPr>
          </w:pPr>
          <w:hyperlink w:anchor="_Toc128824296" w:history="1">
            <w:r w:rsidR="00CC7AFF" w:rsidRPr="00CC7AFF">
              <w:rPr>
                <w:rStyle w:val="Hyperlink"/>
                <w:rFonts w:ascii="Times New Roman" w:hAnsi="Times New Roman"/>
                <w:noProof/>
                <w:lang w:val="en-US"/>
              </w:rPr>
              <w:t>1.1.3.2. Rủi ro, sự cố khác</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_Toc128824296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42</w:t>
            </w:r>
            <w:r w:rsidR="00CC7AFF" w:rsidRPr="00CC7AFF">
              <w:rPr>
                <w:rFonts w:ascii="Times New Roman" w:hAnsi="Times New Roman"/>
                <w:noProof/>
                <w:webHidden/>
              </w:rPr>
              <w:fldChar w:fldCharType="end"/>
            </w:r>
          </w:hyperlink>
        </w:p>
        <w:p w:rsidR="00CC7AFF" w:rsidRPr="00CC7AFF" w:rsidRDefault="00EE4C8A">
          <w:pPr>
            <w:pStyle w:val="TOC3"/>
            <w:tabs>
              <w:tab w:val="right" w:leader="dot" w:pos="9710"/>
            </w:tabs>
            <w:rPr>
              <w:rFonts w:ascii="Times New Roman" w:eastAsiaTheme="minorEastAsia" w:hAnsi="Times New Roman"/>
              <w:noProof/>
              <w:sz w:val="22"/>
              <w:szCs w:val="22"/>
              <w:lang w:val="en-US"/>
            </w:rPr>
          </w:pPr>
          <w:hyperlink w:anchor="_Toc128824297" w:history="1">
            <w:r w:rsidR="00CC7AFF" w:rsidRPr="00CC7AFF">
              <w:rPr>
                <w:rStyle w:val="Hyperlink"/>
                <w:rFonts w:ascii="Times New Roman" w:hAnsi="Times New Roman"/>
                <w:noProof/>
              </w:rPr>
              <w:t>1.2. Các công trình, biện pháp bảo vệ môi trường đề xuất thực hiện khi chuẩn bị dự án</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_Toc128824297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44</w:t>
            </w:r>
            <w:r w:rsidR="00CC7AFF" w:rsidRPr="00CC7AFF">
              <w:rPr>
                <w:rFonts w:ascii="Times New Roman" w:hAnsi="Times New Roman"/>
                <w:noProof/>
                <w:webHidden/>
              </w:rPr>
              <w:fldChar w:fldCharType="end"/>
            </w:r>
          </w:hyperlink>
        </w:p>
        <w:p w:rsidR="00CC7AFF" w:rsidRPr="00CC7AFF" w:rsidRDefault="00EE4C8A">
          <w:pPr>
            <w:pStyle w:val="TOC3"/>
            <w:tabs>
              <w:tab w:val="right" w:leader="dot" w:pos="9710"/>
            </w:tabs>
            <w:rPr>
              <w:rFonts w:ascii="Times New Roman" w:eastAsiaTheme="minorEastAsia" w:hAnsi="Times New Roman"/>
              <w:noProof/>
              <w:sz w:val="22"/>
              <w:szCs w:val="22"/>
              <w:lang w:val="en-US"/>
            </w:rPr>
          </w:pPr>
          <w:hyperlink w:anchor="_Toc128824298" w:history="1">
            <w:r w:rsidR="00CC7AFF" w:rsidRPr="00CC7AFF">
              <w:rPr>
                <w:rStyle w:val="Hyperlink"/>
                <w:rFonts w:ascii="Times New Roman" w:hAnsi="Times New Roman"/>
                <w:noProof/>
              </w:rPr>
              <w:t>1.2.1. Biện pháp phòng ngừa, giảm thiểu các tác động tiêu cực của dự án trong giai đoạn cải tạo, xây dựng</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_Toc128824298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44</w:t>
            </w:r>
            <w:r w:rsidR="00CC7AFF" w:rsidRPr="00CC7AFF">
              <w:rPr>
                <w:rFonts w:ascii="Times New Roman" w:hAnsi="Times New Roman"/>
                <w:noProof/>
                <w:webHidden/>
              </w:rPr>
              <w:fldChar w:fldCharType="end"/>
            </w:r>
          </w:hyperlink>
        </w:p>
        <w:p w:rsidR="00CC7AFF" w:rsidRPr="00CC7AFF" w:rsidRDefault="00EE4C8A">
          <w:pPr>
            <w:pStyle w:val="TOC3"/>
            <w:tabs>
              <w:tab w:val="right" w:leader="dot" w:pos="9710"/>
            </w:tabs>
            <w:rPr>
              <w:rFonts w:ascii="Times New Roman" w:eastAsiaTheme="minorEastAsia" w:hAnsi="Times New Roman"/>
              <w:noProof/>
              <w:sz w:val="22"/>
              <w:szCs w:val="22"/>
              <w:lang w:val="en-US"/>
            </w:rPr>
          </w:pPr>
          <w:hyperlink w:anchor="_Toc128824299" w:history="1">
            <w:r w:rsidR="00CC7AFF" w:rsidRPr="00CC7AFF">
              <w:rPr>
                <w:rStyle w:val="Hyperlink"/>
                <w:rFonts w:ascii="Times New Roman" w:hAnsi="Times New Roman"/>
                <w:noProof/>
              </w:rPr>
              <w:t>1.2.3. Biện pháp phòng ngừa, giảm thiểu thiểu các rủi ro, sự cố trong quá trình cải tạo, xây dựng dự án</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_Toc128824299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49</w:t>
            </w:r>
            <w:r w:rsidR="00CC7AFF" w:rsidRPr="00CC7AFF">
              <w:rPr>
                <w:rFonts w:ascii="Times New Roman" w:hAnsi="Times New Roman"/>
                <w:noProof/>
                <w:webHidden/>
              </w:rPr>
              <w:fldChar w:fldCharType="end"/>
            </w:r>
          </w:hyperlink>
        </w:p>
        <w:p w:rsidR="00CC7AFF" w:rsidRPr="00CC7AFF" w:rsidRDefault="00EE4C8A">
          <w:pPr>
            <w:pStyle w:val="TOC2"/>
            <w:tabs>
              <w:tab w:val="right" w:leader="dot" w:pos="9710"/>
            </w:tabs>
            <w:rPr>
              <w:rFonts w:ascii="Times New Roman" w:eastAsiaTheme="minorEastAsia" w:hAnsi="Times New Roman"/>
              <w:noProof/>
              <w:sz w:val="22"/>
              <w:szCs w:val="22"/>
              <w:lang w:val="en-US"/>
            </w:rPr>
          </w:pPr>
          <w:hyperlink w:anchor="_Toc128824300" w:history="1">
            <w:r w:rsidR="00CC7AFF" w:rsidRPr="00CC7AFF">
              <w:rPr>
                <w:rStyle w:val="Hyperlink"/>
                <w:rFonts w:ascii="Times New Roman" w:hAnsi="Times New Roman"/>
                <w:noProof/>
              </w:rPr>
              <w:t>2. ĐÁNH GIÁ TÁC ĐỘNG VÀ ĐỀ XUẤT CÁC BIỆN PHÁP, CÔNG TRÌNH BẢO VỆ MÔI TRUONG TRONG GIAI ĐOẠN DỰ ÁN ĐI VÀO VẬN HÀNH</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_Toc128824300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50</w:t>
            </w:r>
            <w:r w:rsidR="00CC7AFF" w:rsidRPr="00CC7AFF">
              <w:rPr>
                <w:rFonts w:ascii="Times New Roman" w:hAnsi="Times New Roman"/>
                <w:noProof/>
                <w:webHidden/>
              </w:rPr>
              <w:fldChar w:fldCharType="end"/>
            </w:r>
          </w:hyperlink>
        </w:p>
        <w:p w:rsidR="00CC7AFF" w:rsidRPr="00CC7AFF" w:rsidRDefault="00EE4C8A">
          <w:pPr>
            <w:pStyle w:val="TOC3"/>
            <w:tabs>
              <w:tab w:val="right" w:leader="dot" w:pos="9710"/>
            </w:tabs>
            <w:rPr>
              <w:rFonts w:ascii="Times New Roman" w:eastAsiaTheme="minorEastAsia" w:hAnsi="Times New Roman"/>
              <w:noProof/>
              <w:sz w:val="22"/>
              <w:szCs w:val="22"/>
              <w:lang w:val="en-US"/>
            </w:rPr>
          </w:pPr>
          <w:hyperlink w:anchor="_Toc128824301" w:history="1">
            <w:r w:rsidR="00CC7AFF" w:rsidRPr="00CC7AFF">
              <w:rPr>
                <w:rStyle w:val="Hyperlink"/>
                <w:rFonts w:ascii="Times New Roman" w:hAnsi="Times New Roman"/>
                <w:noProof/>
              </w:rPr>
              <w:t>2.1. Đánh giá, dự báo các tác động</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_Toc128824301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50</w:t>
            </w:r>
            <w:r w:rsidR="00CC7AFF" w:rsidRPr="00CC7AFF">
              <w:rPr>
                <w:rFonts w:ascii="Times New Roman" w:hAnsi="Times New Roman"/>
                <w:noProof/>
                <w:webHidden/>
              </w:rPr>
              <w:fldChar w:fldCharType="end"/>
            </w:r>
          </w:hyperlink>
        </w:p>
        <w:p w:rsidR="00CC7AFF" w:rsidRPr="00CC7AFF" w:rsidRDefault="00EE4C8A">
          <w:pPr>
            <w:pStyle w:val="TOC3"/>
            <w:tabs>
              <w:tab w:val="right" w:leader="dot" w:pos="9710"/>
            </w:tabs>
            <w:rPr>
              <w:rFonts w:ascii="Times New Roman" w:eastAsiaTheme="minorEastAsia" w:hAnsi="Times New Roman"/>
              <w:noProof/>
              <w:sz w:val="22"/>
              <w:szCs w:val="22"/>
              <w:lang w:val="en-US"/>
            </w:rPr>
          </w:pPr>
          <w:hyperlink w:anchor="_Toc128824302" w:history="1">
            <w:r w:rsidR="00CC7AFF" w:rsidRPr="00CC7AFF">
              <w:rPr>
                <w:rStyle w:val="Hyperlink"/>
                <w:rFonts w:ascii="Times New Roman" w:hAnsi="Times New Roman"/>
                <w:noProof/>
              </w:rPr>
              <w:t>2.1.1. Nguồn tác động có liên quan đến chất thải</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_Toc128824302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50</w:t>
            </w:r>
            <w:r w:rsidR="00CC7AFF" w:rsidRPr="00CC7AFF">
              <w:rPr>
                <w:rFonts w:ascii="Times New Roman" w:hAnsi="Times New Roman"/>
                <w:noProof/>
                <w:webHidden/>
              </w:rPr>
              <w:fldChar w:fldCharType="end"/>
            </w:r>
          </w:hyperlink>
        </w:p>
        <w:p w:rsidR="00CC7AFF" w:rsidRPr="00CC7AFF" w:rsidRDefault="00EE4C8A">
          <w:pPr>
            <w:pStyle w:val="TOC3"/>
            <w:tabs>
              <w:tab w:val="right" w:leader="dot" w:pos="9710"/>
            </w:tabs>
            <w:rPr>
              <w:rFonts w:ascii="Times New Roman" w:eastAsiaTheme="minorEastAsia" w:hAnsi="Times New Roman"/>
              <w:noProof/>
              <w:sz w:val="22"/>
              <w:szCs w:val="22"/>
              <w:lang w:val="en-US"/>
            </w:rPr>
          </w:pPr>
          <w:hyperlink w:anchor="_Toc128824303" w:history="1">
            <w:r w:rsidR="00CC7AFF" w:rsidRPr="00CC7AFF">
              <w:rPr>
                <w:rStyle w:val="Hyperlink"/>
                <w:rFonts w:ascii="Times New Roman" w:hAnsi="Times New Roman"/>
                <w:noProof/>
              </w:rPr>
              <w:t>2.1.1.1. Tác động đến môi trường không khí</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_Toc128824303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50</w:t>
            </w:r>
            <w:r w:rsidR="00CC7AFF" w:rsidRPr="00CC7AFF">
              <w:rPr>
                <w:rFonts w:ascii="Times New Roman" w:hAnsi="Times New Roman"/>
                <w:noProof/>
                <w:webHidden/>
              </w:rPr>
              <w:fldChar w:fldCharType="end"/>
            </w:r>
          </w:hyperlink>
        </w:p>
        <w:p w:rsidR="00CC7AFF" w:rsidRPr="00CC7AFF" w:rsidRDefault="00EE4C8A">
          <w:pPr>
            <w:pStyle w:val="TOC3"/>
            <w:tabs>
              <w:tab w:val="right" w:leader="dot" w:pos="9710"/>
            </w:tabs>
            <w:rPr>
              <w:rFonts w:ascii="Times New Roman" w:eastAsiaTheme="minorEastAsia" w:hAnsi="Times New Roman"/>
              <w:noProof/>
              <w:sz w:val="22"/>
              <w:szCs w:val="22"/>
              <w:lang w:val="en-US"/>
            </w:rPr>
          </w:pPr>
          <w:hyperlink w:anchor="_Toc128824304" w:history="1">
            <w:r w:rsidR="00CC7AFF" w:rsidRPr="00CC7AFF">
              <w:rPr>
                <w:rStyle w:val="Hyperlink"/>
                <w:rFonts w:ascii="Times New Roman" w:hAnsi="Times New Roman"/>
                <w:noProof/>
              </w:rPr>
              <w:t xml:space="preserve">2.1.1.2. </w:t>
            </w:r>
            <w:r w:rsidR="00CC7AFF" w:rsidRPr="00CC7AFF">
              <w:rPr>
                <w:rStyle w:val="Hyperlink"/>
                <w:rFonts w:ascii="Times New Roman" w:hAnsi="Times New Roman"/>
                <w:noProof/>
                <w:lang w:val="en-US"/>
              </w:rPr>
              <w:t>Tác động đến môi trường nước</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_Toc128824304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54</w:t>
            </w:r>
            <w:r w:rsidR="00CC7AFF" w:rsidRPr="00CC7AFF">
              <w:rPr>
                <w:rFonts w:ascii="Times New Roman" w:hAnsi="Times New Roman"/>
                <w:noProof/>
                <w:webHidden/>
              </w:rPr>
              <w:fldChar w:fldCharType="end"/>
            </w:r>
          </w:hyperlink>
        </w:p>
        <w:p w:rsidR="00CC7AFF" w:rsidRPr="00CC7AFF" w:rsidRDefault="00EE4C8A">
          <w:pPr>
            <w:pStyle w:val="TOC3"/>
            <w:tabs>
              <w:tab w:val="right" w:leader="dot" w:pos="9710"/>
            </w:tabs>
            <w:rPr>
              <w:rFonts w:ascii="Times New Roman" w:eastAsiaTheme="minorEastAsia" w:hAnsi="Times New Roman"/>
              <w:noProof/>
              <w:sz w:val="22"/>
              <w:szCs w:val="22"/>
              <w:lang w:val="en-US"/>
            </w:rPr>
          </w:pPr>
          <w:hyperlink w:anchor="_Toc128824305" w:history="1">
            <w:r w:rsidR="00CC7AFF" w:rsidRPr="00CC7AFF">
              <w:rPr>
                <w:rStyle w:val="Hyperlink"/>
                <w:rFonts w:ascii="Times New Roman" w:hAnsi="Times New Roman"/>
                <w:noProof/>
              </w:rPr>
              <w:t>2.1.1.3</w:t>
            </w:r>
            <w:r w:rsidR="00CC7AFF" w:rsidRPr="00CC7AFF">
              <w:rPr>
                <w:rStyle w:val="Hyperlink"/>
                <w:rFonts w:ascii="Times New Roman" w:hAnsi="Times New Roman"/>
                <w:noProof/>
                <w:lang w:val="en-US"/>
              </w:rPr>
              <w:t>. Tác động do chất thải rắn</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_Toc128824305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57</w:t>
            </w:r>
            <w:r w:rsidR="00CC7AFF" w:rsidRPr="00CC7AFF">
              <w:rPr>
                <w:rFonts w:ascii="Times New Roman" w:hAnsi="Times New Roman"/>
                <w:noProof/>
                <w:webHidden/>
              </w:rPr>
              <w:fldChar w:fldCharType="end"/>
            </w:r>
          </w:hyperlink>
        </w:p>
        <w:p w:rsidR="00CC7AFF" w:rsidRPr="00CC7AFF" w:rsidRDefault="00EE4C8A">
          <w:pPr>
            <w:pStyle w:val="TOC3"/>
            <w:tabs>
              <w:tab w:val="right" w:leader="dot" w:pos="9710"/>
            </w:tabs>
            <w:rPr>
              <w:rFonts w:ascii="Times New Roman" w:eastAsiaTheme="minorEastAsia" w:hAnsi="Times New Roman"/>
              <w:noProof/>
              <w:sz w:val="22"/>
              <w:szCs w:val="22"/>
              <w:lang w:val="en-US"/>
            </w:rPr>
          </w:pPr>
          <w:hyperlink w:anchor="_Toc128824306" w:history="1">
            <w:r w:rsidR="00CC7AFF" w:rsidRPr="00CC7AFF">
              <w:rPr>
                <w:rStyle w:val="Hyperlink"/>
                <w:rFonts w:ascii="Times New Roman" w:hAnsi="Times New Roman"/>
                <w:noProof/>
              </w:rPr>
              <w:t>2.1.1.4</w:t>
            </w:r>
            <w:r w:rsidR="00CC7AFF" w:rsidRPr="00CC7AFF">
              <w:rPr>
                <w:rStyle w:val="Hyperlink"/>
                <w:rFonts w:ascii="Times New Roman" w:hAnsi="Times New Roman"/>
                <w:noProof/>
                <w:lang w:val="en-US"/>
              </w:rPr>
              <w:t>. Chất thải rắn nguy hại:</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_Toc128824306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59</w:t>
            </w:r>
            <w:r w:rsidR="00CC7AFF" w:rsidRPr="00CC7AFF">
              <w:rPr>
                <w:rFonts w:ascii="Times New Roman" w:hAnsi="Times New Roman"/>
                <w:noProof/>
                <w:webHidden/>
              </w:rPr>
              <w:fldChar w:fldCharType="end"/>
            </w:r>
          </w:hyperlink>
        </w:p>
        <w:p w:rsidR="00CC7AFF" w:rsidRPr="00CC7AFF" w:rsidRDefault="00EE4C8A">
          <w:pPr>
            <w:pStyle w:val="TOC1"/>
            <w:tabs>
              <w:tab w:val="right" w:leader="dot" w:pos="9710"/>
            </w:tabs>
            <w:rPr>
              <w:rFonts w:ascii="Times New Roman" w:eastAsiaTheme="minorEastAsia" w:hAnsi="Times New Roman"/>
              <w:noProof/>
              <w:sz w:val="22"/>
              <w:szCs w:val="22"/>
              <w:lang w:val="en-US"/>
            </w:rPr>
          </w:pPr>
          <w:hyperlink w:anchor="_Toc128824307" w:history="1">
            <w:r w:rsidR="00CC7AFF" w:rsidRPr="00CC7AFF">
              <w:rPr>
                <w:rStyle w:val="Hyperlink"/>
                <w:rFonts w:ascii="Times New Roman" w:hAnsi="Times New Roman"/>
                <w:noProof/>
                <w:lang w:eastAsia="zh-TW"/>
              </w:rPr>
              <w:t xml:space="preserve">Bảng </w:t>
            </w:r>
            <w:r w:rsidR="00CC7AFF" w:rsidRPr="00CC7AFF">
              <w:rPr>
                <w:rStyle w:val="Hyperlink"/>
                <w:rFonts w:ascii="Times New Roman" w:hAnsi="Times New Roman"/>
                <w:noProof/>
                <w:lang w:val="en-US" w:eastAsia="zh-TW"/>
              </w:rPr>
              <w:t>33:</w:t>
            </w:r>
            <w:r w:rsidR="00CC7AFF" w:rsidRPr="00CC7AFF">
              <w:rPr>
                <w:rStyle w:val="Hyperlink"/>
                <w:rFonts w:ascii="Times New Roman" w:hAnsi="Times New Roman"/>
                <w:noProof/>
                <w:lang w:eastAsia="zh-TW"/>
              </w:rPr>
              <w:t xml:space="preserve"> Danh mục chất thải nguy hại trong giai đoạn vận hành dự án</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_Toc128824307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59</w:t>
            </w:r>
            <w:r w:rsidR="00CC7AFF" w:rsidRPr="00CC7AFF">
              <w:rPr>
                <w:rFonts w:ascii="Times New Roman" w:hAnsi="Times New Roman"/>
                <w:noProof/>
                <w:webHidden/>
              </w:rPr>
              <w:fldChar w:fldCharType="end"/>
            </w:r>
          </w:hyperlink>
        </w:p>
        <w:p w:rsidR="00CC7AFF" w:rsidRPr="00CC7AFF" w:rsidRDefault="00EE4C8A">
          <w:pPr>
            <w:pStyle w:val="TOC3"/>
            <w:tabs>
              <w:tab w:val="right" w:leader="dot" w:pos="9710"/>
            </w:tabs>
            <w:rPr>
              <w:rFonts w:ascii="Times New Roman" w:eastAsiaTheme="minorEastAsia" w:hAnsi="Times New Roman"/>
              <w:noProof/>
              <w:sz w:val="22"/>
              <w:szCs w:val="22"/>
              <w:lang w:val="en-US"/>
            </w:rPr>
          </w:pPr>
          <w:hyperlink w:anchor="_Toc128824308" w:history="1">
            <w:r w:rsidR="00CC7AFF" w:rsidRPr="00CC7AFF">
              <w:rPr>
                <w:rStyle w:val="Hyperlink"/>
                <w:rFonts w:ascii="Times New Roman" w:hAnsi="Times New Roman"/>
                <w:noProof/>
                <w:lang w:val="en-US"/>
              </w:rPr>
              <w:t>2.1.2. Nguồn tác động không liên quan đến chất thải</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_Toc128824308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59</w:t>
            </w:r>
            <w:r w:rsidR="00CC7AFF" w:rsidRPr="00CC7AFF">
              <w:rPr>
                <w:rFonts w:ascii="Times New Roman" w:hAnsi="Times New Roman"/>
                <w:noProof/>
                <w:webHidden/>
              </w:rPr>
              <w:fldChar w:fldCharType="end"/>
            </w:r>
          </w:hyperlink>
        </w:p>
        <w:p w:rsidR="00CC7AFF" w:rsidRPr="00CC7AFF" w:rsidRDefault="00EE4C8A">
          <w:pPr>
            <w:pStyle w:val="TOC3"/>
            <w:tabs>
              <w:tab w:val="right" w:leader="dot" w:pos="9710"/>
            </w:tabs>
            <w:rPr>
              <w:rFonts w:ascii="Times New Roman" w:eastAsiaTheme="minorEastAsia" w:hAnsi="Times New Roman"/>
              <w:noProof/>
              <w:sz w:val="22"/>
              <w:szCs w:val="22"/>
              <w:lang w:val="en-US"/>
            </w:rPr>
          </w:pPr>
          <w:hyperlink w:anchor="_Toc128824309" w:history="1">
            <w:r w:rsidR="00CC7AFF" w:rsidRPr="00CC7AFF">
              <w:rPr>
                <w:rStyle w:val="Hyperlink"/>
                <w:rFonts w:ascii="Times New Roman" w:hAnsi="Times New Roman"/>
                <w:noProof/>
                <w:lang w:val="en-US"/>
              </w:rPr>
              <w:t>2.1.3. Đánh giá tác động gây nên bởi các rủi ro, sự cố</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_Toc128824309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61</w:t>
            </w:r>
            <w:r w:rsidR="00CC7AFF" w:rsidRPr="00CC7AFF">
              <w:rPr>
                <w:rFonts w:ascii="Times New Roman" w:hAnsi="Times New Roman"/>
                <w:noProof/>
                <w:webHidden/>
              </w:rPr>
              <w:fldChar w:fldCharType="end"/>
            </w:r>
          </w:hyperlink>
        </w:p>
        <w:p w:rsidR="00CC7AFF" w:rsidRPr="00CC7AFF" w:rsidRDefault="00EE4C8A">
          <w:pPr>
            <w:pStyle w:val="TOC3"/>
            <w:tabs>
              <w:tab w:val="right" w:leader="dot" w:pos="9710"/>
            </w:tabs>
            <w:rPr>
              <w:rFonts w:ascii="Times New Roman" w:eastAsiaTheme="minorEastAsia" w:hAnsi="Times New Roman"/>
              <w:noProof/>
              <w:sz w:val="22"/>
              <w:szCs w:val="22"/>
              <w:lang w:val="en-US"/>
            </w:rPr>
          </w:pPr>
          <w:hyperlink w:anchor="_Toc128824310" w:history="1">
            <w:r w:rsidR="00CC7AFF" w:rsidRPr="00CC7AFF">
              <w:rPr>
                <w:rStyle w:val="Hyperlink"/>
                <w:rFonts w:ascii="Times New Roman" w:hAnsi="Times New Roman"/>
                <w:noProof/>
                <w:lang w:val="en-US"/>
              </w:rPr>
              <w:t>2.2. Các công trình, biện pháp bảo vệ môi trường đề xuất thực hiện</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_Toc128824310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62</w:t>
            </w:r>
            <w:r w:rsidR="00CC7AFF" w:rsidRPr="00CC7AFF">
              <w:rPr>
                <w:rFonts w:ascii="Times New Roman" w:hAnsi="Times New Roman"/>
                <w:noProof/>
                <w:webHidden/>
              </w:rPr>
              <w:fldChar w:fldCharType="end"/>
            </w:r>
          </w:hyperlink>
        </w:p>
        <w:p w:rsidR="00CC7AFF" w:rsidRPr="00CC7AFF" w:rsidRDefault="00EE4C8A">
          <w:pPr>
            <w:pStyle w:val="TOC3"/>
            <w:tabs>
              <w:tab w:val="right" w:leader="dot" w:pos="9710"/>
            </w:tabs>
            <w:rPr>
              <w:rFonts w:ascii="Times New Roman" w:eastAsiaTheme="minorEastAsia" w:hAnsi="Times New Roman"/>
              <w:noProof/>
              <w:sz w:val="22"/>
              <w:szCs w:val="22"/>
              <w:lang w:val="en-US"/>
            </w:rPr>
          </w:pPr>
          <w:hyperlink w:anchor="_Toc128824311" w:history="1">
            <w:r w:rsidR="00CC7AFF" w:rsidRPr="00CC7AFF">
              <w:rPr>
                <w:rStyle w:val="Hyperlink"/>
                <w:rFonts w:ascii="Times New Roman" w:hAnsi="Times New Roman"/>
                <w:noProof/>
                <w:lang w:val="en-US"/>
              </w:rPr>
              <w:t>2.2.1. Biện pháp giảm thiểu các nguồn tác động liên quan đến chất thải</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_Toc128824311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62</w:t>
            </w:r>
            <w:r w:rsidR="00CC7AFF" w:rsidRPr="00CC7AFF">
              <w:rPr>
                <w:rFonts w:ascii="Times New Roman" w:hAnsi="Times New Roman"/>
                <w:noProof/>
                <w:webHidden/>
              </w:rPr>
              <w:fldChar w:fldCharType="end"/>
            </w:r>
          </w:hyperlink>
        </w:p>
        <w:p w:rsidR="00CC7AFF" w:rsidRPr="00CC7AFF" w:rsidRDefault="00EE4C8A">
          <w:pPr>
            <w:pStyle w:val="TOC3"/>
            <w:tabs>
              <w:tab w:val="right" w:leader="dot" w:pos="9710"/>
            </w:tabs>
            <w:rPr>
              <w:rFonts w:ascii="Times New Roman" w:eastAsiaTheme="minorEastAsia" w:hAnsi="Times New Roman"/>
              <w:noProof/>
              <w:sz w:val="22"/>
              <w:szCs w:val="22"/>
              <w:lang w:val="en-US"/>
            </w:rPr>
          </w:pPr>
          <w:hyperlink w:anchor="_Toc128824312" w:history="1">
            <w:r w:rsidR="00CC7AFF" w:rsidRPr="00CC7AFF">
              <w:rPr>
                <w:rStyle w:val="Hyperlink"/>
                <w:rFonts w:ascii="Times New Roman" w:hAnsi="Times New Roman"/>
                <w:noProof/>
                <w:lang w:val="en-US"/>
              </w:rPr>
              <w:t>2.2.1.1. Biện pháp giảm thiểu tác động môi trường không khí:</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_Toc128824312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62</w:t>
            </w:r>
            <w:r w:rsidR="00CC7AFF" w:rsidRPr="00CC7AFF">
              <w:rPr>
                <w:rFonts w:ascii="Times New Roman" w:hAnsi="Times New Roman"/>
                <w:noProof/>
                <w:webHidden/>
              </w:rPr>
              <w:fldChar w:fldCharType="end"/>
            </w:r>
          </w:hyperlink>
        </w:p>
        <w:p w:rsidR="00CC7AFF" w:rsidRPr="00CC7AFF" w:rsidRDefault="00EE4C8A">
          <w:pPr>
            <w:pStyle w:val="TOC3"/>
            <w:tabs>
              <w:tab w:val="right" w:leader="dot" w:pos="9710"/>
            </w:tabs>
            <w:rPr>
              <w:rFonts w:ascii="Times New Roman" w:eastAsiaTheme="minorEastAsia" w:hAnsi="Times New Roman"/>
              <w:noProof/>
              <w:sz w:val="22"/>
              <w:szCs w:val="22"/>
              <w:lang w:val="en-US"/>
            </w:rPr>
          </w:pPr>
          <w:hyperlink w:anchor="_Toc128824313" w:history="1">
            <w:r w:rsidR="00CC7AFF" w:rsidRPr="00CC7AFF">
              <w:rPr>
                <w:rStyle w:val="Hyperlink"/>
                <w:rFonts w:ascii="Times New Roman" w:hAnsi="Times New Roman"/>
                <w:noProof/>
                <w:lang w:val="en-US"/>
              </w:rPr>
              <w:t>2.2.1.2. Biện pháp giảm thiểu ô nhiễm môi trường nước</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_Toc128824313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65</w:t>
            </w:r>
            <w:r w:rsidR="00CC7AFF" w:rsidRPr="00CC7AFF">
              <w:rPr>
                <w:rFonts w:ascii="Times New Roman" w:hAnsi="Times New Roman"/>
                <w:noProof/>
                <w:webHidden/>
              </w:rPr>
              <w:fldChar w:fldCharType="end"/>
            </w:r>
          </w:hyperlink>
        </w:p>
        <w:p w:rsidR="00CC7AFF" w:rsidRPr="00CC7AFF" w:rsidRDefault="00EE4C8A">
          <w:pPr>
            <w:pStyle w:val="TOC3"/>
            <w:tabs>
              <w:tab w:val="right" w:leader="dot" w:pos="9710"/>
            </w:tabs>
            <w:rPr>
              <w:rFonts w:ascii="Times New Roman" w:eastAsiaTheme="minorEastAsia" w:hAnsi="Times New Roman"/>
              <w:noProof/>
              <w:sz w:val="22"/>
              <w:szCs w:val="22"/>
              <w:lang w:val="en-US"/>
            </w:rPr>
          </w:pPr>
          <w:hyperlink w:anchor="_Toc128824314" w:history="1">
            <w:r w:rsidR="00CC7AFF" w:rsidRPr="00CC7AFF">
              <w:rPr>
                <w:rStyle w:val="Hyperlink"/>
                <w:rFonts w:ascii="Times New Roman" w:hAnsi="Times New Roman"/>
                <w:noProof/>
                <w:lang w:val="en-US"/>
              </w:rPr>
              <w:t>2.2.1.3. Biện pháp giảm thiểu do chất thải rắn</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_Toc128824314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73</w:t>
            </w:r>
            <w:r w:rsidR="00CC7AFF" w:rsidRPr="00CC7AFF">
              <w:rPr>
                <w:rFonts w:ascii="Times New Roman" w:hAnsi="Times New Roman"/>
                <w:noProof/>
                <w:webHidden/>
              </w:rPr>
              <w:fldChar w:fldCharType="end"/>
            </w:r>
          </w:hyperlink>
        </w:p>
        <w:p w:rsidR="00CC7AFF" w:rsidRPr="00CC7AFF" w:rsidRDefault="00EE4C8A">
          <w:pPr>
            <w:pStyle w:val="TOC3"/>
            <w:tabs>
              <w:tab w:val="right" w:leader="dot" w:pos="9710"/>
            </w:tabs>
            <w:rPr>
              <w:rFonts w:ascii="Times New Roman" w:eastAsiaTheme="minorEastAsia" w:hAnsi="Times New Roman"/>
              <w:noProof/>
              <w:sz w:val="22"/>
              <w:szCs w:val="22"/>
              <w:lang w:val="en-US"/>
            </w:rPr>
          </w:pPr>
          <w:hyperlink w:anchor="_Toc128824315" w:history="1">
            <w:r w:rsidR="00CC7AFF" w:rsidRPr="00CC7AFF">
              <w:rPr>
                <w:rStyle w:val="Hyperlink"/>
                <w:rFonts w:ascii="Times New Roman" w:hAnsi="Times New Roman"/>
                <w:noProof/>
                <w:lang w:val="en-US"/>
              </w:rPr>
              <w:t>2.2.1.4. Biện pháp giảm thiểu do</w:t>
            </w:r>
            <w:r w:rsidR="00CC7AFF" w:rsidRPr="00CC7AFF">
              <w:rPr>
                <w:rStyle w:val="Hyperlink"/>
                <w:rFonts w:ascii="Times New Roman" w:hAnsi="Times New Roman"/>
                <w:i/>
                <w:noProof/>
              </w:rPr>
              <w:t xml:space="preserve"> </w:t>
            </w:r>
            <w:r w:rsidR="00CC7AFF" w:rsidRPr="00CC7AFF">
              <w:rPr>
                <w:rStyle w:val="Hyperlink"/>
                <w:rFonts w:ascii="Times New Roman" w:hAnsi="Times New Roman"/>
                <w:noProof/>
              </w:rPr>
              <w:t>chất thải nguy hại:</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_Toc128824315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74</w:t>
            </w:r>
            <w:r w:rsidR="00CC7AFF" w:rsidRPr="00CC7AFF">
              <w:rPr>
                <w:rFonts w:ascii="Times New Roman" w:hAnsi="Times New Roman"/>
                <w:noProof/>
                <w:webHidden/>
              </w:rPr>
              <w:fldChar w:fldCharType="end"/>
            </w:r>
          </w:hyperlink>
        </w:p>
        <w:p w:rsidR="00CC7AFF" w:rsidRPr="00CC7AFF" w:rsidRDefault="00EE4C8A">
          <w:pPr>
            <w:pStyle w:val="TOC3"/>
            <w:tabs>
              <w:tab w:val="right" w:leader="dot" w:pos="9710"/>
            </w:tabs>
            <w:rPr>
              <w:rFonts w:ascii="Times New Roman" w:eastAsiaTheme="minorEastAsia" w:hAnsi="Times New Roman"/>
              <w:noProof/>
              <w:sz w:val="22"/>
              <w:szCs w:val="22"/>
              <w:lang w:val="en-US"/>
            </w:rPr>
          </w:pPr>
          <w:hyperlink w:anchor="_Toc128824316" w:history="1">
            <w:r w:rsidR="00CC7AFF" w:rsidRPr="00CC7AFF">
              <w:rPr>
                <w:rStyle w:val="Hyperlink"/>
                <w:rFonts w:ascii="Times New Roman" w:hAnsi="Times New Roman"/>
                <w:noProof/>
              </w:rPr>
              <w:t>2.2.2. Biện pháp giảm thiểu các nguồn tác động không liên quan đến chất thải.</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_Toc128824316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74</w:t>
            </w:r>
            <w:r w:rsidR="00CC7AFF" w:rsidRPr="00CC7AFF">
              <w:rPr>
                <w:rFonts w:ascii="Times New Roman" w:hAnsi="Times New Roman"/>
                <w:noProof/>
                <w:webHidden/>
              </w:rPr>
              <w:fldChar w:fldCharType="end"/>
            </w:r>
          </w:hyperlink>
        </w:p>
        <w:p w:rsidR="00CC7AFF" w:rsidRPr="00CC7AFF" w:rsidRDefault="00EE4C8A">
          <w:pPr>
            <w:pStyle w:val="TOC3"/>
            <w:tabs>
              <w:tab w:val="right" w:leader="dot" w:pos="9710"/>
            </w:tabs>
            <w:rPr>
              <w:rFonts w:ascii="Times New Roman" w:eastAsiaTheme="minorEastAsia" w:hAnsi="Times New Roman"/>
              <w:noProof/>
              <w:sz w:val="22"/>
              <w:szCs w:val="22"/>
              <w:lang w:val="en-US"/>
            </w:rPr>
          </w:pPr>
          <w:hyperlink w:anchor="_Toc128824317" w:history="1">
            <w:r w:rsidR="00CC7AFF" w:rsidRPr="00CC7AFF">
              <w:rPr>
                <w:rStyle w:val="Hyperlink"/>
                <w:rFonts w:ascii="Times New Roman" w:hAnsi="Times New Roman"/>
                <w:noProof/>
              </w:rPr>
              <w:t>2.2.3. Biện pháp quản lý, phòng ngừa và ứng phó rủi ro, sự cố của dự án trong giai đoạn vận hành khai thác dự án</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_Toc128824317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75</w:t>
            </w:r>
            <w:r w:rsidR="00CC7AFF" w:rsidRPr="00CC7AFF">
              <w:rPr>
                <w:rFonts w:ascii="Times New Roman" w:hAnsi="Times New Roman"/>
                <w:noProof/>
                <w:webHidden/>
              </w:rPr>
              <w:fldChar w:fldCharType="end"/>
            </w:r>
          </w:hyperlink>
        </w:p>
        <w:p w:rsidR="00CC7AFF" w:rsidRPr="00CC7AFF" w:rsidRDefault="00EE4C8A">
          <w:pPr>
            <w:pStyle w:val="TOC3"/>
            <w:tabs>
              <w:tab w:val="right" w:leader="dot" w:pos="9710"/>
            </w:tabs>
            <w:rPr>
              <w:rFonts w:ascii="Times New Roman" w:eastAsiaTheme="minorEastAsia" w:hAnsi="Times New Roman"/>
              <w:noProof/>
              <w:sz w:val="22"/>
              <w:szCs w:val="22"/>
              <w:lang w:val="en-US"/>
            </w:rPr>
          </w:pPr>
          <w:hyperlink w:anchor="_Toc128824318" w:history="1">
            <w:r w:rsidR="00CC7AFF" w:rsidRPr="00CC7AFF">
              <w:rPr>
                <w:rStyle w:val="Hyperlink"/>
                <w:rFonts w:ascii="Times New Roman" w:hAnsi="Times New Roman"/>
                <w:noProof/>
              </w:rPr>
              <w:t>2.2.3</w:t>
            </w:r>
            <w:r w:rsidR="00CC7AFF" w:rsidRPr="00CC7AFF">
              <w:rPr>
                <w:rStyle w:val="Hyperlink"/>
                <w:rFonts w:ascii="Times New Roman" w:hAnsi="Times New Roman"/>
                <w:noProof/>
                <w:lang w:val="en-US"/>
              </w:rPr>
              <w:t>.1</w:t>
            </w:r>
            <w:r w:rsidR="00CC7AFF" w:rsidRPr="00CC7AFF">
              <w:rPr>
                <w:rStyle w:val="Hyperlink"/>
                <w:rFonts w:ascii="Times New Roman" w:hAnsi="Times New Roman"/>
                <w:noProof/>
              </w:rPr>
              <w:t>. Phòng chống sự cố hệ thống cấp thoát nước và xử lý nước thải</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_Toc128824318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75</w:t>
            </w:r>
            <w:r w:rsidR="00CC7AFF" w:rsidRPr="00CC7AFF">
              <w:rPr>
                <w:rFonts w:ascii="Times New Roman" w:hAnsi="Times New Roman"/>
                <w:noProof/>
                <w:webHidden/>
              </w:rPr>
              <w:fldChar w:fldCharType="end"/>
            </w:r>
          </w:hyperlink>
        </w:p>
        <w:p w:rsidR="00CC7AFF" w:rsidRPr="00CC7AFF" w:rsidRDefault="00EE4C8A">
          <w:pPr>
            <w:pStyle w:val="TOC3"/>
            <w:tabs>
              <w:tab w:val="right" w:leader="dot" w:pos="9710"/>
            </w:tabs>
            <w:rPr>
              <w:rFonts w:ascii="Times New Roman" w:eastAsiaTheme="minorEastAsia" w:hAnsi="Times New Roman"/>
              <w:noProof/>
              <w:sz w:val="22"/>
              <w:szCs w:val="22"/>
              <w:lang w:val="en-US"/>
            </w:rPr>
          </w:pPr>
          <w:hyperlink w:anchor="_Toc128824319" w:history="1">
            <w:r w:rsidR="00CC7AFF" w:rsidRPr="00CC7AFF">
              <w:rPr>
                <w:rStyle w:val="Hyperlink"/>
                <w:rFonts w:ascii="Times New Roman" w:hAnsi="Times New Roman"/>
                <w:noProof/>
              </w:rPr>
              <w:t>2.2.3</w:t>
            </w:r>
            <w:r w:rsidR="00CC7AFF" w:rsidRPr="00CC7AFF">
              <w:rPr>
                <w:rStyle w:val="Hyperlink"/>
                <w:rFonts w:ascii="Times New Roman" w:hAnsi="Times New Roman"/>
                <w:noProof/>
                <w:lang w:val="en-US"/>
              </w:rPr>
              <w:t>.2</w:t>
            </w:r>
            <w:r w:rsidR="00CC7AFF" w:rsidRPr="00CC7AFF">
              <w:rPr>
                <w:rStyle w:val="Hyperlink"/>
                <w:rFonts w:ascii="Times New Roman" w:hAnsi="Times New Roman"/>
                <w:noProof/>
              </w:rPr>
              <w:t>. Phòng ngừa và ứng phó sự cố cháy nổ</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_Toc128824319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76</w:t>
            </w:r>
            <w:r w:rsidR="00CC7AFF" w:rsidRPr="00CC7AFF">
              <w:rPr>
                <w:rFonts w:ascii="Times New Roman" w:hAnsi="Times New Roman"/>
                <w:noProof/>
                <w:webHidden/>
              </w:rPr>
              <w:fldChar w:fldCharType="end"/>
            </w:r>
          </w:hyperlink>
        </w:p>
        <w:p w:rsidR="00CC7AFF" w:rsidRPr="00CC7AFF" w:rsidRDefault="00EE4C8A">
          <w:pPr>
            <w:pStyle w:val="TOC3"/>
            <w:tabs>
              <w:tab w:val="right" w:leader="dot" w:pos="9710"/>
            </w:tabs>
            <w:rPr>
              <w:rFonts w:ascii="Times New Roman" w:eastAsiaTheme="minorEastAsia" w:hAnsi="Times New Roman"/>
              <w:noProof/>
              <w:sz w:val="22"/>
              <w:szCs w:val="22"/>
              <w:lang w:val="en-US"/>
            </w:rPr>
          </w:pPr>
          <w:hyperlink w:anchor="_Toc128824320" w:history="1">
            <w:r w:rsidR="00CC7AFF" w:rsidRPr="00CC7AFF">
              <w:rPr>
                <w:rStyle w:val="Hyperlink"/>
                <w:rFonts w:ascii="Times New Roman" w:hAnsi="Times New Roman"/>
                <w:noProof/>
              </w:rPr>
              <w:t>2.2.3</w:t>
            </w:r>
            <w:r w:rsidR="00CC7AFF" w:rsidRPr="00CC7AFF">
              <w:rPr>
                <w:rStyle w:val="Hyperlink"/>
                <w:rFonts w:ascii="Times New Roman" w:hAnsi="Times New Roman"/>
                <w:noProof/>
                <w:lang w:val="en-US"/>
              </w:rPr>
              <w:t>.3</w:t>
            </w:r>
            <w:r w:rsidR="00CC7AFF" w:rsidRPr="00CC7AFF">
              <w:rPr>
                <w:rStyle w:val="Hyperlink"/>
                <w:rFonts w:ascii="Times New Roman" w:hAnsi="Times New Roman"/>
                <w:noProof/>
              </w:rPr>
              <w:t>. Phòng ngừa dịch bệnh</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_Toc128824320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76</w:t>
            </w:r>
            <w:r w:rsidR="00CC7AFF" w:rsidRPr="00CC7AFF">
              <w:rPr>
                <w:rFonts w:ascii="Times New Roman" w:hAnsi="Times New Roman"/>
                <w:noProof/>
                <w:webHidden/>
              </w:rPr>
              <w:fldChar w:fldCharType="end"/>
            </w:r>
          </w:hyperlink>
        </w:p>
        <w:p w:rsidR="00CC7AFF" w:rsidRPr="00CC7AFF" w:rsidRDefault="00EE4C8A">
          <w:pPr>
            <w:pStyle w:val="TOC2"/>
            <w:tabs>
              <w:tab w:val="right" w:leader="dot" w:pos="9710"/>
            </w:tabs>
            <w:rPr>
              <w:rFonts w:ascii="Times New Roman" w:eastAsiaTheme="minorEastAsia" w:hAnsi="Times New Roman"/>
              <w:noProof/>
              <w:sz w:val="22"/>
              <w:szCs w:val="22"/>
              <w:lang w:val="en-US"/>
            </w:rPr>
          </w:pPr>
          <w:hyperlink w:anchor="_Toc128824321" w:history="1">
            <w:r w:rsidR="00CC7AFF" w:rsidRPr="00CC7AFF">
              <w:rPr>
                <w:rStyle w:val="Hyperlink"/>
                <w:rFonts w:ascii="Times New Roman" w:hAnsi="Times New Roman"/>
                <w:noProof/>
              </w:rPr>
              <w:t>3. TỔ CHỨC THỰC HIỆN CÔNG TRÌNH, BIỆN PHÁP BẢO VỆ MÔI TRƯỜNG</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_Toc128824321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79</w:t>
            </w:r>
            <w:r w:rsidR="00CC7AFF" w:rsidRPr="00CC7AFF">
              <w:rPr>
                <w:rFonts w:ascii="Times New Roman" w:hAnsi="Times New Roman"/>
                <w:noProof/>
                <w:webHidden/>
              </w:rPr>
              <w:fldChar w:fldCharType="end"/>
            </w:r>
          </w:hyperlink>
        </w:p>
        <w:p w:rsidR="00CC7AFF" w:rsidRPr="00CC7AFF" w:rsidRDefault="00EE4C8A">
          <w:pPr>
            <w:pStyle w:val="TOC2"/>
            <w:tabs>
              <w:tab w:val="right" w:leader="dot" w:pos="9710"/>
            </w:tabs>
            <w:rPr>
              <w:rFonts w:ascii="Times New Roman" w:eastAsiaTheme="minorEastAsia" w:hAnsi="Times New Roman"/>
              <w:noProof/>
              <w:sz w:val="22"/>
              <w:szCs w:val="22"/>
              <w:lang w:val="en-US"/>
            </w:rPr>
          </w:pPr>
          <w:hyperlink w:anchor="_Toc128824322" w:history="1">
            <w:r w:rsidR="00CC7AFF" w:rsidRPr="00CC7AFF">
              <w:rPr>
                <w:rStyle w:val="Hyperlink"/>
                <w:rFonts w:ascii="Times New Roman" w:hAnsi="Times New Roman"/>
                <w:noProof/>
              </w:rPr>
              <w:t>4. NHẬN XÉT VỀ MỨC ĐỘ CHI TIẾT, ĐỘ TIN CẬY CỦA CÁC KẾT QUẢ ĐÁNH GIÁ, DỰ BÁO</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_Toc128824322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80</w:t>
            </w:r>
            <w:r w:rsidR="00CC7AFF" w:rsidRPr="00CC7AFF">
              <w:rPr>
                <w:rFonts w:ascii="Times New Roman" w:hAnsi="Times New Roman"/>
                <w:noProof/>
                <w:webHidden/>
              </w:rPr>
              <w:fldChar w:fldCharType="end"/>
            </w:r>
          </w:hyperlink>
        </w:p>
        <w:p w:rsidR="00CC7AFF" w:rsidRPr="00CC7AFF" w:rsidRDefault="00EE4C8A">
          <w:pPr>
            <w:pStyle w:val="TOC1"/>
            <w:tabs>
              <w:tab w:val="right" w:leader="dot" w:pos="9710"/>
            </w:tabs>
            <w:rPr>
              <w:rFonts w:ascii="Times New Roman" w:eastAsiaTheme="minorEastAsia" w:hAnsi="Times New Roman"/>
              <w:noProof/>
              <w:sz w:val="22"/>
              <w:szCs w:val="22"/>
              <w:lang w:val="en-US"/>
            </w:rPr>
          </w:pPr>
          <w:hyperlink w:anchor="_Toc128824323" w:history="1">
            <w:r w:rsidR="00CC7AFF" w:rsidRPr="00CC7AFF">
              <w:rPr>
                <w:rStyle w:val="Hyperlink"/>
                <w:rFonts w:ascii="Times New Roman" w:hAnsi="Times New Roman"/>
                <w:noProof/>
              </w:rPr>
              <w:t>CHƯƠNG V</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_Toc128824323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83</w:t>
            </w:r>
            <w:r w:rsidR="00CC7AFF" w:rsidRPr="00CC7AFF">
              <w:rPr>
                <w:rFonts w:ascii="Times New Roman" w:hAnsi="Times New Roman"/>
                <w:noProof/>
                <w:webHidden/>
              </w:rPr>
              <w:fldChar w:fldCharType="end"/>
            </w:r>
          </w:hyperlink>
        </w:p>
        <w:p w:rsidR="00CC7AFF" w:rsidRPr="00CC7AFF" w:rsidRDefault="00EE4C8A">
          <w:pPr>
            <w:pStyle w:val="TOC1"/>
            <w:tabs>
              <w:tab w:val="right" w:leader="dot" w:pos="9710"/>
            </w:tabs>
            <w:rPr>
              <w:rFonts w:ascii="Times New Roman" w:eastAsiaTheme="minorEastAsia" w:hAnsi="Times New Roman"/>
              <w:noProof/>
              <w:sz w:val="22"/>
              <w:szCs w:val="22"/>
              <w:lang w:val="en-US"/>
            </w:rPr>
          </w:pPr>
          <w:hyperlink w:anchor="_Toc128824324" w:history="1">
            <w:r w:rsidR="00CC7AFF" w:rsidRPr="00CC7AFF">
              <w:rPr>
                <w:rStyle w:val="Hyperlink"/>
                <w:rFonts w:ascii="Times New Roman" w:hAnsi="Times New Roman"/>
                <w:noProof/>
              </w:rPr>
              <w:t>PHƯƠNG ÁN CẢI TẠO, PHỤC HỒI MÔI TRƯỜNG,</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_Toc128824324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83</w:t>
            </w:r>
            <w:r w:rsidR="00CC7AFF" w:rsidRPr="00CC7AFF">
              <w:rPr>
                <w:rFonts w:ascii="Times New Roman" w:hAnsi="Times New Roman"/>
                <w:noProof/>
                <w:webHidden/>
              </w:rPr>
              <w:fldChar w:fldCharType="end"/>
            </w:r>
          </w:hyperlink>
        </w:p>
        <w:p w:rsidR="00CC7AFF" w:rsidRPr="00CC7AFF" w:rsidRDefault="00EE4C8A">
          <w:pPr>
            <w:pStyle w:val="TOC1"/>
            <w:tabs>
              <w:tab w:val="right" w:leader="dot" w:pos="9710"/>
            </w:tabs>
            <w:rPr>
              <w:rFonts w:ascii="Times New Roman" w:eastAsiaTheme="minorEastAsia" w:hAnsi="Times New Roman"/>
              <w:noProof/>
              <w:sz w:val="22"/>
              <w:szCs w:val="22"/>
              <w:lang w:val="en-US"/>
            </w:rPr>
          </w:pPr>
          <w:hyperlink w:anchor="_Toc128824325" w:history="1">
            <w:r w:rsidR="00CC7AFF" w:rsidRPr="00CC7AFF">
              <w:rPr>
                <w:rStyle w:val="Hyperlink"/>
                <w:rFonts w:ascii="Times New Roman" w:hAnsi="Times New Roman"/>
                <w:noProof/>
              </w:rPr>
              <w:t>PHƯƠNG ÁN BỒI HOÀN ĐA DẠNG SINH HỌC</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_Toc128824325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83</w:t>
            </w:r>
            <w:r w:rsidR="00CC7AFF" w:rsidRPr="00CC7AFF">
              <w:rPr>
                <w:rFonts w:ascii="Times New Roman" w:hAnsi="Times New Roman"/>
                <w:noProof/>
                <w:webHidden/>
              </w:rPr>
              <w:fldChar w:fldCharType="end"/>
            </w:r>
          </w:hyperlink>
        </w:p>
        <w:p w:rsidR="00CC7AFF" w:rsidRPr="00CC7AFF" w:rsidRDefault="00EE4C8A">
          <w:pPr>
            <w:pStyle w:val="TOC1"/>
            <w:tabs>
              <w:tab w:val="right" w:leader="dot" w:pos="9710"/>
            </w:tabs>
            <w:rPr>
              <w:rFonts w:ascii="Times New Roman" w:eastAsiaTheme="minorEastAsia" w:hAnsi="Times New Roman"/>
              <w:noProof/>
              <w:sz w:val="22"/>
              <w:szCs w:val="22"/>
              <w:lang w:val="en-US"/>
            </w:rPr>
          </w:pPr>
          <w:hyperlink w:anchor="_Toc128824326" w:history="1">
            <w:r w:rsidR="00CC7AFF" w:rsidRPr="00CC7AFF">
              <w:rPr>
                <w:rStyle w:val="Hyperlink"/>
                <w:rFonts w:ascii="Times New Roman" w:hAnsi="Times New Roman"/>
                <w:noProof/>
              </w:rPr>
              <w:t>CHƯƠNG VI</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_Toc128824326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84</w:t>
            </w:r>
            <w:r w:rsidR="00CC7AFF" w:rsidRPr="00CC7AFF">
              <w:rPr>
                <w:rFonts w:ascii="Times New Roman" w:hAnsi="Times New Roman"/>
                <w:noProof/>
                <w:webHidden/>
              </w:rPr>
              <w:fldChar w:fldCharType="end"/>
            </w:r>
          </w:hyperlink>
        </w:p>
        <w:p w:rsidR="00CC7AFF" w:rsidRPr="00CC7AFF" w:rsidRDefault="00EE4C8A">
          <w:pPr>
            <w:pStyle w:val="TOC1"/>
            <w:tabs>
              <w:tab w:val="right" w:leader="dot" w:pos="9710"/>
            </w:tabs>
            <w:rPr>
              <w:rFonts w:ascii="Times New Roman" w:eastAsiaTheme="minorEastAsia" w:hAnsi="Times New Roman"/>
              <w:noProof/>
              <w:sz w:val="22"/>
              <w:szCs w:val="22"/>
              <w:lang w:val="en-US"/>
            </w:rPr>
          </w:pPr>
          <w:hyperlink w:anchor="_Toc128824327" w:history="1">
            <w:r w:rsidR="00CC7AFF" w:rsidRPr="00CC7AFF">
              <w:rPr>
                <w:rStyle w:val="Hyperlink"/>
                <w:rFonts w:ascii="Times New Roman" w:hAnsi="Times New Roman"/>
                <w:noProof/>
              </w:rPr>
              <w:t>NỘI DUNG ĐỀ NGHỊ CẤP GIẤY PHÉP MÔI TRƯỜNG</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_Toc128824327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84</w:t>
            </w:r>
            <w:r w:rsidR="00CC7AFF" w:rsidRPr="00CC7AFF">
              <w:rPr>
                <w:rFonts w:ascii="Times New Roman" w:hAnsi="Times New Roman"/>
                <w:noProof/>
                <w:webHidden/>
              </w:rPr>
              <w:fldChar w:fldCharType="end"/>
            </w:r>
          </w:hyperlink>
        </w:p>
        <w:p w:rsidR="00CC7AFF" w:rsidRPr="00CC7AFF" w:rsidRDefault="00EE4C8A">
          <w:pPr>
            <w:pStyle w:val="TOC2"/>
            <w:tabs>
              <w:tab w:val="right" w:leader="dot" w:pos="9710"/>
            </w:tabs>
            <w:rPr>
              <w:rFonts w:ascii="Times New Roman" w:eastAsiaTheme="minorEastAsia" w:hAnsi="Times New Roman"/>
              <w:noProof/>
              <w:sz w:val="22"/>
              <w:szCs w:val="22"/>
              <w:lang w:val="en-US"/>
            </w:rPr>
          </w:pPr>
          <w:hyperlink w:anchor="_Toc128824328" w:history="1">
            <w:r w:rsidR="00CC7AFF" w:rsidRPr="00CC7AFF">
              <w:rPr>
                <w:rStyle w:val="Hyperlink"/>
                <w:rFonts w:ascii="Times New Roman" w:hAnsi="Times New Roman"/>
                <w:noProof/>
              </w:rPr>
              <w:t>1. NỘI DUNG ĐỀ NGHỊ CẤP PHÉP ĐỐI VỚI NƯỚC THẢI</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_Toc128824328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84</w:t>
            </w:r>
            <w:r w:rsidR="00CC7AFF" w:rsidRPr="00CC7AFF">
              <w:rPr>
                <w:rFonts w:ascii="Times New Roman" w:hAnsi="Times New Roman"/>
                <w:noProof/>
                <w:webHidden/>
              </w:rPr>
              <w:fldChar w:fldCharType="end"/>
            </w:r>
          </w:hyperlink>
        </w:p>
        <w:p w:rsidR="00CC7AFF" w:rsidRPr="00CC7AFF" w:rsidRDefault="00EE4C8A">
          <w:pPr>
            <w:pStyle w:val="TOC2"/>
            <w:tabs>
              <w:tab w:val="right" w:leader="dot" w:pos="9710"/>
            </w:tabs>
            <w:rPr>
              <w:rFonts w:ascii="Times New Roman" w:eastAsiaTheme="minorEastAsia" w:hAnsi="Times New Roman"/>
              <w:noProof/>
              <w:sz w:val="22"/>
              <w:szCs w:val="22"/>
              <w:lang w:val="en-US"/>
            </w:rPr>
          </w:pPr>
          <w:hyperlink w:anchor="_Toc128824329" w:history="1">
            <w:r w:rsidR="00CC7AFF" w:rsidRPr="00CC7AFF">
              <w:rPr>
                <w:rStyle w:val="Hyperlink"/>
                <w:rFonts w:ascii="Times New Roman" w:hAnsi="Times New Roman"/>
                <w:noProof/>
              </w:rPr>
              <w:t>2. NỘI DUNG ĐỀ NGHỊ CẤP PHÉP ĐỐI VỚI KHÍ THẢI</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_Toc128824329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86</w:t>
            </w:r>
            <w:r w:rsidR="00CC7AFF" w:rsidRPr="00CC7AFF">
              <w:rPr>
                <w:rFonts w:ascii="Times New Roman" w:hAnsi="Times New Roman"/>
                <w:noProof/>
                <w:webHidden/>
              </w:rPr>
              <w:fldChar w:fldCharType="end"/>
            </w:r>
          </w:hyperlink>
        </w:p>
        <w:p w:rsidR="00CC7AFF" w:rsidRPr="00CC7AFF" w:rsidRDefault="00EE4C8A">
          <w:pPr>
            <w:pStyle w:val="TOC2"/>
            <w:tabs>
              <w:tab w:val="right" w:leader="dot" w:pos="9710"/>
            </w:tabs>
            <w:rPr>
              <w:rFonts w:ascii="Times New Roman" w:eastAsiaTheme="minorEastAsia" w:hAnsi="Times New Roman"/>
              <w:noProof/>
              <w:sz w:val="22"/>
              <w:szCs w:val="22"/>
              <w:lang w:val="en-US"/>
            </w:rPr>
          </w:pPr>
          <w:hyperlink w:anchor="_Toc128824330" w:history="1">
            <w:r w:rsidR="00CC7AFF" w:rsidRPr="00CC7AFF">
              <w:rPr>
                <w:rStyle w:val="Hyperlink"/>
                <w:rFonts w:ascii="Times New Roman" w:hAnsi="Times New Roman"/>
                <w:noProof/>
              </w:rPr>
              <w:t>3. NỘI DUNG ĐỀ NGHỊ CẤP PHÉP ĐỐI VỚI TIẾNG ỒN, ĐỘ RUNG</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_Toc128824330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88</w:t>
            </w:r>
            <w:r w:rsidR="00CC7AFF" w:rsidRPr="00CC7AFF">
              <w:rPr>
                <w:rFonts w:ascii="Times New Roman" w:hAnsi="Times New Roman"/>
                <w:noProof/>
                <w:webHidden/>
              </w:rPr>
              <w:fldChar w:fldCharType="end"/>
            </w:r>
          </w:hyperlink>
        </w:p>
        <w:p w:rsidR="00CC7AFF" w:rsidRPr="00CC7AFF" w:rsidRDefault="00EE4C8A">
          <w:pPr>
            <w:pStyle w:val="TOC2"/>
            <w:tabs>
              <w:tab w:val="right" w:leader="dot" w:pos="9710"/>
            </w:tabs>
            <w:rPr>
              <w:rFonts w:ascii="Times New Roman" w:eastAsiaTheme="minorEastAsia" w:hAnsi="Times New Roman"/>
              <w:noProof/>
              <w:sz w:val="22"/>
              <w:szCs w:val="22"/>
              <w:lang w:val="en-US"/>
            </w:rPr>
          </w:pPr>
          <w:hyperlink w:anchor="_Toc128824331" w:history="1">
            <w:r w:rsidR="00CC7AFF" w:rsidRPr="00CC7AFF">
              <w:rPr>
                <w:rStyle w:val="Hyperlink"/>
                <w:rFonts w:ascii="Times New Roman" w:hAnsi="Times New Roman"/>
                <w:noProof/>
              </w:rPr>
              <w:t>4. NỘI DUNG ĐỀ NGHỊ CẤP PHÉP CỦA DỰ ÁN ĐẦU TƯ THỰC HIỆN DỊCH VỤ XỬ LÝ CHẤT THẢI NGUY HẠI</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_Toc128824331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89</w:t>
            </w:r>
            <w:r w:rsidR="00CC7AFF" w:rsidRPr="00CC7AFF">
              <w:rPr>
                <w:rFonts w:ascii="Times New Roman" w:hAnsi="Times New Roman"/>
                <w:noProof/>
                <w:webHidden/>
              </w:rPr>
              <w:fldChar w:fldCharType="end"/>
            </w:r>
          </w:hyperlink>
        </w:p>
        <w:p w:rsidR="00CC7AFF" w:rsidRPr="00CC7AFF" w:rsidRDefault="00EE4C8A">
          <w:pPr>
            <w:pStyle w:val="TOC3"/>
            <w:tabs>
              <w:tab w:val="right" w:leader="dot" w:pos="9710"/>
            </w:tabs>
            <w:rPr>
              <w:rFonts w:ascii="Times New Roman" w:eastAsiaTheme="minorEastAsia" w:hAnsi="Times New Roman"/>
              <w:noProof/>
              <w:sz w:val="22"/>
              <w:szCs w:val="22"/>
              <w:lang w:val="en-US"/>
            </w:rPr>
          </w:pPr>
          <w:hyperlink w:anchor="_Toc128824332" w:history="1">
            <w:r w:rsidR="00CC7AFF" w:rsidRPr="00CC7AFF">
              <w:rPr>
                <w:rStyle w:val="Hyperlink"/>
                <w:rFonts w:ascii="Times New Roman" w:hAnsi="Times New Roman"/>
                <w:noProof/>
                <w:lang w:val="vi-VN"/>
              </w:rPr>
              <w:t>4.1. Khối lượng chất thải rắn phát sinh</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_Toc128824332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89</w:t>
            </w:r>
            <w:r w:rsidR="00CC7AFF" w:rsidRPr="00CC7AFF">
              <w:rPr>
                <w:rFonts w:ascii="Times New Roman" w:hAnsi="Times New Roman"/>
                <w:noProof/>
                <w:webHidden/>
              </w:rPr>
              <w:fldChar w:fldCharType="end"/>
            </w:r>
          </w:hyperlink>
        </w:p>
        <w:p w:rsidR="00CC7AFF" w:rsidRPr="00CC7AFF" w:rsidRDefault="00EE4C8A">
          <w:pPr>
            <w:pStyle w:val="TOC1"/>
            <w:tabs>
              <w:tab w:val="right" w:leader="dot" w:pos="9710"/>
            </w:tabs>
            <w:rPr>
              <w:rFonts w:ascii="Times New Roman" w:eastAsiaTheme="minorEastAsia" w:hAnsi="Times New Roman"/>
              <w:noProof/>
              <w:sz w:val="22"/>
              <w:szCs w:val="22"/>
              <w:lang w:val="en-US"/>
            </w:rPr>
          </w:pPr>
          <w:hyperlink w:anchor="_Toc128824333" w:history="1">
            <w:r w:rsidR="00CC7AFF" w:rsidRPr="00CC7AFF">
              <w:rPr>
                <w:rStyle w:val="Hyperlink"/>
                <w:rFonts w:ascii="Times New Roman" w:hAnsi="Times New Roman"/>
                <w:noProof/>
                <w:lang w:eastAsia="zh-TW"/>
              </w:rPr>
              <w:t xml:space="preserve">Bảng </w:t>
            </w:r>
            <w:r w:rsidR="00CC7AFF" w:rsidRPr="00CC7AFF">
              <w:rPr>
                <w:rStyle w:val="Hyperlink"/>
                <w:rFonts w:ascii="Times New Roman" w:hAnsi="Times New Roman"/>
                <w:noProof/>
                <w:lang w:val="en-US" w:eastAsia="zh-TW"/>
              </w:rPr>
              <w:t>46:</w:t>
            </w:r>
            <w:r w:rsidR="00CC7AFF" w:rsidRPr="00CC7AFF">
              <w:rPr>
                <w:rStyle w:val="Hyperlink"/>
                <w:rFonts w:ascii="Times New Roman" w:hAnsi="Times New Roman"/>
                <w:noProof/>
                <w:lang w:eastAsia="zh-TW"/>
              </w:rPr>
              <w:t xml:space="preserve"> Danh mục chất thải nguy hại trong giai đoạn vận hành dự án</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_Toc128824333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90</w:t>
            </w:r>
            <w:r w:rsidR="00CC7AFF" w:rsidRPr="00CC7AFF">
              <w:rPr>
                <w:rFonts w:ascii="Times New Roman" w:hAnsi="Times New Roman"/>
                <w:noProof/>
                <w:webHidden/>
              </w:rPr>
              <w:fldChar w:fldCharType="end"/>
            </w:r>
          </w:hyperlink>
        </w:p>
        <w:p w:rsidR="00CC7AFF" w:rsidRPr="00CC7AFF" w:rsidRDefault="00EE4C8A">
          <w:pPr>
            <w:pStyle w:val="TOC3"/>
            <w:tabs>
              <w:tab w:val="right" w:leader="dot" w:pos="9710"/>
            </w:tabs>
            <w:rPr>
              <w:rFonts w:ascii="Times New Roman" w:eastAsiaTheme="minorEastAsia" w:hAnsi="Times New Roman"/>
              <w:noProof/>
              <w:sz w:val="22"/>
              <w:szCs w:val="22"/>
              <w:lang w:val="en-US"/>
            </w:rPr>
          </w:pPr>
          <w:hyperlink w:anchor="_Toc128824334" w:history="1">
            <w:r w:rsidR="00CC7AFF" w:rsidRPr="00CC7AFF">
              <w:rPr>
                <w:rStyle w:val="Hyperlink"/>
                <w:rFonts w:ascii="Times New Roman" w:hAnsi="Times New Roman"/>
                <w:noProof/>
              </w:rPr>
              <w:t>4.2. Lưu giữ chất thải rắn sinh hoạt, chất thải rắn công nghiệp thông thường, chất thải nguy hại</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_Toc128824334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90</w:t>
            </w:r>
            <w:r w:rsidR="00CC7AFF" w:rsidRPr="00CC7AFF">
              <w:rPr>
                <w:rFonts w:ascii="Times New Roman" w:hAnsi="Times New Roman"/>
                <w:noProof/>
                <w:webHidden/>
              </w:rPr>
              <w:fldChar w:fldCharType="end"/>
            </w:r>
          </w:hyperlink>
        </w:p>
        <w:p w:rsidR="00CC7AFF" w:rsidRPr="00CC7AFF" w:rsidRDefault="00EE4C8A">
          <w:pPr>
            <w:pStyle w:val="TOC3"/>
            <w:tabs>
              <w:tab w:val="right" w:leader="dot" w:pos="9710"/>
            </w:tabs>
            <w:rPr>
              <w:rFonts w:ascii="Times New Roman" w:eastAsiaTheme="minorEastAsia" w:hAnsi="Times New Roman"/>
              <w:noProof/>
              <w:sz w:val="22"/>
              <w:szCs w:val="22"/>
              <w:lang w:val="en-US"/>
            </w:rPr>
          </w:pPr>
          <w:hyperlink w:anchor="_Toc128824335" w:history="1">
            <w:r w:rsidR="00CC7AFF" w:rsidRPr="00CC7AFF">
              <w:rPr>
                <w:rStyle w:val="Hyperlink"/>
                <w:rFonts w:ascii="Times New Roman" w:hAnsi="Times New Roman"/>
                <w:noProof/>
              </w:rPr>
              <w:t>4.2.1. Thiết bị, hệ thống, công trình lưu giữ chất thải rắn sinh hoạt</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_Toc128824335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90</w:t>
            </w:r>
            <w:r w:rsidR="00CC7AFF" w:rsidRPr="00CC7AFF">
              <w:rPr>
                <w:rFonts w:ascii="Times New Roman" w:hAnsi="Times New Roman"/>
                <w:noProof/>
                <w:webHidden/>
              </w:rPr>
              <w:fldChar w:fldCharType="end"/>
            </w:r>
          </w:hyperlink>
        </w:p>
        <w:p w:rsidR="00CC7AFF" w:rsidRPr="00CC7AFF" w:rsidRDefault="00EE4C8A">
          <w:pPr>
            <w:pStyle w:val="TOC3"/>
            <w:tabs>
              <w:tab w:val="right" w:leader="dot" w:pos="9710"/>
            </w:tabs>
            <w:rPr>
              <w:rFonts w:ascii="Times New Roman" w:eastAsiaTheme="minorEastAsia" w:hAnsi="Times New Roman"/>
              <w:noProof/>
              <w:sz w:val="22"/>
              <w:szCs w:val="22"/>
              <w:lang w:val="en-US"/>
            </w:rPr>
          </w:pPr>
          <w:hyperlink w:anchor="_Toc128824336" w:history="1">
            <w:r w:rsidR="00CC7AFF" w:rsidRPr="00CC7AFF">
              <w:rPr>
                <w:rStyle w:val="Hyperlink"/>
                <w:rFonts w:ascii="Times New Roman" w:hAnsi="Times New Roman"/>
                <w:noProof/>
              </w:rPr>
              <w:t>4.2.2. Thiết bị, hệ thống, công trình lưu giữ chất thải rắn thông thường (không nguy hại)</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_Toc128824336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91</w:t>
            </w:r>
            <w:r w:rsidR="00CC7AFF" w:rsidRPr="00CC7AFF">
              <w:rPr>
                <w:rFonts w:ascii="Times New Roman" w:hAnsi="Times New Roman"/>
                <w:noProof/>
                <w:webHidden/>
              </w:rPr>
              <w:fldChar w:fldCharType="end"/>
            </w:r>
          </w:hyperlink>
        </w:p>
        <w:p w:rsidR="00CC7AFF" w:rsidRPr="00CC7AFF" w:rsidRDefault="00EE4C8A">
          <w:pPr>
            <w:pStyle w:val="TOC3"/>
            <w:tabs>
              <w:tab w:val="right" w:leader="dot" w:pos="9710"/>
            </w:tabs>
            <w:rPr>
              <w:rFonts w:ascii="Times New Roman" w:eastAsiaTheme="minorEastAsia" w:hAnsi="Times New Roman"/>
              <w:noProof/>
              <w:sz w:val="22"/>
              <w:szCs w:val="22"/>
              <w:lang w:val="en-US"/>
            </w:rPr>
          </w:pPr>
          <w:hyperlink w:anchor="_Toc128824337" w:history="1">
            <w:r w:rsidR="00CC7AFF" w:rsidRPr="00CC7AFF">
              <w:rPr>
                <w:rStyle w:val="Hyperlink"/>
                <w:rFonts w:ascii="Times New Roman" w:hAnsi="Times New Roman"/>
                <w:noProof/>
              </w:rPr>
              <w:t>4.2.3. Thiết bị, hệ thống, công trình lưu giữ chất thải nguy hại</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_Toc128824337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91</w:t>
            </w:r>
            <w:r w:rsidR="00CC7AFF" w:rsidRPr="00CC7AFF">
              <w:rPr>
                <w:rFonts w:ascii="Times New Roman" w:hAnsi="Times New Roman"/>
                <w:noProof/>
                <w:webHidden/>
              </w:rPr>
              <w:fldChar w:fldCharType="end"/>
            </w:r>
          </w:hyperlink>
        </w:p>
        <w:p w:rsidR="00CC7AFF" w:rsidRPr="00CC7AFF" w:rsidRDefault="00EE4C8A">
          <w:pPr>
            <w:pStyle w:val="TOC1"/>
            <w:tabs>
              <w:tab w:val="right" w:leader="dot" w:pos="9710"/>
            </w:tabs>
            <w:rPr>
              <w:rFonts w:ascii="Times New Roman" w:eastAsiaTheme="minorEastAsia" w:hAnsi="Times New Roman"/>
              <w:noProof/>
              <w:sz w:val="22"/>
              <w:szCs w:val="22"/>
              <w:lang w:val="en-US"/>
            </w:rPr>
          </w:pPr>
          <w:hyperlink w:anchor="_Toc128824338" w:history="1">
            <w:r w:rsidR="00CC7AFF" w:rsidRPr="00CC7AFF">
              <w:rPr>
                <w:rStyle w:val="Hyperlink"/>
                <w:rFonts w:ascii="Times New Roman" w:hAnsi="Times New Roman"/>
                <w:noProof/>
              </w:rPr>
              <w:t>CHƯƠNG VII</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_Toc128824338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93</w:t>
            </w:r>
            <w:r w:rsidR="00CC7AFF" w:rsidRPr="00CC7AFF">
              <w:rPr>
                <w:rFonts w:ascii="Times New Roman" w:hAnsi="Times New Roman"/>
                <w:noProof/>
                <w:webHidden/>
              </w:rPr>
              <w:fldChar w:fldCharType="end"/>
            </w:r>
          </w:hyperlink>
        </w:p>
        <w:p w:rsidR="00CC7AFF" w:rsidRPr="00CC7AFF" w:rsidRDefault="00EE4C8A">
          <w:pPr>
            <w:pStyle w:val="TOC1"/>
            <w:tabs>
              <w:tab w:val="right" w:leader="dot" w:pos="9710"/>
            </w:tabs>
            <w:rPr>
              <w:rFonts w:ascii="Times New Roman" w:eastAsiaTheme="minorEastAsia" w:hAnsi="Times New Roman"/>
              <w:noProof/>
              <w:sz w:val="22"/>
              <w:szCs w:val="22"/>
              <w:lang w:val="en-US"/>
            </w:rPr>
          </w:pPr>
          <w:hyperlink w:anchor="_Toc128824339" w:history="1">
            <w:r w:rsidR="00CC7AFF" w:rsidRPr="00CC7AFF">
              <w:rPr>
                <w:rStyle w:val="Hyperlink"/>
                <w:rFonts w:ascii="Times New Roman" w:hAnsi="Times New Roman"/>
                <w:noProof/>
              </w:rPr>
              <w:t>KẾ HOẠCH VẬN HÀNH THỬ NGHIỆM CÔNG TRÌNH XỬ LÝ CHẤT THẢI VÀ CHƯƠNG TRÌNH QUAN TRẮC MÔI TRƯỜNG CỦA DỰ ÁN</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_Toc128824339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93</w:t>
            </w:r>
            <w:r w:rsidR="00CC7AFF" w:rsidRPr="00CC7AFF">
              <w:rPr>
                <w:rFonts w:ascii="Times New Roman" w:hAnsi="Times New Roman"/>
                <w:noProof/>
                <w:webHidden/>
              </w:rPr>
              <w:fldChar w:fldCharType="end"/>
            </w:r>
          </w:hyperlink>
        </w:p>
        <w:p w:rsidR="00CC7AFF" w:rsidRPr="00CC7AFF" w:rsidRDefault="00EE4C8A">
          <w:pPr>
            <w:pStyle w:val="TOC2"/>
            <w:tabs>
              <w:tab w:val="right" w:leader="dot" w:pos="9710"/>
            </w:tabs>
            <w:rPr>
              <w:rFonts w:ascii="Times New Roman" w:eastAsiaTheme="minorEastAsia" w:hAnsi="Times New Roman"/>
              <w:noProof/>
              <w:sz w:val="22"/>
              <w:szCs w:val="22"/>
              <w:lang w:val="en-US"/>
            </w:rPr>
          </w:pPr>
          <w:hyperlink w:anchor="_Toc128824340" w:history="1">
            <w:r w:rsidR="00CC7AFF" w:rsidRPr="00CC7AFF">
              <w:rPr>
                <w:rStyle w:val="Hyperlink"/>
                <w:rFonts w:ascii="Times New Roman" w:hAnsi="Times New Roman"/>
                <w:noProof/>
              </w:rPr>
              <w:t>1. KẾ HOẠCH VẬN HÀNH THỬ NGHIỆM CÔNG TRÌNH XỬ LÝ CHẤT THẢI CỦA DỰ ÁN</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_Toc128824340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93</w:t>
            </w:r>
            <w:r w:rsidR="00CC7AFF" w:rsidRPr="00CC7AFF">
              <w:rPr>
                <w:rFonts w:ascii="Times New Roman" w:hAnsi="Times New Roman"/>
                <w:noProof/>
                <w:webHidden/>
              </w:rPr>
              <w:fldChar w:fldCharType="end"/>
            </w:r>
          </w:hyperlink>
        </w:p>
        <w:p w:rsidR="00CC7AFF" w:rsidRPr="00CC7AFF" w:rsidRDefault="00EE4C8A">
          <w:pPr>
            <w:pStyle w:val="TOC3"/>
            <w:tabs>
              <w:tab w:val="right" w:leader="dot" w:pos="9710"/>
            </w:tabs>
            <w:rPr>
              <w:rFonts w:ascii="Times New Roman" w:eastAsiaTheme="minorEastAsia" w:hAnsi="Times New Roman"/>
              <w:noProof/>
              <w:sz w:val="22"/>
              <w:szCs w:val="22"/>
              <w:lang w:val="en-US"/>
            </w:rPr>
          </w:pPr>
          <w:hyperlink w:anchor="_Toc128824341" w:history="1">
            <w:r w:rsidR="00CC7AFF" w:rsidRPr="00CC7AFF">
              <w:rPr>
                <w:rStyle w:val="Hyperlink"/>
                <w:rFonts w:ascii="Times New Roman" w:hAnsi="Times New Roman"/>
                <w:noProof/>
              </w:rPr>
              <w:t>1.1. Thời gian dự kiến vận hành thử nghiệm</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_Toc128824341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93</w:t>
            </w:r>
            <w:r w:rsidR="00CC7AFF" w:rsidRPr="00CC7AFF">
              <w:rPr>
                <w:rFonts w:ascii="Times New Roman" w:hAnsi="Times New Roman"/>
                <w:noProof/>
                <w:webHidden/>
              </w:rPr>
              <w:fldChar w:fldCharType="end"/>
            </w:r>
          </w:hyperlink>
        </w:p>
        <w:p w:rsidR="00CC7AFF" w:rsidRPr="00CC7AFF" w:rsidRDefault="00EE4C8A">
          <w:pPr>
            <w:pStyle w:val="TOC3"/>
            <w:tabs>
              <w:tab w:val="right" w:leader="dot" w:pos="9710"/>
            </w:tabs>
            <w:rPr>
              <w:rFonts w:ascii="Times New Roman" w:eastAsiaTheme="minorEastAsia" w:hAnsi="Times New Roman"/>
              <w:noProof/>
              <w:sz w:val="22"/>
              <w:szCs w:val="22"/>
              <w:lang w:val="en-US"/>
            </w:rPr>
          </w:pPr>
          <w:hyperlink w:anchor="_Toc128824342" w:history="1">
            <w:r w:rsidR="00CC7AFF" w:rsidRPr="00CC7AFF">
              <w:rPr>
                <w:rStyle w:val="Hyperlink"/>
                <w:rFonts w:ascii="Times New Roman" w:hAnsi="Times New Roman"/>
                <w:noProof/>
              </w:rPr>
              <w:t>1.2. Kế hoạch quan trắc chất thải, đánh giá hiệu quả xử lý của các công trình, thiết bị xử lý chất thải:</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_Toc128824342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93</w:t>
            </w:r>
            <w:r w:rsidR="00CC7AFF" w:rsidRPr="00CC7AFF">
              <w:rPr>
                <w:rFonts w:ascii="Times New Roman" w:hAnsi="Times New Roman"/>
                <w:noProof/>
                <w:webHidden/>
              </w:rPr>
              <w:fldChar w:fldCharType="end"/>
            </w:r>
          </w:hyperlink>
        </w:p>
        <w:p w:rsidR="00CC7AFF" w:rsidRPr="00CC7AFF" w:rsidRDefault="00EE4C8A">
          <w:pPr>
            <w:pStyle w:val="TOC3"/>
            <w:tabs>
              <w:tab w:val="right" w:leader="dot" w:pos="9710"/>
            </w:tabs>
            <w:rPr>
              <w:rFonts w:ascii="Times New Roman" w:eastAsiaTheme="minorEastAsia" w:hAnsi="Times New Roman"/>
              <w:noProof/>
              <w:sz w:val="22"/>
              <w:szCs w:val="22"/>
              <w:lang w:val="en-US"/>
            </w:rPr>
          </w:pPr>
          <w:hyperlink w:anchor="_Toc128824343" w:history="1">
            <w:r w:rsidR="00CC7AFF" w:rsidRPr="00CC7AFF">
              <w:rPr>
                <w:rStyle w:val="Hyperlink"/>
                <w:rFonts w:ascii="Times New Roman" w:hAnsi="Times New Roman"/>
                <w:noProof/>
              </w:rPr>
              <w:t xml:space="preserve">1.3. </w:t>
            </w:r>
            <w:r w:rsidR="00CC7AFF" w:rsidRPr="00CC7AFF">
              <w:rPr>
                <w:rStyle w:val="Hyperlink"/>
                <w:rFonts w:ascii="Times New Roman" w:eastAsia="Times New Roman" w:hAnsi="Times New Roman"/>
                <w:noProof/>
                <w:lang w:val="vi-VN"/>
              </w:rPr>
              <w:t xml:space="preserve">Tổ chức có đủ điều kiện hoạt động dịch vụ quan trắc môi trường dự kiến phối hợp để thực hiện </w:t>
            </w:r>
            <w:r w:rsidR="00CC7AFF" w:rsidRPr="00CC7AFF">
              <w:rPr>
                <w:rStyle w:val="Hyperlink"/>
                <w:rFonts w:ascii="Times New Roman" w:eastAsia="Times New Roman" w:hAnsi="Times New Roman"/>
                <w:noProof/>
                <w:lang w:val="en-US"/>
              </w:rPr>
              <w:t>k</w:t>
            </w:r>
            <w:r w:rsidR="00CC7AFF" w:rsidRPr="00CC7AFF">
              <w:rPr>
                <w:rStyle w:val="Hyperlink"/>
                <w:rFonts w:ascii="Times New Roman" w:eastAsia="Times New Roman" w:hAnsi="Times New Roman"/>
                <w:noProof/>
                <w:lang w:val="vi-VN"/>
              </w:rPr>
              <w:t>ế hoạch</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_Toc128824343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95</w:t>
            </w:r>
            <w:r w:rsidR="00CC7AFF" w:rsidRPr="00CC7AFF">
              <w:rPr>
                <w:rFonts w:ascii="Times New Roman" w:hAnsi="Times New Roman"/>
                <w:noProof/>
                <w:webHidden/>
              </w:rPr>
              <w:fldChar w:fldCharType="end"/>
            </w:r>
          </w:hyperlink>
        </w:p>
        <w:p w:rsidR="00CC7AFF" w:rsidRPr="00CC7AFF" w:rsidRDefault="00EE4C8A">
          <w:pPr>
            <w:pStyle w:val="TOC2"/>
            <w:tabs>
              <w:tab w:val="right" w:leader="dot" w:pos="9710"/>
            </w:tabs>
            <w:rPr>
              <w:rFonts w:ascii="Times New Roman" w:eastAsiaTheme="minorEastAsia" w:hAnsi="Times New Roman"/>
              <w:noProof/>
              <w:sz w:val="22"/>
              <w:szCs w:val="22"/>
              <w:lang w:val="en-US"/>
            </w:rPr>
          </w:pPr>
          <w:hyperlink w:anchor="_Toc128824344" w:history="1">
            <w:r w:rsidR="00CC7AFF" w:rsidRPr="00CC7AFF">
              <w:rPr>
                <w:rStyle w:val="Hyperlink"/>
                <w:rFonts w:ascii="Times New Roman" w:hAnsi="Times New Roman"/>
                <w:noProof/>
              </w:rPr>
              <w:t xml:space="preserve">2. </w:t>
            </w:r>
            <w:r w:rsidR="00CC7AFF" w:rsidRPr="00CC7AFF">
              <w:rPr>
                <w:rStyle w:val="Hyperlink"/>
                <w:rFonts w:ascii="Times New Roman" w:eastAsia="Times New Roman" w:hAnsi="Times New Roman"/>
                <w:noProof/>
                <w:lang w:val="en-US"/>
              </w:rPr>
              <w:t>CHƯƠNG TRÌNH QUAN TRẮC CHẤT THẢI (TỰ ĐỘNG, LIÊN TỤC VÀ ĐỊNH KỲ) THEO QUY ĐỊNH CỦA PHÁP LUẬT</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_Toc128824344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95</w:t>
            </w:r>
            <w:r w:rsidR="00CC7AFF" w:rsidRPr="00CC7AFF">
              <w:rPr>
                <w:rFonts w:ascii="Times New Roman" w:hAnsi="Times New Roman"/>
                <w:noProof/>
                <w:webHidden/>
              </w:rPr>
              <w:fldChar w:fldCharType="end"/>
            </w:r>
          </w:hyperlink>
        </w:p>
        <w:p w:rsidR="00CC7AFF" w:rsidRPr="00CC7AFF" w:rsidRDefault="00EE4C8A">
          <w:pPr>
            <w:pStyle w:val="TOC3"/>
            <w:tabs>
              <w:tab w:val="right" w:leader="dot" w:pos="9710"/>
            </w:tabs>
            <w:rPr>
              <w:rFonts w:ascii="Times New Roman" w:eastAsiaTheme="minorEastAsia" w:hAnsi="Times New Roman"/>
              <w:noProof/>
              <w:sz w:val="22"/>
              <w:szCs w:val="22"/>
              <w:lang w:val="en-US"/>
            </w:rPr>
          </w:pPr>
          <w:hyperlink w:anchor="_Toc128824345" w:history="1">
            <w:r w:rsidR="00CC7AFF" w:rsidRPr="00CC7AFF">
              <w:rPr>
                <w:rStyle w:val="Hyperlink"/>
                <w:rFonts w:ascii="Times New Roman" w:hAnsi="Times New Roman"/>
                <w:noProof/>
              </w:rPr>
              <w:t>2.1. Chương trình quan trắc môi trường định kỳ</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_Toc128824345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95</w:t>
            </w:r>
            <w:r w:rsidR="00CC7AFF" w:rsidRPr="00CC7AFF">
              <w:rPr>
                <w:rFonts w:ascii="Times New Roman" w:hAnsi="Times New Roman"/>
                <w:noProof/>
                <w:webHidden/>
              </w:rPr>
              <w:fldChar w:fldCharType="end"/>
            </w:r>
          </w:hyperlink>
        </w:p>
        <w:p w:rsidR="00CC7AFF" w:rsidRPr="00CC7AFF" w:rsidRDefault="00EE4C8A">
          <w:pPr>
            <w:pStyle w:val="TOC3"/>
            <w:tabs>
              <w:tab w:val="right" w:leader="dot" w:pos="9710"/>
            </w:tabs>
            <w:rPr>
              <w:rFonts w:ascii="Times New Roman" w:eastAsiaTheme="minorEastAsia" w:hAnsi="Times New Roman"/>
              <w:noProof/>
              <w:sz w:val="22"/>
              <w:szCs w:val="22"/>
              <w:lang w:val="en-US"/>
            </w:rPr>
          </w:pPr>
          <w:hyperlink w:anchor="_Toc128824346" w:history="1">
            <w:r w:rsidR="00CC7AFF" w:rsidRPr="00CC7AFF">
              <w:rPr>
                <w:rStyle w:val="Hyperlink"/>
                <w:rFonts w:ascii="Times New Roman" w:hAnsi="Times New Roman"/>
                <w:noProof/>
              </w:rPr>
              <w:t>2.2. Chương trình quan trắc tự động, liên tục chất thải: không có</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_Toc128824346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95</w:t>
            </w:r>
            <w:r w:rsidR="00CC7AFF" w:rsidRPr="00CC7AFF">
              <w:rPr>
                <w:rFonts w:ascii="Times New Roman" w:hAnsi="Times New Roman"/>
                <w:noProof/>
                <w:webHidden/>
              </w:rPr>
              <w:fldChar w:fldCharType="end"/>
            </w:r>
          </w:hyperlink>
        </w:p>
        <w:p w:rsidR="00CC7AFF" w:rsidRPr="00CC7AFF" w:rsidRDefault="00EE4C8A">
          <w:pPr>
            <w:pStyle w:val="TOC3"/>
            <w:tabs>
              <w:tab w:val="right" w:leader="dot" w:pos="9710"/>
            </w:tabs>
            <w:rPr>
              <w:rFonts w:ascii="Times New Roman" w:eastAsiaTheme="minorEastAsia" w:hAnsi="Times New Roman"/>
              <w:noProof/>
              <w:sz w:val="22"/>
              <w:szCs w:val="22"/>
              <w:lang w:val="en-US"/>
            </w:rPr>
          </w:pPr>
          <w:hyperlink w:anchor="_Toc128824347" w:history="1">
            <w:r w:rsidR="00CC7AFF" w:rsidRPr="00CC7AFF">
              <w:rPr>
                <w:rStyle w:val="Hyperlink"/>
                <w:rFonts w:ascii="Times New Roman" w:hAnsi="Times New Roman"/>
                <w:noProof/>
              </w:rPr>
              <w:t>2.3. Hoạt động quan trắc môi trường định kỳ, quan trắc môi trường tự động, liên tục khác theo quy định của pháp luật có liên quan hoặc theo đề xuất của chủ dự án</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_Toc128824347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95</w:t>
            </w:r>
            <w:r w:rsidR="00CC7AFF" w:rsidRPr="00CC7AFF">
              <w:rPr>
                <w:rFonts w:ascii="Times New Roman" w:hAnsi="Times New Roman"/>
                <w:noProof/>
                <w:webHidden/>
              </w:rPr>
              <w:fldChar w:fldCharType="end"/>
            </w:r>
          </w:hyperlink>
        </w:p>
        <w:p w:rsidR="00CC7AFF" w:rsidRPr="00CC7AFF" w:rsidRDefault="00EE4C8A">
          <w:pPr>
            <w:pStyle w:val="TOC2"/>
            <w:tabs>
              <w:tab w:val="right" w:leader="dot" w:pos="9710"/>
            </w:tabs>
            <w:rPr>
              <w:rFonts w:ascii="Times New Roman" w:eastAsiaTheme="minorEastAsia" w:hAnsi="Times New Roman"/>
              <w:noProof/>
              <w:sz w:val="22"/>
              <w:szCs w:val="22"/>
              <w:lang w:val="en-US"/>
            </w:rPr>
          </w:pPr>
          <w:hyperlink w:anchor="_Toc128824348" w:history="1">
            <w:r w:rsidR="00CC7AFF" w:rsidRPr="00CC7AFF">
              <w:rPr>
                <w:rStyle w:val="Hyperlink"/>
                <w:rFonts w:ascii="Times New Roman" w:hAnsi="Times New Roman"/>
                <w:noProof/>
              </w:rPr>
              <w:t>3. KINH PHÍ THỰC HIỆN QUAN TRẮC MÔI TRƯỜNG HÀNG NĂM</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_Toc128824348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95</w:t>
            </w:r>
            <w:r w:rsidR="00CC7AFF" w:rsidRPr="00CC7AFF">
              <w:rPr>
                <w:rFonts w:ascii="Times New Roman" w:hAnsi="Times New Roman"/>
                <w:noProof/>
                <w:webHidden/>
              </w:rPr>
              <w:fldChar w:fldCharType="end"/>
            </w:r>
          </w:hyperlink>
        </w:p>
        <w:p w:rsidR="00CC7AFF" w:rsidRPr="00CC7AFF" w:rsidRDefault="00EE4C8A">
          <w:pPr>
            <w:pStyle w:val="TOC1"/>
            <w:tabs>
              <w:tab w:val="right" w:leader="dot" w:pos="9710"/>
            </w:tabs>
            <w:rPr>
              <w:rFonts w:ascii="Times New Roman" w:eastAsiaTheme="minorEastAsia" w:hAnsi="Times New Roman"/>
              <w:noProof/>
              <w:sz w:val="22"/>
              <w:szCs w:val="22"/>
              <w:lang w:val="en-US"/>
            </w:rPr>
          </w:pPr>
          <w:hyperlink w:anchor="_Toc128824349" w:history="1">
            <w:r w:rsidR="00CC7AFF" w:rsidRPr="00CC7AFF">
              <w:rPr>
                <w:rStyle w:val="Hyperlink"/>
                <w:rFonts w:ascii="Times New Roman" w:hAnsi="Times New Roman"/>
                <w:noProof/>
                <w:lang w:val="en-US"/>
              </w:rPr>
              <w:t>CHƯƠNG VIII</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_Toc128824349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97</w:t>
            </w:r>
            <w:r w:rsidR="00CC7AFF" w:rsidRPr="00CC7AFF">
              <w:rPr>
                <w:rFonts w:ascii="Times New Roman" w:hAnsi="Times New Roman"/>
                <w:noProof/>
                <w:webHidden/>
              </w:rPr>
              <w:fldChar w:fldCharType="end"/>
            </w:r>
          </w:hyperlink>
        </w:p>
        <w:p w:rsidR="00CC7AFF" w:rsidRPr="00CC7AFF" w:rsidRDefault="00EE4C8A">
          <w:pPr>
            <w:pStyle w:val="TOC1"/>
            <w:tabs>
              <w:tab w:val="right" w:leader="dot" w:pos="9710"/>
            </w:tabs>
            <w:rPr>
              <w:rFonts w:ascii="Times New Roman" w:eastAsiaTheme="minorEastAsia" w:hAnsi="Times New Roman"/>
              <w:noProof/>
              <w:sz w:val="22"/>
              <w:szCs w:val="22"/>
              <w:lang w:val="en-US"/>
            </w:rPr>
          </w:pPr>
          <w:hyperlink w:anchor="_Toc128824350" w:history="1">
            <w:r w:rsidR="00CC7AFF" w:rsidRPr="00CC7AFF">
              <w:rPr>
                <w:rStyle w:val="Hyperlink"/>
                <w:rFonts w:ascii="Times New Roman" w:hAnsi="Times New Roman"/>
                <w:noProof/>
                <w:lang w:val="en-US"/>
              </w:rPr>
              <w:t>CAM KẾT CỦA CHỦ DỰ ÁN ĐẦU TƯ</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_Toc128824350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97</w:t>
            </w:r>
            <w:r w:rsidR="00CC7AFF" w:rsidRPr="00CC7AFF">
              <w:rPr>
                <w:rFonts w:ascii="Times New Roman" w:hAnsi="Times New Roman"/>
                <w:noProof/>
                <w:webHidden/>
              </w:rPr>
              <w:fldChar w:fldCharType="end"/>
            </w:r>
          </w:hyperlink>
        </w:p>
        <w:p w:rsidR="00CC7AFF" w:rsidRPr="00CC7AFF" w:rsidRDefault="00EE4C8A">
          <w:pPr>
            <w:pStyle w:val="TOC2"/>
            <w:tabs>
              <w:tab w:val="right" w:leader="dot" w:pos="9710"/>
            </w:tabs>
            <w:rPr>
              <w:rFonts w:ascii="Times New Roman" w:eastAsiaTheme="minorEastAsia" w:hAnsi="Times New Roman"/>
              <w:noProof/>
              <w:sz w:val="22"/>
              <w:szCs w:val="22"/>
              <w:lang w:val="en-US"/>
            </w:rPr>
          </w:pPr>
          <w:hyperlink w:anchor="_Toc128824351" w:history="1">
            <w:r w:rsidR="00CC7AFF" w:rsidRPr="00CC7AFF">
              <w:rPr>
                <w:rStyle w:val="Hyperlink"/>
                <w:rFonts w:ascii="Times New Roman" w:hAnsi="Times New Roman"/>
                <w:noProof/>
              </w:rPr>
              <w:t>1. Kết luận</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_Toc128824351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97</w:t>
            </w:r>
            <w:r w:rsidR="00CC7AFF" w:rsidRPr="00CC7AFF">
              <w:rPr>
                <w:rFonts w:ascii="Times New Roman" w:hAnsi="Times New Roman"/>
                <w:noProof/>
                <w:webHidden/>
              </w:rPr>
              <w:fldChar w:fldCharType="end"/>
            </w:r>
          </w:hyperlink>
        </w:p>
        <w:p w:rsidR="00CC7AFF" w:rsidRPr="00CC7AFF" w:rsidRDefault="00EE4C8A">
          <w:pPr>
            <w:pStyle w:val="TOC2"/>
            <w:tabs>
              <w:tab w:val="right" w:leader="dot" w:pos="9710"/>
            </w:tabs>
            <w:rPr>
              <w:rFonts w:ascii="Times New Roman" w:eastAsiaTheme="minorEastAsia" w:hAnsi="Times New Roman"/>
              <w:noProof/>
              <w:sz w:val="22"/>
              <w:szCs w:val="22"/>
              <w:lang w:val="en-US"/>
            </w:rPr>
          </w:pPr>
          <w:hyperlink w:anchor="_Toc128824352" w:history="1">
            <w:r w:rsidR="00CC7AFF" w:rsidRPr="00CC7AFF">
              <w:rPr>
                <w:rStyle w:val="Hyperlink"/>
                <w:rFonts w:ascii="Times New Roman" w:hAnsi="Times New Roman"/>
                <w:noProof/>
                <w:lang w:val="en-US"/>
              </w:rPr>
              <w:t>2. Kiến nghị</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_Toc128824352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98</w:t>
            </w:r>
            <w:r w:rsidR="00CC7AFF" w:rsidRPr="00CC7AFF">
              <w:rPr>
                <w:rFonts w:ascii="Times New Roman" w:hAnsi="Times New Roman"/>
                <w:noProof/>
                <w:webHidden/>
              </w:rPr>
              <w:fldChar w:fldCharType="end"/>
            </w:r>
          </w:hyperlink>
        </w:p>
        <w:p w:rsidR="00CC7AFF" w:rsidRPr="00CC7AFF" w:rsidRDefault="00EE4C8A">
          <w:pPr>
            <w:pStyle w:val="TOC2"/>
            <w:tabs>
              <w:tab w:val="right" w:leader="dot" w:pos="9710"/>
            </w:tabs>
            <w:rPr>
              <w:rFonts w:ascii="Times New Roman" w:eastAsiaTheme="minorEastAsia" w:hAnsi="Times New Roman"/>
              <w:noProof/>
              <w:sz w:val="22"/>
              <w:szCs w:val="22"/>
              <w:lang w:val="en-US"/>
            </w:rPr>
          </w:pPr>
          <w:hyperlink w:anchor="_Toc128824353" w:history="1">
            <w:r w:rsidR="00CC7AFF" w:rsidRPr="00CC7AFF">
              <w:rPr>
                <w:rStyle w:val="Hyperlink"/>
                <w:rFonts w:ascii="Times New Roman" w:hAnsi="Times New Roman"/>
                <w:noProof/>
              </w:rPr>
              <w:t>3. Cam kết của chủ dự án đầu tư</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_Toc128824353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98</w:t>
            </w:r>
            <w:r w:rsidR="00CC7AFF" w:rsidRPr="00CC7AFF">
              <w:rPr>
                <w:rFonts w:ascii="Times New Roman" w:hAnsi="Times New Roman"/>
                <w:noProof/>
                <w:webHidden/>
              </w:rPr>
              <w:fldChar w:fldCharType="end"/>
            </w:r>
          </w:hyperlink>
        </w:p>
        <w:p w:rsidR="00CC7AFF" w:rsidRPr="00CC7AFF" w:rsidRDefault="00EE4C8A">
          <w:pPr>
            <w:pStyle w:val="TOC1"/>
            <w:tabs>
              <w:tab w:val="right" w:leader="dot" w:pos="9710"/>
            </w:tabs>
            <w:rPr>
              <w:rFonts w:ascii="Times New Roman" w:eastAsiaTheme="minorEastAsia" w:hAnsi="Times New Roman"/>
              <w:noProof/>
              <w:sz w:val="22"/>
              <w:szCs w:val="22"/>
              <w:lang w:val="en-US"/>
            </w:rPr>
          </w:pPr>
          <w:hyperlink w:anchor="_Toc128824354" w:history="1">
            <w:r w:rsidR="00CC7AFF" w:rsidRPr="00CC7AFF">
              <w:rPr>
                <w:rStyle w:val="Hyperlink"/>
                <w:rFonts w:ascii="Times New Roman" w:hAnsi="Times New Roman"/>
                <w:noProof/>
              </w:rPr>
              <w:t>PHỤ LỤC BÁO CÁO</w:t>
            </w:r>
            <w:r w:rsidR="00CC7AFF" w:rsidRPr="00CC7AFF">
              <w:rPr>
                <w:rFonts w:ascii="Times New Roman" w:hAnsi="Times New Roman"/>
                <w:noProof/>
                <w:webHidden/>
              </w:rPr>
              <w:tab/>
            </w:r>
            <w:r w:rsidR="00CC7AFF" w:rsidRPr="00CC7AFF">
              <w:rPr>
                <w:rFonts w:ascii="Times New Roman" w:hAnsi="Times New Roman"/>
                <w:noProof/>
                <w:webHidden/>
              </w:rPr>
              <w:fldChar w:fldCharType="begin"/>
            </w:r>
            <w:r w:rsidR="00CC7AFF" w:rsidRPr="00CC7AFF">
              <w:rPr>
                <w:rFonts w:ascii="Times New Roman" w:hAnsi="Times New Roman"/>
                <w:noProof/>
                <w:webHidden/>
              </w:rPr>
              <w:instrText xml:space="preserve"> PAGEREF _Toc128824354 \h </w:instrText>
            </w:r>
            <w:r w:rsidR="00CC7AFF" w:rsidRPr="00CC7AFF">
              <w:rPr>
                <w:rFonts w:ascii="Times New Roman" w:hAnsi="Times New Roman"/>
                <w:noProof/>
                <w:webHidden/>
              </w:rPr>
            </w:r>
            <w:r w:rsidR="00CC7AFF" w:rsidRPr="00CC7AFF">
              <w:rPr>
                <w:rFonts w:ascii="Times New Roman" w:hAnsi="Times New Roman"/>
                <w:noProof/>
                <w:webHidden/>
              </w:rPr>
              <w:fldChar w:fldCharType="separate"/>
            </w:r>
            <w:r w:rsidR="00CC7AFF" w:rsidRPr="00CC7AFF">
              <w:rPr>
                <w:rFonts w:ascii="Times New Roman" w:hAnsi="Times New Roman"/>
                <w:noProof/>
                <w:webHidden/>
              </w:rPr>
              <w:t>100</w:t>
            </w:r>
            <w:r w:rsidR="00CC7AFF" w:rsidRPr="00CC7AFF">
              <w:rPr>
                <w:rFonts w:ascii="Times New Roman" w:hAnsi="Times New Roman"/>
                <w:noProof/>
                <w:webHidden/>
              </w:rPr>
              <w:fldChar w:fldCharType="end"/>
            </w:r>
          </w:hyperlink>
        </w:p>
        <w:p w:rsidR="00DE5CAA" w:rsidRPr="00076902" w:rsidRDefault="00DE5CAA">
          <w:pPr>
            <w:rPr>
              <w:rFonts w:ascii="Times New Roman" w:hAnsi="Times New Roman"/>
            </w:rPr>
          </w:pPr>
          <w:r w:rsidRPr="00CC7AFF">
            <w:rPr>
              <w:rFonts w:ascii="Times New Roman" w:hAnsi="Times New Roman"/>
              <w:bCs/>
              <w:noProof/>
            </w:rPr>
            <w:fldChar w:fldCharType="end"/>
          </w:r>
        </w:p>
      </w:sdtContent>
    </w:sdt>
    <w:p w:rsidR="00DE5CAA" w:rsidRDefault="00DE5CAA" w:rsidP="00DE5CAA">
      <w:pPr>
        <w:spacing w:after="160" w:line="259" w:lineRule="auto"/>
        <w:rPr>
          <w:rFonts w:ascii="Times New Roman" w:hAnsi="Times New Roman"/>
        </w:rPr>
      </w:pPr>
    </w:p>
    <w:p w:rsidR="00DE5CAA" w:rsidRDefault="00DE5CAA" w:rsidP="00DE5CAA">
      <w:pPr>
        <w:spacing w:after="160" w:line="259" w:lineRule="auto"/>
        <w:rPr>
          <w:rFonts w:ascii="Times New Roman" w:hAnsi="Times New Roman"/>
        </w:rPr>
      </w:pPr>
    </w:p>
    <w:p w:rsidR="00DE5CAA" w:rsidRPr="00DE5CAA" w:rsidRDefault="00DE5CAA" w:rsidP="00DE5CAA">
      <w:pPr>
        <w:spacing w:after="160" w:line="259" w:lineRule="auto"/>
        <w:jc w:val="center"/>
        <w:rPr>
          <w:rFonts w:ascii="Times New Roman" w:hAnsi="Times New Roman"/>
          <w:b/>
          <w:sz w:val="28"/>
          <w:szCs w:val="28"/>
        </w:rPr>
      </w:pPr>
      <w:r w:rsidRPr="00DE5CAA">
        <w:rPr>
          <w:rFonts w:ascii="Times New Roman" w:hAnsi="Times New Roman"/>
          <w:b/>
          <w:sz w:val="28"/>
          <w:szCs w:val="28"/>
        </w:rPr>
        <w:t>PHỤ LỤC BẢNG VÀ HÌNH</w:t>
      </w:r>
    </w:p>
    <w:p w:rsidR="00DE5CAA" w:rsidRDefault="00DE5CAA" w:rsidP="00DE5CAA">
      <w:pPr>
        <w:spacing w:after="160" w:line="259" w:lineRule="auto"/>
        <w:rPr>
          <w:rFonts w:ascii="Times New Roman" w:hAnsi="Times New Roman"/>
        </w:rPr>
      </w:pPr>
    </w:p>
    <w:p w:rsidR="00DE5CAA" w:rsidRDefault="00DE5CAA" w:rsidP="00DE5CAA">
      <w:pPr>
        <w:spacing w:after="160" w:line="259" w:lineRule="auto"/>
        <w:rPr>
          <w:rFonts w:ascii="Times New Roman" w:hAnsi="Times New Roman"/>
        </w:rPr>
      </w:pPr>
    </w:p>
    <w:p w:rsidR="00DE5CAA" w:rsidRDefault="00DE5CAA" w:rsidP="00DE5CAA">
      <w:pPr>
        <w:spacing w:after="160" w:line="259" w:lineRule="auto"/>
        <w:rPr>
          <w:rFonts w:ascii="Times New Roman" w:hAnsi="Times New Roman"/>
        </w:rPr>
      </w:pPr>
    </w:p>
    <w:p w:rsidR="00DE5CAA" w:rsidRDefault="00DE5CAA" w:rsidP="00DE5CAA">
      <w:pPr>
        <w:spacing w:after="160" w:line="259" w:lineRule="auto"/>
        <w:rPr>
          <w:rFonts w:ascii="Times New Roman" w:hAnsi="Times New Roman"/>
        </w:rPr>
      </w:pPr>
    </w:p>
    <w:p w:rsidR="00DE5CAA" w:rsidRDefault="00DE5CAA" w:rsidP="00DE5CAA">
      <w:pPr>
        <w:spacing w:after="160" w:line="259" w:lineRule="auto"/>
        <w:rPr>
          <w:rFonts w:ascii="Times New Roman" w:hAnsi="Times New Roman"/>
        </w:rPr>
      </w:pPr>
    </w:p>
    <w:p w:rsidR="00DE5CAA" w:rsidRDefault="00DE5CAA" w:rsidP="00DE5CAA">
      <w:pPr>
        <w:spacing w:after="160" w:line="259" w:lineRule="auto"/>
        <w:rPr>
          <w:rFonts w:ascii="Times New Roman" w:hAnsi="Times New Roman"/>
        </w:rPr>
      </w:pPr>
    </w:p>
    <w:p w:rsidR="00DE5CAA" w:rsidRDefault="00DE5CAA" w:rsidP="00DE5CAA">
      <w:pPr>
        <w:spacing w:after="160" w:line="259" w:lineRule="auto"/>
        <w:rPr>
          <w:rFonts w:ascii="Times New Roman" w:hAnsi="Times New Roman"/>
        </w:rPr>
      </w:pPr>
    </w:p>
    <w:p w:rsidR="00DE5CAA" w:rsidRDefault="00DE5CAA" w:rsidP="00DE5CAA">
      <w:pPr>
        <w:spacing w:after="160" w:line="259" w:lineRule="auto"/>
        <w:rPr>
          <w:rFonts w:ascii="Times New Roman" w:hAnsi="Times New Roman"/>
        </w:rPr>
      </w:pPr>
    </w:p>
    <w:p w:rsidR="00DE5CAA" w:rsidRDefault="00DE5CAA" w:rsidP="00DE5CAA">
      <w:pPr>
        <w:spacing w:after="160" w:line="259" w:lineRule="auto"/>
        <w:rPr>
          <w:rFonts w:ascii="Times New Roman" w:hAnsi="Times New Roman"/>
        </w:rPr>
      </w:pPr>
    </w:p>
    <w:p w:rsidR="00DE5CAA" w:rsidRDefault="00DE5CAA" w:rsidP="00DE5CAA">
      <w:pPr>
        <w:spacing w:after="160" w:line="259" w:lineRule="auto"/>
        <w:rPr>
          <w:rFonts w:ascii="Times New Roman" w:hAnsi="Times New Roman"/>
        </w:rPr>
      </w:pPr>
    </w:p>
    <w:p w:rsidR="00DE5CAA" w:rsidRDefault="00DE5CAA" w:rsidP="00DE5CAA">
      <w:pPr>
        <w:spacing w:after="160" w:line="259" w:lineRule="auto"/>
        <w:rPr>
          <w:rFonts w:ascii="Times New Roman" w:hAnsi="Times New Roman"/>
        </w:rPr>
      </w:pPr>
    </w:p>
    <w:p w:rsidR="00DE5CAA" w:rsidRDefault="00DE5CAA" w:rsidP="00DE5CAA">
      <w:pPr>
        <w:spacing w:after="160" w:line="259" w:lineRule="auto"/>
        <w:rPr>
          <w:rFonts w:ascii="Times New Roman" w:hAnsi="Times New Roman"/>
        </w:rPr>
      </w:pPr>
    </w:p>
    <w:p w:rsidR="00DE5CAA" w:rsidRDefault="00DE5CAA" w:rsidP="00DE5CAA">
      <w:pPr>
        <w:spacing w:after="160" w:line="259" w:lineRule="auto"/>
        <w:rPr>
          <w:rFonts w:ascii="Times New Roman" w:hAnsi="Times New Roman"/>
        </w:rPr>
      </w:pPr>
    </w:p>
    <w:p w:rsidR="00DE5CAA" w:rsidRDefault="00DE5CAA" w:rsidP="00DE5CAA">
      <w:pPr>
        <w:spacing w:after="160" w:line="259" w:lineRule="auto"/>
        <w:rPr>
          <w:rFonts w:ascii="Times New Roman" w:hAnsi="Times New Roman"/>
        </w:rPr>
      </w:pPr>
    </w:p>
    <w:p w:rsidR="00DE5CAA" w:rsidRDefault="00DE5CAA" w:rsidP="00DE5CAA">
      <w:pPr>
        <w:spacing w:after="160" w:line="259" w:lineRule="auto"/>
        <w:rPr>
          <w:rFonts w:ascii="Times New Roman" w:hAnsi="Times New Roman"/>
        </w:rPr>
      </w:pPr>
    </w:p>
    <w:p w:rsidR="00DE5CAA" w:rsidRDefault="00DE5CAA" w:rsidP="00DE5CAA">
      <w:pPr>
        <w:spacing w:after="160" w:line="259" w:lineRule="auto"/>
        <w:rPr>
          <w:rFonts w:ascii="Times New Roman" w:hAnsi="Times New Roman"/>
        </w:rPr>
      </w:pPr>
    </w:p>
    <w:p w:rsidR="00DE5CAA" w:rsidRDefault="00DE5CAA" w:rsidP="00DE5CAA">
      <w:pPr>
        <w:spacing w:after="160" w:line="259" w:lineRule="auto"/>
        <w:rPr>
          <w:rFonts w:ascii="Times New Roman" w:hAnsi="Times New Roman"/>
        </w:rPr>
      </w:pPr>
    </w:p>
    <w:p w:rsidR="00DE5CAA" w:rsidRDefault="00DE5CAA" w:rsidP="00DE5CAA">
      <w:pPr>
        <w:spacing w:after="160" w:line="259" w:lineRule="auto"/>
        <w:rPr>
          <w:rFonts w:ascii="Times New Roman" w:hAnsi="Times New Roman"/>
        </w:rPr>
      </w:pPr>
    </w:p>
    <w:p w:rsidR="00DE5CAA" w:rsidRDefault="00DE5CAA" w:rsidP="00DE5CAA">
      <w:pPr>
        <w:spacing w:after="160" w:line="259" w:lineRule="auto"/>
        <w:rPr>
          <w:rFonts w:ascii="Times New Roman" w:hAnsi="Times New Roman"/>
        </w:rPr>
      </w:pPr>
    </w:p>
    <w:p w:rsidR="00DE5CAA" w:rsidRDefault="00DE5CAA" w:rsidP="00DE5CAA">
      <w:pPr>
        <w:spacing w:after="160" w:line="259" w:lineRule="auto"/>
        <w:rPr>
          <w:rFonts w:ascii="Times New Roman" w:hAnsi="Times New Roman"/>
        </w:rPr>
      </w:pPr>
    </w:p>
    <w:p w:rsidR="00DE5CAA" w:rsidRDefault="00DE5CAA" w:rsidP="00DE5CAA">
      <w:pPr>
        <w:spacing w:after="160" w:line="259" w:lineRule="auto"/>
        <w:rPr>
          <w:rFonts w:ascii="Times New Roman" w:hAnsi="Times New Roman"/>
        </w:rPr>
      </w:pPr>
    </w:p>
    <w:p w:rsidR="00DE5CAA" w:rsidRDefault="00DE5CAA" w:rsidP="00DE5CAA">
      <w:pPr>
        <w:spacing w:after="160" w:line="259" w:lineRule="auto"/>
        <w:rPr>
          <w:rFonts w:ascii="Times New Roman" w:hAnsi="Times New Roman"/>
        </w:rPr>
      </w:pPr>
    </w:p>
    <w:p w:rsidR="00DE5CAA" w:rsidRDefault="00DE5CAA" w:rsidP="00DE5CAA">
      <w:pPr>
        <w:spacing w:after="160" w:line="259" w:lineRule="auto"/>
        <w:rPr>
          <w:rFonts w:ascii="Times New Roman" w:hAnsi="Times New Roman"/>
        </w:rPr>
      </w:pPr>
    </w:p>
    <w:p w:rsidR="00DE5CAA" w:rsidRDefault="00DE5CAA" w:rsidP="00DE5CAA">
      <w:pPr>
        <w:spacing w:after="160" w:line="259" w:lineRule="auto"/>
        <w:rPr>
          <w:rFonts w:ascii="Times New Roman" w:hAnsi="Times New Roman"/>
        </w:rPr>
        <w:sectPr w:rsidR="00DE5CAA" w:rsidSect="00DE5CAA">
          <w:headerReference w:type="default" r:id="rId8"/>
          <w:pgSz w:w="12240" w:h="15840"/>
          <w:pgMar w:top="666" w:right="900" w:bottom="720" w:left="1620" w:header="450" w:footer="720" w:gutter="0"/>
          <w:pgNumType w:fmt="lowerRoman" w:start="1"/>
          <w:cols w:space="720"/>
          <w:docGrid w:linePitch="360"/>
        </w:sectPr>
      </w:pPr>
    </w:p>
    <w:p w:rsidR="00FC7C17" w:rsidRPr="00FC7C17" w:rsidRDefault="00FC7C17" w:rsidP="00FC7C17">
      <w:pPr>
        <w:pStyle w:val="Heading1"/>
        <w:spacing w:before="120" w:after="120" w:line="264" w:lineRule="auto"/>
        <w:jc w:val="center"/>
        <w:rPr>
          <w:rFonts w:ascii="Times New Roman" w:hAnsi="Times New Roman" w:cs="Times New Roman"/>
          <w:b w:val="0"/>
          <w:color w:val="auto"/>
        </w:rPr>
      </w:pPr>
      <w:bookmarkStart w:id="3" w:name="_Toc128824218"/>
      <w:r w:rsidRPr="00FC7C17">
        <w:rPr>
          <w:rFonts w:ascii="Times New Roman" w:hAnsi="Times New Roman" w:cs="Times New Roman"/>
          <w:color w:val="auto"/>
        </w:rPr>
        <w:lastRenderedPageBreak/>
        <w:t>PHẦN MỞ ĐẦU</w:t>
      </w:r>
      <w:bookmarkEnd w:id="3"/>
      <w:r w:rsidRPr="00FC7C17">
        <w:rPr>
          <w:rFonts w:ascii="Times New Roman" w:hAnsi="Times New Roman" w:cs="Times New Roman"/>
          <w:color w:val="auto"/>
        </w:rPr>
        <w:t xml:space="preserve"> </w:t>
      </w:r>
    </w:p>
    <w:p w:rsidR="00FC7C17" w:rsidRPr="0024366F" w:rsidRDefault="00FC7C17" w:rsidP="00FC7C17">
      <w:pPr>
        <w:pStyle w:val="ListParagraph"/>
        <w:spacing w:before="120" w:after="120" w:line="264" w:lineRule="auto"/>
        <w:ind w:left="284"/>
        <w:contextualSpacing w:val="0"/>
        <w:jc w:val="both"/>
        <w:rPr>
          <w:rFonts w:ascii="Times New Roman" w:hAnsi="Times New Roman"/>
          <w:b/>
          <w:sz w:val="26"/>
          <w:szCs w:val="26"/>
        </w:rPr>
      </w:pPr>
      <w:bookmarkStart w:id="4" w:name="_Toc422755205"/>
      <w:bookmarkStart w:id="5" w:name="_Toc428286521"/>
      <w:bookmarkStart w:id="6" w:name="_Toc472059566"/>
      <w:bookmarkStart w:id="7" w:name="_Toc7707849"/>
    </w:p>
    <w:p w:rsidR="00FC7C17" w:rsidRPr="0099795C" w:rsidRDefault="00FC7C17" w:rsidP="00FC7C17">
      <w:pPr>
        <w:spacing w:before="120"/>
        <w:ind w:firstLine="720"/>
        <w:jc w:val="both"/>
        <w:outlineLvl w:val="1"/>
        <w:rPr>
          <w:rFonts w:ascii="Times New Roman" w:hAnsi="Times New Roman"/>
          <w:b/>
          <w:sz w:val="28"/>
          <w:szCs w:val="28"/>
        </w:rPr>
      </w:pPr>
      <w:bookmarkStart w:id="8" w:name="_Toc110691536"/>
      <w:bookmarkStart w:id="9" w:name="_Toc128824219"/>
      <w:bookmarkEnd w:id="4"/>
      <w:bookmarkEnd w:id="5"/>
      <w:bookmarkEnd w:id="6"/>
      <w:bookmarkEnd w:id="7"/>
      <w:r w:rsidRPr="0099795C">
        <w:rPr>
          <w:rFonts w:ascii="Times New Roman" w:hAnsi="Times New Roman"/>
          <w:b/>
          <w:sz w:val="28"/>
          <w:szCs w:val="28"/>
        </w:rPr>
        <w:t xml:space="preserve">I. </w:t>
      </w:r>
      <w:bookmarkEnd w:id="8"/>
      <w:r w:rsidR="001F10BA" w:rsidRPr="0099795C">
        <w:rPr>
          <w:rFonts w:ascii="Times New Roman" w:hAnsi="Times New Roman"/>
          <w:b/>
          <w:sz w:val="28"/>
          <w:szCs w:val="28"/>
        </w:rPr>
        <w:t>ĐẶT VẤN ĐỀ</w:t>
      </w:r>
      <w:bookmarkEnd w:id="9"/>
    </w:p>
    <w:p w:rsidR="001F10BA" w:rsidRPr="0099795C" w:rsidRDefault="001F10BA" w:rsidP="002B29DD">
      <w:pPr>
        <w:spacing w:before="120"/>
        <w:ind w:firstLine="720"/>
        <w:jc w:val="both"/>
        <w:rPr>
          <w:rFonts w:ascii="Times New Roman" w:hAnsi="Times New Roman"/>
          <w:sz w:val="28"/>
          <w:szCs w:val="28"/>
          <w:lang w:val="en-ZW"/>
        </w:rPr>
      </w:pPr>
      <w:r w:rsidRPr="0099795C">
        <w:rPr>
          <w:rFonts w:ascii="Times New Roman" w:hAnsi="Times New Roman"/>
          <w:sz w:val="28"/>
          <w:szCs w:val="28"/>
          <w:lang w:val="en-ZW"/>
        </w:rPr>
        <w:t xml:space="preserve">- Dự án “Xây dựng trại chăn nuôi gia công” của Hộ chăn nuôi Phạm Thị Lệ Liễu được UBND huyện Châu Thành cấp Giấy xác nhận số 57/GXN-UBND ngày 23/11/2009, với </w:t>
      </w:r>
      <w:r w:rsidR="002B29DD" w:rsidRPr="0099795C">
        <w:rPr>
          <w:rFonts w:ascii="Times New Roman" w:hAnsi="Times New Roman"/>
          <w:sz w:val="28"/>
          <w:szCs w:val="28"/>
          <w:lang w:val="en-ZW"/>
        </w:rPr>
        <w:t xml:space="preserve">mô hình trại hở, </w:t>
      </w:r>
      <w:r w:rsidRPr="0099795C">
        <w:rPr>
          <w:rFonts w:ascii="Times New Roman" w:hAnsi="Times New Roman"/>
          <w:sz w:val="28"/>
          <w:szCs w:val="28"/>
          <w:lang w:val="en-ZW"/>
        </w:rPr>
        <w:t>công suất 990 con/lứ</w:t>
      </w:r>
      <w:r w:rsidR="002B29DD" w:rsidRPr="0099795C">
        <w:rPr>
          <w:rFonts w:ascii="Times New Roman" w:hAnsi="Times New Roman"/>
          <w:sz w:val="28"/>
          <w:szCs w:val="28"/>
          <w:lang w:val="en-ZW"/>
        </w:rPr>
        <w:t>a, quy mô 04 dãy chuồng, diện tích 1.600 m</w:t>
      </w:r>
      <w:r w:rsidR="002B29DD" w:rsidRPr="0099795C">
        <w:rPr>
          <w:rFonts w:ascii="Times New Roman" w:hAnsi="Times New Roman"/>
          <w:sz w:val="28"/>
          <w:szCs w:val="28"/>
          <w:vertAlign w:val="superscript"/>
          <w:lang w:val="en-ZW"/>
        </w:rPr>
        <w:t>2</w:t>
      </w:r>
      <w:r w:rsidR="002B29DD" w:rsidRPr="0099795C">
        <w:rPr>
          <w:rFonts w:ascii="Times New Roman" w:hAnsi="Times New Roman"/>
          <w:sz w:val="28"/>
          <w:szCs w:val="28"/>
          <w:lang w:val="en-ZW"/>
        </w:rPr>
        <w:t>. Ngày 31/10/2022, Phòng Nông nghiệp và PTNT huyện Châu Thành có Công văn số 510/PNNPTNT về việc kiểm tra và giải quyết đơn của bà Phạm Thị Lệ Liễu, theo đó: UBND huyện Châu Thành thống nhất cho Hộ chăn nuôi Phạm Thị Lệ Liễu được chuyển đổi mô hình chăn nuôi heo từ trại hở sang mô hình trại lạnh khép kín và nâng công suất từ 990 con/lứa lên thành 2.000 con/lứ</w:t>
      </w:r>
      <w:r w:rsidR="00602835" w:rsidRPr="0099795C">
        <w:rPr>
          <w:rFonts w:ascii="Times New Roman" w:hAnsi="Times New Roman"/>
          <w:sz w:val="28"/>
          <w:szCs w:val="28"/>
          <w:lang w:val="en-ZW"/>
        </w:rPr>
        <w:t>a tại ấp Bình Lương, xã Đồng Khởi, huyện Châu Thành, tỉnh Tây Ninh.</w:t>
      </w:r>
    </w:p>
    <w:p w:rsidR="00602835" w:rsidRPr="0099795C" w:rsidRDefault="002B29DD" w:rsidP="00602835">
      <w:pPr>
        <w:spacing w:before="120"/>
        <w:ind w:firstLine="720"/>
        <w:jc w:val="both"/>
        <w:rPr>
          <w:rFonts w:ascii="Times New Roman" w:hAnsi="Times New Roman"/>
          <w:sz w:val="28"/>
          <w:szCs w:val="28"/>
          <w:lang w:val="en-ZW"/>
        </w:rPr>
      </w:pPr>
      <w:r w:rsidRPr="0099795C">
        <w:rPr>
          <w:rFonts w:ascii="Times New Roman" w:hAnsi="Times New Roman"/>
          <w:sz w:val="28"/>
          <w:szCs w:val="28"/>
          <w:lang w:val="en-ZW"/>
        </w:rPr>
        <w:t>- Dự án “Trại chăn nuôi heo lạnh khép kín”</w:t>
      </w:r>
      <w:r w:rsidR="00417B4D" w:rsidRPr="0099795C">
        <w:rPr>
          <w:rFonts w:ascii="Times New Roman" w:hAnsi="Times New Roman"/>
          <w:sz w:val="28"/>
          <w:szCs w:val="28"/>
          <w:lang w:val="en-ZW"/>
        </w:rPr>
        <w:t xml:space="preserve"> của Hộ chăn nuôi Phạm Thị Lệ Liễu được UBND tỉnh Tây Ninh phê duyệt chủ trương đầu tư tại Quyết định số </w:t>
      </w:r>
      <w:r w:rsidR="00C173E4" w:rsidRPr="0099795C">
        <w:rPr>
          <w:rFonts w:ascii="Times New Roman" w:hAnsi="Times New Roman"/>
          <w:sz w:val="28"/>
          <w:szCs w:val="28"/>
          <w:lang w:val="en-ZW"/>
        </w:rPr>
        <w:t>620/QĐ-UBND ngày 19/3/2021 và được điều chỉnh tại Quyết định số 126/QĐ-UBND ngày 16/01/2023. Chủ tịch UBND tỉnh Tây Ninh đã phê duyệt Báo cáo đánh giá tác động môi trường tại Quyết định số 2260/QĐ-UBND ngày 08/11/2022, với quy mô 02 dãy chuồng nuôi, công suất 2.000 con/lứ</w:t>
      </w:r>
      <w:r w:rsidR="00602835" w:rsidRPr="0099795C">
        <w:rPr>
          <w:rFonts w:ascii="Times New Roman" w:hAnsi="Times New Roman"/>
          <w:sz w:val="28"/>
          <w:szCs w:val="28"/>
          <w:lang w:val="en-ZW"/>
        </w:rPr>
        <w:t>a tại ấp Bình Lương, xã Đồng Khởi, huyện Châu Thành, tỉnh Tây Ninh.</w:t>
      </w:r>
    </w:p>
    <w:p w:rsidR="00C173E4" w:rsidRPr="0099795C" w:rsidRDefault="00C173E4" w:rsidP="00C173E4">
      <w:pPr>
        <w:spacing w:before="120"/>
        <w:ind w:firstLine="720"/>
        <w:jc w:val="both"/>
        <w:rPr>
          <w:rFonts w:ascii="Times New Roman" w:hAnsi="Times New Roman"/>
          <w:sz w:val="28"/>
          <w:szCs w:val="28"/>
          <w:lang w:val="en-ZW"/>
        </w:rPr>
      </w:pPr>
      <w:r w:rsidRPr="0099795C">
        <w:rPr>
          <w:rFonts w:ascii="Times New Roman" w:hAnsi="Times New Roman"/>
          <w:sz w:val="28"/>
          <w:szCs w:val="28"/>
          <w:lang w:val="en-ZW"/>
        </w:rPr>
        <w:t>Như vậy, Dự án “Trại chăn nuôi heo lạnh khép kín” của Hộ chăn nuôi Phạm Thị Lệ Liễu được hình thành trên cơ sở hợp nhất 02 dự án trên, với quy mô, công suất như sau:</w:t>
      </w:r>
    </w:p>
    <w:p w:rsidR="00C173E4" w:rsidRPr="0099795C" w:rsidRDefault="00C173E4" w:rsidP="00C173E4">
      <w:pPr>
        <w:spacing w:before="120"/>
        <w:ind w:firstLine="720"/>
        <w:jc w:val="both"/>
        <w:rPr>
          <w:rFonts w:ascii="Times New Roman" w:hAnsi="Times New Roman"/>
          <w:sz w:val="28"/>
          <w:szCs w:val="28"/>
          <w:lang w:val="en-US"/>
        </w:rPr>
      </w:pPr>
      <w:r w:rsidRPr="0099795C">
        <w:rPr>
          <w:rFonts w:ascii="Times New Roman" w:hAnsi="Times New Roman"/>
          <w:sz w:val="28"/>
          <w:szCs w:val="28"/>
          <w:lang w:val="en-US"/>
        </w:rPr>
        <w:t>- Công suất: 4.000 con heo thịt/lứa.</w:t>
      </w:r>
    </w:p>
    <w:p w:rsidR="00C173E4" w:rsidRPr="0099795C" w:rsidRDefault="00C173E4" w:rsidP="00C173E4">
      <w:pPr>
        <w:spacing w:before="120"/>
        <w:ind w:firstLine="720"/>
        <w:jc w:val="both"/>
        <w:rPr>
          <w:rFonts w:ascii="Times New Roman" w:hAnsi="Times New Roman"/>
          <w:sz w:val="28"/>
          <w:szCs w:val="28"/>
          <w:lang w:val="en-US"/>
        </w:rPr>
      </w:pPr>
      <w:r w:rsidRPr="0099795C">
        <w:rPr>
          <w:rFonts w:ascii="Times New Roman" w:hAnsi="Times New Roman"/>
          <w:sz w:val="28"/>
          <w:szCs w:val="28"/>
          <w:lang w:val="en-US"/>
        </w:rPr>
        <w:t>- Diện tích: 31.298,4 m</w:t>
      </w:r>
      <w:r w:rsidRPr="0099795C">
        <w:rPr>
          <w:rFonts w:ascii="Times New Roman" w:hAnsi="Times New Roman"/>
          <w:sz w:val="28"/>
          <w:szCs w:val="28"/>
          <w:vertAlign w:val="superscript"/>
          <w:lang w:val="en-US"/>
        </w:rPr>
        <w:t>2</w:t>
      </w:r>
      <w:r w:rsidRPr="0099795C">
        <w:rPr>
          <w:rFonts w:ascii="Times New Roman" w:hAnsi="Times New Roman"/>
          <w:sz w:val="28"/>
          <w:szCs w:val="28"/>
          <w:lang w:val="en-US"/>
        </w:rPr>
        <w:t>.</w:t>
      </w:r>
    </w:p>
    <w:p w:rsidR="00C173E4" w:rsidRPr="0099795C" w:rsidRDefault="00C173E4" w:rsidP="00C173E4">
      <w:pPr>
        <w:spacing w:before="120"/>
        <w:ind w:firstLine="720"/>
        <w:jc w:val="both"/>
        <w:rPr>
          <w:rFonts w:ascii="Times New Roman" w:hAnsi="Times New Roman"/>
          <w:sz w:val="28"/>
          <w:szCs w:val="28"/>
          <w:lang w:val="en-US"/>
        </w:rPr>
      </w:pPr>
      <w:r w:rsidRPr="0099795C">
        <w:rPr>
          <w:rFonts w:ascii="Times New Roman" w:hAnsi="Times New Roman"/>
          <w:sz w:val="28"/>
          <w:szCs w:val="28"/>
          <w:lang w:val="en-US"/>
        </w:rPr>
        <w:t xml:space="preserve">- </w:t>
      </w:r>
      <w:r w:rsidR="00F956A8" w:rsidRPr="0099795C">
        <w:rPr>
          <w:rFonts w:ascii="Times New Roman" w:hAnsi="Times New Roman"/>
          <w:sz w:val="28"/>
          <w:szCs w:val="28"/>
          <w:lang w:val="en-US"/>
        </w:rPr>
        <w:t>Tổng vốn đầu tư: 12 tỷ đồng.</w:t>
      </w:r>
    </w:p>
    <w:p w:rsidR="00A210C2" w:rsidRPr="0099795C" w:rsidRDefault="00A210C2" w:rsidP="00A210C2">
      <w:pPr>
        <w:spacing w:before="120"/>
        <w:ind w:firstLine="720"/>
        <w:jc w:val="both"/>
        <w:rPr>
          <w:rFonts w:ascii="Times New Roman" w:hAnsi="Times New Roman"/>
          <w:sz w:val="28"/>
          <w:szCs w:val="28"/>
          <w:lang w:val="en-US"/>
        </w:rPr>
      </w:pPr>
      <w:r w:rsidRPr="0099795C">
        <w:rPr>
          <w:rFonts w:ascii="Times New Roman" w:hAnsi="Times New Roman"/>
          <w:sz w:val="28"/>
          <w:szCs w:val="28"/>
          <w:lang w:val="en-US"/>
        </w:rPr>
        <w:t>Căn cứ Phụ lục I Nghị định số 40/2020/NĐ-CP ngày 06/4/2020 của Chính phủ quy định chi tiết thi hành một số điều của Luật đầu tư công</w:t>
      </w:r>
      <w:r w:rsidR="00CC519C" w:rsidRPr="0099795C">
        <w:rPr>
          <w:rFonts w:ascii="Times New Roman" w:hAnsi="Times New Roman"/>
          <w:sz w:val="28"/>
          <w:szCs w:val="28"/>
          <w:lang w:val="en-US"/>
        </w:rPr>
        <w:t>,</w:t>
      </w:r>
      <w:r w:rsidRPr="0099795C">
        <w:rPr>
          <w:rFonts w:ascii="Times New Roman" w:hAnsi="Times New Roman"/>
          <w:sz w:val="28"/>
          <w:szCs w:val="28"/>
          <w:lang w:val="en-US"/>
        </w:rPr>
        <w:t xml:space="preserve"> Quy mô dự án đầu tư thuộc nhóm C (dưới 45 tỷ đồng) theo tiêu chí quy định của pháp luật về đầu tư công.</w:t>
      </w:r>
    </w:p>
    <w:p w:rsidR="00E510F5" w:rsidRPr="0099795C" w:rsidRDefault="00E510F5" w:rsidP="00E510F5">
      <w:pPr>
        <w:spacing w:before="120"/>
        <w:ind w:firstLine="720"/>
        <w:jc w:val="both"/>
        <w:rPr>
          <w:rFonts w:ascii="Times New Roman" w:hAnsi="Times New Roman"/>
          <w:sz w:val="28"/>
          <w:szCs w:val="28"/>
          <w:lang w:val="en-US"/>
        </w:rPr>
      </w:pPr>
      <w:r w:rsidRPr="0099795C">
        <w:rPr>
          <w:rFonts w:ascii="Times New Roman" w:hAnsi="Times New Roman"/>
          <w:sz w:val="28"/>
          <w:szCs w:val="28"/>
          <w:lang w:val="en-US"/>
        </w:rPr>
        <w:t xml:space="preserve">Căn cứ mục II số thứ tự 5.2.1 Phụ lục V ban hành kèm </w:t>
      </w:r>
      <w:proofErr w:type="gramStart"/>
      <w:r w:rsidRPr="0099795C">
        <w:rPr>
          <w:rFonts w:ascii="Times New Roman" w:hAnsi="Times New Roman"/>
          <w:sz w:val="28"/>
          <w:szCs w:val="28"/>
          <w:lang w:val="en-US"/>
        </w:rPr>
        <w:t>theo</w:t>
      </w:r>
      <w:proofErr w:type="gramEnd"/>
      <w:r w:rsidRPr="0099795C">
        <w:rPr>
          <w:rFonts w:ascii="Times New Roman" w:hAnsi="Times New Roman"/>
          <w:sz w:val="28"/>
          <w:szCs w:val="28"/>
          <w:lang w:val="en-US"/>
        </w:rPr>
        <w:t xml:space="preserve"> Nghị định số 13/2020/NĐ-CP ngày 21/01/2020 của Chính phủ hướng dẫn chi tiết Luật Chăn nuôi. Theo đó, </w:t>
      </w:r>
      <w:r w:rsidR="00602835" w:rsidRPr="0099795C">
        <w:rPr>
          <w:rFonts w:ascii="Times New Roman" w:hAnsi="Times New Roman"/>
          <w:sz w:val="28"/>
          <w:szCs w:val="28"/>
          <w:lang w:val="en-ZW"/>
        </w:rPr>
        <w:t>Dự án “Trại chăn nuôi heo lạnh khép kín” của Hộ chăn nuôi Phạm Thị Lệ Liễu</w:t>
      </w:r>
      <w:r w:rsidRPr="0099795C">
        <w:rPr>
          <w:rFonts w:ascii="Times New Roman" w:hAnsi="Times New Roman"/>
          <w:sz w:val="28"/>
          <w:szCs w:val="28"/>
          <w:lang w:val="en-US"/>
        </w:rPr>
        <w:t xml:space="preserve"> vớ</w:t>
      </w:r>
      <w:r w:rsidR="00602835" w:rsidRPr="0099795C">
        <w:rPr>
          <w:rFonts w:ascii="Times New Roman" w:hAnsi="Times New Roman"/>
          <w:sz w:val="28"/>
          <w:szCs w:val="28"/>
          <w:lang w:val="en-US"/>
        </w:rPr>
        <w:t>i quy mô 4</w:t>
      </w:r>
      <w:r w:rsidRPr="0099795C">
        <w:rPr>
          <w:rFonts w:ascii="Times New Roman" w:hAnsi="Times New Roman"/>
          <w:sz w:val="28"/>
          <w:szCs w:val="28"/>
          <w:lang w:val="en-US"/>
        </w:rPr>
        <w:t>.000 con/lứ</w:t>
      </w:r>
      <w:r w:rsidR="00602835" w:rsidRPr="0099795C">
        <w:rPr>
          <w:rFonts w:ascii="Times New Roman" w:hAnsi="Times New Roman"/>
          <w:sz w:val="28"/>
          <w:szCs w:val="28"/>
          <w:lang w:val="en-US"/>
        </w:rPr>
        <w:t>a (02</w:t>
      </w:r>
      <w:r w:rsidRPr="0099795C">
        <w:rPr>
          <w:rFonts w:ascii="Times New Roman" w:hAnsi="Times New Roman"/>
          <w:sz w:val="28"/>
          <w:szCs w:val="28"/>
          <w:lang w:val="en-US"/>
        </w:rPr>
        <w:t xml:space="preserve"> lứa/năm), tương đ</w:t>
      </w:r>
      <w:r w:rsidR="00602835" w:rsidRPr="0099795C">
        <w:rPr>
          <w:rFonts w:ascii="Times New Roman" w:hAnsi="Times New Roman"/>
          <w:sz w:val="28"/>
          <w:szCs w:val="28"/>
          <w:lang w:val="en-US"/>
        </w:rPr>
        <w:t>ương 8</w:t>
      </w:r>
      <w:r w:rsidRPr="0099795C">
        <w:rPr>
          <w:rFonts w:ascii="Times New Roman" w:hAnsi="Times New Roman"/>
          <w:sz w:val="28"/>
          <w:szCs w:val="28"/>
          <w:lang w:val="en-US"/>
        </w:rPr>
        <w:t>00 đơn vị vậ</w:t>
      </w:r>
      <w:r w:rsidR="00602835" w:rsidRPr="0099795C">
        <w:rPr>
          <w:rFonts w:ascii="Times New Roman" w:hAnsi="Times New Roman"/>
          <w:sz w:val="28"/>
          <w:szCs w:val="28"/>
          <w:lang w:val="en-US"/>
        </w:rPr>
        <w:t>t nuôi (2</w:t>
      </w:r>
      <w:r w:rsidR="002629DF" w:rsidRPr="0099795C">
        <w:rPr>
          <w:rFonts w:ascii="Times New Roman" w:hAnsi="Times New Roman"/>
          <w:sz w:val="28"/>
          <w:szCs w:val="28"/>
          <w:lang w:val="en-US"/>
        </w:rPr>
        <w:t xml:space="preserve">.000 con x </w:t>
      </w:r>
      <w:r w:rsidR="00602835" w:rsidRPr="0099795C">
        <w:rPr>
          <w:rFonts w:ascii="Times New Roman" w:hAnsi="Times New Roman"/>
          <w:sz w:val="28"/>
          <w:szCs w:val="28"/>
          <w:lang w:val="en-US"/>
        </w:rPr>
        <w:t>100</w:t>
      </w:r>
      <w:r w:rsidR="002629DF" w:rsidRPr="0099795C">
        <w:rPr>
          <w:rFonts w:ascii="Times New Roman" w:hAnsi="Times New Roman"/>
          <w:sz w:val="28"/>
          <w:szCs w:val="28"/>
          <w:lang w:val="en-US"/>
        </w:rPr>
        <w:t xml:space="preserve"> kg</w:t>
      </w:r>
      <w:r w:rsidR="00602835" w:rsidRPr="0099795C">
        <w:rPr>
          <w:rFonts w:ascii="Times New Roman" w:hAnsi="Times New Roman"/>
          <w:sz w:val="28"/>
          <w:szCs w:val="28"/>
          <w:lang w:val="en-US"/>
        </w:rPr>
        <w:t>/con)/500</w:t>
      </w:r>
      <w:r w:rsidR="002629DF" w:rsidRPr="0099795C">
        <w:rPr>
          <w:rFonts w:ascii="Times New Roman" w:hAnsi="Times New Roman"/>
          <w:sz w:val="28"/>
          <w:szCs w:val="28"/>
          <w:lang w:val="en-US"/>
        </w:rPr>
        <w:t>.</w:t>
      </w:r>
    </w:p>
    <w:p w:rsidR="00E510F5" w:rsidRPr="0099795C" w:rsidRDefault="00E510F5" w:rsidP="00E510F5">
      <w:pPr>
        <w:spacing w:before="120"/>
        <w:ind w:firstLine="720"/>
        <w:jc w:val="both"/>
        <w:rPr>
          <w:rFonts w:ascii="Times New Roman" w:hAnsi="Times New Roman"/>
          <w:sz w:val="28"/>
          <w:szCs w:val="28"/>
          <w:lang w:val="en-US"/>
        </w:rPr>
      </w:pPr>
      <w:r w:rsidRPr="0099795C">
        <w:rPr>
          <w:rFonts w:ascii="Times New Roman" w:hAnsi="Times New Roman"/>
          <w:sz w:val="28"/>
          <w:szCs w:val="28"/>
          <w:lang w:val="en-US"/>
        </w:rPr>
        <w:t xml:space="preserve">Căn cứ số thứ tự 16, Phụ lục II ban hành kèm theo Nghị định số 08/2022/NĐ-CP ngày 10/01/2022 của Chính phủ quy định chi tiết một số điều của Luật Bảo vệ môi trường, </w:t>
      </w:r>
      <w:r w:rsidR="00602835" w:rsidRPr="0099795C">
        <w:rPr>
          <w:rFonts w:ascii="Times New Roman" w:hAnsi="Times New Roman"/>
          <w:sz w:val="28"/>
          <w:szCs w:val="28"/>
          <w:lang w:val="en-ZW"/>
        </w:rPr>
        <w:t>Dự án “Trại chăn nuôi heo lạnh khép kín” của Hộ chăn nuôi Phạm Thị Lệ Liễu</w:t>
      </w:r>
      <w:r w:rsidRPr="0099795C">
        <w:rPr>
          <w:rFonts w:ascii="Times New Roman" w:hAnsi="Times New Roman"/>
          <w:sz w:val="28"/>
          <w:szCs w:val="28"/>
          <w:lang w:val="en-US"/>
        </w:rPr>
        <w:t xml:space="preserve"> vớ</w:t>
      </w:r>
      <w:r w:rsidR="00602835" w:rsidRPr="0099795C">
        <w:rPr>
          <w:rFonts w:ascii="Times New Roman" w:hAnsi="Times New Roman"/>
          <w:sz w:val="28"/>
          <w:szCs w:val="28"/>
          <w:lang w:val="en-US"/>
        </w:rPr>
        <w:t>i quy mô 4</w:t>
      </w:r>
      <w:r w:rsidRPr="0099795C">
        <w:rPr>
          <w:rFonts w:ascii="Times New Roman" w:hAnsi="Times New Roman"/>
          <w:sz w:val="28"/>
          <w:szCs w:val="28"/>
          <w:lang w:val="en-US"/>
        </w:rPr>
        <w:t>.000 con/lứ</w:t>
      </w:r>
      <w:r w:rsidR="00602835" w:rsidRPr="0099795C">
        <w:rPr>
          <w:rFonts w:ascii="Times New Roman" w:hAnsi="Times New Roman"/>
          <w:sz w:val="28"/>
          <w:szCs w:val="28"/>
          <w:lang w:val="en-US"/>
        </w:rPr>
        <w:t>a (02</w:t>
      </w:r>
      <w:r w:rsidRPr="0099795C">
        <w:rPr>
          <w:rFonts w:ascii="Times New Roman" w:hAnsi="Times New Roman"/>
          <w:sz w:val="28"/>
          <w:szCs w:val="28"/>
          <w:lang w:val="en-US"/>
        </w:rPr>
        <w:t xml:space="preserve"> lứ</w:t>
      </w:r>
      <w:r w:rsidR="00602835" w:rsidRPr="0099795C">
        <w:rPr>
          <w:rFonts w:ascii="Times New Roman" w:hAnsi="Times New Roman"/>
          <w:sz w:val="28"/>
          <w:szCs w:val="28"/>
          <w:lang w:val="en-US"/>
        </w:rPr>
        <w:t>a/năm), tương đương 8</w:t>
      </w:r>
      <w:r w:rsidRPr="0099795C">
        <w:rPr>
          <w:rFonts w:ascii="Times New Roman" w:hAnsi="Times New Roman"/>
          <w:sz w:val="28"/>
          <w:szCs w:val="28"/>
          <w:lang w:val="en-US"/>
        </w:rPr>
        <w:t>00 đơn vị vật nuôi thuộc loại hình sản xuất kinh doanh, dịch vụ có nguy cơ gây ô nhiễm môi trường với công suất trung bình (cộ</w:t>
      </w:r>
      <w:r w:rsidR="003245D6" w:rsidRPr="0099795C">
        <w:rPr>
          <w:rFonts w:ascii="Times New Roman" w:hAnsi="Times New Roman"/>
          <w:sz w:val="28"/>
          <w:szCs w:val="28"/>
          <w:lang w:val="en-US"/>
        </w:rPr>
        <w:t>t 4, từ 100 – 1.000 đơn vị vật nuôi)</w:t>
      </w:r>
      <w:r w:rsidRPr="0099795C">
        <w:rPr>
          <w:rFonts w:ascii="Times New Roman" w:hAnsi="Times New Roman"/>
          <w:sz w:val="28"/>
          <w:szCs w:val="28"/>
          <w:lang w:val="en-US"/>
        </w:rPr>
        <w:t>.</w:t>
      </w:r>
    </w:p>
    <w:p w:rsidR="00E510F5" w:rsidRPr="0099795C" w:rsidRDefault="00E510F5" w:rsidP="00E510F5">
      <w:pPr>
        <w:spacing w:before="120"/>
        <w:ind w:firstLine="720"/>
        <w:jc w:val="both"/>
        <w:rPr>
          <w:rFonts w:ascii="Times New Roman" w:hAnsi="Times New Roman"/>
          <w:i/>
          <w:sz w:val="28"/>
          <w:szCs w:val="28"/>
          <w:lang w:val="en-US"/>
        </w:rPr>
      </w:pPr>
      <w:r w:rsidRPr="0099795C">
        <w:rPr>
          <w:rFonts w:ascii="Times New Roman" w:hAnsi="Times New Roman"/>
          <w:sz w:val="28"/>
          <w:szCs w:val="28"/>
          <w:lang w:val="en-US"/>
        </w:rPr>
        <w:lastRenderedPageBreak/>
        <w:t xml:space="preserve">Căn cứ Phụ lục IV ban hành kèm theo Nghị định số 08/2022/NĐ-CP ngày 10/01/2022 của Chính phủ quy định chi tiết một số điều của Luật Bảo vệ môi trường, dự án được phân loại thuộc nhóm II dựa trên tiêu chí về môi trường để phân loại dự án đầu tư theo quy định tại Điều 28 Luật Bảo vệ môi trường năm 2020, cụ thể: </w:t>
      </w:r>
      <w:r w:rsidRPr="0099795C">
        <w:rPr>
          <w:rFonts w:ascii="Times New Roman" w:hAnsi="Times New Roman"/>
          <w:i/>
          <w:sz w:val="28"/>
          <w:szCs w:val="28"/>
          <w:lang w:val="en-US"/>
        </w:rPr>
        <w:t>“Dự án thuộc loại hình sản xuất, kinh doanh, dịch vụ có nguy cơ gây ô nhiễm môi trường với công suất trung bình (cột 4), Phụ lục II ban hành kèm theo Nghị định số 08/2022/NĐ-CP ngày 10/01/2022 của Chính phủ (mục I.1)”.</w:t>
      </w:r>
    </w:p>
    <w:p w:rsidR="00E510F5" w:rsidRPr="0099795C" w:rsidRDefault="00E510F5" w:rsidP="00E510F5">
      <w:pPr>
        <w:spacing w:before="120"/>
        <w:ind w:firstLine="720"/>
        <w:jc w:val="both"/>
        <w:rPr>
          <w:rFonts w:ascii="Times New Roman" w:hAnsi="Times New Roman"/>
          <w:i/>
          <w:sz w:val="28"/>
          <w:szCs w:val="28"/>
          <w:lang w:val="en-US"/>
        </w:rPr>
      </w:pPr>
      <w:r w:rsidRPr="0099795C">
        <w:rPr>
          <w:rFonts w:ascii="Times New Roman" w:hAnsi="Times New Roman"/>
          <w:sz w:val="28"/>
          <w:szCs w:val="28"/>
          <w:lang w:val="en-US"/>
        </w:rPr>
        <w:t xml:space="preserve">Căn cứ khoản 1 Điều 39 Luật Bảo vệ môi trường năm 2020 quy định đối tượng phải có Giấy phép môi trường: </w:t>
      </w:r>
      <w:r w:rsidRPr="0099795C">
        <w:rPr>
          <w:rFonts w:ascii="Times New Roman" w:hAnsi="Times New Roman"/>
          <w:i/>
          <w:sz w:val="28"/>
          <w:szCs w:val="28"/>
          <w:lang w:val="en-US"/>
        </w:rPr>
        <w:t>“Dự án đầu tư nhóm I, nhóm II, nhóm III có phát sinh nước thải, bụi, khí thải rả ra môi trường phải được xử lý hoặc phát sinh chất thải nguy hại phải được quản lý theo quy định về quản lý chất thải khi đi vào vận hành chính thức”.</w:t>
      </w:r>
    </w:p>
    <w:p w:rsidR="00E510F5" w:rsidRPr="0099795C" w:rsidRDefault="00E510F5" w:rsidP="00E510F5">
      <w:pPr>
        <w:spacing w:before="120"/>
        <w:ind w:firstLine="720"/>
        <w:jc w:val="both"/>
        <w:rPr>
          <w:rFonts w:ascii="Times New Roman" w:hAnsi="Times New Roman"/>
          <w:sz w:val="28"/>
          <w:szCs w:val="28"/>
          <w:lang w:val="en-US"/>
        </w:rPr>
      </w:pPr>
      <w:r w:rsidRPr="0099795C">
        <w:rPr>
          <w:rFonts w:ascii="Times New Roman" w:hAnsi="Times New Roman"/>
          <w:sz w:val="28"/>
          <w:szCs w:val="28"/>
          <w:lang w:val="en-US"/>
        </w:rPr>
        <w:t xml:space="preserve">Trên cơ sở các quy định trên, </w:t>
      </w:r>
      <w:r w:rsidR="00602835" w:rsidRPr="0099795C">
        <w:rPr>
          <w:rFonts w:ascii="Times New Roman" w:hAnsi="Times New Roman"/>
          <w:sz w:val="28"/>
          <w:szCs w:val="28"/>
          <w:lang w:val="en-ZW"/>
        </w:rPr>
        <w:t>Hộ chăn nuôi Phạm Thị Lệ Liễu</w:t>
      </w:r>
      <w:r w:rsidR="00602835" w:rsidRPr="0099795C">
        <w:rPr>
          <w:rFonts w:ascii="Times New Roman" w:hAnsi="Times New Roman"/>
          <w:sz w:val="28"/>
          <w:szCs w:val="28"/>
          <w:lang w:val="en-US"/>
        </w:rPr>
        <w:t xml:space="preserve"> </w:t>
      </w:r>
      <w:r w:rsidRPr="0099795C">
        <w:rPr>
          <w:rFonts w:ascii="Times New Roman" w:hAnsi="Times New Roman"/>
          <w:sz w:val="28"/>
          <w:szCs w:val="28"/>
        </w:rPr>
        <w:t xml:space="preserve">tiến hành lập Báo cáo đề xuất cấp Giấy phép môi trường cho </w:t>
      </w:r>
      <w:r w:rsidR="00602835" w:rsidRPr="0099795C">
        <w:rPr>
          <w:rFonts w:ascii="Times New Roman" w:hAnsi="Times New Roman"/>
          <w:sz w:val="28"/>
          <w:szCs w:val="28"/>
          <w:lang w:val="en-ZW"/>
        </w:rPr>
        <w:t>Dự án “Trại chăn nuôi heo lạnh khép kín”</w:t>
      </w:r>
      <w:r w:rsidRPr="0099795C">
        <w:rPr>
          <w:rFonts w:ascii="Times New Roman" w:hAnsi="Times New Roman"/>
          <w:color w:val="000000"/>
          <w:sz w:val="28"/>
          <w:szCs w:val="28"/>
          <w:lang w:val="en-US"/>
        </w:rPr>
        <w:t xml:space="preserve">, quy mô </w:t>
      </w:r>
      <w:r w:rsidR="00602835" w:rsidRPr="0099795C">
        <w:rPr>
          <w:rFonts w:ascii="Times New Roman" w:hAnsi="Times New Roman"/>
          <w:sz w:val="28"/>
          <w:szCs w:val="28"/>
          <w:lang w:val="en-US"/>
        </w:rPr>
        <w:t>4</w:t>
      </w:r>
      <w:r w:rsidRPr="0099795C">
        <w:rPr>
          <w:rFonts w:ascii="Times New Roman" w:hAnsi="Times New Roman"/>
          <w:sz w:val="28"/>
          <w:szCs w:val="28"/>
          <w:lang w:val="en-US"/>
        </w:rPr>
        <w:t>.000 con</w:t>
      </w:r>
      <w:r w:rsidR="00602835" w:rsidRPr="0099795C">
        <w:rPr>
          <w:rFonts w:ascii="Times New Roman" w:hAnsi="Times New Roman"/>
          <w:sz w:val="28"/>
          <w:szCs w:val="28"/>
          <w:lang w:val="en-US"/>
        </w:rPr>
        <w:t xml:space="preserve"> heo thịt</w:t>
      </w:r>
      <w:r w:rsidRPr="0099795C">
        <w:rPr>
          <w:rFonts w:ascii="Times New Roman" w:hAnsi="Times New Roman"/>
          <w:sz w:val="28"/>
          <w:szCs w:val="28"/>
          <w:lang w:val="en-US"/>
        </w:rPr>
        <w:t>/lứ</w:t>
      </w:r>
      <w:r w:rsidR="00602835" w:rsidRPr="0099795C">
        <w:rPr>
          <w:rFonts w:ascii="Times New Roman" w:hAnsi="Times New Roman"/>
          <w:sz w:val="28"/>
          <w:szCs w:val="28"/>
          <w:lang w:val="en-US"/>
        </w:rPr>
        <w:t>a (02</w:t>
      </w:r>
      <w:r w:rsidRPr="0099795C">
        <w:rPr>
          <w:rFonts w:ascii="Times New Roman" w:hAnsi="Times New Roman"/>
          <w:sz w:val="28"/>
          <w:szCs w:val="28"/>
          <w:lang w:val="en-US"/>
        </w:rPr>
        <w:t xml:space="preserve"> lứa/năm) tại</w:t>
      </w:r>
      <w:r w:rsidR="00602835" w:rsidRPr="0099795C">
        <w:rPr>
          <w:rFonts w:ascii="Times New Roman" w:hAnsi="Times New Roman"/>
          <w:sz w:val="28"/>
          <w:szCs w:val="28"/>
          <w:lang w:val="en-ZW"/>
        </w:rPr>
        <w:t xml:space="preserve"> ấp Bình Lương, xã Đồng Khởi, huyện Châu Thành, tỉnh Tây Ninh</w:t>
      </w:r>
      <w:r w:rsidRPr="0099795C">
        <w:rPr>
          <w:rFonts w:ascii="Times New Roman" w:hAnsi="Times New Roman"/>
          <w:sz w:val="28"/>
          <w:szCs w:val="28"/>
        </w:rPr>
        <w:t xml:space="preserve"> theo mẫu Báo cáo đề xuất tại Phụ lục IX ban hành</w:t>
      </w:r>
      <w:r w:rsidRPr="0099795C">
        <w:rPr>
          <w:rFonts w:ascii="Times New Roman" w:hAnsi="Times New Roman"/>
          <w:sz w:val="28"/>
          <w:szCs w:val="28"/>
          <w:lang w:val="en-US"/>
        </w:rPr>
        <w:t xml:space="preserve"> Nghị định số 08/2022/NĐ-CP ngày 10/01/2022 của Chính phủ</w:t>
      </w:r>
      <w:r w:rsidR="00035423" w:rsidRPr="0099795C">
        <w:rPr>
          <w:rFonts w:ascii="Times New Roman" w:hAnsi="Times New Roman"/>
          <w:sz w:val="28"/>
          <w:szCs w:val="28"/>
          <w:lang w:val="en-US"/>
        </w:rPr>
        <w:t xml:space="preserve"> trình cấp có thẩm quyền</w:t>
      </w:r>
      <w:r w:rsidRPr="0099795C">
        <w:rPr>
          <w:rFonts w:ascii="Times New Roman" w:hAnsi="Times New Roman"/>
          <w:sz w:val="28"/>
          <w:szCs w:val="28"/>
          <w:lang w:val="en-US"/>
        </w:rPr>
        <w:t xml:space="preserve"> thẩm </w:t>
      </w:r>
      <w:r w:rsidR="00035423" w:rsidRPr="0099795C">
        <w:rPr>
          <w:rFonts w:ascii="Times New Roman" w:hAnsi="Times New Roman"/>
          <w:sz w:val="28"/>
          <w:szCs w:val="28"/>
          <w:lang w:val="en-US"/>
        </w:rPr>
        <w:t>định, cấp phép</w:t>
      </w:r>
      <w:r w:rsidRPr="0099795C">
        <w:rPr>
          <w:rFonts w:ascii="Times New Roman" w:hAnsi="Times New Roman"/>
          <w:sz w:val="28"/>
          <w:szCs w:val="28"/>
          <w:lang w:val="en-US"/>
        </w:rPr>
        <w:t xml:space="preserve"> </w:t>
      </w:r>
      <w:r w:rsidR="00035423" w:rsidRPr="0099795C">
        <w:rPr>
          <w:rFonts w:ascii="Times New Roman" w:hAnsi="Times New Roman"/>
          <w:sz w:val="28"/>
          <w:szCs w:val="28"/>
          <w:lang w:val="en-US"/>
        </w:rPr>
        <w:t>theo quy định</w:t>
      </w:r>
      <w:r w:rsidRPr="0099795C">
        <w:rPr>
          <w:rFonts w:ascii="Times New Roman" w:hAnsi="Times New Roman"/>
          <w:sz w:val="28"/>
          <w:szCs w:val="28"/>
          <w:lang w:val="en-US"/>
        </w:rPr>
        <w:t>.</w:t>
      </w:r>
    </w:p>
    <w:p w:rsidR="00FC7C17" w:rsidRPr="00076902" w:rsidRDefault="00FC7C17" w:rsidP="00EC44E9">
      <w:pPr>
        <w:pStyle w:val="MUC1"/>
        <w:spacing w:before="120" w:after="0" w:line="240" w:lineRule="auto"/>
        <w:ind w:firstLine="720"/>
        <w:jc w:val="both"/>
        <w:outlineLvl w:val="1"/>
        <w:rPr>
          <w:sz w:val="28"/>
          <w:szCs w:val="28"/>
        </w:rPr>
      </w:pPr>
      <w:bookmarkStart w:id="10" w:name="_Toc114816368"/>
      <w:bookmarkStart w:id="11" w:name="_Toc118785742"/>
      <w:bookmarkStart w:id="12" w:name="_Toc128824220"/>
      <w:r w:rsidRPr="00076902">
        <w:rPr>
          <w:sz w:val="28"/>
          <w:szCs w:val="28"/>
        </w:rPr>
        <w:t>II. CĂN CỨ PHÁP LUẬT VÀ KỸ THUẬT THỰC HIỆN GIẤY PHÉP MÔI TRƯỜNG</w:t>
      </w:r>
      <w:bookmarkEnd w:id="10"/>
      <w:bookmarkEnd w:id="11"/>
      <w:bookmarkEnd w:id="12"/>
    </w:p>
    <w:p w:rsidR="00FC7C17" w:rsidRPr="0099795C" w:rsidRDefault="00A27A4B" w:rsidP="00EC44E9">
      <w:pPr>
        <w:pStyle w:val="Heading3"/>
        <w:ind w:firstLine="720"/>
        <w:jc w:val="both"/>
        <w:rPr>
          <w:rFonts w:ascii="Times New Roman" w:hAnsi="Times New Roman" w:cs="Times New Roman"/>
          <w:b/>
          <w:color w:val="000000"/>
          <w:sz w:val="28"/>
          <w:szCs w:val="28"/>
        </w:rPr>
      </w:pPr>
      <w:bookmarkStart w:id="13" w:name="_Toc128824221"/>
      <w:r w:rsidRPr="0099795C">
        <w:rPr>
          <w:rFonts w:ascii="Times New Roman" w:hAnsi="Times New Roman" w:cs="Times New Roman"/>
          <w:b/>
          <w:color w:val="000000"/>
          <w:sz w:val="28"/>
          <w:szCs w:val="28"/>
        </w:rPr>
        <w:t>1.</w:t>
      </w:r>
      <w:r w:rsidR="00FC7C17" w:rsidRPr="0099795C">
        <w:rPr>
          <w:rFonts w:ascii="Times New Roman" w:hAnsi="Times New Roman" w:cs="Times New Roman"/>
          <w:b/>
          <w:color w:val="000000"/>
          <w:sz w:val="28"/>
          <w:szCs w:val="28"/>
        </w:rPr>
        <w:t xml:space="preserve"> Căn cứ Luật</w:t>
      </w:r>
      <w:bookmarkEnd w:id="13"/>
    </w:p>
    <w:p w:rsidR="00FC7C17" w:rsidRPr="0099795C" w:rsidRDefault="00FC7C17" w:rsidP="00A27A4B">
      <w:pPr>
        <w:spacing w:before="120"/>
        <w:ind w:firstLine="720"/>
        <w:jc w:val="both"/>
        <w:rPr>
          <w:rFonts w:ascii="Times New Roman" w:hAnsi="Times New Roman"/>
          <w:b/>
          <w:sz w:val="28"/>
          <w:szCs w:val="28"/>
        </w:rPr>
      </w:pPr>
      <w:r w:rsidRPr="0099795C">
        <w:rPr>
          <w:rFonts w:ascii="Times New Roman" w:hAnsi="Times New Roman"/>
          <w:sz w:val="28"/>
          <w:szCs w:val="28"/>
        </w:rPr>
        <w:t>- Luật Phòng cháy và chữa c</w:t>
      </w:r>
      <w:r w:rsidR="00A27A4B" w:rsidRPr="0099795C">
        <w:rPr>
          <w:rFonts w:ascii="Times New Roman" w:hAnsi="Times New Roman"/>
          <w:sz w:val="28"/>
          <w:szCs w:val="28"/>
        </w:rPr>
        <w:t>háy số 27/2001/QH10 ngày 29/</w:t>
      </w:r>
      <w:r w:rsidRPr="0099795C">
        <w:rPr>
          <w:rFonts w:ascii="Times New Roman" w:hAnsi="Times New Roman"/>
          <w:sz w:val="28"/>
          <w:szCs w:val="28"/>
        </w:rPr>
        <w:t>6/2001 được Quốc hội nước Cộng hòa xã hội chủ nghĩa Việt Nam khóa X, kỳ họp thứ</w:t>
      </w:r>
      <w:r w:rsidR="00A27A4B" w:rsidRPr="0099795C">
        <w:rPr>
          <w:rFonts w:ascii="Times New Roman" w:hAnsi="Times New Roman"/>
          <w:sz w:val="28"/>
          <w:szCs w:val="28"/>
        </w:rPr>
        <w:t xml:space="preserve"> 9 thông qua ngày 29/6/2001.</w:t>
      </w:r>
    </w:p>
    <w:p w:rsidR="00FC7C17" w:rsidRPr="0099795C" w:rsidRDefault="00FC7C17" w:rsidP="00A27A4B">
      <w:pPr>
        <w:spacing w:before="120"/>
        <w:ind w:firstLine="720"/>
        <w:jc w:val="both"/>
        <w:rPr>
          <w:rFonts w:ascii="Times New Roman" w:hAnsi="Times New Roman"/>
          <w:b/>
          <w:sz w:val="28"/>
          <w:szCs w:val="28"/>
        </w:rPr>
      </w:pPr>
      <w:r w:rsidRPr="0099795C">
        <w:rPr>
          <w:rFonts w:ascii="Times New Roman" w:hAnsi="Times New Roman"/>
          <w:sz w:val="28"/>
          <w:szCs w:val="28"/>
        </w:rPr>
        <w:t>- Luật Điện lực số 28/2004/QH11 được Quốc hội nước Công hòa xã hội chủ nghĩa Việt Nam khóa X, kỳ họp thứ</w:t>
      </w:r>
      <w:r w:rsidR="00A27A4B" w:rsidRPr="0099795C">
        <w:rPr>
          <w:rFonts w:ascii="Times New Roman" w:hAnsi="Times New Roman"/>
          <w:sz w:val="28"/>
          <w:szCs w:val="28"/>
        </w:rPr>
        <w:t xml:space="preserve"> 10, thông qua ngày 03/12/2004.</w:t>
      </w:r>
    </w:p>
    <w:p w:rsidR="00FC7C17" w:rsidRPr="0099795C" w:rsidRDefault="00FC7C17" w:rsidP="00A27A4B">
      <w:pPr>
        <w:spacing w:before="120"/>
        <w:ind w:firstLine="720"/>
        <w:jc w:val="both"/>
        <w:rPr>
          <w:rFonts w:ascii="Times New Roman" w:hAnsi="Times New Roman"/>
          <w:b/>
          <w:sz w:val="28"/>
          <w:szCs w:val="28"/>
        </w:rPr>
      </w:pPr>
      <w:r w:rsidRPr="0099795C">
        <w:rPr>
          <w:rFonts w:ascii="Times New Roman" w:hAnsi="Times New Roman"/>
          <w:sz w:val="28"/>
          <w:szCs w:val="28"/>
        </w:rPr>
        <w:t>- Luật Tiêu chuẩn và Quy chuẩn kỹ thuật số</w:t>
      </w:r>
      <w:r w:rsidR="00A27A4B" w:rsidRPr="0099795C">
        <w:rPr>
          <w:rFonts w:ascii="Times New Roman" w:hAnsi="Times New Roman"/>
          <w:sz w:val="28"/>
          <w:szCs w:val="28"/>
        </w:rPr>
        <w:t xml:space="preserve"> 68/2006/QH11 ngày 29/</w:t>
      </w:r>
      <w:r w:rsidRPr="0099795C">
        <w:rPr>
          <w:rFonts w:ascii="Times New Roman" w:hAnsi="Times New Roman"/>
          <w:sz w:val="28"/>
          <w:szCs w:val="28"/>
        </w:rPr>
        <w:t>6/2006 được Quốc hội nước Cộng hòa xã hội chủ nghĩa Việt Nam khóa XI, kỳ họp thứ</w:t>
      </w:r>
      <w:r w:rsidR="00A27A4B" w:rsidRPr="0099795C">
        <w:rPr>
          <w:rFonts w:ascii="Times New Roman" w:hAnsi="Times New Roman"/>
          <w:sz w:val="28"/>
          <w:szCs w:val="28"/>
        </w:rPr>
        <w:t xml:space="preserve"> 9 thông qua ngày 29/6/2006.</w:t>
      </w:r>
    </w:p>
    <w:p w:rsidR="00FC7C17" w:rsidRPr="0099795C" w:rsidRDefault="00FC7C17" w:rsidP="00A27A4B">
      <w:pPr>
        <w:spacing w:before="120"/>
        <w:ind w:firstLine="720"/>
        <w:jc w:val="both"/>
        <w:rPr>
          <w:rFonts w:ascii="Times New Roman" w:hAnsi="Times New Roman"/>
          <w:b/>
          <w:sz w:val="28"/>
          <w:szCs w:val="28"/>
        </w:rPr>
      </w:pPr>
      <w:r w:rsidRPr="0099795C">
        <w:rPr>
          <w:rFonts w:ascii="Times New Roman" w:hAnsi="Times New Roman"/>
          <w:sz w:val="28"/>
          <w:szCs w:val="28"/>
        </w:rPr>
        <w:t>- Luật Hóa chất số 06/2007/QH12 ngày 21/11/2007 đã được Quốc hội nước Cộng hòa xã hội chủ nghĩa Việt Nam khóa XII, kỳ họp thứ</w:t>
      </w:r>
      <w:r w:rsidR="00A27A4B" w:rsidRPr="0099795C">
        <w:rPr>
          <w:rFonts w:ascii="Times New Roman" w:hAnsi="Times New Roman"/>
          <w:sz w:val="28"/>
          <w:szCs w:val="28"/>
        </w:rPr>
        <w:t xml:space="preserve"> 2 thông qua ngày 21/11/2007.</w:t>
      </w:r>
    </w:p>
    <w:p w:rsidR="00FC7C17" w:rsidRPr="0099795C" w:rsidRDefault="00FC7C17" w:rsidP="00A27A4B">
      <w:pPr>
        <w:spacing w:before="120"/>
        <w:ind w:firstLine="720"/>
        <w:jc w:val="both"/>
        <w:rPr>
          <w:rFonts w:ascii="Times New Roman" w:hAnsi="Times New Roman"/>
          <w:sz w:val="28"/>
          <w:szCs w:val="28"/>
        </w:rPr>
      </w:pPr>
      <w:r w:rsidRPr="0099795C">
        <w:rPr>
          <w:rFonts w:ascii="Times New Roman" w:hAnsi="Times New Roman"/>
          <w:sz w:val="28"/>
          <w:szCs w:val="28"/>
        </w:rPr>
        <w:t>- Luật Tài nguyên n</w:t>
      </w:r>
      <w:r w:rsidR="00A27A4B" w:rsidRPr="0099795C">
        <w:rPr>
          <w:rFonts w:ascii="Times New Roman" w:hAnsi="Times New Roman"/>
          <w:sz w:val="28"/>
          <w:szCs w:val="28"/>
        </w:rPr>
        <w:t>ước số 17/2012/QH13 ngày 21/</w:t>
      </w:r>
      <w:r w:rsidRPr="0099795C">
        <w:rPr>
          <w:rFonts w:ascii="Times New Roman" w:hAnsi="Times New Roman"/>
          <w:sz w:val="28"/>
          <w:szCs w:val="28"/>
        </w:rPr>
        <w:t>6/2012 được Quốc hội nước Cộng hòa xã hội chủ nghĩa Việt Nam khóa XIII, kỳ họp thứ 3 thông qua</w:t>
      </w:r>
      <w:r w:rsidR="00A27A4B" w:rsidRPr="0099795C">
        <w:rPr>
          <w:rFonts w:ascii="Times New Roman" w:hAnsi="Times New Roman"/>
          <w:sz w:val="28"/>
          <w:szCs w:val="28"/>
        </w:rPr>
        <w:t xml:space="preserve"> ngày 21/6/2012.</w:t>
      </w:r>
    </w:p>
    <w:p w:rsidR="00047A76" w:rsidRPr="0099795C" w:rsidRDefault="00047A76" w:rsidP="00047A76">
      <w:pPr>
        <w:spacing w:before="120"/>
        <w:ind w:firstLine="720"/>
        <w:jc w:val="both"/>
        <w:rPr>
          <w:rFonts w:ascii="Times New Roman" w:hAnsi="Times New Roman"/>
          <w:b/>
          <w:sz w:val="28"/>
          <w:szCs w:val="28"/>
        </w:rPr>
      </w:pPr>
      <w:r w:rsidRPr="0099795C">
        <w:rPr>
          <w:rFonts w:ascii="Times New Roman" w:hAnsi="Times New Roman"/>
          <w:sz w:val="28"/>
          <w:szCs w:val="28"/>
        </w:rPr>
        <w:t>- Luật Đất đai số 45/2013/QH13 ngày 29/11/2013 được Quốc hội nước Cộng hòa xã hội chủ nghĩa Việt Nam khóa XIII, kỳ họp thứ 6 thông qua ngày 29/11/2013.</w:t>
      </w:r>
    </w:p>
    <w:p w:rsidR="00FC7C17" w:rsidRPr="0099795C" w:rsidRDefault="00FC7C17" w:rsidP="00A27A4B">
      <w:pPr>
        <w:spacing w:before="120"/>
        <w:ind w:firstLine="720"/>
        <w:jc w:val="both"/>
        <w:rPr>
          <w:rFonts w:ascii="Times New Roman" w:hAnsi="Times New Roman"/>
          <w:b/>
          <w:sz w:val="28"/>
          <w:szCs w:val="28"/>
        </w:rPr>
      </w:pPr>
      <w:r w:rsidRPr="0099795C">
        <w:rPr>
          <w:rFonts w:ascii="Times New Roman" w:hAnsi="Times New Roman"/>
          <w:sz w:val="28"/>
          <w:szCs w:val="28"/>
        </w:rPr>
        <w:t>- Luật Xây dựng số</w:t>
      </w:r>
      <w:r w:rsidR="00A27A4B" w:rsidRPr="0099795C">
        <w:rPr>
          <w:rFonts w:ascii="Times New Roman" w:hAnsi="Times New Roman"/>
          <w:sz w:val="28"/>
          <w:szCs w:val="28"/>
        </w:rPr>
        <w:t xml:space="preserve"> 50/2014/QH13 ngày 18/</w:t>
      </w:r>
      <w:r w:rsidRPr="0099795C">
        <w:rPr>
          <w:rFonts w:ascii="Times New Roman" w:hAnsi="Times New Roman"/>
          <w:sz w:val="28"/>
          <w:szCs w:val="28"/>
        </w:rPr>
        <w:t>6/2014 được Quốc hội nước Cộng hòa xã hội chủ nghĩa Việt Nam khóa XIII, kỳ họp thứ</w:t>
      </w:r>
      <w:r w:rsidR="00A27A4B" w:rsidRPr="0099795C">
        <w:rPr>
          <w:rFonts w:ascii="Times New Roman" w:hAnsi="Times New Roman"/>
          <w:sz w:val="28"/>
          <w:szCs w:val="28"/>
        </w:rPr>
        <w:t xml:space="preserve"> 7 thông qua ngày 18/6/2014.</w:t>
      </w:r>
    </w:p>
    <w:p w:rsidR="00FC7C17" w:rsidRPr="0099795C" w:rsidRDefault="00FC7C17" w:rsidP="00A27A4B">
      <w:pPr>
        <w:spacing w:before="120"/>
        <w:ind w:firstLine="720"/>
        <w:jc w:val="both"/>
        <w:rPr>
          <w:rFonts w:ascii="Times New Roman" w:hAnsi="Times New Roman"/>
          <w:sz w:val="28"/>
          <w:szCs w:val="28"/>
        </w:rPr>
      </w:pPr>
      <w:r w:rsidRPr="0099795C">
        <w:rPr>
          <w:rFonts w:ascii="Times New Roman" w:hAnsi="Times New Roman"/>
          <w:sz w:val="28"/>
          <w:szCs w:val="28"/>
        </w:rPr>
        <w:lastRenderedPageBreak/>
        <w:t>- Luật An toàn, vệ sinh lao động số</w:t>
      </w:r>
      <w:r w:rsidR="00A27A4B" w:rsidRPr="0099795C">
        <w:rPr>
          <w:rFonts w:ascii="Times New Roman" w:hAnsi="Times New Roman"/>
          <w:sz w:val="28"/>
          <w:szCs w:val="28"/>
        </w:rPr>
        <w:t xml:space="preserve"> 84/2015/QH13 ngày 25/</w:t>
      </w:r>
      <w:r w:rsidRPr="0099795C">
        <w:rPr>
          <w:rFonts w:ascii="Times New Roman" w:hAnsi="Times New Roman"/>
          <w:sz w:val="28"/>
          <w:szCs w:val="28"/>
        </w:rPr>
        <w:t>6/2015 đã được Quốc hội nước Cộng hòa xã hội chủ nghĩa Việt Nam khóa XIII, kỳ họp thứ</w:t>
      </w:r>
      <w:r w:rsidR="00A27A4B" w:rsidRPr="0099795C">
        <w:rPr>
          <w:rFonts w:ascii="Times New Roman" w:hAnsi="Times New Roman"/>
          <w:sz w:val="28"/>
          <w:szCs w:val="28"/>
        </w:rPr>
        <w:t xml:space="preserve"> 9 thông qua ngày 15/6/2015.</w:t>
      </w:r>
    </w:p>
    <w:p w:rsidR="00047A76" w:rsidRPr="0099795C" w:rsidRDefault="00047A76" w:rsidP="00047A76">
      <w:pPr>
        <w:spacing w:before="120"/>
        <w:ind w:firstLine="720"/>
        <w:jc w:val="both"/>
        <w:rPr>
          <w:rFonts w:ascii="Times New Roman" w:hAnsi="Times New Roman"/>
          <w:sz w:val="28"/>
          <w:szCs w:val="28"/>
        </w:rPr>
      </w:pPr>
      <w:r w:rsidRPr="0099795C">
        <w:rPr>
          <w:rFonts w:ascii="Times New Roman" w:hAnsi="Times New Roman"/>
          <w:sz w:val="28"/>
          <w:szCs w:val="28"/>
        </w:rPr>
        <w:t>- Luật Thú y số 97/2015/QH13 ngày 19/6/2015 đã được Quốc hội nước Cộng hòa xã hội chủ nghĩa Việt Nam khóa XIII, kỳ họp thứ 9 thông qua ngày 19/6/2015.</w:t>
      </w:r>
    </w:p>
    <w:p w:rsidR="00A27A4B" w:rsidRPr="0099795C" w:rsidRDefault="00A27A4B" w:rsidP="00A27A4B">
      <w:pPr>
        <w:spacing w:before="120"/>
        <w:ind w:firstLine="720"/>
        <w:jc w:val="both"/>
        <w:rPr>
          <w:rFonts w:ascii="Times New Roman" w:hAnsi="Times New Roman"/>
          <w:sz w:val="28"/>
          <w:szCs w:val="28"/>
        </w:rPr>
      </w:pPr>
      <w:r w:rsidRPr="0099795C">
        <w:rPr>
          <w:rFonts w:ascii="Times New Roman" w:hAnsi="Times New Roman"/>
          <w:sz w:val="28"/>
          <w:szCs w:val="28"/>
        </w:rPr>
        <w:t>- Luật Chăn nuôi số 32/2018/QH14 ngày 19/11/2018 đã được Quốc hội nước Cộng hòa xã hội chủ nghĩa Việt Nam khóa XIV, kỳ họp thứ 6 thông qua ngày 19/11/2018.</w:t>
      </w:r>
    </w:p>
    <w:p w:rsidR="00944BE2" w:rsidRPr="0099795C" w:rsidRDefault="00944BE2" w:rsidP="00944BE2">
      <w:pPr>
        <w:spacing w:before="120"/>
        <w:ind w:firstLine="720"/>
        <w:jc w:val="both"/>
        <w:rPr>
          <w:rFonts w:ascii="Times New Roman" w:hAnsi="Times New Roman"/>
          <w:sz w:val="28"/>
          <w:szCs w:val="28"/>
        </w:rPr>
      </w:pPr>
      <w:r w:rsidRPr="0099795C">
        <w:rPr>
          <w:rFonts w:ascii="Times New Roman" w:hAnsi="Times New Roman"/>
          <w:sz w:val="28"/>
          <w:szCs w:val="28"/>
        </w:rPr>
        <w:t>- Luật Đầu tư số 61/2020/QH14 ngày 17/6/2020 đã được Quốc hội nước Cộng hòa xã hội chủ nghĩa Việt Nam khóa XIV, kỳ họp thứ 9 thông qua ngày 17/6/2020.</w:t>
      </w:r>
    </w:p>
    <w:p w:rsidR="00FC7C17" w:rsidRPr="0099795C" w:rsidRDefault="00FC7C17" w:rsidP="00A27A4B">
      <w:pPr>
        <w:spacing w:before="120"/>
        <w:ind w:firstLine="720"/>
        <w:jc w:val="both"/>
        <w:rPr>
          <w:rFonts w:ascii="Times New Roman" w:hAnsi="Times New Roman"/>
          <w:b/>
          <w:sz w:val="28"/>
          <w:szCs w:val="28"/>
        </w:rPr>
      </w:pPr>
      <w:r w:rsidRPr="0099795C">
        <w:rPr>
          <w:rFonts w:ascii="Times New Roman" w:hAnsi="Times New Roman"/>
          <w:sz w:val="28"/>
          <w:szCs w:val="28"/>
        </w:rPr>
        <w:t>- Luật Bảo vệ Môi trường số 72/2020/QH14 ngày 17/11/2020 được Quốc hội nước Cộng hòa xã hội chủ nghĩa Việt Nam khóa XIV, kỳ họp thứ 10 thông qua ngày 17/11/2020.</w:t>
      </w:r>
    </w:p>
    <w:p w:rsidR="00FC7C17" w:rsidRPr="0099795C" w:rsidRDefault="00A27A4B" w:rsidP="00EC44E9">
      <w:pPr>
        <w:pStyle w:val="Heading3"/>
        <w:ind w:firstLine="720"/>
        <w:jc w:val="both"/>
        <w:rPr>
          <w:rFonts w:ascii="Times New Roman" w:hAnsi="Times New Roman" w:cs="Times New Roman"/>
          <w:b/>
          <w:color w:val="auto"/>
          <w:sz w:val="28"/>
          <w:szCs w:val="28"/>
        </w:rPr>
      </w:pPr>
      <w:bookmarkStart w:id="14" w:name="_Toc128824222"/>
      <w:r w:rsidRPr="0099795C">
        <w:rPr>
          <w:rFonts w:ascii="Times New Roman" w:hAnsi="Times New Roman" w:cs="Times New Roman"/>
          <w:b/>
          <w:color w:val="auto"/>
          <w:sz w:val="28"/>
          <w:szCs w:val="28"/>
        </w:rPr>
        <w:t>2.</w:t>
      </w:r>
      <w:r w:rsidR="00FC7C17" w:rsidRPr="0099795C">
        <w:rPr>
          <w:rFonts w:ascii="Times New Roman" w:hAnsi="Times New Roman" w:cs="Times New Roman"/>
          <w:b/>
          <w:color w:val="auto"/>
          <w:sz w:val="28"/>
          <w:szCs w:val="28"/>
        </w:rPr>
        <w:t xml:space="preserve"> </w:t>
      </w:r>
      <w:r w:rsidR="00BB1516">
        <w:rPr>
          <w:rFonts w:ascii="Times New Roman" w:hAnsi="Times New Roman" w:cs="Times New Roman"/>
          <w:b/>
          <w:color w:val="auto"/>
          <w:sz w:val="28"/>
          <w:szCs w:val="28"/>
        </w:rPr>
        <w:t xml:space="preserve">Căn cứ </w:t>
      </w:r>
      <w:r w:rsidR="00FC7C17" w:rsidRPr="0099795C">
        <w:rPr>
          <w:rFonts w:ascii="Times New Roman" w:hAnsi="Times New Roman" w:cs="Times New Roman"/>
          <w:b/>
          <w:color w:val="auto"/>
          <w:sz w:val="28"/>
          <w:szCs w:val="28"/>
        </w:rPr>
        <w:t>Nghị</w:t>
      </w:r>
      <w:r w:rsidR="00FC7C17" w:rsidRPr="0099795C">
        <w:rPr>
          <w:rFonts w:ascii="Times New Roman" w:hAnsi="Times New Roman" w:cs="Times New Roman"/>
          <w:b/>
          <w:color w:val="auto"/>
          <w:spacing w:val="1"/>
          <w:sz w:val="28"/>
          <w:szCs w:val="28"/>
        </w:rPr>
        <w:t xml:space="preserve"> </w:t>
      </w:r>
      <w:r w:rsidR="00FC7C17" w:rsidRPr="0099795C">
        <w:rPr>
          <w:rFonts w:ascii="Times New Roman" w:hAnsi="Times New Roman" w:cs="Times New Roman"/>
          <w:b/>
          <w:color w:val="auto"/>
          <w:sz w:val="28"/>
          <w:szCs w:val="28"/>
        </w:rPr>
        <w:t>định</w:t>
      </w:r>
      <w:bookmarkEnd w:id="14"/>
    </w:p>
    <w:p w:rsidR="00FC7C17" w:rsidRPr="0099795C" w:rsidRDefault="00FC7C17" w:rsidP="00A27A4B">
      <w:pPr>
        <w:spacing w:before="120"/>
        <w:ind w:firstLine="720"/>
        <w:jc w:val="both"/>
        <w:rPr>
          <w:rFonts w:ascii="Times New Roman" w:hAnsi="Times New Roman"/>
          <w:sz w:val="28"/>
          <w:szCs w:val="28"/>
        </w:rPr>
      </w:pPr>
      <w:r w:rsidRPr="0099795C">
        <w:rPr>
          <w:rFonts w:ascii="Times New Roman" w:hAnsi="Times New Roman"/>
          <w:sz w:val="28"/>
          <w:szCs w:val="28"/>
        </w:rPr>
        <w:t>- Nghị định số 14/2014/NĐ – CP ngày 26/02/2014 của Chỉnh phủ quy định chi tiết thi hành Luậ</w:t>
      </w:r>
      <w:r w:rsidR="00A27A4B" w:rsidRPr="0099795C">
        <w:rPr>
          <w:rFonts w:ascii="Times New Roman" w:hAnsi="Times New Roman"/>
          <w:sz w:val="28"/>
          <w:szCs w:val="28"/>
        </w:rPr>
        <w:t>t Đ</w:t>
      </w:r>
      <w:r w:rsidRPr="0099795C">
        <w:rPr>
          <w:rFonts w:ascii="Times New Roman" w:hAnsi="Times New Roman"/>
          <w:sz w:val="28"/>
          <w:szCs w:val="28"/>
        </w:rPr>
        <w:t xml:space="preserve">iện lực về </w:t>
      </w:r>
      <w:proofErr w:type="gramStart"/>
      <w:r w:rsidRPr="0099795C">
        <w:rPr>
          <w:rFonts w:ascii="Times New Roman" w:hAnsi="Times New Roman"/>
          <w:sz w:val="28"/>
          <w:szCs w:val="28"/>
        </w:rPr>
        <w:t>an</w:t>
      </w:r>
      <w:proofErr w:type="gramEnd"/>
      <w:r w:rsidRPr="0099795C">
        <w:rPr>
          <w:rFonts w:ascii="Times New Roman" w:hAnsi="Times New Roman"/>
          <w:sz w:val="28"/>
          <w:szCs w:val="28"/>
        </w:rPr>
        <w:t xml:space="preserve"> toàn điệ</w:t>
      </w:r>
      <w:r w:rsidR="00944BE2" w:rsidRPr="0099795C">
        <w:rPr>
          <w:rFonts w:ascii="Times New Roman" w:hAnsi="Times New Roman"/>
          <w:sz w:val="28"/>
          <w:szCs w:val="28"/>
        </w:rPr>
        <w:t>n.</w:t>
      </w:r>
    </w:p>
    <w:p w:rsidR="00944BE2" w:rsidRPr="0099795C" w:rsidRDefault="00944BE2" w:rsidP="00944BE2">
      <w:pPr>
        <w:spacing w:before="120"/>
        <w:ind w:firstLine="720"/>
        <w:jc w:val="both"/>
        <w:rPr>
          <w:rFonts w:ascii="Times New Roman" w:hAnsi="Times New Roman"/>
          <w:sz w:val="28"/>
          <w:szCs w:val="28"/>
        </w:rPr>
      </w:pPr>
      <w:r w:rsidRPr="0099795C">
        <w:rPr>
          <w:rFonts w:ascii="Times New Roman" w:hAnsi="Times New Roman"/>
          <w:sz w:val="28"/>
          <w:szCs w:val="28"/>
        </w:rPr>
        <w:t xml:space="preserve">- Nghị định số 43/2014/NĐ-CP ngày 15/5/2014 của Chính phủ quy định chi tiết thi hành một số điều của Luật Đất </w:t>
      </w:r>
      <w:proofErr w:type="gramStart"/>
      <w:r w:rsidRPr="0099795C">
        <w:rPr>
          <w:rFonts w:ascii="Times New Roman" w:hAnsi="Times New Roman"/>
          <w:sz w:val="28"/>
          <w:szCs w:val="28"/>
        </w:rPr>
        <w:t>đai</w:t>
      </w:r>
      <w:proofErr w:type="gramEnd"/>
      <w:r w:rsidRPr="0099795C">
        <w:rPr>
          <w:rFonts w:ascii="Times New Roman" w:hAnsi="Times New Roman"/>
          <w:sz w:val="28"/>
          <w:szCs w:val="28"/>
        </w:rPr>
        <w:t>.</w:t>
      </w:r>
    </w:p>
    <w:p w:rsidR="00FC7C17" w:rsidRPr="0099795C" w:rsidRDefault="00FC7C17" w:rsidP="00944BE2">
      <w:pPr>
        <w:spacing w:before="120"/>
        <w:ind w:firstLine="720"/>
        <w:jc w:val="both"/>
        <w:rPr>
          <w:rFonts w:ascii="Times New Roman" w:hAnsi="Times New Roman"/>
          <w:sz w:val="28"/>
          <w:szCs w:val="28"/>
        </w:rPr>
      </w:pPr>
      <w:r w:rsidRPr="0099795C">
        <w:rPr>
          <w:rFonts w:ascii="Times New Roman" w:hAnsi="Times New Roman"/>
          <w:sz w:val="28"/>
          <w:szCs w:val="28"/>
        </w:rPr>
        <w:t>- Nghị định số 113/2017/NĐ – CP ngày 09/10/2017 của Chính phủ quy định chi tiết và hướng dẫn thi hành một số điều củ</w:t>
      </w:r>
      <w:r w:rsidR="00A27A4B" w:rsidRPr="0099795C">
        <w:rPr>
          <w:rFonts w:ascii="Times New Roman" w:hAnsi="Times New Roman"/>
          <w:sz w:val="28"/>
          <w:szCs w:val="28"/>
        </w:rPr>
        <w:t>a L</w:t>
      </w:r>
      <w:r w:rsidRPr="0099795C">
        <w:rPr>
          <w:rFonts w:ascii="Times New Roman" w:hAnsi="Times New Roman"/>
          <w:sz w:val="28"/>
          <w:szCs w:val="28"/>
        </w:rPr>
        <w:t>uậ</w:t>
      </w:r>
      <w:r w:rsidR="00A27A4B" w:rsidRPr="0099795C">
        <w:rPr>
          <w:rFonts w:ascii="Times New Roman" w:hAnsi="Times New Roman"/>
          <w:sz w:val="28"/>
          <w:szCs w:val="28"/>
        </w:rPr>
        <w:t>t H</w:t>
      </w:r>
      <w:r w:rsidRPr="0099795C">
        <w:rPr>
          <w:rFonts w:ascii="Times New Roman" w:hAnsi="Times New Roman"/>
          <w:sz w:val="28"/>
          <w:szCs w:val="28"/>
        </w:rPr>
        <w:t>óa chấ</w:t>
      </w:r>
      <w:r w:rsidR="00944BE2" w:rsidRPr="0099795C">
        <w:rPr>
          <w:rFonts w:ascii="Times New Roman" w:hAnsi="Times New Roman"/>
          <w:sz w:val="28"/>
          <w:szCs w:val="28"/>
        </w:rPr>
        <w:t>t.</w:t>
      </w:r>
    </w:p>
    <w:p w:rsidR="00047A76" w:rsidRPr="0099795C" w:rsidRDefault="00047A76" w:rsidP="00944BE2">
      <w:pPr>
        <w:spacing w:before="120"/>
        <w:ind w:firstLine="720"/>
        <w:jc w:val="both"/>
        <w:rPr>
          <w:rFonts w:ascii="Times New Roman" w:hAnsi="Times New Roman"/>
          <w:sz w:val="28"/>
          <w:szCs w:val="28"/>
        </w:rPr>
      </w:pPr>
      <w:r w:rsidRPr="0099795C">
        <w:rPr>
          <w:rFonts w:ascii="Times New Roman" w:hAnsi="Times New Roman"/>
          <w:sz w:val="28"/>
          <w:szCs w:val="28"/>
        </w:rPr>
        <w:t>- Nghị định số 35/2016/NĐ-CP ngày 15/5/2016 của Chính phủ quy định chi tiết một số điều của Luật Thú y.</w:t>
      </w:r>
    </w:p>
    <w:p w:rsidR="00944BE2" w:rsidRPr="0099795C" w:rsidRDefault="00944BE2" w:rsidP="00944BE2">
      <w:pPr>
        <w:spacing w:before="120"/>
        <w:ind w:firstLine="720"/>
        <w:jc w:val="both"/>
        <w:rPr>
          <w:rFonts w:ascii="Times New Roman" w:hAnsi="Times New Roman"/>
          <w:sz w:val="28"/>
          <w:szCs w:val="28"/>
          <w:lang w:val="en-US"/>
        </w:rPr>
      </w:pPr>
      <w:r w:rsidRPr="0099795C">
        <w:rPr>
          <w:rFonts w:ascii="Times New Roman" w:hAnsi="Times New Roman"/>
          <w:sz w:val="28"/>
          <w:szCs w:val="28"/>
          <w:lang w:val="en-US"/>
        </w:rPr>
        <w:t>- Nghị định số 13/2020/NĐ-CP ngày 21/01/2020 của Chính phủ hướng dẫn chi tiết Luật Chăn nuôi.</w:t>
      </w:r>
    </w:p>
    <w:p w:rsidR="00944BE2" w:rsidRPr="0099795C" w:rsidRDefault="00944BE2" w:rsidP="00944BE2">
      <w:pPr>
        <w:spacing w:before="120"/>
        <w:ind w:firstLine="720"/>
        <w:jc w:val="both"/>
        <w:rPr>
          <w:rFonts w:ascii="Times New Roman" w:hAnsi="Times New Roman"/>
          <w:sz w:val="28"/>
          <w:szCs w:val="28"/>
        </w:rPr>
      </w:pPr>
      <w:r w:rsidRPr="0099795C">
        <w:rPr>
          <w:rFonts w:ascii="Times New Roman" w:hAnsi="Times New Roman"/>
          <w:sz w:val="28"/>
          <w:szCs w:val="28"/>
          <w:lang w:val="en-US"/>
        </w:rPr>
        <w:t xml:space="preserve">- Nghị định số 31/2021/NĐ-CP ngày 26/3/2021 của Chính phủ quy định chi tiết và hướng dẫn thi hành một số điều của Luật Đầu </w:t>
      </w:r>
      <w:proofErr w:type="gramStart"/>
      <w:r w:rsidRPr="0099795C">
        <w:rPr>
          <w:rFonts w:ascii="Times New Roman" w:hAnsi="Times New Roman"/>
          <w:sz w:val="28"/>
          <w:szCs w:val="28"/>
          <w:lang w:val="en-US"/>
        </w:rPr>
        <w:t>tư</w:t>
      </w:r>
      <w:proofErr w:type="gramEnd"/>
      <w:r w:rsidRPr="0099795C">
        <w:rPr>
          <w:rFonts w:ascii="Times New Roman" w:hAnsi="Times New Roman"/>
          <w:sz w:val="28"/>
          <w:szCs w:val="28"/>
          <w:lang w:val="en-US"/>
        </w:rPr>
        <w:t>.</w:t>
      </w:r>
    </w:p>
    <w:p w:rsidR="00FC7C17" w:rsidRPr="0099795C" w:rsidRDefault="00FC7C17" w:rsidP="00944BE2">
      <w:pPr>
        <w:spacing w:before="120"/>
        <w:ind w:firstLine="720"/>
        <w:jc w:val="both"/>
        <w:rPr>
          <w:rFonts w:ascii="Times New Roman" w:hAnsi="Times New Roman"/>
          <w:b/>
          <w:sz w:val="28"/>
          <w:szCs w:val="28"/>
        </w:rPr>
      </w:pPr>
      <w:r w:rsidRPr="0099795C">
        <w:rPr>
          <w:rFonts w:ascii="Times New Roman" w:hAnsi="Times New Roman"/>
          <w:sz w:val="28"/>
          <w:szCs w:val="28"/>
        </w:rPr>
        <w:t>- Nghị định số 08/2022/NĐ – CP ngày 10/01/2022 của Chính phủ quy định chi tiết một số điều của Luật Bảo vệ Môi trường.</w:t>
      </w:r>
    </w:p>
    <w:p w:rsidR="00FC7C17" w:rsidRPr="0099795C" w:rsidRDefault="00FC7C17" w:rsidP="00944BE2">
      <w:pPr>
        <w:widowControl w:val="0"/>
        <w:autoSpaceDE w:val="0"/>
        <w:autoSpaceDN w:val="0"/>
        <w:spacing w:before="120"/>
        <w:ind w:right="20" w:firstLine="720"/>
        <w:jc w:val="both"/>
        <w:rPr>
          <w:rFonts w:ascii="Times New Roman" w:hAnsi="Times New Roman"/>
          <w:b/>
          <w:sz w:val="28"/>
          <w:szCs w:val="28"/>
        </w:rPr>
      </w:pPr>
      <w:r w:rsidRPr="0099795C">
        <w:rPr>
          <w:rFonts w:ascii="Times New Roman" w:hAnsi="Times New Roman"/>
          <w:sz w:val="28"/>
          <w:szCs w:val="28"/>
        </w:rPr>
        <w:t>- Nghị định số</w:t>
      </w:r>
      <w:r w:rsidR="00047A76" w:rsidRPr="0099795C">
        <w:rPr>
          <w:rFonts w:ascii="Times New Roman" w:hAnsi="Times New Roman"/>
          <w:sz w:val="28"/>
          <w:szCs w:val="28"/>
        </w:rPr>
        <w:t xml:space="preserve"> 45/2022/NĐ – CP ngày 07/</w:t>
      </w:r>
      <w:r w:rsidRPr="0099795C">
        <w:rPr>
          <w:rFonts w:ascii="Times New Roman" w:hAnsi="Times New Roman"/>
          <w:sz w:val="28"/>
          <w:szCs w:val="28"/>
        </w:rPr>
        <w:t xml:space="preserve">7/2022 của Chính phủ quy định về xử phạt </w:t>
      </w:r>
      <w:proofErr w:type="gramStart"/>
      <w:r w:rsidRPr="0099795C">
        <w:rPr>
          <w:rFonts w:ascii="Times New Roman" w:hAnsi="Times New Roman"/>
          <w:sz w:val="28"/>
          <w:szCs w:val="28"/>
        </w:rPr>
        <w:t>vi</w:t>
      </w:r>
      <w:proofErr w:type="gramEnd"/>
      <w:r w:rsidRPr="0099795C">
        <w:rPr>
          <w:rFonts w:ascii="Times New Roman" w:hAnsi="Times New Roman"/>
          <w:sz w:val="28"/>
          <w:szCs w:val="28"/>
        </w:rPr>
        <w:t xml:space="preserve"> phạm hành chính trong lĩnh vực bảo vệ môi trường;</w:t>
      </w:r>
    </w:p>
    <w:p w:rsidR="00FC7C17" w:rsidRPr="0099795C" w:rsidRDefault="00944BE2" w:rsidP="00EC44E9">
      <w:pPr>
        <w:pStyle w:val="Heading3"/>
        <w:ind w:firstLine="720"/>
        <w:jc w:val="both"/>
        <w:rPr>
          <w:rFonts w:ascii="Times New Roman" w:hAnsi="Times New Roman" w:cs="Times New Roman"/>
          <w:b/>
          <w:color w:val="auto"/>
          <w:sz w:val="28"/>
          <w:szCs w:val="28"/>
        </w:rPr>
      </w:pPr>
      <w:bookmarkStart w:id="15" w:name="_Toc128824223"/>
      <w:r w:rsidRPr="0099795C">
        <w:rPr>
          <w:rFonts w:ascii="Times New Roman" w:hAnsi="Times New Roman" w:cs="Times New Roman"/>
          <w:b/>
          <w:color w:val="auto"/>
          <w:sz w:val="28"/>
          <w:szCs w:val="28"/>
        </w:rPr>
        <w:t>3</w:t>
      </w:r>
      <w:r w:rsidR="00FC7C17" w:rsidRPr="0099795C">
        <w:rPr>
          <w:rFonts w:ascii="Times New Roman" w:hAnsi="Times New Roman" w:cs="Times New Roman"/>
          <w:b/>
          <w:color w:val="auto"/>
          <w:sz w:val="28"/>
          <w:szCs w:val="28"/>
        </w:rPr>
        <w:t xml:space="preserve">. </w:t>
      </w:r>
      <w:r w:rsidR="00F070E3">
        <w:rPr>
          <w:rFonts w:ascii="Times New Roman" w:hAnsi="Times New Roman" w:cs="Times New Roman"/>
          <w:b/>
          <w:color w:val="auto"/>
          <w:sz w:val="28"/>
          <w:szCs w:val="28"/>
        </w:rPr>
        <w:t xml:space="preserve">Căn cứ </w:t>
      </w:r>
      <w:r w:rsidR="00FC7C17" w:rsidRPr="0099795C">
        <w:rPr>
          <w:rFonts w:ascii="Times New Roman" w:hAnsi="Times New Roman" w:cs="Times New Roman"/>
          <w:b/>
          <w:color w:val="auto"/>
          <w:sz w:val="28"/>
          <w:szCs w:val="28"/>
        </w:rPr>
        <w:t>Thông tư</w:t>
      </w:r>
      <w:bookmarkEnd w:id="15"/>
    </w:p>
    <w:p w:rsidR="00FC7C17" w:rsidRPr="0099795C" w:rsidRDefault="00FC7C17" w:rsidP="00944BE2">
      <w:pPr>
        <w:spacing w:before="120"/>
        <w:ind w:firstLine="720"/>
        <w:jc w:val="both"/>
        <w:rPr>
          <w:rFonts w:ascii="Times New Roman" w:hAnsi="Times New Roman"/>
          <w:sz w:val="28"/>
          <w:szCs w:val="28"/>
        </w:rPr>
      </w:pPr>
      <w:r w:rsidRPr="0099795C">
        <w:rPr>
          <w:rFonts w:ascii="Times New Roman" w:hAnsi="Times New Roman"/>
          <w:sz w:val="28"/>
          <w:szCs w:val="28"/>
        </w:rPr>
        <w:t>- Thông tư số 32/2017/TT – BCT ngày 28/12/2017 của Bộ Công thương quy định cụ thể và hướng dẫn thi hành một số điều của luật hóa chấ</w:t>
      </w:r>
      <w:r w:rsidR="00944BE2" w:rsidRPr="0099795C">
        <w:rPr>
          <w:rFonts w:ascii="Times New Roman" w:hAnsi="Times New Roman"/>
          <w:sz w:val="28"/>
          <w:szCs w:val="28"/>
        </w:rPr>
        <w:t>t và N</w:t>
      </w:r>
      <w:r w:rsidRPr="0099795C">
        <w:rPr>
          <w:rFonts w:ascii="Times New Roman" w:hAnsi="Times New Roman"/>
          <w:sz w:val="28"/>
          <w:szCs w:val="28"/>
        </w:rPr>
        <w:t>ghị định số 113/2017/NĐ – CP ngày 09</w:t>
      </w:r>
      <w:r w:rsidR="00944BE2" w:rsidRPr="0099795C">
        <w:rPr>
          <w:rFonts w:ascii="Times New Roman" w:hAnsi="Times New Roman"/>
          <w:sz w:val="28"/>
          <w:szCs w:val="28"/>
        </w:rPr>
        <w:t>/1</w:t>
      </w:r>
      <w:r w:rsidRPr="0099795C">
        <w:rPr>
          <w:rFonts w:ascii="Times New Roman" w:hAnsi="Times New Roman"/>
          <w:sz w:val="28"/>
          <w:szCs w:val="28"/>
        </w:rPr>
        <w:t>0</w:t>
      </w:r>
      <w:r w:rsidR="00944BE2" w:rsidRPr="0099795C">
        <w:rPr>
          <w:rFonts w:ascii="Times New Roman" w:hAnsi="Times New Roman"/>
          <w:sz w:val="28"/>
          <w:szCs w:val="28"/>
        </w:rPr>
        <w:t>/</w:t>
      </w:r>
      <w:r w:rsidRPr="0099795C">
        <w:rPr>
          <w:rFonts w:ascii="Times New Roman" w:hAnsi="Times New Roman"/>
          <w:sz w:val="28"/>
          <w:szCs w:val="28"/>
        </w:rPr>
        <w:t>2017 của Chính phủ quy định chi tiết và hướng dẫn thi hành một số điều của luật hóa chấ</w:t>
      </w:r>
      <w:r w:rsidR="00944BE2" w:rsidRPr="0099795C">
        <w:rPr>
          <w:rFonts w:ascii="Times New Roman" w:hAnsi="Times New Roman"/>
          <w:sz w:val="28"/>
          <w:szCs w:val="28"/>
        </w:rPr>
        <w:t>t.</w:t>
      </w:r>
    </w:p>
    <w:p w:rsidR="003263E0" w:rsidRPr="0099795C" w:rsidRDefault="003263E0" w:rsidP="003263E0">
      <w:pPr>
        <w:spacing w:before="120"/>
        <w:ind w:firstLine="720"/>
        <w:jc w:val="both"/>
        <w:rPr>
          <w:rFonts w:ascii="Times New Roman" w:hAnsi="Times New Roman"/>
          <w:sz w:val="28"/>
          <w:szCs w:val="28"/>
        </w:rPr>
      </w:pPr>
      <w:r w:rsidRPr="0099795C">
        <w:rPr>
          <w:rFonts w:ascii="Times New Roman" w:hAnsi="Times New Roman"/>
          <w:sz w:val="28"/>
          <w:szCs w:val="28"/>
        </w:rPr>
        <w:t>- Thông tư số 29/2019/TT-BNNPTNT ngày 30/11/2019 của Bộ Nông nghiệp và Phát triển nông thôn hướng dẫn một số điều của Luật Chăn nuôi về hoạt động chăn nuôi.</w:t>
      </w:r>
    </w:p>
    <w:p w:rsidR="003263E0" w:rsidRPr="0099795C" w:rsidRDefault="003263E0" w:rsidP="003263E0">
      <w:pPr>
        <w:spacing w:before="120"/>
        <w:ind w:firstLine="720"/>
        <w:jc w:val="both"/>
        <w:rPr>
          <w:rFonts w:ascii="Times New Roman" w:hAnsi="Times New Roman"/>
          <w:color w:val="222222"/>
          <w:sz w:val="28"/>
          <w:szCs w:val="28"/>
        </w:rPr>
      </w:pPr>
      <w:r w:rsidRPr="0099795C">
        <w:rPr>
          <w:rFonts w:ascii="Times New Roman" w:hAnsi="Times New Roman"/>
          <w:color w:val="222222"/>
          <w:sz w:val="28"/>
          <w:szCs w:val="28"/>
        </w:rPr>
        <w:lastRenderedPageBreak/>
        <w:t>- Thông tư số 03/2021/TT-BKHĐT ngày 09/4/2021 của Bộ Kế hoạch và Đầu tư về việc quy định mẫu văn bản, báo cáo liên quan đến hoạt động đầu tư tại Việt Nam, đầu tư từ Việt Nam ra nước ngoài và xúc tiến đầu tư.</w:t>
      </w:r>
    </w:p>
    <w:p w:rsidR="00FC7C17" w:rsidRPr="0099795C" w:rsidRDefault="00FC7C17" w:rsidP="003263E0">
      <w:pPr>
        <w:spacing w:before="120"/>
        <w:ind w:firstLine="720"/>
        <w:jc w:val="both"/>
        <w:rPr>
          <w:rFonts w:ascii="Times New Roman" w:hAnsi="Times New Roman"/>
          <w:b/>
          <w:sz w:val="28"/>
          <w:szCs w:val="28"/>
        </w:rPr>
      </w:pPr>
      <w:r w:rsidRPr="0099795C">
        <w:rPr>
          <w:rFonts w:ascii="Times New Roman" w:hAnsi="Times New Roman"/>
          <w:sz w:val="28"/>
          <w:szCs w:val="28"/>
        </w:rPr>
        <w:t>- Thông tư số</w:t>
      </w:r>
      <w:r w:rsidR="003263E0" w:rsidRPr="0099795C">
        <w:rPr>
          <w:rFonts w:ascii="Times New Roman" w:hAnsi="Times New Roman"/>
          <w:sz w:val="28"/>
          <w:szCs w:val="28"/>
        </w:rPr>
        <w:t xml:space="preserve"> 01/2021/TT – BXD ngày 19/</w:t>
      </w:r>
      <w:r w:rsidRPr="0099795C">
        <w:rPr>
          <w:rFonts w:ascii="Times New Roman" w:hAnsi="Times New Roman"/>
          <w:sz w:val="28"/>
          <w:szCs w:val="28"/>
        </w:rPr>
        <w:t>5/2021 của Bộ Xây dựng ban hành QCVN 01:2021/BXD – Quy chuẩn kỹ thuật quốc gia về Quy hoạch xây dự</w:t>
      </w:r>
      <w:r w:rsidR="003263E0" w:rsidRPr="0099795C">
        <w:rPr>
          <w:rFonts w:ascii="Times New Roman" w:hAnsi="Times New Roman"/>
          <w:sz w:val="28"/>
          <w:szCs w:val="28"/>
        </w:rPr>
        <w:t>ng.</w:t>
      </w:r>
    </w:p>
    <w:p w:rsidR="003263E0" w:rsidRPr="0099795C" w:rsidRDefault="003263E0" w:rsidP="003263E0">
      <w:pPr>
        <w:spacing w:before="120"/>
        <w:ind w:firstLine="720"/>
        <w:jc w:val="both"/>
        <w:rPr>
          <w:rFonts w:ascii="Times New Roman" w:hAnsi="Times New Roman"/>
          <w:sz w:val="28"/>
          <w:szCs w:val="28"/>
        </w:rPr>
      </w:pPr>
      <w:r w:rsidRPr="0099795C">
        <w:rPr>
          <w:rFonts w:ascii="Times New Roman" w:hAnsi="Times New Roman"/>
          <w:sz w:val="28"/>
          <w:szCs w:val="28"/>
        </w:rPr>
        <w:t>- Thông tư số 09/2021/TT-BTNMT ngày 30/6/2021 của Bộ Tài nguyên và Môi trường sửa đổi, bổ sung một số điều của các thông tư quy định chi tiết  và hướng dẫn thị hành Luật Đất đai.</w:t>
      </w:r>
    </w:p>
    <w:p w:rsidR="00FC7C17" w:rsidRPr="0099795C" w:rsidRDefault="00FC7C17" w:rsidP="003263E0">
      <w:pPr>
        <w:spacing w:before="120"/>
        <w:ind w:firstLine="720"/>
        <w:jc w:val="both"/>
        <w:rPr>
          <w:rFonts w:ascii="Times New Roman" w:hAnsi="Times New Roman"/>
          <w:sz w:val="28"/>
          <w:szCs w:val="28"/>
        </w:rPr>
      </w:pPr>
      <w:r w:rsidRPr="0099795C">
        <w:rPr>
          <w:rFonts w:ascii="Times New Roman" w:hAnsi="Times New Roman"/>
          <w:sz w:val="28"/>
          <w:szCs w:val="28"/>
        </w:rPr>
        <w:t>- Thông tư số</w:t>
      </w:r>
      <w:r w:rsidR="003263E0" w:rsidRPr="0099795C">
        <w:rPr>
          <w:rFonts w:ascii="Times New Roman" w:hAnsi="Times New Roman"/>
          <w:sz w:val="28"/>
          <w:szCs w:val="28"/>
        </w:rPr>
        <w:t xml:space="preserve"> 10/2021/TT – BTNMT ngày 30/</w:t>
      </w:r>
      <w:r w:rsidRPr="0099795C">
        <w:rPr>
          <w:rFonts w:ascii="Times New Roman" w:hAnsi="Times New Roman"/>
          <w:sz w:val="28"/>
          <w:szCs w:val="28"/>
        </w:rPr>
        <w:t>6/2021 của Bộ Tài nguyên và Môi trường quy định kỹ thuật quan trắc môi trường và quản lý thông tin, dữ liệu quan trắc chất lượng môi trườ</w:t>
      </w:r>
      <w:r w:rsidR="003263E0" w:rsidRPr="0099795C">
        <w:rPr>
          <w:rFonts w:ascii="Times New Roman" w:hAnsi="Times New Roman"/>
          <w:sz w:val="28"/>
          <w:szCs w:val="28"/>
        </w:rPr>
        <w:t>ng.</w:t>
      </w:r>
    </w:p>
    <w:p w:rsidR="00FC7C17" w:rsidRPr="0099795C" w:rsidRDefault="00FC7C17" w:rsidP="003263E0">
      <w:pPr>
        <w:spacing w:before="120"/>
        <w:ind w:firstLine="720"/>
        <w:jc w:val="both"/>
        <w:rPr>
          <w:rFonts w:ascii="Times New Roman" w:hAnsi="Times New Roman"/>
          <w:b/>
          <w:sz w:val="28"/>
          <w:szCs w:val="28"/>
        </w:rPr>
      </w:pPr>
      <w:r w:rsidRPr="0099795C">
        <w:rPr>
          <w:rFonts w:ascii="Times New Roman" w:hAnsi="Times New Roman"/>
          <w:sz w:val="28"/>
          <w:szCs w:val="28"/>
        </w:rPr>
        <w:t>- Thông tư số 17/2021/TT – BTNMT ngày 14/10/2021 của Bộ Tài nguyên và Môi trường quy định về giám sát khai thác, sử dụng tài nguyên nước;</w:t>
      </w:r>
    </w:p>
    <w:p w:rsidR="00FC7C17" w:rsidRPr="0099795C" w:rsidRDefault="00FC7C17" w:rsidP="003263E0">
      <w:pPr>
        <w:spacing w:before="120"/>
        <w:ind w:firstLine="720"/>
        <w:jc w:val="both"/>
        <w:rPr>
          <w:rFonts w:ascii="Times New Roman" w:hAnsi="Times New Roman"/>
          <w:b/>
          <w:sz w:val="28"/>
          <w:szCs w:val="28"/>
        </w:rPr>
      </w:pPr>
      <w:r w:rsidRPr="0099795C">
        <w:rPr>
          <w:rFonts w:ascii="Times New Roman" w:hAnsi="Times New Roman"/>
          <w:sz w:val="28"/>
          <w:szCs w:val="28"/>
        </w:rPr>
        <w:t>- Thông tư số 02/2022/TT – BTNMT ngày 10/01/2022 của Bộ Tài nguyên và Môi trường quy định chi tiết thi hành một số điều của Luật Bảo vệ Môi trường.</w:t>
      </w:r>
    </w:p>
    <w:p w:rsidR="00FC7C17" w:rsidRPr="0099795C" w:rsidRDefault="003263E0" w:rsidP="00EC44E9">
      <w:pPr>
        <w:pStyle w:val="Heading3"/>
        <w:ind w:firstLine="720"/>
        <w:rPr>
          <w:rFonts w:ascii="Times New Roman" w:hAnsi="Times New Roman" w:cs="Times New Roman"/>
          <w:b/>
          <w:color w:val="auto"/>
          <w:sz w:val="28"/>
          <w:szCs w:val="28"/>
        </w:rPr>
      </w:pPr>
      <w:bookmarkStart w:id="16" w:name="_Toc128824224"/>
      <w:r w:rsidRPr="0099795C">
        <w:rPr>
          <w:rFonts w:ascii="Times New Roman" w:hAnsi="Times New Roman" w:cs="Times New Roman"/>
          <w:b/>
          <w:color w:val="auto"/>
          <w:sz w:val="28"/>
          <w:szCs w:val="28"/>
        </w:rPr>
        <w:t>4.</w:t>
      </w:r>
      <w:r w:rsidR="00FC7C17" w:rsidRPr="0099795C">
        <w:rPr>
          <w:rFonts w:ascii="Times New Roman" w:hAnsi="Times New Roman" w:cs="Times New Roman"/>
          <w:b/>
          <w:color w:val="auto"/>
          <w:sz w:val="28"/>
          <w:szCs w:val="28"/>
        </w:rPr>
        <w:t xml:space="preserve"> Quy chuẩn, tiêu</w:t>
      </w:r>
      <w:r w:rsidR="00FC7C17" w:rsidRPr="0099795C">
        <w:rPr>
          <w:rFonts w:ascii="Times New Roman" w:hAnsi="Times New Roman" w:cs="Times New Roman"/>
          <w:b/>
          <w:color w:val="auto"/>
          <w:spacing w:val="-1"/>
          <w:sz w:val="28"/>
          <w:szCs w:val="28"/>
        </w:rPr>
        <w:t xml:space="preserve"> </w:t>
      </w:r>
      <w:r w:rsidR="00FC7C17" w:rsidRPr="0099795C">
        <w:rPr>
          <w:rFonts w:ascii="Times New Roman" w:hAnsi="Times New Roman" w:cs="Times New Roman"/>
          <w:b/>
          <w:color w:val="auto"/>
          <w:sz w:val="28"/>
          <w:szCs w:val="28"/>
        </w:rPr>
        <w:t>chuẩn</w:t>
      </w:r>
      <w:bookmarkEnd w:id="16"/>
    </w:p>
    <w:p w:rsidR="00FC7C17" w:rsidRPr="0099795C" w:rsidRDefault="00FC7C17" w:rsidP="003263E0">
      <w:pPr>
        <w:spacing w:before="120"/>
        <w:ind w:firstLine="720"/>
        <w:jc w:val="both"/>
        <w:rPr>
          <w:rFonts w:ascii="Times New Roman" w:hAnsi="Times New Roman"/>
          <w:b/>
          <w:sz w:val="28"/>
          <w:szCs w:val="28"/>
        </w:rPr>
      </w:pPr>
      <w:r w:rsidRPr="0099795C">
        <w:rPr>
          <w:rFonts w:ascii="Times New Roman" w:hAnsi="Times New Roman"/>
          <w:sz w:val="28"/>
          <w:szCs w:val="28"/>
        </w:rPr>
        <w:t>- QCVN 19:2009/BTNMT: Quy chuẩn kỹ thuật quốc gia về khí thải công nghiệp đối với bụi và các chất vô cơ;</w:t>
      </w:r>
    </w:p>
    <w:p w:rsidR="00FC7C17" w:rsidRPr="0099795C" w:rsidRDefault="00FC7C17" w:rsidP="003263E0">
      <w:pPr>
        <w:spacing w:before="120"/>
        <w:ind w:firstLine="720"/>
        <w:jc w:val="both"/>
        <w:rPr>
          <w:rFonts w:ascii="Times New Roman" w:hAnsi="Times New Roman"/>
          <w:b/>
          <w:sz w:val="28"/>
          <w:szCs w:val="28"/>
        </w:rPr>
      </w:pPr>
      <w:r w:rsidRPr="0099795C">
        <w:rPr>
          <w:rFonts w:ascii="Times New Roman" w:hAnsi="Times New Roman"/>
          <w:sz w:val="28"/>
          <w:szCs w:val="28"/>
        </w:rPr>
        <w:t xml:space="preserve">- QCVN 26:2010/BTNMT: Quy chuẩn kỹ thuật quốc gia về tiếng ồn; </w:t>
      </w:r>
    </w:p>
    <w:p w:rsidR="00FC7C17" w:rsidRPr="0099795C" w:rsidRDefault="00FC7C17" w:rsidP="003263E0">
      <w:pPr>
        <w:spacing w:before="120"/>
        <w:ind w:firstLine="720"/>
        <w:jc w:val="both"/>
        <w:rPr>
          <w:rFonts w:ascii="Times New Roman" w:hAnsi="Times New Roman"/>
          <w:b/>
          <w:sz w:val="28"/>
          <w:szCs w:val="28"/>
        </w:rPr>
      </w:pPr>
      <w:r w:rsidRPr="0099795C">
        <w:rPr>
          <w:rFonts w:ascii="Times New Roman" w:hAnsi="Times New Roman"/>
          <w:sz w:val="28"/>
          <w:szCs w:val="28"/>
        </w:rPr>
        <w:t>- QCVN 27:2010/BTNMT: Quy chuẩn kỹ thuật quốc gia về độ rung;</w:t>
      </w:r>
    </w:p>
    <w:p w:rsidR="00C6450B" w:rsidRPr="0099795C" w:rsidRDefault="00C6450B" w:rsidP="003263E0">
      <w:pPr>
        <w:spacing w:before="120"/>
        <w:ind w:firstLine="720"/>
        <w:jc w:val="both"/>
        <w:rPr>
          <w:rFonts w:ascii="Times New Roman" w:hAnsi="Times New Roman"/>
          <w:sz w:val="28"/>
          <w:szCs w:val="28"/>
        </w:rPr>
      </w:pPr>
      <w:r w:rsidRPr="0099795C">
        <w:rPr>
          <w:rFonts w:ascii="Times New Roman" w:hAnsi="Times New Roman"/>
          <w:sz w:val="28"/>
          <w:szCs w:val="28"/>
        </w:rPr>
        <w:t>- QCVN 01-41:2011/BNNPTNT: Quy chuẩn kỹ thuật quốc gia về yêu cầu vệ sinh khi tiêu hủy động vật, sản phẩm động vật.</w:t>
      </w:r>
    </w:p>
    <w:p w:rsidR="00FC7C17" w:rsidRPr="0099795C" w:rsidRDefault="00FC7C17" w:rsidP="003263E0">
      <w:pPr>
        <w:spacing w:before="120"/>
        <w:ind w:firstLine="720"/>
        <w:jc w:val="both"/>
        <w:rPr>
          <w:rFonts w:ascii="Times New Roman" w:hAnsi="Times New Roman"/>
          <w:b/>
          <w:sz w:val="28"/>
          <w:szCs w:val="28"/>
        </w:rPr>
      </w:pPr>
      <w:r w:rsidRPr="0099795C">
        <w:rPr>
          <w:rFonts w:ascii="Times New Roman" w:hAnsi="Times New Roman"/>
          <w:sz w:val="28"/>
          <w:szCs w:val="28"/>
        </w:rPr>
        <w:t>- QCVN 05:2013/BTNMT: Quy chuẩn kỹ thuật quốc gia về chất lượng không khí xung quanh;</w:t>
      </w:r>
    </w:p>
    <w:p w:rsidR="00602835" w:rsidRPr="0099795C" w:rsidRDefault="00602835" w:rsidP="00602835">
      <w:pPr>
        <w:spacing w:before="120"/>
        <w:ind w:firstLine="720"/>
        <w:jc w:val="both"/>
        <w:rPr>
          <w:rFonts w:ascii="Times New Roman" w:hAnsi="Times New Roman"/>
          <w:b/>
          <w:sz w:val="28"/>
          <w:szCs w:val="28"/>
        </w:rPr>
      </w:pPr>
      <w:r w:rsidRPr="0099795C">
        <w:rPr>
          <w:rFonts w:ascii="Times New Roman" w:hAnsi="Times New Roman"/>
          <w:sz w:val="28"/>
          <w:szCs w:val="28"/>
        </w:rPr>
        <w:t xml:space="preserve">- QCVN 01-14:2010/BNNPTNT: Quy chuẩn kỹ thuật quốc gia về điều kiện trại chăn nuôi lợn </w:t>
      </w:r>
      <w:proofErr w:type="gramStart"/>
      <w:r w:rsidRPr="0099795C">
        <w:rPr>
          <w:rFonts w:ascii="Times New Roman" w:hAnsi="Times New Roman"/>
          <w:sz w:val="28"/>
          <w:szCs w:val="28"/>
        </w:rPr>
        <w:t>an</w:t>
      </w:r>
      <w:proofErr w:type="gramEnd"/>
      <w:r w:rsidRPr="0099795C">
        <w:rPr>
          <w:rFonts w:ascii="Times New Roman" w:hAnsi="Times New Roman"/>
          <w:sz w:val="28"/>
          <w:szCs w:val="28"/>
        </w:rPr>
        <w:t xml:space="preserve"> toàn sinh học.</w:t>
      </w:r>
    </w:p>
    <w:p w:rsidR="00FC7C17" w:rsidRPr="0099795C" w:rsidRDefault="00FC7C17" w:rsidP="003263E0">
      <w:pPr>
        <w:spacing w:before="120"/>
        <w:ind w:firstLine="720"/>
        <w:jc w:val="both"/>
        <w:rPr>
          <w:rFonts w:ascii="Times New Roman" w:hAnsi="Times New Roman"/>
          <w:b/>
          <w:sz w:val="28"/>
          <w:szCs w:val="28"/>
        </w:rPr>
      </w:pPr>
      <w:r w:rsidRPr="0099795C">
        <w:rPr>
          <w:rFonts w:ascii="Times New Roman" w:hAnsi="Times New Roman"/>
          <w:sz w:val="28"/>
          <w:szCs w:val="28"/>
        </w:rPr>
        <w:t>- QCVN 22:2016/BYT: Quy chuẩn kỹ thuật quốc gia về Chiếu sáng – Mức cho phép chiếu sáng nơi làm việc.</w:t>
      </w:r>
    </w:p>
    <w:p w:rsidR="00FC7C17" w:rsidRPr="0099795C" w:rsidRDefault="00FC7C17" w:rsidP="003263E0">
      <w:pPr>
        <w:spacing w:before="120"/>
        <w:ind w:firstLine="720"/>
        <w:jc w:val="both"/>
        <w:rPr>
          <w:rFonts w:ascii="Times New Roman" w:hAnsi="Times New Roman"/>
          <w:b/>
          <w:sz w:val="28"/>
          <w:szCs w:val="28"/>
        </w:rPr>
      </w:pPr>
      <w:r w:rsidRPr="0099795C">
        <w:rPr>
          <w:rFonts w:ascii="Times New Roman" w:hAnsi="Times New Roman"/>
          <w:sz w:val="28"/>
          <w:szCs w:val="28"/>
        </w:rPr>
        <w:t>- QCVN 24:2016/BYT: Quy chuẩn kỹ thuật quốc gia về Tiếng ồn – Mức tiếp xúc cho phép tiếng ồn tại nơi làm việc.</w:t>
      </w:r>
    </w:p>
    <w:p w:rsidR="00FC7C17" w:rsidRPr="0099795C" w:rsidRDefault="00FC7C17" w:rsidP="003263E0">
      <w:pPr>
        <w:spacing w:before="120"/>
        <w:ind w:firstLine="720"/>
        <w:jc w:val="both"/>
        <w:rPr>
          <w:rFonts w:ascii="Times New Roman" w:hAnsi="Times New Roman"/>
          <w:b/>
          <w:sz w:val="28"/>
          <w:szCs w:val="28"/>
        </w:rPr>
      </w:pPr>
      <w:r w:rsidRPr="0099795C">
        <w:rPr>
          <w:rFonts w:ascii="Times New Roman" w:hAnsi="Times New Roman"/>
          <w:sz w:val="28"/>
          <w:szCs w:val="28"/>
        </w:rPr>
        <w:t xml:space="preserve">- QCVN 26:2016/BYT: Quy chuẩn kỹ thuật quốc gia về </w:t>
      </w:r>
      <w:proofErr w:type="gramStart"/>
      <w:r w:rsidRPr="0099795C">
        <w:rPr>
          <w:rFonts w:ascii="Times New Roman" w:hAnsi="Times New Roman"/>
          <w:sz w:val="28"/>
          <w:szCs w:val="28"/>
        </w:rPr>
        <w:t>Vi</w:t>
      </w:r>
      <w:proofErr w:type="gramEnd"/>
      <w:r w:rsidRPr="0099795C">
        <w:rPr>
          <w:rFonts w:ascii="Times New Roman" w:hAnsi="Times New Roman"/>
          <w:sz w:val="28"/>
          <w:szCs w:val="28"/>
        </w:rPr>
        <w:t xml:space="preserve"> khí hậu – Giá trị cho phép vi khí hậu tại nơi làm việc.</w:t>
      </w:r>
    </w:p>
    <w:p w:rsidR="00FC7C17" w:rsidRPr="0099795C" w:rsidRDefault="00FC7C17" w:rsidP="003263E0">
      <w:pPr>
        <w:spacing w:before="120"/>
        <w:ind w:firstLine="720"/>
        <w:jc w:val="both"/>
        <w:rPr>
          <w:rFonts w:ascii="Times New Roman" w:hAnsi="Times New Roman"/>
          <w:b/>
          <w:sz w:val="28"/>
          <w:szCs w:val="28"/>
        </w:rPr>
      </w:pPr>
      <w:r w:rsidRPr="0099795C">
        <w:rPr>
          <w:rFonts w:ascii="Times New Roman" w:hAnsi="Times New Roman"/>
          <w:sz w:val="28"/>
          <w:szCs w:val="28"/>
        </w:rPr>
        <w:t xml:space="preserve">- QCVN 27:2016/BYT: Quy chuẩn kỹ thuật quốc gia về Rung – Giá trị cho phép tại nơi làm việc. </w:t>
      </w:r>
    </w:p>
    <w:p w:rsidR="00FC7C17" w:rsidRPr="0099795C" w:rsidRDefault="00FC7C17" w:rsidP="003263E0">
      <w:pPr>
        <w:spacing w:before="120"/>
        <w:ind w:firstLine="720"/>
        <w:jc w:val="both"/>
        <w:rPr>
          <w:rFonts w:ascii="Times New Roman" w:hAnsi="Times New Roman"/>
          <w:b/>
          <w:sz w:val="28"/>
          <w:szCs w:val="28"/>
        </w:rPr>
      </w:pPr>
      <w:r w:rsidRPr="0099795C">
        <w:rPr>
          <w:rFonts w:ascii="Times New Roman" w:hAnsi="Times New Roman"/>
          <w:sz w:val="28"/>
          <w:szCs w:val="28"/>
        </w:rPr>
        <w:t>- QCVN 07 – 2:2016/BXD: Quy chuẩn kỹ thuật quốc gia các công trình hạ tầng kỹ thuật – Công trình thoát nướ</w:t>
      </w:r>
      <w:r w:rsidR="00C6450B" w:rsidRPr="0099795C">
        <w:rPr>
          <w:rFonts w:ascii="Times New Roman" w:hAnsi="Times New Roman"/>
          <w:sz w:val="28"/>
          <w:szCs w:val="28"/>
        </w:rPr>
        <w:t>c.</w:t>
      </w:r>
    </w:p>
    <w:p w:rsidR="00FC7C17" w:rsidRPr="0099795C" w:rsidRDefault="00FC7C17" w:rsidP="003263E0">
      <w:pPr>
        <w:spacing w:before="120"/>
        <w:ind w:firstLine="720"/>
        <w:jc w:val="both"/>
        <w:rPr>
          <w:rFonts w:ascii="Times New Roman" w:hAnsi="Times New Roman"/>
          <w:sz w:val="28"/>
          <w:szCs w:val="28"/>
        </w:rPr>
      </w:pPr>
      <w:r w:rsidRPr="0099795C">
        <w:rPr>
          <w:rFonts w:ascii="Times New Roman" w:hAnsi="Times New Roman"/>
          <w:sz w:val="28"/>
          <w:szCs w:val="28"/>
        </w:rPr>
        <w:lastRenderedPageBreak/>
        <w:t>- QCVN 07 – 5:2016/BXD: Quy chuẩn kỹ thuật quốc gia các công trình hạ tầng kỹ thuật – Công trình cấp điệ</w:t>
      </w:r>
      <w:r w:rsidR="00C6450B" w:rsidRPr="0099795C">
        <w:rPr>
          <w:rFonts w:ascii="Times New Roman" w:hAnsi="Times New Roman"/>
          <w:sz w:val="28"/>
          <w:szCs w:val="28"/>
        </w:rPr>
        <w:t>n.</w:t>
      </w:r>
    </w:p>
    <w:p w:rsidR="00C6450B" w:rsidRPr="0099795C" w:rsidRDefault="00C6450B" w:rsidP="003263E0">
      <w:pPr>
        <w:spacing w:before="120"/>
        <w:ind w:firstLine="720"/>
        <w:jc w:val="both"/>
        <w:rPr>
          <w:rFonts w:ascii="Times New Roman" w:hAnsi="Times New Roman"/>
          <w:b/>
          <w:sz w:val="28"/>
          <w:szCs w:val="28"/>
        </w:rPr>
      </w:pPr>
      <w:r w:rsidRPr="0099795C">
        <w:rPr>
          <w:rFonts w:ascii="Times New Roman" w:hAnsi="Times New Roman"/>
          <w:sz w:val="28"/>
          <w:szCs w:val="28"/>
        </w:rPr>
        <w:t>- QCVN 62-MT/2016/BTNMT: Quy chuẩn kỹ thuật quốc gia về nước thải chăn nuôi.</w:t>
      </w:r>
    </w:p>
    <w:p w:rsidR="00FC7C17" w:rsidRPr="0099795C" w:rsidRDefault="00FC7C17" w:rsidP="003263E0">
      <w:pPr>
        <w:spacing w:before="120"/>
        <w:ind w:firstLine="720"/>
        <w:jc w:val="both"/>
        <w:rPr>
          <w:rFonts w:ascii="Times New Roman" w:hAnsi="Times New Roman"/>
          <w:b/>
          <w:sz w:val="28"/>
          <w:szCs w:val="28"/>
        </w:rPr>
      </w:pPr>
      <w:r w:rsidRPr="0099795C">
        <w:rPr>
          <w:rFonts w:ascii="Times New Roman" w:hAnsi="Times New Roman"/>
          <w:sz w:val="28"/>
          <w:szCs w:val="28"/>
        </w:rPr>
        <w:t>- QCVN 02:2019/BTYT: Quy chuẩn kỹ thuật quốc gia về Bụi – Giá trị giới hạn tiếp xúc cho phép bụi tại nơi làm việ</w:t>
      </w:r>
      <w:r w:rsidR="00C6450B" w:rsidRPr="0099795C">
        <w:rPr>
          <w:rFonts w:ascii="Times New Roman" w:hAnsi="Times New Roman"/>
          <w:sz w:val="28"/>
          <w:szCs w:val="28"/>
        </w:rPr>
        <w:t>c.</w:t>
      </w:r>
    </w:p>
    <w:p w:rsidR="00FC7C17" w:rsidRPr="0099795C" w:rsidRDefault="00FC7C17" w:rsidP="003263E0">
      <w:pPr>
        <w:spacing w:before="120"/>
        <w:ind w:firstLine="720"/>
        <w:jc w:val="both"/>
        <w:rPr>
          <w:rFonts w:ascii="Times New Roman" w:hAnsi="Times New Roman"/>
          <w:b/>
          <w:sz w:val="28"/>
          <w:szCs w:val="28"/>
        </w:rPr>
      </w:pPr>
      <w:r w:rsidRPr="0099795C">
        <w:rPr>
          <w:rFonts w:ascii="Times New Roman" w:hAnsi="Times New Roman"/>
          <w:sz w:val="28"/>
          <w:szCs w:val="28"/>
        </w:rPr>
        <w:t>- QCVN 03:2019/BTYT: Quy chuẩn kỹ thuật quốc gia về Bụi – Giá trị giới hạn tiếp xúc cho phép của 50 yếu tố hóa học tại nơi làm việ</w:t>
      </w:r>
      <w:r w:rsidR="00C6450B" w:rsidRPr="0099795C">
        <w:rPr>
          <w:rFonts w:ascii="Times New Roman" w:hAnsi="Times New Roman"/>
          <w:sz w:val="28"/>
          <w:szCs w:val="28"/>
        </w:rPr>
        <w:t>c.</w:t>
      </w:r>
    </w:p>
    <w:p w:rsidR="00FC7C17" w:rsidRPr="0099795C" w:rsidRDefault="00FC7C17" w:rsidP="003263E0">
      <w:pPr>
        <w:widowControl w:val="0"/>
        <w:autoSpaceDE w:val="0"/>
        <w:autoSpaceDN w:val="0"/>
        <w:spacing w:before="120"/>
        <w:ind w:right="20" w:firstLine="720"/>
        <w:jc w:val="both"/>
        <w:rPr>
          <w:rFonts w:ascii="Times New Roman" w:hAnsi="Times New Roman"/>
          <w:b/>
          <w:sz w:val="28"/>
          <w:szCs w:val="28"/>
        </w:rPr>
      </w:pPr>
      <w:r w:rsidRPr="0099795C">
        <w:rPr>
          <w:rFonts w:ascii="Times New Roman" w:hAnsi="Times New Roman"/>
          <w:sz w:val="28"/>
          <w:szCs w:val="28"/>
        </w:rPr>
        <w:t xml:space="preserve">- QCVN 18:2021/BXD: Quy chuẩn kỹ thuật quốc gia về </w:t>
      </w:r>
      <w:proofErr w:type="gramStart"/>
      <w:r w:rsidRPr="0099795C">
        <w:rPr>
          <w:rFonts w:ascii="Times New Roman" w:hAnsi="Times New Roman"/>
          <w:sz w:val="28"/>
          <w:szCs w:val="28"/>
        </w:rPr>
        <w:t>An</w:t>
      </w:r>
      <w:proofErr w:type="gramEnd"/>
      <w:r w:rsidRPr="0099795C">
        <w:rPr>
          <w:rFonts w:ascii="Times New Roman" w:hAnsi="Times New Roman"/>
          <w:sz w:val="28"/>
          <w:szCs w:val="28"/>
        </w:rPr>
        <w:t xml:space="preserve"> toàn trong thi công xây dựng.</w:t>
      </w:r>
    </w:p>
    <w:p w:rsidR="00FC7C17" w:rsidRPr="00076902" w:rsidRDefault="00FC7C17" w:rsidP="00EC44E9">
      <w:pPr>
        <w:pStyle w:val="MUC1"/>
        <w:spacing w:before="120" w:after="0" w:line="240" w:lineRule="auto"/>
        <w:ind w:firstLine="720"/>
        <w:jc w:val="both"/>
        <w:outlineLvl w:val="1"/>
        <w:rPr>
          <w:sz w:val="28"/>
          <w:szCs w:val="28"/>
        </w:rPr>
      </w:pPr>
      <w:bookmarkStart w:id="17" w:name="_Toc114816369"/>
      <w:bookmarkStart w:id="18" w:name="_Toc118785743"/>
      <w:bookmarkStart w:id="19" w:name="_Toc128824225"/>
      <w:r w:rsidRPr="00076902">
        <w:rPr>
          <w:sz w:val="28"/>
          <w:szCs w:val="28"/>
        </w:rPr>
        <w:t>III. CÁC VĂN BẢN PHÁP LÝ CỦA DỰ ÁN</w:t>
      </w:r>
      <w:bookmarkEnd w:id="17"/>
      <w:bookmarkEnd w:id="18"/>
      <w:bookmarkEnd w:id="19"/>
    </w:p>
    <w:p w:rsidR="00E97DE9" w:rsidRDefault="00E97DE9" w:rsidP="002847AC">
      <w:pPr>
        <w:spacing w:before="120"/>
        <w:ind w:firstLine="720"/>
        <w:jc w:val="both"/>
        <w:rPr>
          <w:rFonts w:ascii="Times New Roman" w:hAnsi="Times New Roman"/>
          <w:sz w:val="28"/>
          <w:szCs w:val="28"/>
          <w:lang w:val="en-US"/>
        </w:rPr>
      </w:pPr>
      <w:r>
        <w:rPr>
          <w:rFonts w:ascii="Times New Roman" w:hAnsi="Times New Roman"/>
          <w:sz w:val="28"/>
          <w:szCs w:val="28"/>
          <w:lang w:val="en-US"/>
        </w:rPr>
        <w:t>- Giấy xác nhận số 57/GXN-UBND ngày 23/11/2009 của UBND huyện Châu Thành về việc xác nhận đăng ký bản cam kết bảo vệ môi trường của dự án “Xây dựng trại chăn nuôi heo gia công”.</w:t>
      </w:r>
    </w:p>
    <w:p w:rsidR="00F71C01" w:rsidRDefault="004974AF" w:rsidP="002847AC">
      <w:pPr>
        <w:spacing w:before="120"/>
        <w:ind w:firstLine="720"/>
        <w:jc w:val="both"/>
        <w:rPr>
          <w:rFonts w:ascii="Times New Roman" w:hAnsi="Times New Roman"/>
          <w:sz w:val="28"/>
          <w:szCs w:val="28"/>
          <w:lang w:val="en-US"/>
        </w:rPr>
      </w:pPr>
      <w:r w:rsidRPr="0099795C">
        <w:rPr>
          <w:rFonts w:ascii="Times New Roman" w:hAnsi="Times New Roman"/>
          <w:sz w:val="28"/>
          <w:szCs w:val="28"/>
          <w:lang w:val="en-US"/>
        </w:rPr>
        <w:t xml:space="preserve">- </w:t>
      </w:r>
      <w:r w:rsidR="00F71C01" w:rsidRPr="0099795C">
        <w:rPr>
          <w:rFonts w:ascii="Times New Roman" w:hAnsi="Times New Roman"/>
          <w:sz w:val="28"/>
          <w:szCs w:val="28"/>
          <w:lang w:val="en-US"/>
        </w:rPr>
        <w:t>Quyết định số 620/QĐ-UBND ngày 19/3/2021 của UBND tỉnh Tây Ninh phê duyệt chủ trương đầu tư dự án Trại chăn nuôi heo lạnh khép kín tại ấp Bình Lương, xã Đồng Khởi, huyện Châu Thành, tỉnh Tây Ninh.</w:t>
      </w:r>
    </w:p>
    <w:p w:rsidR="00E97DE9" w:rsidRPr="0099795C" w:rsidRDefault="00E97DE9" w:rsidP="002847AC">
      <w:pPr>
        <w:spacing w:before="120"/>
        <w:ind w:firstLine="720"/>
        <w:jc w:val="both"/>
        <w:rPr>
          <w:rFonts w:ascii="Times New Roman" w:hAnsi="Times New Roman"/>
          <w:sz w:val="28"/>
          <w:szCs w:val="28"/>
          <w:lang w:val="en-US"/>
        </w:rPr>
      </w:pPr>
      <w:r>
        <w:rPr>
          <w:rFonts w:ascii="Times New Roman" w:hAnsi="Times New Roman"/>
          <w:sz w:val="28"/>
          <w:szCs w:val="28"/>
          <w:lang w:val="en-US"/>
        </w:rPr>
        <w:t>- Quyết định số 2260/QĐ-UBND ngày 08/11/2022 của Chủ tịch UBND tỉnh tây Ninh phê duyệt Báo cáo đánh giá tác động môi trường Dự án Trại chăn nuôi heo lạnh khép kín, quy mô 2.000 con heo thịt/lứa của bà Phạm Thị Lệ Liễu.</w:t>
      </w:r>
    </w:p>
    <w:p w:rsidR="00F71C01" w:rsidRPr="0099795C" w:rsidRDefault="00F71C01" w:rsidP="002847AC">
      <w:pPr>
        <w:spacing w:before="120"/>
        <w:ind w:firstLine="720"/>
        <w:jc w:val="both"/>
        <w:rPr>
          <w:rFonts w:ascii="Times New Roman" w:hAnsi="Times New Roman"/>
          <w:sz w:val="28"/>
          <w:szCs w:val="28"/>
          <w:lang w:val="en-US"/>
        </w:rPr>
      </w:pPr>
      <w:r w:rsidRPr="0099795C">
        <w:rPr>
          <w:rFonts w:ascii="Times New Roman" w:hAnsi="Times New Roman"/>
          <w:sz w:val="28"/>
          <w:szCs w:val="28"/>
          <w:lang w:val="en-US"/>
        </w:rPr>
        <w:t xml:space="preserve">- Quyết định số 126/QĐ-UBND ngày </w:t>
      </w:r>
      <w:r w:rsidR="00FB5C2F" w:rsidRPr="0099795C">
        <w:rPr>
          <w:rFonts w:ascii="Times New Roman" w:hAnsi="Times New Roman"/>
          <w:sz w:val="28"/>
          <w:szCs w:val="28"/>
          <w:lang w:val="en-US"/>
        </w:rPr>
        <w:t xml:space="preserve">16/01/2023 của UBND tỉnh Tây Ninh về việc quyết định chấp thuận điều chỉnh chủ trương đầu </w:t>
      </w:r>
      <w:proofErr w:type="gramStart"/>
      <w:r w:rsidR="00FB5C2F" w:rsidRPr="0099795C">
        <w:rPr>
          <w:rFonts w:ascii="Times New Roman" w:hAnsi="Times New Roman"/>
          <w:sz w:val="28"/>
          <w:szCs w:val="28"/>
          <w:lang w:val="en-US"/>
        </w:rPr>
        <w:t>tư</w:t>
      </w:r>
      <w:proofErr w:type="gramEnd"/>
      <w:r w:rsidR="00FB5C2F" w:rsidRPr="0099795C">
        <w:rPr>
          <w:rFonts w:ascii="Times New Roman" w:hAnsi="Times New Roman"/>
          <w:sz w:val="28"/>
          <w:szCs w:val="28"/>
          <w:lang w:val="en-US"/>
        </w:rPr>
        <w:t>.</w:t>
      </w:r>
    </w:p>
    <w:p w:rsidR="00FB5C2F" w:rsidRPr="0099795C" w:rsidRDefault="00FB5C2F" w:rsidP="002847AC">
      <w:pPr>
        <w:spacing w:before="120"/>
        <w:ind w:firstLine="720"/>
        <w:jc w:val="both"/>
        <w:rPr>
          <w:rFonts w:ascii="Times New Roman" w:hAnsi="Times New Roman"/>
          <w:sz w:val="28"/>
          <w:szCs w:val="28"/>
          <w:lang w:val="en-US"/>
        </w:rPr>
      </w:pPr>
      <w:r w:rsidRPr="0099795C">
        <w:rPr>
          <w:rFonts w:ascii="Times New Roman" w:hAnsi="Times New Roman"/>
          <w:sz w:val="28"/>
          <w:szCs w:val="28"/>
          <w:lang w:val="en-US"/>
        </w:rPr>
        <w:t xml:space="preserve">- Giấy phép hoạt động trong phạm </w:t>
      </w:r>
      <w:proofErr w:type="gramStart"/>
      <w:r w:rsidRPr="0099795C">
        <w:rPr>
          <w:rFonts w:ascii="Times New Roman" w:hAnsi="Times New Roman"/>
          <w:sz w:val="28"/>
          <w:szCs w:val="28"/>
          <w:lang w:val="en-US"/>
        </w:rPr>
        <w:t>vi</w:t>
      </w:r>
      <w:proofErr w:type="gramEnd"/>
      <w:r w:rsidRPr="0099795C">
        <w:rPr>
          <w:rFonts w:ascii="Times New Roman" w:hAnsi="Times New Roman"/>
          <w:sz w:val="28"/>
          <w:szCs w:val="28"/>
          <w:lang w:val="en-US"/>
        </w:rPr>
        <w:t xml:space="preserve"> bảo vệ công trình thủy lợi số 510/GP-SNN ngày 28/11/2022 của Sở Nông nghiệp và PTNT tỉnh Tây Ninh.</w:t>
      </w:r>
    </w:p>
    <w:p w:rsidR="00FB5C2F" w:rsidRPr="0099795C" w:rsidRDefault="00FB5C2F" w:rsidP="002847AC">
      <w:pPr>
        <w:spacing w:before="120"/>
        <w:ind w:firstLine="720"/>
        <w:jc w:val="both"/>
        <w:rPr>
          <w:rFonts w:ascii="Times New Roman" w:hAnsi="Times New Roman"/>
          <w:sz w:val="28"/>
          <w:szCs w:val="28"/>
          <w:lang w:val="en-US"/>
        </w:rPr>
      </w:pPr>
      <w:r w:rsidRPr="0099795C">
        <w:rPr>
          <w:rFonts w:ascii="Times New Roman" w:hAnsi="Times New Roman"/>
          <w:sz w:val="28"/>
          <w:szCs w:val="28"/>
          <w:lang w:val="en-US"/>
        </w:rPr>
        <w:t>- Thông báo số 4900/SNN-TTĐ ngày 15/12/2022 của Sở Nông nghiệp và PTNT tỉnh Tây Ninh về việc thông báo kết quả thẩm định thiết kế cơ sở Dự án trại chăn nuôi heo thịt theo mô hình trại lạnh khép kín.</w:t>
      </w:r>
    </w:p>
    <w:p w:rsidR="002847AC" w:rsidRPr="0099795C" w:rsidRDefault="00FB5C2F" w:rsidP="002847AC">
      <w:pPr>
        <w:spacing w:before="120"/>
        <w:ind w:firstLine="720"/>
        <w:jc w:val="both"/>
        <w:rPr>
          <w:rFonts w:ascii="Times New Roman" w:hAnsi="Times New Roman"/>
          <w:sz w:val="28"/>
          <w:szCs w:val="28"/>
          <w:lang w:val="en-US"/>
        </w:rPr>
      </w:pPr>
      <w:r w:rsidRPr="0099795C">
        <w:rPr>
          <w:rFonts w:ascii="Times New Roman" w:hAnsi="Times New Roman"/>
          <w:sz w:val="28"/>
          <w:szCs w:val="28"/>
          <w:lang w:val="en-US"/>
        </w:rPr>
        <w:t xml:space="preserve">- </w:t>
      </w:r>
      <w:r w:rsidR="002847AC" w:rsidRPr="0099795C">
        <w:rPr>
          <w:rFonts w:ascii="Times New Roman" w:hAnsi="Times New Roman"/>
          <w:sz w:val="28"/>
          <w:szCs w:val="28"/>
          <w:lang w:val="en-US"/>
        </w:rPr>
        <w:t xml:space="preserve">Công văn số </w:t>
      </w:r>
      <w:r w:rsidRPr="0099795C">
        <w:rPr>
          <w:rFonts w:ascii="Times New Roman" w:hAnsi="Times New Roman"/>
          <w:sz w:val="28"/>
          <w:szCs w:val="28"/>
          <w:lang w:val="en-US"/>
        </w:rPr>
        <w:t>510/PNNPTNT</w:t>
      </w:r>
      <w:r w:rsidR="002847AC" w:rsidRPr="0099795C">
        <w:rPr>
          <w:rFonts w:ascii="Times New Roman" w:hAnsi="Times New Roman"/>
          <w:sz w:val="28"/>
          <w:szCs w:val="28"/>
          <w:lang w:val="en-US"/>
        </w:rPr>
        <w:t xml:space="preserve"> ngày </w:t>
      </w:r>
      <w:r w:rsidRPr="0099795C">
        <w:rPr>
          <w:rFonts w:ascii="Times New Roman" w:hAnsi="Times New Roman"/>
          <w:sz w:val="28"/>
          <w:szCs w:val="28"/>
          <w:lang w:val="en-US"/>
        </w:rPr>
        <w:t>31/10/2022</w:t>
      </w:r>
      <w:r w:rsidR="002847AC" w:rsidRPr="0099795C">
        <w:rPr>
          <w:rFonts w:ascii="Times New Roman" w:hAnsi="Times New Roman"/>
          <w:sz w:val="28"/>
          <w:szCs w:val="28"/>
          <w:lang w:val="en-US"/>
        </w:rPr>
        <w:t xml:space="preserve"> của </w:t>
      </w:r>
      <w:r w:rsidRPr="0099795C">
        <w:rPr>
          <w:rFonts w:ascii="Times New Roman" w:hAnsi="Times New Roman"/>
          <w:sz w:val="28"/>
          <w:szCs w:val="28"/>
          <w:lang w:val="en-US"/>
        </w:rPr>
        <w:t>Phòng Nông nghiệp và PTNT huyện Châu Thành về việc kiểm tra và giải quyết đơn của bà Phạm Thị Lệ Liễu.</w:t>
      </w:r>
    </w:p>
    <w:p w:rsidR="002847AC" w:rsidRPr="0099795C" w:rsidRDefault="002847AC" w:rsidP="00F37059">
      <w:pPr>
        <w:spacing w:before="120"/>
        <w:ind w:firstLine="720"/>
        <w:jc w:val="both"/>
        <w:rPr>
          <w:rFonts w:ascii="Times New Roman" w:hAnsi="Times New Roman"/>
          <w:sz w:val="28"/>
          <w:szCs w:val="28"/>
          <w:lang w:val="en-US"/>
        </w:rPr>
      </w:pPr>
      <w:r w:rsidRPr="0099795C">
        <w:rPr>
          <w:rFonts w:ascii="Times New Roman" w:hAnsi="Times New Roman"/>
          <w:sz w:val="28"/>
          <w:szCs w:val="28"/>
          <w:lang w:val="en-US"/>
        </w:rPr>
        <w:t>- G</w:t>
      </w:r>
      <w:r w:rsidRPr="0099795C">
        <w:rPr>
          <w:rFonts w:ascii="Times New Roman" w:hAnsi="Times New Roman"/>
          <w:sz w:val="28"/>
          <w:szCs w:val="28"/>
        </w:rPr>
        <w:t>iấy chứng nhận quyền sử dụng đất, quyền sở hữu nhà ở và tài sản gắn liền với đất.</w:t>
      </w:r>
    </w:p>
    <w:p w:rsidR="00FC7C17" w:rsidRPr="00FC7C17" w:rsidRDefault="00FC7C17" w:rsidP="00FC7C17">
      <w:pPr>
        <w:pStyle w:val="a1"/>
        <w:spacing w:after="0"/>
        <w:rPr>
          <w:szCs w:val="28"/>
        </w:rPr>
      </w:pPr>
    </w:p>
    <w:p w:rsidR="00FC7C17" w:rsidRDefault="00FC7C17" w:rsidP="004968D9">
      <w:pPr>
        <w:pStyle w:val="a1"/>
        <w:rPr>
          <w:szCs w:val="28"/>
        </w:rPr>
      </w:pPr>
    </w:p>
    <w:p w:rsidR="00E510F5" w:rsidRDefault="00E510F5">
      <w:pPr>
        <w:spacing w:after="160" w:line="259" w:lineRule="auto"/>
        <w:rPr>
          <w:rFonts w:ascii="Times New Roman" w:eastAsia="Times New Roman" w:hAnsi="Times New Roman"/>
          <w:b/>
          <w:bCs/>
          <w:color w:val="000000"/>
          <w:sz w:val="28"/>
          <w:szCs w:val="28"/>
          <w:lang w:val="en-US"/>
        </w:rPr>
      </w:pPr>
      <w:r>
        <w:rPr>
          <w:szCs w:val="28"/>
        </w:rPr>
        <w:br w:type="page"/>
      </w:r>
    </w:p>
    <w:p w:rsidR="00A662E2" w:rsidRPr="003050A8" w:rsidRDefault="00A662E2" w:rsidP="004968D9">
      <w:pPr>
        <w:pStyle w:val="a1"/>
        <w:rPr>
          <w:szCs w:val="28"/>
        </w:rPr>
      </w:pPr>
      <w:bookmarkStart w:id="20" w:name="_Toc128824226"/>
      <w:r w:rsidRPr="003050A8">
        <w:rPr>
          <w:szCs w:val="28"/>
        </w:rPr>
        <w:lastRenderedPageBreak/>
        <w:t xml:space="preserve">CHƯƠNG </w:t>
      </w:r>
      <w:bookmarkStart w:id="21" w:name="_Toc231032549"/>
      <w:bookmarkStart w:id="22" w:name="_Toc234203484"/>
      <w:bookmarkStart w:id="23" w:name="_Toc234204002"/>
      <w:bookmarkStart w:id="24" w:name="_Toc237816520"/>
      <w:bookmarkStart w:id="25" w:name="_Toc251659604"/>
      <w:bookmarkStart w:id="26" w:name="_Toc251659860"/>
      <w:bookmarkStart w:id="27" w:name="_Toc251835962"/>
      <w:r>
        <w:rPr>
          <w:szCs w:val="28"/>
        </w:rPr>
        <w:t>I</w:t>
      </w:r>
      <w:r w:rsidRPr="003050A8">
        <w:rPr>
          <w:szCs w:val="28"/>
        </w:rPr>
        <w:br/>
      </w:r>
      <w:r>
        <w:rPr>
          <w:szCs w:val="28"/>
        </w:rPr>
        <w:t>THÔNG TIN CHUNG VỀ</w:t>
      </w:r>
      <w:r w:rsidRPr="003050A8">
        <w:rPr>
          <w:szCs w:val="28"/>
        </w:rPr>
        <w:t xml:space="preserve"> DỰ ÁN</w:t>
      </w:r>
      <w:bookmarkEnd w:id="2"/>
      <w:bookmarkEnd w:id="1"/>
      <w:bookmarkEnd w:id="0"/>
      <w:bookmarkEnd w:id="21"/>
      <w:bookmarkEnd w:id="22"/>
      <w:bookmarkEnd w:id="23"/>
      <w:bookmarkEnd w:id="24"/>
      <w:bookmarkEnd w:id="25"/>
      <w:bookmarkEnd w:id="26"/>
      <w:bookmarkEnd w:id="27"/>
      <w:r>
        <w:rPr>
          <w:szCs w:val="28"/>
        </w:rPr>
        <w:t xml:space="preserve"> ĐẦU TƯ</w:t>
      </w:r>
      <w:bookmarkEnd w:id="20"/>
    </w:p>
    <w:p w:rsidR="00A662E2" w:rsidRPr="003050A8" w:rsidRDefault="00A662E2" w:rsidP="004968D9">
      <w:pPr>
        <w:pStyle w:val="a2"/>
        <w:spacing w:before="120"/>
        <w:outlineLvl w:val="9"/>
        <w:rPr>
          <w:sz w:val="28"/>
          <w:szCs w:val="28"/>
        </w:rPr>
      </w:pPr>
      <w:bookmarkStart w:id="28" w:name="_Toc231032550"/>
      <w:bookmarkStart w:id="29" w:name="_Toc234203485"/>
      <w:bookmarkStart w:id="30" w:name="_Toc234204003"/>
      <w:bookmarkStart w:id="31" w:name="_Toc237816521"/>
      <w:bookmarkStart w:id="32" w:name="_Toc251659605"/>
      <w:bookmarkStart w:id="33" w:name="_Toc251659861"/>
      <w:bookmarkStart w:id="34" w:name="_Toc251835963"/>
      <w:bookmarkStart w:id="35" w:name="_Toc330670485"/>
      <w:bookmarkStart w:id="36" w:name="_Toc338781691"/>
      <w:bookmarkStart w:id="37" w:name="_Toc338852427"/>
      <w:bookmarkStart w:id="38" w:name="_Toc342464100"/>
    </w:p>
    <w:p w:rsidR="00A662E2" w:rsidRPr="001F0E5C" w:rsidRDefault="00A662E2" w:rsidP="0099795C">
      <w:pPr>
        <w:pStyle w:val="a2"/>
        <w:spacing w:before="120" w:after="0"/>
        <w:ind w:firstLine="720"/>
        <w:outlineLvl w:val="1"/>
        <w:rPr>
          <w:sz w:val="28"/>
          <w:szCs w:val="28"/>
        </w:rPr>
      </w:pPr>
      <w:bookmarkStart w:id="39" w:name="_Toc408240792"/>
      <w:bookmarkStart w:id="40" w:name="_Toc483321499"/>
      <w:bookmarkStart w:id="41" w:name="_Toc483377194"/>
      <w:bookmarkStart w:id="42" w:name="_Toc128824227"/>
      <w:r w:rsidRPr="001F0E5C">
        <w:rPr>
          <w:sz w:val="28"/>
          <w:szCs w:val="28"/>
        </w:rPr>
        <w:t>1. TÊN CHỦ DỰ ÁN</w:t>
      </w:r>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1F0E5C">
        <w:rPr>
          <w:sz w:val="28"/>
          <w:szCs w:val="28"/>
        </w:rPr>
        <w:t xml:space="preserve"> ĐẦU TƯ</w:t>
      </w:r>
      <w:bookmarkEnd w:id="42"/>
    </w:p>
    <w:p w:rsidR="00A662E2" w:rsidRPr="001F0E5C" w:rsidRDefault="00A662E2" w:rsidP="00337AFB">
      <w:pPr>
        <w:pStyle w:val="a2"/>
        <w:spacing w:before="120" w:after="0"/>
        <w:ind w:firstLine="720"/>
        <w:outlineLvl w:val="9"/>
        <w:rPr>
          <w:b w:val="0"/>
          <w:sz w:val="28"/>
          <w:szCs w:val="28"/>
        </w:rPr>
      </w:pPr>
      <w:bookmarkStart w:id="43" w:name="_Toc121204786"/>
      <w:r w:rsidRPr="001F0E5C">
        <w:rPr>
          <w:b w:val="0"/>
          <w:sz w:val="28"/>
          <w:szCs w:val="28"/>
        </w:rPr>
        <w:t xml:space="preserve">Chủ dự án: Hộ chăn nuôi </w:t>
      </w:r>
      <w:bookmarkEnd w:id="43"/>
      <w:r w:rsidR="00BE5B55">
        <w:rPr>
          <w:b w:val="0"/>
          <w:sz w:val="28"/>
          <w:szCs w:val="28"/>
        </w:rPr>
        <w:t>Phạm Thị Lệ Liễu</w:t>
      </w:r>
    </w:p>
    <w:p w:rsidR="00A662E2" w:rsidRPr="00C229C4" w:rsidRDefault="00A662E2" w:rsidP="00337AFB">
      <w:pPr>
        <w:pStyle w:val="a2"/>
        <w:spacing w:before="120" w:after="0"/>
        <w:ind w:firstLine="720"/>
        <w:jc w:val="both"/>
        <w:outlineLvl w:val="9"/>
        <w:rPr>
          <w:rFonts w:eastAsia="Times New Roman"/>
          <w:b w:val="0"/>
          <w:color w:val="auto"/>
          <w:sz w:val="28"/>
          <w:szCs w:val="28"/>
          <w:lang w:val="en-US"/>
        </w:rPr>
      </w:pPr>
      <w:bookmarkStart w:id="44" w:name="_Toc121204787"/>
      <w:r w:rsidRPr="00C229C4">
        <w:rPr>
          <w:b w:val="0"/>
          <w:color w:val="auto"/>
          <w:sz w:val="28"/>
          <w:szCs w:val="28"/>
        </w:rPr>
        <w:t xml:space="preserve">Địa chỉ: </w:t>
      </w:r>
      <w:r w:rsidR="00BE5B55" w:rsidRPr="00BE5B55">
        <w:rPr>
          <w:b w:val="0"/>
          <w:sz w:val="28"/>
          <w:szCs w:val="28"/>
          <w:lang w:val="en-US"/>
        </w:rPr>
        <w:t>ấp Bình Lương, xã Đồng Khởi, huyện Châu Thành, tỉnh Tây Ninh</w:t>
      </w:r>
      <w:r w:rsidRPr="00C229C4">
        <w:rPr>
          <w:rFonts w:eastAsia="Times New Roman"/>
          <w:b w:val="0"/>
          <w:color w:val="auto"/>
          <w:sz w:val="28"/>
          <w:szCs w:val="28"/>
          <w:lang w:val="vi-VN"/>
        </w:rPr>
        <w:t>.</w:t>
      </w:r>
      <w:bookmarkEnd w:id="44"/>
    </w:p>
    <w:p w:rsidR="00A662E2" w:rsidRPr="00C229C4" w:rsidRDefault="00A662E2" w:rsidP="00337AFB">
      <w:pPr>
        <w:pStyle w:val="a2"/>
        <w:spacing w:before="120" w:after="0"/>
        <w:ind w:firstLine="720"/>
        <w:jc w:val="both"/>
        <w:outlineLvl w:val="9"/>
        <w:rPr>
          <w:b w:val="0"/>
          <w:color w:val="auto"/>
          <w:sz w:val="28"/>
          <w:szCs w:val="28"/>
          <w:lang w:val="en-US"/>
        </w:rPr>
      </w:pPr>
      <w:bookmarkStart w:id="45" w:name="_Toc121204788"/>
      <w:r w:rsidRPr="00C229C4">
        <w:rPr>
          <w:b w:val="0"/>
          <w:color w:val="auto"/>
          <w:sz w:val="28"/>
          <w:szCs w:val="28"/>
          <w:lang w:val="en-US"/>
        </w:rPr>
        <w:t xml:space="preserve">Người đại diện </w:t>
      </w:r>
      <w:proofErr w:type="gramStart"/>
      <w:r w:rsidRPr="00C229C4">
        <w:rPr>
          <w:b w:val="0"/>
          <w:color w:val="auto"/>
          <w:sz w:val="28"/>
          <w:szCs w:val="28"/>
          <w:lang w:val="en-US"/>
        </w:rPr>
        <w:t>theo</w:t>
      </w:r>
      <w:proofErr w:type="gramEnd"/>
      <w:r w:rsidRPr="00C229C4">
        <w:rPr>
          <w:b w:val="0"/>
          <w:color w:val="auto"/>
          <w:sz w:val="28"/>
          <w:szCs w:val="28"/>
          <w:lang w:val="en-US"/>
        </w:rPr>
        <w:t xml:space="preserve"> pháp luật của chủ dự án đầu tư: </w:t>
      </w:r>
      <w:r w:rsidR="00053006">
        <w:rPr>
          <w:b w:val="0"/>
          <w:color w:val="auto"/>
          <w:sz w:val="28"/>
          <w:szCs w:val="28"/>
          <w:lang w:val="en-US"/>
        </w:rPr>
        <w:t xml:space="preserve">Bà </w:t>
      </w:r>
      <w:bookmarkEnd w:id="45"/>
      <w:r w:rsidR="00BE5B55">
        <w:rPr>
          <w:b w:val="0"/>
          <w:sz w:val="28"/>
          <w:szCs w:val="28"/>
        </w:rPr>
        <w:t>Phạm Thị Lệ Liễu</w:t>
      </w:r>
    </w:p>
    <w:p w:rsidR="00A662E2" w:rsidRPr="00C229C4" w:rsidRDefault="00A662E2" w:rsidP="00337AFB">
      <w:pPr>
        <w:pStyle w:val="a2"/>
        <w:spacing w:before="120" w:after="0"/>
        <w:ind w:firstLine="720"/>
        <w:jc w:val="both"/>
        <w:outlineLvl w:val="9"/>
        <w:rPr>
          <w:b w:val="0"/>
          <w:color w:val="auto"/>
          <w:sz w:val="28"/>
          <w:szCs w:val="28"/>
          <w:lang w:val="en-US"/>
        </w:rPr>
      </w:pPr>
      <w:bookmarkStart w:id="46" w:name="_Toc121204789"/>
      <w:r w:rsidRPr="00C229C4">
        <w:rPr>
          <w:b w:val="0"/>
          <w:color w:val="auto"/>
          <w:sz w:val="28"/>
          <w:szCs w:val="28"/>
          <w:lang w:val="en-US"/>
        </w:rPr>
        <w:t>Điện thoại liên hệ</w:t>
      </w:r>
      <w:r w:rsidR="00D00BD6" w:rsidRPr="00C229C4">
        <w:rPr>
          <w:b w:val="0"/>
          <w:color w:val="auto"/>
          <w:sz w:val="28"/>
          <w:szCs w:val="28"/>
          <w:lang w:val="en-US"/>
        </w:rPr>
        <w:t xml:space="preserve">: </w:t>
      </w:r>
      <w:bookmarkEnd w:id="46"/>
      <w:r w:rsidR="00780F1F">
        <w:rPr>
          <w:b w:val="0"/>
          <w:color w:val="auto"/>
          <w:sz w:val="28"/>
          <w:szCs w:val="28"/>
          <w:lang w:val="en-US"/>
        </w:rPr>
        <w:t>0397 111 136</w:t>
      </w:r>
      <w:r w:rsidRPr="00C229C4">
        <w:rPr>
          <w:b w:val="0"/>
          <w:color w:val="auto"/>
          <w:sz w:val="28"/>
          <w:szCs w:val="28"/>
          <w:lang w:val="en-US"/>
        </w:rPr>
        <w:t xml:space="preserve">                </w:t>
      </w:r>
    </w:p>
    <w:p w:rsidR="00A662E2" w:rsidRPr="00C229C4" w:rsidRDefault="00A662E2" w:rsidP="0099795C">
      <w:pPr>
        <w:pStyle w:val="a2"/>
        <w:spacing w:before="120" w:after="0"/>
        <w:ind w:firstLine="720"/>
        <w:jc w:val="both"/>
        <w:outlineLvl w:val="1"/>
        <w:rPr>
          <w:color w:val="auto"/>
          <w:sz w:val="28"/>
          <w:szCs w:val="28"/>
          <w:lang w:val="en-US"/>
        </w:rPr>
      </w:pPr>
      <w:bookmarkStart w:id="47" w:name="_Toc128824228"/>
      <w:r w:rsidRPr="00C229C4">
        <w:rPr>
          <w:color w:val="auto"/>
          <w:sz w:val="28"/>
          <w:szCs w:val="28"/>
          <w:lang w:val="en-US"/>
        </w:rPr>
        <w:t>2. TÊN DỰ ÁN ĐẦU TƯ</w:t>
      </w:r>
      <w:bookmarkEnd w:id="47"/>
    </w:p>
    <w:p w:rsidR="00A662E2" w:rsidRPr="00C229C4" w:rsidRDefault="00A662E2" w:rsidP="0099795C">
      <w:pPr>
        <w:pStyle w:val="a2"/>
        <w:spacing w:before="120" w:after="0"/>
        <w:ind w:firstLine="720"/>
        <w:jc w:val="center"/>
        <w:outlineLvl w:val="1"/>
        <w:rPr>
          <w:b w:val="0"/>
          <w:color w:val="auto"/>
          <w:sz w:val="28"/>
          <w:szCs w:val="28"/>
          <w:lang w:val="en-US"/>
        </w:rPr>
      </w:pPr>
      <w:bookmarkStart w:id="48" w:name="_Toc128824229"/>
      <w:r w:rsidRPr="00C229C4">
        <w:rPr>
          <w:b w:val="0"/>
          <w:color w:val="auto"/>
          <w:sz w:val="28"/>
          <w:szCs w:val="28"/>
          <w:lang w:val="en-US"/>
        </w:rPr>
        <w:t xml:space="preserve">TRẠI CHĂN NUÔI </w:t>
      </w:r>
      <w:r w:rsidR="00780F1F">
        <w:rPr>
          <w:b w:val="0"/>
          <w:color w:val="auto"/>
          <w:sz w:val="28"/>
          <w:szCs w:val="28"/>
          <w:lang w:val="en-US"/>
        </w:rPr>
        <w:t>HEO LẠNH</w:t>
      </w:r>
      <w:r w:rsidRPr="00C229C4">
        <w:rPr>
          <w:b w:val="0"/>
          <w:color w:val="auto"/>
          <w:sz w:val="28"/>
          <w:szCs w:val="28"/>
          <w:lang w:val="en-US"/>
        </w:rPr>
        <w:t xml:space="preserve"> KHÉP KÍN</w:t>
      </w:r>
      <w:bookmarkEnd w:id="48"/>
    </w:p>
    <w:p w:rsidR="00A662E2" w:rsidRPr="00C229C4" w:rsidRDefault="00A662E2" w:rsidP="0099795C">
      <w:pPr>
        <w:pStyle w:val="a2"/>
        <w:spacing w:before="120" w:after="0"/>
        <w:ind w:firstLine="720"/>
        <w:jc w:val="both"/>
        <w:outlineLvl w:val="2"/>
        <w:rPr>
          <w:color w:val="auto"/>
          <w:sz w:val="28"/>
          <w:szCs w:val="28"/>
          <w:lang w:val="en-US"/>
        </w:rPr>
      </w:pPr>
      <w:bookmarkStart w:id="49" w:name="_Toc128824230"/>
      <w:r w:rsidRPr="00C229C4">
        <w:rPr>
          <w:color w:val="auto"/>
          <w:sz w:val="28"/>
          <w:szCs w:val="28"/>
          <w:lang w:val="en-US"/>
        </w:rPr>
        <w:t>2.1. Địa điểm thực hiện dự</w:t>
      </w:r>
      <w:r w:rsidR="00E778E3" w:rsidRPr="00C229C4">
        <w:rPr>
          <w:color w:val="auto"/>
          <w:sz w:val="28"/>
          <w:szCs w:val="28"/>
          <w:lang w:val="en-US"/>
        </w:rPr>
        <w:t xml:space="preserve"> án và mối tương quan của dự án</w:t>
      </w:r>
      <w:bookmarkEnd w:id="49"/>
    </w:p>
    <w:p w:rsidR="00E778E3" w:rsidRPr="00C229C4" w:rsidRDefault="00E778E3" w:rsidP="0099795C">
      <w:pPr>
        <w:pStyle w:val="a2"/>
        <w:spacing w:before="120" w:after="0"/>
        <w:ind w:firstLine="720"/>
        <w:jc w:val="both"/>
        <w:outlineLvl w:val="2"/>
        <w:rPr>
          <w:b w:val="0"/>
          <w:color w:val="auto"/>
          <w:sz w:val="28"/>
          <w:szCs w:val="28"/>
          <w:lang w:val="en-US"/>
        </w:rPr>
      </w:pPr>
      <w:bookmarkStart w:id="50" w:name="_Toc128824231"/>
      <w:r w:rsidRPr="00C229C4">
        <w:rPr>
          <w:color w:val="auto"/>
          <w:sz w:val="28"/>
          <w:szCs w:val="28"/>
          <w:lang w:val="en-US"/>
        </w:rPr>
        <w:t>2.1.1.</w:t>
      </w:r>
      <w:r w:rsidRPr="00C229C4">
        <w:rPr>
          <w:b w:val="0"/>
          <w:color w:val="auto"/>
          <w:sz w:val="28"/>
          <w:szCs w:val="28"/>
          <w:lang w:val="en-US"/>
        </w:rPr>
        <w:t xml:space="preserve"> </w:t>
      </w:r>
      <w:r w:rsidRPr="00C229C4">
        <w:rPr>
          <w:color w:val="auto"/>
          <w:sz w:val="28"/>
          <w:szCs w:val="28"/>
          <w:lang w:val="en-US"/>
        </w:rPr>
        <w:t>Địa điểm thực hiện dự án</w:t>
      </w:r>
      <w:bookmarkEnd w:id="50"/>
    </w:p>
    <w:p w:rsidR="00A662E2" w:rsidRDefault="00A662E2" w:rsidP="00337AFB">
      <w:pPr>
        <w:pStyle w:val="a2"/>
        <w:spacing w:before="120" w:after="0"/>
        <w:ind w:firstLine="720"/>
        <w:jc w:val="both"/>
        <w:outlineLvl w:val="9"/>
        <w:rPr>
          <w:b w:val="0"/>
          <w:color w:val="auto"/>
          <w:sz w:val="28"/>
          <w:szCs w:val="28"/>
          <w:lang w:val="en-US"/>
        </w:rPr>
      </w:pPr>
      <w:bookmarkStart w:id="51" w:name="_Toc121204794"/>
      <w:r w:rsidRPr="00C229C4">
        <w:rPr>
          <w:b w:val="0"/>
          <w:color w:val="auto"/>
          <w:sz w:val="28"/>
          <w:szCs w:val="28"/>
          <w:lang w:val="en-US"/>
        </w:rPr>
        <w:t xml:space="preserve">Dự án </w:t>
      </w:r>
      <w:r w:rsidR="00780F1F">
        <w:rPr>
          <w:b w:val="0"/>
          <w:color w:val="auto"/>
          <w:sz w:val="28"/>
          <w:szCs w:val="28"/>
          <w:lang w:val="en-US"/>
        </w:rPr>
        <w:t>“</w:t>
      </w:r>
      <w:r w:rsidR="00D00BD6" w:rsidRPr="00C229C4">
        <w:rPr>
          <w:b w:val="0"/>
          <w:color w:val="auto"/>
          <w:sz w:val="28"/>
          <w:szCs w:val="28"/>
          <w:lang w:val="en-US"/>
        </w:rPr>
        <w:t xml:space="preserve">Trại chăn nuôi </w:t>
      </w:r>
      <w:r w:rsidR="00780F1F">
        <w:rPr>
          <w:b w:val="0"/>
          <w:color w:val="auto"/>
          <w:sz w:val="28"/>
          <w:szCs w:val="28"/>
          <w:lang w:val="en-US"/>
        </w:rPr>
        <w:t>heo lạnh</w:t>
      </w:r>
      <w:r w:rsidR="00D00BD6" w:rsidRPr="00C229C4">
        <w:rPr>
          <w:b w:val="0"/>
          <w:color w:val="auto"/>
          <w:sz w:val="28"/>
          <w:szCs w:val="28"/>
          <w:lang w:val="en-US"/>
        </w:rPr>
        <w:t xml:space="preserve"> khép kín</w:t>
      </w:r>
      <w:r w:rsidR="00780F1F">
        <w:rPr>
          <w:b w:val="0"/>
          <w:color w:val="auto"/>
          <w:sz w:val="28"/>
          <w:szCs w:val="28"/>
          <w:lang w:val="en-US"/>
        </w:rPr>
        <w:t>”</w:t>
      </w:r>
      <w:r w:rsidR="00D00BD6" w:rsidRPr="00C229C4">
        <w:rPr>
          <w:b w:val="0"/>
          <w:color w:val="auto"/>
          <w:sz w:val="28"/>
          <w:szCs w:val="28"/>
          <w:lang w:val="en-US"/>
        </w:rPr>
        <w:t xml:space="preserve"> </w:t>
      </w:r>
      <w:r w:rsidRPr="00C229C4">
        <w:rPr>
          <w:b w:val="0"/>
          <w:color w:val="auto"/>
          <w:sz w:val="28"/>
          <w:szCs w:val="28"/>
          <w:lang w:val="en-US"/>
        </w:rPr>
        <w:t>củ</w:t>
      </w:r>
      <w:r w:rsidR="00B05A1A" w:rsidRPr="00C229C4">
        <w:rPr>
          <w:b w:val="0"/>
          <w:color w:val="auto"/>
          <w:sz w:val="28"/>
          <w:szCs w:val="28"/>
          <w:lang w:val="en-US"/>
        </w:rPr>
        <w:t>a H</w:t>
      </w:r>
      <w:r w:rsidRPr="00C229C4">
        <w:rPr>
          <w:b w:val="0"/>
          <w:color w:val="auto"/>
          <w:sz w:val="28"/>
          <w:szCs w:val="28"/>
          <w:lang w:val="en-US"/>
        </w:rPr>
        <w:t xml:space="preserve">ộ chăn nuôi </w:t>
      </w:r>
      <w:r w:rsidR="00780F1F">
        <w:rPr>
          <w:b w:val="0"/>
          <w:color w:val="auto"/>
          <w:sz w:val="28"/>
          <w:szCs w:val="28"/>
          <w:lang w:val="en-US"/>
        </w:rPr>
        <w:t>Phạm Thị Lệ Liễu được xây dựng trên 02 vị trí cách nhau bởi đường đất khoảng 10 m và kênh tiêu TN17-7B (T15A-1), cụ thể như sau:</w:t>
      </w:r>
      <w:r w:rsidRPr="00C229C4">
        <w:rPr>
          <w:b w:val="0"/>
          <w:color w:val="auto"/>
          <w:sz w:val="28"/>
          <w:szCs w:val="28"/>
          <w:lang w:val="en-US"/>
        </w:rPr>
        <w:t xml:space="preserve"> </w:t>
      </w:r>
      <w:bookmarkEnd w:id="51"/>
    </w:p>
    <w:p w:rsidR="00B424A0" w:rsidRPr="0099795C" w:rsidRDefault="00D07BFA" w:rsidP="00337AFB">
      <w:pPr>
        <w:pStyle w:val="a2"/>
        <w:spacing w:before="120" w:after="0"/>
        <w:ind w:firstLine="720"/>
        <w:jc w:val="both"/>
        <w:outlineLvl w:val="9"/>
        <w:rPr>
          <w:color w:val="auto"/>
          <w:sz w:val="28"/>
          <w:szCs w:val="28"/>
          <w:lang w:val="en-US"/>
        </w:rPr>
      </w:pPr>
      <w:r w:rsidRPr="0099795C">
        <w:rPr>
          <w:color w:val="auto"/>
          <w:sz w:val="28"/>
          <w:szCs w:val="28"/>
          <w:lang w:val="en-US"/>
        </w:rPr>
        <w:t>*</w:t>
      </w:r>
      <w:r w:rsidR="00780F1F" w:rsidRPr="0099795C">
        <w:rPr>
          <w:color w:val="auto"/>
          <w:sz w:val="28"/>
          <w:szCs w:val="28"/>
          <w:lang w:val="en-US"/>
        </w:rPr>
        <w:t xml:space="preserve"> Vị trí 1</w:t>
      </w:r>
      <w:r w:rsidR="00B424A0" w:rsidRPr="0099795C">
        <w:rPr>
          <w:color w:val="auto"/>
          <w:sz w:val="28"/>
          <w:szCs w:val="28"/>
          <w:lang w:val="en-US"/>
        </w:rPr>
        <w:t xml:space="preserve">: </w:t>
      </w:r>
    </w:p>
    <w:p w:rsidR="00780F1F" w:rsidRPr="00A302B3" w:rsidRDefault="00D07BFA" w:rsidP="00337AFB">
      <w:pPr>
        <w:pStyle w:val="a2"/>
        <w:spacing w:before="120" w:after="0"/>
        <w:ind w:firstLine="720"/>
        <w:jc w:val="both"/>
        <w:outlineLvl w:val="9"/>
        <w:rPr>
          <w:b w:val="0"/>
          <w:color w:val="auto"/>
          <w:sz w:val="28"/>
          <w:szCs w:val="28"/>
          <w:lang w:val="en-US"/>
        </w:rPr>
      </w:pPr>
      <w:r>
        <w:rPr>
          <w:b w:val="0"/>
          <w:color w:val="auto"/>
          <w:sz w:val="28"/>
          <w:szCs w:val="28"/>
          <w:lang w:val="en-US"/>
        </w:rPr>
        <w:t>-</w:t>
      </w:r>
      <w:r w:rsidR="00B424A0">
        <w:rPr>
          <w:b w:val="0"/>
          <w:color w:val="auto"/>
          <w:sz w:val="28"/>
          <w:szCs w:val="28"/>
          <w:lang w:val="en-US"/>
        </w:rPr>
        <w:t xml:space="preserve"> Trại được xây dựng trên thửa đất số 918, 919, 920, 922, 923, 924, 926, 927, 928, 929, 930, 931, 932, 933, 943, 935, 936 tờ bản đồ số 03 thuộc </w:t>
      </w:r>
      <w:r w:rsidR="00B424A0" w:rsidRPr="00BE5B55">
        <w:rPr>
          <w:b w:val="0"/>
          <w:sz w:val="28"/>
          <w:szCs w:val="28"/>
          <w:lang w:val="en-US"/>
        </w:rPr>
        <w:t>ấp Bình Lương, xã Đồng Khởi, huyện Châu Thành, tỉnh Tây Ninh</w:t>
      </w:r>
      <w:r w:rsidR="00B424A0">
        <w:rPr>
          <w:b w:val="0"/>
          <w:sz w:val="28"/>
          <w:szCs w:val="28"/>
          <w:lang w:val="en-US"/>
        </w:rPr>
        <w:t>, với tổng diệ</w:t>
      </w:r>
      <w:r w:rsidR="00A477EA">
        <w:rPr>
          <w:b w:val="0"/>
          <w:sz w:val="28"/>
          <w:szCs w:val="28"/>
          <w:lang w:val="en-US"/>
        </w:rPr>
        <w:t>n tích 24.605,4</w:t>
      </w:r>
      <w:r w:rsidR="00B424A0">
        <w:rPr>
          <w:b w:val="0"/>
          <w:sz w:val="28"/>
          <w:szCs w:val="28"/>
          <w:lang w:val="en-US"/>
        </w:rPr>
        <w:t xml:space="preserve"> m</w:t>
      </w:r>
      <w:r w:rsidR="00B424A0">
        <w:rPr>
          <w:b w:val="0"/>
          <w:sz w:val="28"/>
          <w:szCs w:val="28"/>
          <w:vertAlign w:val="superscript"/>
          <w:lang w:val="en-US"/>
        </w:rPr>
        <w:t>2</w:t>
      </w:r>
      <w:r w:rsidR="00B424A0">
        <w:rPr>
          <w:b w:val="0"/>
          <w:sz w:val="28"/>
          <w:szCs w:val="28"/>
          <w:lang w:val="en-US"/>
        </w:rPr>
        <w:t xml:space="preserve"> và</w:t>
      </w:r>
      <w:r w:rsidR="00B424A0">
        <w:rPr>
          <w:b w:val="0"/>
          <w:color w:val="auto"/>
          <w:sz w:val="28"/>
          <w:szCs w:val="28"/>
          <w:lang w:val="en-US"/>
        </w:rPr>
        <w:t xml:space="preserve"> có t</w:t>
      </w:r>
      <w:r w:rsidR="00780F1F">
        <w:rPr>
          <w:b w:val="0"/>
          <w:color w:val="auto"/>
          <w:sz w:val="28"/>
          <w:szCs w:val="28"/>
          <w:lang w:val="en-US"/>
        </w:rPr>
        <w:t xml:space="preserve">ọa </w:t>
      </w:r>
      <w:r w:rsidR="00780F1F" w:rsidRPr="00A302B3">
        <w:rPr>
          <w:b w:val="0"/>
          <w:color w:val="auto"/>
          <w:sz w:val="28"/>
          <w:szCs w:val="28"/>
          <w:lang w:val="en-US"/>
        </w:rPr>
        <w:t>độ X: 560909; Y: 1259527.</w:t>
      </w:r>
    </w:p>
    <w:p w:rsidR="00780F1F" w:rsidRDefault="00D07BFA" w:rsidP="00337AFB">
      <w:pPr>
        <w:pStyle w:val="a2"/>
        <w:spacing w:before="120" w:after="0"/>
        <w:ind w:firstLine="720"/>
        <w:jc w:val="both"/>
        <w:outlineLvl w:val="9"/>
        <w:rPr>
          <w:b w:val="0"/>
          <w:color w:val="auto"/>
          <w:sz w:val="28"/>
          <w:szCs w:val="28"/>
          <w:lang w:val="en-US"/>
        </w:rPr>
      </w:pPr>
      <w:r>
        <w:rPr>
          <w:b w:val="0"/>
          <w:color w:val="auto"/>
          <w:sz w:val="28"/>
          <w:szCs w:val="28"/>
          <w:lang w:val="en-US"/>
        </w:rPr>
        <w:t>-</w:t>
      </w:r>
      <w:r w:rsidR="00B424A0">
        <w:rPr>
          <w:b w:val="0"/>
          <w:color w:val="auto"/>
          <w:sz w:val="28"/>
          <w:szCs w:val="28"/>
          <w:lang w:val="en-US"/>
        </w:rPr>
        <w:t xml:space="preserve"> Công suất</w:t>
      </w:r>
      <w:r>
        <w:rPr>
          <w:b w:val="0"/>
          <w:color w:val="auto"/>
          <w:sz w:val="28"/>
          <w:szCs w:val="28"/>
          <w:lang w:val="en-US"/>
        </w:rPr>
        <w:t>:</w:t>
      </w:r>
      <w:r w:rsidR="00B424A0">
        <w:rPr>
          <w:b w:val="0"/>
          <w:color w:val="auto"/>
          <w:sz w:val="28"/>
          <w:szCs w:val="28"/>
          <w:lang w:val="en-US"/>
        </w:rPr>
        <w:t xml:space="preserve"> 2.000 con heo thịt/lứa (02 lứa/năm).</w:t>
      </w:r>
    </w:p>
    <w:p w:rsidR="00B424A0" w:rsidRDefault="00D07BFA" w:rsidP="00337AFB">
      <w:pPr>
        <w:pStyle w:val="a2"/>
        <w:spacing w:before="120" w:after="0"/>
        <w:ind w:firstLine="720"/>
        <w:jc w:val="both"/>
        <w:outlineLvl w:val="9"/>
        <w:rPr>
          <w:b w:val="0"/>
          <w:color w:val="auto"/>
          <w:sz w:val="28"/>
          <w:szCs w:val="28"/>
          <w:lang w:val="en-US"/>
        </w:rPr>
      </w:pPr>
      <w:r>
        <w:rPr>
          <w:b w:val="0"/>
          <w:color w:val="auto"/>
          <w:sz w:val="28"/>
          <w:szCs w:val="28"/>
          <w:lang w:val="en-US"/>
        </w:rPr>
        <w:t>-</w:t>
      </w:r>
      <w:r w:rsidR="00B424A0">
        <w:rPr>
          <w:b w:val="0"/>
          <w:color w:val="auto"/>
          <w:sz w:val="28"/>
          <w:szCs w:val="28"/>
          <w:lang w:val="en-US"/>
        </w:rPr>
        <w:t xml:space="preserve"> Quy mô</w:t>
      </w:r>
      <w:r>
        <w:rPr>
          <w:b w:val="0"/>
          <w:color w:val="auto"/>
          <w:sz w:val="28"/>
          <w:szCs w:val="28"/>
          <w:lang w:val="en-US"/>
        </w:rPr>
        <w:t>:</w:t>
      </w:r>
      <w:r w:rsidR="00B424A0">
        <w:rPr>
          <w:b w:val="0"/>
          <w:color w:val="auto"/>
          <w:sz w:val="28"/>
          <w:szCs w:val="28"/>
          <w:lang w:val="en-US"/>
        </w:rPr>
        <w:t xml:space="preserve"> </w:t>
      </w:r>
      <w:r>
        <w:rPr>
          <w:b w:val="0"/>
          <w:color w:val="auto"/>
          <w:sz w:val="28"/>
          <w:szCs w:val="28"/>
          <w:lang w:val="en-US"/>
        </w:rPr>
        <w:t>0</w:t>
      </w:r>
      <w:r w:rsidR="00B424A0">
        <w:rPr>
          <w:b w:val="0"/>
          <w:color w:val="auto"/>
          <w:sz w:val="28"/>
          <w:szCs w:val="28"/>
          <w:lang w:val="en-US"/>
        </w:rPr>
        <w:t xml:space="preserve">4 dãy chuồng nuôi, với diện tích </w:t>
      </w:r>
      <w:r>
        <w:rPr>
          <w:b w:val="0"/>
          <w:color w:val="auto"/>
          <w:sz w:val="28"/>
          <w:szCs w:val="28"/>
          <w:lang w:val="en-US"/>
        </w:rPr>
        <w:t>2.520</w:t>
      </w:r>
      <w:r w:rsidR="00B424A0">
        <w:rPr>
          <w:b w:val="0"/>
          <w:color w:val="auto"/>
          <w:sz w:val="28"/>
          <w:szCs w:val="28"/>
          <w:lang w:val="en-US"/>
        </w:rPr>
        <w:t xml:space="preserve"> m</w:t>
      </w:r>
      <w:r w:rsidR="00B424A0">
        <w:rPr>
          <w:b w:val="0"/>
          <w:color w:val="auto"/>
          <w:sz w:val="28"/>
          <w:szCs w:val="28"/>
          <w:vertAlign w:val="superscript"/>
          <w:lang w:val="en-US"/>
        </w:rPr>
        <w:t>2</w:t>
      </w:r>
      <w:r w:rsidR="00B424A0">
        <w:rPr>
          <w:b w:val="0"/>
          <w:color w:val="auto"/>
          <w:sz w:val="28"/>
          <w:szCs w:val="28"/>
          <w:lang w:val="en-US"/>
        </w:rPr>
        <w:t>.</w:t>
      </w:r>
    </w:p>
    <w:p w:rsidR="00B424A0" w:rsidRDefault="00D07BFA" w:rsidP="00337AFB">
      <w:pPr>
        <w:pStyle w:val="a2"/>
        <w:spacing w:before="120" w:after="0"/>
        <w:ind w:firstLine="720"/>
        <w:jc w:val="both"/>
        <w:outlineLvl w:val="9"/>
        <w:rPr>
          <w:b w:val="0"/>
          <w:color w:val="auto"/>
          <w:sz w:val="28"/>
          <w:szCs w:val="28"/>
          <w:lang w:val="en-US"/>
        </w:rPr>
      </w:pPr>
      <w:r>
        <w:rPr>
          <w:b w:val="0"/>
          <w:color w:val="auto"/>
          <w:sz w:val="28"/>
          <w:szCs w:val="28"/>
          <w:lang w:val="en-US"/>
        </w:rPr>
        <w:t>-</w:t>
      </w:r>
      <w:r w:rsidR="00B424A0">
        <w:rPr>
          <w:b w:val="0"/>
          <w:color w:val="auto"/>
          <w:sz w:val="28"/>
          <w:szCs w:val="28"/>
          <w:lang w:val="en-US"/>
        </w:rPr>
        <w:t xml:space="preserve"> Tứ cận:</w:t>
      </w:r>
    </w:p>
    <w:p w:rsidR="00B424A0" w:rsidRDefault="00D07BFA" w:rsidP="00337AFB">
      <w:pPr>
        <w:pStyle w:val="a2"/>
        <w:spacing w:before="120" w:after="0"/>
        <w:ind w:firstLine="720"/>
        <w:jc w:val="both"/>
        <w:outlineLvl w:val="9"/>
        <w:rPr>
          <w:b w:val="0"/>
          <w:color w:val="auto"/>
          <w:sz w:val="28"/>
          <w:szCs w:val="28"/>
          <w:lang w:val="en-US"/>
        </w:rPr>
      </w:pPr>
      <w:r>
        <w:rPr>
          <w:b w:val="0"/>
          <w:color w:val="auto"/>
          <w:sz w:val="28"/>
          <w:szCs w:val="28"/>
          <w:lang w:val="en-US"/>
        </w:rPr>
        <w:t xml:space="preserve">+ </w:t>
      </w:r>
      <w:r w:rsidR="00B424A0">
        <w:rPr>
          <w:b w:val="0"/>
          <w:color w:val="auto"/>
          <w:sz w:val="28"/>
          <w:szCs w:val="28"/>
          <w:lang w:val="en-US"/>
        </w:rPr>
        <w:t>Phía Đ</w:t>
      </w:r>
      <w:r w:rsidR="00293A14">
        <w:rPr>
          <w:b w:val="0"/>
          <w:color w:val="auto"/>
          <w:sz w:val="28"/>
          <w:szCs w:val="28"/>
          <w:lang w:val="en-US"/>
        </w:rPr>
        <w:t>ô</w:t>
      </w:r>
      <w:r w:rsidR="00B424A0">
        <w:rPr>
          <w:b w:val="0"/>
          <w:color w:val="auto"/>
          <w:sz w:val="28"/>
          <w:szCs w:val="28"/>
          <w:lang w:val="en-US"/>
        </w:rPr>
        <w:t xml:space="preserve">ng giáp đất </w:t>
      </w:r>
      <w:r>
        <w:rPr>
          <w:b w:val="0"/>
          <w:color w:val="auto"/>
          <w:sz w:val="28"/>
          <w:szCs w:val="28"/>
          <w:lang w:val="en-US"/>
        </w:rPr>
        <w:t xml:space="preserve">của ông </w:t>
      </w:r>
      <w:r w:rsidR="00B424A0">
        <w:rPr>
          <w:b w:val="0"/>
          <w:color w:val="auto"/>
          <w:sz w:val="28"/>
          <w:szCs w:val="28"/>
          <w:lang w:val="en-US"/>
        </w:rPr>
        <w:t>Nguyễn Văn Xuân.</w:t>
      </w:r>
    </w:p>
    <w:p w:rsidR="00B424A0" w:rsidRDefault="00D07BFA" w:rsidP="00337AFB">
      <w:pPr>
        <w:pStyle w:val="a2"/>
        <w:spacing w:before="120" w:after="0"/>
        <w:ind w:firstLine="720"/>
        <w:jc w:val="both"/>
        <w:outlineLvl w:val="9"/>
        <w:rPr>
          <w:b w:val="0"/>
          <w:color w:val="auto"/>
          <w:sz w:val="28"/>
          <w:szCs w:val="28"/>
          <w:lang w:val="en-US"/>
        </w:rPr>
      </w:pPr>
      <w:r>
        <w:rPr>
          <w:b w:val="0"/>
          <w:color w:val="auto"/>
          <w:sz w:val="28"/>
          <w:szCs w:val="28"/>
          <w:lang w:val="en-US"/>
        </w:rPr>
        <w:t xml:space="preserve">+ </w:t>
      </w:r>
      <w:r w:rsidR="00B424A0">
        <w:rPr>
          <w:b w:val="0"/>
          <w:color w:val="auto"/>
          <w:sz w:val="28"/>
          <w:szCs w:val="28"/>
          <w:lang w:val="en-US"/>
        </w:rPr>
        <w:t>Phía Tây giáp đất của ông Lê Hoàng Tuấn.</w:t>
      </w:r>
    </w:p>
    <w:p w:rsidR="00B424A0" w:rsidRDefault="00D07BFA" w:rsidP="00337AFB">
      <w:pPr>
        <w:pStyle w:val="a2"/>
        <w:spacing w:before="120" w:after="0"/>
        <w:ind w:firstLine="720"/>
        <w:jc w:val="both"/>
        <w:outlineLvl w:val="9"/>
        <w:rPr>
          <w:b w:val="0"/>
          <w:color w:val="auto"/>
          <w:sz w:val="28"/>
          <w:szCs w:val="28"/>
          <w:lang w:val="en-US"/>
        </w:rPr>
      </w:pPr>
      <w:r>
        <w:rPr>
          <w:b w:val="0"/>
          <w:color w:val="auto"/>
          <w:sz w:val="28"/>
          <w:szCs w:val="28"/>
          <w:lang w:val="en-US"/>
        </w:rPr>
        <w:t xml:space="preserve">+ </w:t>
      </w:r>
      <w:r w:rsidR="00B424A0">
        <w:rPr>
          <w:b w:val="0"/>
          <w:color w:val="auto"/>
          <w:sz w:val="28"/>
          <w:szCs w:val="28"/>
          <w:lang w:val="en-US"/>
        </w:rPr>
        <w:t>Phía</w:t>
      </w:r>
      <w:r>
        <w:rPr>
          <w:b w:val="0"/>
          <w:color w:val="auto"/>
          <w:sz w:val="28"/>
          <w:szCs w:val="28"/>
          <w:lang w:val="en-US"/>
        </w:rPr>
        <w:t xml:space="preserve"> Nam giáp đường đất và kênh tiêu TN17-7B (T15A-1).</w:t>
      </w:r>
    </w:p>
    <w:p w:rsidR="00D07BFA" w:rsidRPr="00B424A0" w:rsidRDefault="00D07BFA" w:rsidP="00337AFB">
      <w:pPr>
        <w:pStyle w:val="a2"/>
        <w:spacing w:before="120" w:after="0"/>
        <w:ind w:firstLine="720"/>
        <w:jc w:val="both"/>
        <w:outlineLvl w:val="9"/>
        <w:rPr>
          <w:b w:val="0"/>
          <w:color w:val="auto"/>
          <w:sz w:val="28"/>
          <w:szCs w:val="28"/>
          <w:lang w:val="en-US"/>
        </w:rPr>
      </w:pPr>
      <w:r>
        <w:rPr>
          <w:b w:val="0"/>
          <w:color w:val="auto"/>
          <w:sz w:val="28"/>
          <w:szCs w:val="28"/>
          <w:lang w:val="en-US"/>
        </w:rPr>
        <w:t>+ Phía Bắc giáp đất của ông Võ Văn Tiệp.</w:t>
      </w:r>
    </w:p>
    <w:p w:rsidR="00A662E2" w:rsidRPr="0099795C" w:rsidRDefault="00D07BFA" w:rsidP="00337AFB">
      <w:pPr>
        <w:spacing w:before="120"/>
        <w:ind w:firstLine="720"/>
        <w:rPr>
          <w:rFonts w:ascii="Times New Roman" w:hAnsi="Times New Roman"/>
          <w:b/>
          <w:color w:val="000000"/>
          <w:sz w:val="28"/>
          <w:szCs w:val="28"/>
          <w:lang w:val="en-US"/>
        </w:rPr>
      </w:pPr>
      <w:r w:rsidRPr="0099795C">
        <w:rPr>
          <w:rFonts w:ascii="Times New Roman" w:hAnsi="Times New Roman"/>
          <w:b/>
          <w:color w:val="000000"/>
          <w:sz w:val="28"/>
          <w:szCs w:val="28"/>
          <w:lang w:val="en-US"/>
        </w:rPr>
        <w:t xml:space="preserve">* Vị trí 2: </w:t>
      </w:r>
    </w:p>
    <w:p w:rsidR="00D07BFA" w:rsidRPr="00A302B3" w:rsidRDefault="00D07BFA" w:rsidP="00337AFB">
      <w:pPr>
        <w:pStyle w:val="a2"/>
        <w:spacing w:before="120" w:after="0"/>
        <w:ind w:firstLine="720"/>
        <w:jc w:val="both"/>
        <w:outlineLvl w:val="9"/>
        <w:rPr>
          <w:b w:val="0"/>
          <w:color w:val="auto"/>
          <w:sz w:val="28"/>
          <w:szCs w:val="28"/>
          <w:lang w:val="en-US"/>
        </w:rPr>
      </w:pPr>
      <w:r>
        <w:rPr>
          <w:b w:val="0"/>
          <w:color w:val="auto"/>
          <w:sz w:val="28"/>
          <w:szCs w:val="28"/>
          <w:lang w:val="en-US"/>
        </w:rPr>
        <w:t xml:space="preserve">- Trại được xây dựng trên thửa đất số 159, 351 tờ bản đồ số 18 và thửa đất số 1154, 1155, 1156, 1157 tờ bản đồ số 04 thuộc </w:t>
      </w:r>
      <w:r w:rsidRPr="00BE5B55">
        <w:rPr>
          <w:b w:val="0"/>
          <w:sz w:val="28"/>
          <w:szCs w:val="28"/>
          <w:lang w:val="en-US"/>
        </w:rPr>
        <w:t>ấp Bình Lương, xã Đồng Khởi, huyện</w:t>
      </w:r>
      <w:r w:rsidR="00940642">
        <w:rPr>
          <w:b w:val="0"/>
          <w:sz w:val="28"/>
          <w:szCs w:val="28"/>
          <w:lang w:val="en-US"/>
        </w:rPr>
        <w:t xml:space="preserve"> </w:t>
      </w:r>
      <w:r w:rsidRPr="00BE5B55">
        <w:rPr>
          <w:b w:val="0"/>
          <w:sz w:val="28"/>
          <w:szCs w:val="28"/>
          <w:lang w:val="en-US"/>
        </w:rPr>
        <w:lastRenderedPageBreak/>
        <w:t>Châu Thành, tỉnh Tây Ninh</w:t>
      </w:r>
      <w:r>
        <w:rPr>
          <w:b w:val="0"/>
          <w:sz w:val="28"/>
          <w:szCs w:val="28"/>
          <w:lang w:val="en-US"/>
        </w:rPr>
        <w:t>, với tổng diện tích 6.693 m</w:t>
      </w:r>
      <w:r>
        <w:rPr>
          <w:b w:val="0"/>
          <w:sz w:val="28"/>
          <w:szCs w:val="28"/>
          <w:vertAlign w:val="superscript"/>
          <w:lang w:val="en-US"/>
        </w:rPr>
        <w:t>2</w:t>
      </w:r>
      <w:r>
        <w:rPr>
          <w:b w:val="0"/>
          <w:sz w:val="28"/>
          <w:szCs w:val="28"/>
          <w:lang w:val="en-US"/>
        </w:rPr>
        <w:t xml:space="preserve"> và</w:t>
      </w:r>
      <w:r>
        <w:rPr>
          <w:b w:val="0"/>
          <w:color w:val="auto"/>
          <w:sz w:val="28"/>
          <w:szCs w:val="28"/>
          <w:lang w:val="en-US"/>
        </w:rPr>
        <w:t xml:space="preserve"> có tọa </w:t>
      </w:r>
      <w:r w:rsidRPr="00A302B3">
        <w:rPr>
          <w:b w:val="0"/>
          <w:color w:val="auto"/>
          <w:sz w:val="28"/>
          <w:szCs w:val="28"/>
          <w:lang w:val="en-US"/>
        </w:rPr>
        <w:t>độ X: 560902; Y: 1259473.</w:t>
      </w:r>
    </w:p>
    <w:p w:rsidR="00D07BFA" w:rsidRDefault="00D07BFA" w:rsidP="00337AFB">
      <w:pPr>
        <w:pStyle w:val="a2"/>
        <w:spacing w:before="120" w:after="0"/>
        <w:ind w:firstLine="720"/>
        <w:jc w:val="both"/>
        <w:outlineLvl w:val="9"/>
        <w:rPr>
          <w:b w:val="0"/>
          <w:color w:val="auto"/>
          <w:sz w:val="28"/>
          <w:szCs w:val="28"/>
          <w:lang w:val="en-US"/>
        </w:rPr>
      </w:pPr>
      <w:r>
        <w:rPr>
          <w:b w:val="0"/>
          <w:color w:val="auto"/>
          <w:sz w:val="28"/>
          <w:szCs w:val="28"/>
          <w:lang w:val="en-US"/>
        </w:rPr>
        <w:t>- Công suất: 2.000 con heo thịt/lứa (02 lứa/năm).</w:t>
      </w:r>
    </w:p>
    <w:p w:rsidR="00D07BFA" w:rsidRDefault="00D07BFA" w:rsidP="00337AFB">
      <w:pPr>
        <w:pStyle w:val="a2"/>
        <w:spacing w:before="120" w:after="0"/>
        <w:ind w:firstLine="720"/>
        <w:jc w:val="both"/>
        <w:outlineLvl w:val="9"/>
        <w:rPr>
          <w:b w:val="0"/>
          <w:color w:val="auto"/>
          <w:sz w:val="28"/>
          <w:szCs w:val="28"/>
          <w:lang w:val="en-US"/>
        </w:rPr>
      </w:pPr>
      <w:r>
        <w:rPr>
          <w:b w:val="0"/>
          <w:color w:val="auto"/>
          <w:sz w:val="28"/>
          <w:szCs w:val="28"/>
          <w:lang w:val="en-US"/>
        </w:rPr>
        <w:t>- Quy mô: 02 dãy chuồng nuôi, với diện tích 2.520 m</w:t>
      </w:r>
      <w:r>
        <w:rPr>
          <w:b w:val="0"/>
          <w:color w:val="auto"/>
          <w:sz w:val="28"/>
          <w:szCs w:val="28"/>
          <w:vertAlign w:val="superscript"/>
          <w:lang w:val="en-US"/>
        </w:rPr>
        <w:t>2</w:t>
      </w:r>
      <w:r>
        <w:rPr>
          <w:b w:val="0"/>
          <w:color w:val="auto"/>
          <w:sz w:val="28"/>
          <w:szCs w:val="28"/>
          <w:lang w:val="en-US"/>
        </w:rPr>
        <w:t>.</w:t>
      </w:r>
    </w:p>
    <w:p w:rsidR="00D07BFA" w:rsidRDefault="00D07BFA" w:rsidP="00337AFB">
      <w:pPr>
        <w:pStyle w:val="a2"/>
        <w:spacing w:before="120" w:after="0"/>
        <w:ind w:firstLine="720"/>
        <w:jc w:val="both"/>
        <w:outlineLvl w:val="9"/>
        <w:rPr>
          <w:b w:val="0"/>
          <w:color w:val="auto"/>
          <w:sz w:val="28"/>
          <w:szCs w:val="28"/>
          <w:lang w:val="en-US"/>
        </w:rPr>
      </w:pPr>
      <w:r>
        <w:rPr>
          <w:b w:val="0"/>
          <w:color w:val="auto"/>
          <w:sz w:val="28"/>
          <w:szCs w:val="28"/>
          <w:lang w:val="en-US"/>
        </w:rPr>
        <w:t>- Tứ cận:</w:t>
      </w:r>
    </w:p>
    <w:p w:rsidR="00D07BFA" w:rsidRDefault="00D07BFA" w:rsidP="00337AFB">
      <w:pPr>
        <w:pStyle w:val="a2"/>
        <w:spacing w:before="120" w:after="0"/>
        <w:ind w:firstLine="720"/>
        <w:jc w:val="both"/>
        <w:outlineLvl w:val="9"/>
        <w:rPr>
          <w:b w:val="0"/>
          <w:color w:val="auto"/>
          <w:sz w:val="28"/>
          <w:szCs w:val="28"/>
          <w:lang w:val="en-US"/>
        </w:rPr>
      </w:pPr>
      <w:r>
        <w:rPr>
          <w:b w:val="0"/>
          <w:color w:val="auto"/>
          <w:sz w:val="28"/>
          <w:szCs w:val="28"/>
          <w:lang w:val="en-US"/>
        </w:rPr>
        <w:t>+ Phía Đ</w:t>
      </w:r>
      <w:r w:rsidR="00A302B3">
        <w:rPr>
          <w:b w:val="0"/>
          <w:color w:val="auto"/>
          <w:sz w:val="28"/>
          <w:szCs w:val="28"/>
          <w:lang w:val="en-US"/>
        </w:rPr>
        <w:t>ô</w:t>
      </w:r>
      <w:r>
        <w:rPr>
          <w:b w:val="0"/>
          <w:color w:val="auto"/>
          <w:sz w:val="28"/>
          <w:szCs w:val="28"/>
          <w:lang w:val="en-US"/>
        </w:rPr>
        <w:t>ng giáp đất của ông Phạm Văn Tuấn.</w:t>
      </w:r>
    </w:p>
    <w:p w:rsidR="00D07BFA" w:rsidRDefault="00D07BFA" w:rsidP="00337AFB">
      <w:pPr>
        <w:pStyle w:val="a2"/>
        <w:spacing w:before="120" w:after="0"/>
        <w:ind w:firstLine="720"/>
        <w:jc w:val="both"/>
        <w:outlineLvl w:val="9"/>
        <w:rPr>
          <w:b w:val="0"/>
          <w:color w:val="auto"/>
          <w:sz w:val="28"/>
          <w:szCs w:val="28"/>
          <w:lang w:val="en-US"/>
        </w:rPr>
      </w:pPr>
      <w:r>
        <w:rPr>
          <w:b w:val="0"/>
          <w:color w:val="auto"/>
          <w:sz w:val="28"/>
          <w:szCs w:val="28"/>
          <w:lang w:val="en-US"/>
        </w:rPr>
        <w:t>+ Phía Tây giáp đất nghĩa địa đang giải tỏa.</w:t>
      </w:r>
    </w:p>
    <w:p w:rsidR="00D07BFA" w:rsidRDefault="00D07BFA" w:rsidP="00337AFB">
      <w:pPr>
        <w:pStyle w:val="a2"/>
        <w:spacing w:before="120" w:after="0"/>
        <w:ind w:firstLine="720"/>
        <w:jc w:val="both"/>
        <w:outlineLvl w:val="9"/>
        <w:rPr>
          <w:b w:val="0"/>
          <w:color w:val="auto"/>
          <w:sz w:val="28"/>
          <w:szCs w:val="28"/>
          <w:lang w:val="en-US"/>
        </w:rPr>
      </w:pPr>
      <w:r>
        <w:rPr>
          <w:b w:val="0"/>
          <w:color w:val="auto"/>
          <w:sz w:val="28"/>
          <w:szCs w:val="28"/>
          <w:lang w:val="en-US"/>
        </w:rPr>
        <w:t>+ Phía Nam giáp đất nghĩa địa đang giải tỏa.</w:t>
      </w:r>
    </w:p>
    <w:p w:rsidR="00D07BFA" w:rsidRPr="00B424A0" w:rsidRDefault="00D07BFA" w:rsidP="00337AFB">
      <w:pPr>
        <w:pStyle w:val="a2"/>
        <w:spacing w:before="120" w:after="0"/>
        <w:ind w:firstLine="720"/>
        <w:jc w:val="both"/>
        <w:outlineLvl w:val="9"/>
        <w:rPr>
          <w:b w:val="0"/>
          <w:color w:val="auto"/>
          <w:sz w:val="28"/>
          <w:szCs w:val="28"/>
          <w:lang w:val="en-US"/>
        </w:rPr>
      </w:pPr>
      <w:r>
        <w:rPr>
          <w:b w:val="0"/>
          <w:color w:val="auto"/>
          <w:sz w:val="28"/>
          <w:szCs w:val="28"/>
          <w:lang w:val="en-US"/>
        </w:rPr>
        <w:t>+ Phía Bắc giáp đường đất và kênh tiêu TN17-7B (T15A-1).</w:t>
      </w:r>
    </w:p>
    <w:p w:rsidR="00A662E2" w:rsidRPr="001F0E5C" w:rsidRDefault="00E778E3" w:rsidP="0099795C">
      <w:pPr>
        <w:pStyle w:val="a2"/>
        <w:spacing w:before="120" w:after="0"/>
        <w:ind w:left="360" w:firstLine="360"/>
        <w:jc w:val="both"/>
        <w:outlineLvl w:val="2"/>
        <w:rPr>
          <w:sz w:val="28"/>
          <w:szCs w:val="28"/>
          <w:lang w:val="en-US"/>
        </w:rPr>
      </w:pPr>
      <w:bookmarkStart w:id="52" w:name="_Toc128824232"/>
      <w:r w:rsidRPr="001F0E5C">
        <w:rPr>
          <w:sz w:val="28"/>
          <w:szCs w:val="28"/>
          <w:lang w:val="en-US"/>
        </w:rPr>
        <w:t xml:space="preserve">2.1.2. </w:t>
      </w:r>
      <w:r w:rsidR="00A662E2" w:rsidRPr="001F0E5C">
        <w:rPr>
          <w:sz w:val="28"/>
          <w:szCs w:val="28"/>
          <w:lang w:val="en-US"/>
        </w:rPr>
        <w:t xml:space="preserve">Mối tương quan của dự </w:t>
      </w:r>
      <w:proofErr w:type="gramStart"/>
      <w:r w:rsidR="00A662E2" w:rsidRPr="001F0E5C">
        <w:rPr>
          <w:sz w:val="28"/>
          <w:szCs w:val="28"/>
          <w:lang w:val="en-US"/>
        </w:rPr>
        <w:t>án</w:t>
      </w:r>
      <w:proofErr w:type="gramEnd"/>
      <w:r w:rsidR="00A662E2" w:rsidRPr="001F0E5C">
        <w:rPr>
          <w:sz w:val="28"/>
          <w:szCs w:val="28"/>
          <w:lang w:val="en-US"/>
        </w:rPr>
        <w:t xml:space="preserve"> đối với các đối tượng tự nhiên:</w:t>
      </w:r>
      <w:bookmarkEnd w:id="52"/>
    </w:p>
    <w:p w:rsidR="006B4131" w:rsidRDefault="00A662E2" w:rsidP="0099795C">
      <w:pPr>
        <w:spacing w:before="120"/>
        <w:ind w:firstLine="720"/>
        <w:jc w:val="both"/>
        <w:rPr>
          <w:rFonts w:ascii="Times New Roman" w:hAnsi="Times New Roman"/>
          <w:sz w:val="28"/>
          <w:szCs w:val="28"/>
        </w:rPr>
      </w:pPr>
      <w:r w:rsidRPr="001F0E5C">
        <w:rPr>
          <w:rFonts w:ascii="Times New Roman" w:hAnsi="Times New Roman"/>
          <w:sz w:val="28"/>
          <w:szCs w:val="28"/>
        </w:rPr>
        <w:t xml:space="preserve">Dự </w:t>
      </w:r>
      <w:proofErr w:type="gramStart"/>
      <w:r w:rsidRPr="001F0E5C">
        <w:rPr>
          <w:rFonts w:ascii="Times New Roman" w:hAnsi="Times New Roman"/>
          <w:sz w:val="28"/>
          <w:szCs w:val="28"/>
        </w:rPr>
        <w:t>án</w:t>
      </w:r>
      <w:proofErr w:type="gramEnd"/>
      <w:r w:rsidRPr="001F0E5C">
        <w:rPr>
          <w:rFonts w:ascii="Times New Roman" w:hAnsi="Times New Roman"/>
          <w:sz w:val="28"/>
          <w:szCs w:val="28"/>
        </w:rPr>
        <w:t xml:space="preserve"> “</w:t>
      </w:r>
      <w:r w:rsidRPr="001F0E5C">
        <w:rPr>
          <w:rFonts w:ascii="Times New Roman" w:hAnsi="Times New Roman"/>
          <w:color w:val="000000"/>
          <w:sz w:val="28"/>
          <w:szCs w:val="28"/>
          <w:lang w:val="en-US"/>
        </w:rPr>
        <w:t>T</w:t>
      </w:r>
      <w:r w:rsidRPr="001F0E5C">
        <w:rPr>
          <w:rFonts w:ascii="Times New Roman" w:hAnsi="Times New Roman"/>
          <w:color w:val="000000"/>
          <w:sz w:val="28"/>
          <w:szCs w:val="28"/>
        </w:rPr>
        <w:t xml:space="preserve">rại chăn nuôi </w:t>
      </w:r>
      <w:r w:rsidR="00D07BFA">
        <w:rPr>
          <w:rFonts w:ascii="Times New Roman" w:hAnsi="Times New Roman"/>
          <w:color w:val="000000"/>
          <w:sz w:val="28"/>
          <w:szCs w:val="28"/>
        </w:rPr>
        <w:t>heo lạnh</w:t>
      </w:r>
      <w:r w:rsidRPr="001F0E5C">
        <w:rPr>
          <w:rFonts w:ascii="Times New Roman" w:hAnsi="Times New Roman"/>
          <w:color w:val="000000"/>
          <w:sz w:val="28"/>
          <w:szCs w:val="28"/>
          <w:lang w:val="en-US"/>
        </w:rPr>
        <w:t xml:space="preserve"> khép kín” </w:t>
      </w:r>
      <w:r w:rsidRPr="001F0E5C">
        <w:rPr>
          <w:rFonts w:ascii="Times New Roman" w:hAnsi="Times New Roman"/>
          <w:sz w:val="28"/>
          <w:szCs w:val="28"/>
        </w:rPr>
        <w:t xml:space="preserve">của Hộ chăn nuôi </w:t>
      </w:r>
      <w:r w:rsidR="00D07BFA">
        <w:rPr>
          <w:rFonts w:ascii="Times New Roman" w:hAnsi="Times New Roman"/>
          <w:sz w:val="28"/>
          <w:szCs w:val="28"/>
        </w:rPr>
        <w:t>Phạm Thị Lệ Liễu</w:t>
      </w:r>
      <w:r w:rsidRPr="001F0E5C">
        <w:rPr>
          <w:rFonts w:ascii="Times New Roman" w:hAnsi="Times New Roman"/>
          <w:sz w:val="28"/>
          <w:szCs w:val="28"/>
        </w:rPr>
        <w:t xml:space="preserve"> có tuyến đường giao thông </w:t>
      </w:r>
      <w:r w:rsidR="00607706">
        <w:rPr>
          <w:rFonts w:ascii="Times New Roman" w:hAnsi="Times New Roman"/>
          <w:sz w:val="28"/>
          <w:szCs w:val="28"/>
        </w:rPr>
        <w:t>nông thôn</w:t>
      </w:r>
      <w:r w:rsidRPr="001F0E5C">
        <w:rPr>
          <w:rFonts w:ascii="Times New Roman" w:hAnsi="Times New Roman"/>
          <w:sz w:val="28"/>
          <w:szCs w:val="28"/>
        </w:rPr>
        <w:t xml:space="preserve"> đi qua, do đó rất thuận tiện cho việc vận chuyển hàng hóa và đi lại của nhân dân trong vùng. Có hệ thống lưới điện quốc gia đi qua thuận lợi cho việc sử dụng điện cho sản xuất và sinh hoạt của dự</w:t>
      </w:r>
      <w:r w:rsidR="00607706">
        <w:rPr>
          <w:rFonts w:ascii="Times New Roman" w:hAnsi="Times New Roman"/>
          <w:sz w:val="28"/>
          <w:szCs w:val="28"/>
        </w:rPr>
        <w:t xml:space="preserve"> án; có hệ thống kênh tiêu, kênh tưới đi qua thuận lợi cho việc tưới nước, thoát nước trong khu vực.</w:t>
      </w:r>
    </w:p>
    <w:p w:rsidR="006B4131" w:rsidRDefault="00A662E2" w:rsidP="0099795C">
      <w:pPr>
        <w:spacing w:before="120"/>
        <w:ind w:firstLine="720"/>
        <w:jc w:val="both"/>
        <w:rPr>
          <w:rFonts w:ascii="Times New Roman" w:hAnsi="Times New Roman"/>
          <w:sz w:val="28"/>
          <w:szCs w:val="28"/>
        </w:rPr>
      </w:pPr>
      <w:r w:rsidRPr="006B4131">
        <w:rPr>
          <w:rFonts w:ascii="Times New Roman" w:hAnsi="Times New Roman"/>
          <w:sz w:val="28"/>
          <w:szCs w:val="28"/>
        </w:rPr>
        <w:t>Theo quan sát xung quanh dự án không có vườn quốc gia, khu dự trữ thiên nhiên, khu dự trữ sinh quyển; nhà thờ, đền, chùa; các khu nghỉ dưỡng, vui chơi, giải trí; các khu di tích lịch sử, văn hóa, di sản văn hóa đã xếp hạ</w:t>
      </w:r>
      <w:r w:rsidR="00607706">
        <w:rPr>
          <w:rFonts w:ascii="Times New Roman" w:hAnsi="Times New Roman"/>
          <w:sz w:val="28"/>
          <w:szCs w:val="28"/>
        </w:rPr>
        <w:t>ng; chủ yếu là đất sản xuất nông nghiệp.</w:t>
      </w:r>
    </w:p>
    <w:p w:rsidR="00A662E2" w:rsidRPr="006B4131" w:rsidRDefault="00A662E2" w:rsidP="0099795C">
      <w:pPr>
        <w:spacing w:before="120"/>
        <w:ind w:firstLine="720"/>
        <w:jc w:val="both"/>
        <w:rPr>
          <w:rFonts w:ascii="Times New Roman" w:hAnsi="Times New Roman"/>
          <w:sz w:val="28"/>
          <w:szCs w:val="28"/>
          <w:lang w:val="en-US"/>
        </w:rPr>
      </w:pPr>
      <w:r w:rsidRPr="006B4131">
        <w:rPr>
          <w:rFonts w:ascii="Times New Roman" w:hAnsi="Times New Roman"/>
          <w:sz w:val="28"/>
          <w:szCs w:val="28"/>
        </w:rPr>
        <w:t>Hệ thống đường giao thông và khoảng cách đến xung quanh dự án:</w:t>
      </w:r>
    </w:p>
    <w:p w:rsidR="00A662E2" w:rsidRPr="001F0E5C" w:rsidRDefault="0099795C" w:rsidP="0099795C">
      <w:pPr>
        <w:spacing w:before="120"/>
        <w:ind w:firstLine="720"/>
        <w:jc w:val="both"/>
        <w:rPr>
          <w:rFonts w:ascii="Times New Roman" w:hAnsi="Times New Roman"/>
          <w:sz w:val="28"/>
          <w:szCs w:val="28"/>
        </w:rPr>
      </w:pPr>
      <w:r>
        <w:rPr>
          <w:rFonts w:ascii="Times New Roman" w:hAnsi="Times New Roman"/>
          <w:sz w:val="28"/>
          <w:szCs w:val="28"/>
          <w:lang w:val="en-US"/>
        </w:rPr>
        <w:t>-</w:t>
      </w:r>
      <w:r w:rsidR="00A662E2" w:rsidRPr="001F0E5C">
        <w:rPr>
          <w:rFonts w:ascii="Times New Roman" w:hAnsi="Times New Roman"/>
          <w:sz w:val="28"/>
          <w:szCs w:val="28"/>
          <w:lang w:val="en-US"/>
        </w:rPr>
        <w:t xml:space="preserve"> </w:t>
      </w:r>
      <w:r w:rsidR="00607706">
        <w:rPr>
          <w:rFonts w:ascii="Times New Roman" w:hAnsi="Times New Roman"/>
          <w:sz w:val="28"/>
          <w:szCs w:val="28"/>
        </w:rPr>
        <w:t>Trong vòng bán kính 4</w:t>
      </w:r>
      <w:r w:rsidR="00DB0F91">
        <w:rPr>
          <w:rFonts w:ascii="Times New Roman" w:hAnsi="Times New Roman"/>
          <w:sz w:val="28"/>
          <w:szCs w:val="28"/>
        </w:rPr>
        <w:t>00</w:t>
      </w:r>
      <w:r w:rsidR="00A662E2" w:rsidRPr="001F0E5C">
        <w:rPr>
          <w:rFonts w:ascii="Times New Roman" w:hAnsi="Times New Roman"/>
          <w:sz w:val="28"/>
          <w:szCs w:val="28"/>
        </w:rPr>
        <w:t xml:space="preserve">m có </w:t>
      </w:r>
      <w:r w:rsidR="00607706">
        <w:rPr>
          <w:rFonts w:ascii="Times New Roman" w:hAnsi="Times New Roman"/>
          <w:sz w:val="28"/>
          <w:szCs w:val="28"/>
        </w:rPr>
        <w:t xml:space="preserve">02 </w:t>
      </w:r>
      <w:r w:rsidR="00A662E2" w:rsidRPr="001F0E5C">
        <w:rPr>
          <w:rFonts w:ascii="Times New Roman" w:hAnsi="Times New Roman"/>
          <w:sz w:val="28"/>
          <w:szCs w:val="28"/>
        </w:rPr>
        <w:t>nhà dân sinh số</w:t>
      </w:r>
      <w:r w:rsidR="00607706">
        <w:rPr>
          <w:rFonts w:ascii="Times New Roman" w:hAnsi="Times New Roman"/>
          <w:sz w:val="28"/>
          <w:szCs w:val="28"/>
        </w:rPr>
        <w:t>ng; trong vòng bán kính 5</w:t>
      </w:r>
      <w:r w:rsidR="00A662E2" w:rsidRPr="001F0E5C">
        <w:rPr>
          <w:rFonts w:ascii="Times New Roman" w:hAnsi="Times New Roman"/>
          <w:sz w:val="28"/>
          <w:szCs w:val="28"/>
        </w:rPr>
        <w:t xml:space="preserve">00m </w:t>
      </w:r>
      <w:r w:rsidR="00607706">
        <w:rPr>
          <w:rFonts w:ascii="Times New Roman" w:hAnsi="Times New Roman"/>
          <w:sz w:val="28"/>
          <w:szCs w:val="28"/>
        </w:rPr>
        <w:t>không có quy hoạch khu dân cư tập trung.</w:t>
      </w:r>
    </w:p>
    <w:p w:rsidR="004F552D" w:rsidRPr="001F0E5C" w:rsidRDefault="0099795C" w:rsidP="0099795C">
      <w:pPr>
        <w:spacing w:before="120"/>
        <w:ind w:firstLine="720"/>
        <w:jc w:val="both"/>
        <w:rPr>
          <w:rFonts w:ascii="Times New Roman" w:hAnsi="Times New Roman"/>
          <w:iCs/>
          <w:color w:val="000000"/>
          <w:sz w:val="28"/>
          <w:szCs w:val="28"/>
          <w:lang w:val="en-US"/>
        </w:rPr>
      </w:pPr>
      <w:r>
        <w:rPr>
          <w:rFonts w:ascii="Times New Roman" w:hAnsi="Times New Roman"/>
          <w:sz w:val="28"/>
          <w:szCs w:val="28"/>
        </w:rPr>
        <w:t>-</w:t>
      </w:r>
      <w:r w:rsidR="00A662E2" w:rsidRPr="001F0E5C">
        <w:rPr>
          <w:rFonts w:ascii="Times New Roman" w:hAnsi="Times New Roman"/>
          <w:sz w:val="28"/>
          <w:szCs w:val="28"/>
        </w:rPr>
        <w:t xml:space="preserve"> </w:t>
      </w:r>
      <w:r w:rsidR="00607706">
        <w:rPr>
          <w:rFonts w:ascii="Times New Roman" w:hAnsi="Times New Roman"/>
          <w:sz w:val="28"/>
          <w:szCs w:val="28"/>
        </w:rPr>
        <w:t>Dự án cách Quốc lộ 22 B khoảng 1,7 km; cách kênh Tây khoảng 950 m; cách UBND xã Đồng Khởi 4 km; cách Đền thờ quan lớn Trà Vong khoảng 1 km; cách Dinh thờ Bà Chúa Xứ khoảng 500 m.</w:t>
      </w:r>
    </w:p>
    <w:p w:rsidR="00A662E2" w:rsidRPr="006E3DB8" w:rsidRDefault="00A662E2" w:rsidP="0099795C">
      <w:pPr>
        <w:pStyle w:val="Heading3"/>
        <w:spacing w:before="120"/>
        <w:ind w:firstLine="720"/>
        <w:jc w:val="both"/>
        <w:rPr>
          <w:rFonts w:ascii="Times New Roman" w:hAnsi="Times New Roman"/>
          <w:b/>
          <w:color w:val="auto"/>
          <w:sz w:val="28"/>
          <w:szCs w:val="28"/>
          <w:lang w:val="en-US"/>
        </w:rPr>
      </w:pPr>
      <w:bookmarkStart w:id="53" w:name="_Toc128824233"/>
      <w:r w:rsidRPr="006E3DB8">
        <w:rPr>
          <w:rFonts w:ascii="Times New Roman" w:hAnsi="Times New Roman"/>
          <w:b/>
          <w:color w:val="auto"/>
          <w:sz w:val="28"/>
          <w:szCs w:val="28"/>
          <w:lang w:val="en-US"/>
        </w:rPr>
        <w:t>2.2. Cơ quan thẩm định thiết kế xây dựng, cấp các loại giấy phép có liên quan đến môi trường của dự án đầu tư</w:t>
      </w:r>
      <w:bookmarkEnd w:id="53"/>
      <w:r w:rsidRPr="006E3DB8">
        <w:rPr>
          <w:rFonts w:ascii="Times New Roman" w:hAnsi="Times New Roman"/>
          <w:b/>
          <w:color w:val="auto"/>
          <w:sz w:val="28"/>
          <w:szCs w:val="28"/>
          <w:lang w:val="en-US"/>
        </w:rPr>
        <w:t xml:space="preserve"> </w:t>
      </w:r>
    </w:p>
    <w:p w:rsidR="003D6571" w:rsidRDefault="003D6571" w:rsidP="0099795C">
      <w:pPr>
        <w:spacing w:before="120"/>
        <w:ind w:firstLine="720"/>
        <w:jc w:val="both"/>
        <w:rPr>
          <w:rFonts w:ascii="Times New Roman" w:hAnsi="Times New Roman"/>
          <w:sz w:val="28"/>
          <w:szCs w:val="28"/>
          <w:lang w:val="en-US"/>
        </w:rPr>
      </w:pPr>
      <w:r>
        <w:rPr>
          <w:rFonts w:ascii="Times New Roman" w:hAnsi="Times New Roman"/>
          <w:sz w:val="28"/>
          <w:szCs w:val="28"/>
          <w:lang w:val="en-US"/>
        </w:rPr>
        <w:t xml:space="preserve">Căn cứ khoản 2 Điều 6 Quyết định số </w:t>
      </w:r>
      <w:r w:rsidR="00183A58">
        <w:rPr>
          <w:rFonts w:ascii="Times New Roman" w:hAnsi="Times New Roman"/>
          <w:sz w:val="28"/>
          <w:szCs w:val="28"/>
          <w:lang w:val="en-US"/>
        </w:rPr>
        <w:t xml:space="preserve">24/2021/QĐ-UBND ngày 16/11/2021 của UBND tỉnh Tây Ninh ban hành Quy định về phân cấp quản lý và thực hiện dự án đầu tư công, dự án đầu tư xây dựng công trình trên địa bàn tỉnh Tây Ninh thì </w:t>
      </w:r>
      <w:r w:rsidR="00183A58" w:rsidRPr="003D6571">
        <w:rPr>
          <w:rFonts w:ascii="Times New Roman" w:hAnsi="Times New Roman"/>
          <w:sz w:val="28"/>
          <w:szCs w:val="28"/>
          <w:lang w:val="en-US"/>
        </w:rPr>
        <w:t>Cơ quan</w:t>
      </w:r>
      <w:r w:rsidR="00183A58">
        <w:rPr>
          <w:rFonts w:ascii="Times New Roman" w:hAnsi="Times New Roman"/>
          <w:sz w:val="28"/>
          <w:szCs w:val="28"/>
          <w:lang w:val="en-US"/>
        </w:rPr>
        <w:t xml:space="preserve"> thẩm định thiết kế xây dựng là Sở Nông nghiệp và Phát triển nông thôn tỉnh Tây Ninh.</w:t>
      </w:r>
    </w:p>
    <w:p w:rsidR="00183A58" w:rsidRDefault="00035423" w:rsidP="0099795C">
      <w:pPr>
        <w:spacing w:before="120"/>
        <w:ind w:firstLine="720"/>
        <w:jc w:val="both"/>
        <w:rPr>
          <w:rFonts w:ascii="Times New Roman" w:hAnsi="Times New Roman"/>
          <w:sz w:val="28"/>
          <w:szCs w:val="28"/>
        </w:rPr>
      </w:pPr>
      <w:r>
        <w:rPr>
          <w:rFonts w:ascii="Times New Roman" w:hAnsi="Times New Roman"/>
          <w:sz w:val="28"/>
          <w:szCs w:val="28"/>
        </w:rPr>
        <w:t>Căn cứ điểm a khoản 2 Điều 41 Luật Bảo vệ môi trường năm 2020 thì Cơ quan có thẩm quyền cấp Giấy phép môi trường là UBND tỉnh Tây Ninh.</w:t>
      </w:r>
    </w:p>
    <w:p w:rsidR="00035423" w:rsidRPr="006E3DB8" w:rsidRDefault="00AD2D57" w:rsidP="0099795C">
      <w:pPr>
        <w:pStyle w:val="Heading3"/>
        <w:spacing w:before="120"/>
        <w:ind w:firstLine="720"/>
        <w:jc w:val="both"/>
        <w:rPr>
          <w:rFonts w:ascii="Times New Roman" w:hAnsi="Times New Roman"/>
          <w:b/>
          <w:color w:val="auto"/>
          <w:sz w:val="28"/>
          <w:szCs w:val="28"/>
          <w:lang w:val="en-US"/>
        </w:rPr>
      </w:pPr>
      <w:bookmarkStart w:id="54" w:name="_Toc128824234"/>
      <w:r w:rsidRPr="006E3DB8">
        <w:rPr>
          <w:rFonts w:ascii="Times New Roman" w:hAnsi="Times New Roman"/>
          <w:b/>
          <w:color w:val="auto"/>
          <w:sz w:val="28"/>
          <w:szCs w:val="28"/>
          <w:lang w:val="en-US"/>
        </w:rPr>
        <w:t>2.3</w:t>
      </w:r>
      <w:r w:rsidR="00035423" w:rsidRPr="006E3DB8">
        <w:rPr>
          <w:rFonts w:ascii="Times New Roman" w:hAnsi="Times New Roman"/>
          <w:b/>
          <w:color w:val="auto"/>
          <w:sz w:val="28"/>
          <w:szCs w:val="28"/>
          <w:lang w:val="en-US"/>
        </w:rPr>
        <w:t>. Quy mô của dự án đầ</w:t>
      </w:r>
      <w:r w:rsidR="00EC44E9" w:rsidRPr="006E3DB8">
        <w:rPr>
          <w:rFonts w:ascii="Times New Roman" w:hAnsi="Times New Roman"/>
          <w:b/>
          <w:color w:val="auto"/>
          <w:sz w:val="28"/>
          <w:szCs w:val="28"/>
          <w:lang w:val="en-US"/>
        </w:rPr>
        <w:t>u tư</w:t>
      </w:r>
      <w:bookmarkEnd w:id="54"/>
    </w:p>
    <w:p w:rsidR="00035423" w:rsidRPr="006E3DB8" w:rsidRDefault="00035423" w:rsidP="0099795C">
      <w:pPr>
        <w:spacing w:before="120"/>
        <w:ind w:firstLine="720"/>
        <w:jc w:val="both"/>
        <w:rPr>
          <w:rFonts w:ascii="Times New Roman" w:hAnsi="Times New Roman"/>
          <w:sz w:val="28"/>
          <w:szCs w:val="28"/>
          <w:lang w:val="en-US"/>
        </w:rPr>
      </w:pPr>
      <w:r w:rsidRPr="006E3DB8">
        <w:rPr>
          <w:rFonts w:ascii="Times New Roman" w:hAnsi="Times New Roman"/>
          <w:sz w:val="28"/>
          <w:szCs w:val="28"/>
          <w:lang w:val="en-US"/>
        </w:rPr>
        <w:t>Căn cứ Phụ lục I Nghị định số 40/2020/NĐ-CP ngày 06/4/2020 của Chính phủ quy định chi tiết thi hành một số điều của Luật đầu tư công, Quy mô dự án đầu tư thuộc nhóm C (dưới 45 tỷ đồng) theo tiêu chí quy định của pháp luật về đầu tư công.</w:t>
      </w:r>
    </w:p>
    <w:p w:rsidR="004A01BD" w:rsidRPr="006E3DB8" w:rsidRDefault="004A01BD" w:rsidP="0099795C">
      <w:pPr>
        <w:pStyle w:val="Heading2"/>
        <w:spacing w:before="120"/>
        <w:ind w:firstLine="720"/>
        <w:jc w:val="both"/>
        <w:rPr>
          <w:rFonts w:ascii="Times New Roman" w:hAnsi="Times New Roman"/>
          <w:b/>
          <w:color w:val="auto"/>
          <w:sz w:val="28"/>
          <w:szCs w:val="28"/>
          <w:lang w:val="en-US"/>
        </w:rPr>
      </w:pPr>
      <w:bookmarkStart w:id="55" w:name="_Toc128824235"/>
      <w:r w:rsidRPr="006E3DB8">
        <w:rPr>
          <w:rFonts w:ascii="Times New Roman" w:hAnsi="Times New Roman"/>
          <w:b/>
          <w:color w:val="auto"/>
          <w:sz w:val="28"/>
          <w:szCs w:val="28"/>
          <w:lang w:val="en-US"/>
        </w:rPr>
        <w:lastRenderedPageBreak/>
        <w:t>3. CÔNG SUẤT, CÔNG NGHỆ, SẢN PHẨM CỦA DỰ ÁN ĐẦU TƯ</w:t>
      </w:r>
      <w:bookmarkEnd w:id="55"/>
    </w:p>
    <w:p w:rsidR="004A01BD" w:rsidRPr="006E3DB8" w:rsidRDefault="004A01BD" w:rsidP="0099795C">
      <w:pPr>
        <w:pStyle w:val="Heading3"/>
        <w:spacing w:before="120"/>
        <w:ind w:firstLine="720"/>
        <w:jc w:val="both"/>
        <w:rPr>
          <w:rFonts w:ascii="Times New Roman" w:hAnsi="Times New Roman"/>
          <w:b/>
          <w:color w:val="auto"/>
          <w:sz w:val="28"/>
          <w:szCs w:val="28"/>
          <w:lang w:val="en-US"/>
        </w:rPr>
      </w:pPr>
      <w:bookmarkStart w:id="56" w:name="_Toc128824236"/>
      <w:r w:rsidRPr="006E3DB8">
        <w:rPr>
          <w:rFonts w:ascii="Times New Roman" w:hAnsi="Times New Roman"/>
          <w:b/>
          <w:color w:val="auto"/>
          <w:sz w:val="28"/>
          <w:szCs w:val="28"/>
          <w:lang w:val="en-US"/>
        </w:rPr>
        <w:t>3.1. Công suất của dự án đầu tư</w:t>
      </w:r>
      <w:bookmarkEnd w:id="56"/>
    </w:p>
    <w:p w:rsidR="00E320C9" w:rsidRDefault="00607706" w:rsidP="0099795C">
      <w:pPr>
        <w:spacing w:before="120"/>
        <w:ind w:firstLine="720"/>
        <w:jc w:val="both"/>
        <w:rPr>
          <w:rFonts w:ascii="Times New Roman" w:hAnsi="Times New Roman"/>
          <w:sz w:val="28"/>
          <w:szCs w:val="28"/>
          <w:lang w:val="en-US"/>
        </w:rPr>
      </w:pPr>
      <w:r>
        <w:rPr>
          <w:rFonts w:ascii="Times New Roman" w:hAnsi="Times New Roman"/>
          <w:sz w:val="28"/>
          <w:szCs w:val="28"/>
          <w:lang w:val="en-US"/>
        </w:rPr>
        <w:t>C</w:t>
      </w:r>
      <w:r w:rsidR="004A01BD">
        <w:rPr>
          <w:rFonts w:ascii="Times New Roman" w:hAnsi="Times New Roman"/>
          <w:sz w:val="28"/>
          <w:szCs w:val="28"/>
          <w:lang w:val="en-US"/>
        </w:rPr>
        <w:t xml:space="preserve">ông suất dự án: </w:t>
      </w:r>
      <w:r>
        <w:rPr>
          <w:rFonts w:ascii="Times New Roman" w:hAnsi="Times New Roman"/>
          <w:sz w:val="28"/>
          <w:szCs w:val="28"/>
          <w:lang w:val="en-US"/>
        </w:rPr>
        <w:t>4.000 con heo thịt/lứa (02 lứa/năm).</w:t>
      </w:r>
    </w:p>
    <w:p w:rsidR="00E320C9" w:rsidRPr="006E3DB8" w:rsidRDefault="00E320C9" w:rsidP="0099795C">
      <w:pPr>
        <w:spacing w:before="120"/>
        <w:ind w:firstLine="720"/>
        <w:jc w:val="both"/>
        <w:rPr>
          <w:rFonts w:ascii="Times New Roman" w:hAnsi="Times New Roman"/>
          <w:sz w:val="28"/>
          <w:szCs w:val="28"/>
          <w:lang w:val="en-US"/>
        </w:rPr>
      </w:pPr>
      <w:r w:rsidRPr="006E3DB8">
        <w:rPr>
          <w:rFonts w:ascii="Times New Roman" w:hAnsi="Times New Roman"/>
          <w:sz w:val="28"/>
          <w:szCs w:val="28"/>
          <w:lang w:val="en-US"/>
        </w:rPr>
        <w:t xml:space="preserve">Loại hình hoạt động: chăn nuôi </w:t>
      </w:r>
      <w:r w:rsidR="00607706">
        <w:rPr>
          <w:rFonts w:ascii="Times New Roman" w:hAnsi="Times New Roman"/>
          <w:sz w:val="28"/>
          <w:szCs w:val="28"/>
          <w:lang w:val="en-US"/>
        </w:rPr>
        <w:t>heo</w:t>
      </w:r>
      <w:r w:rsidRPr="006E3DB8">
        <w:rPr>
          <w:rFonts w:ascii="Times New Roman" w:hAnsi="Times New Roman"/>
          <w:sz w:val="28"/>
          <w:szCs w:val="28"/>
          <w:lang w:val="en-US"/>
        </w:rPr>
        <w:t xml:space="preserve"> </w:t>
      </w:r>
      <w:proofErr w:type="gramStart"/>
      <w:r w:rsidRPr="006E3DB8">
        <w:rPr>
          <w:rFonts w:ascii="Times New Roman" w:hAnsi="Times New Roman"/>
          <w:sz w:val="28"/>
          <w:szCs w:val="28"/>
          <w:lang w:val="en-US"/>
        </w:rPr>
        <w:t>theo</w:t>
      </w:r>
      <w:proofErr w:type="gramEnd"/>
      <w:r w:rsidRPr="006E3DB8">
        <w:rPr>
          <w:rFonts w:ascii="Times New Roman" w:hAnsi="Times New Roman"/>
          <w:sz w:val="28"/>
          <w:szCs w:val="28"/>
          <w:lang w:val="en-US"/>
        </w:rPr>
        <w:t xml:space="preserve"> mô hình trại lạnh khép kín.</w:t>
      </w:r>
    </w:p>
    <w:p w:rsidR="00E320C9" w:rsidRPr="006E3DB8" w:rsidRDefault="00E320C9" w:rsidP="0099795C">
      <w:pPr>
        <w:pStyle w:val="Heading3"/>
        <w:spacing w:before="120"/>
        <w:ind w:firstLine="720"/>
        <w:jc w:val="both"/>
        <w:rPr>
          <w:rFonts w:ascii="Times New Roman" w:hAnsi="Times New Roman"/>
          <w:b/>
          <w:color w:val="auto"/>
          <w:sz w:val="28"/>
          <w:szCs w:val="28"/>
          <w:lang w:val="en-US"/>
        </w:rPr>
      </w:pPr>
      <w:bookmarkStart w:id="57" w:name="_Toc128824237"/>
      <w:r w:rsidRPr="006E3DB8">
        <w:rPr>
          <w:rFonts w:ascii="Times New Roman" w:hAnsi="Times New Roman"/>
          <w:b/>
          <w:color w:val="auto"/>
          <w:sz w:val="28"/>
          <w:szCs w:val="28"/>
          <w:lang w:val="en-US"/>
        </w:rPr>
        <w:t>3.2. Công nghệ sản xuất của dự án đầu tư, đánh giá việc lựa chọn công nghệ sản xuất của dự án đầu tư</w:t>
      </w:r>
      <w:bookmarkEnd w:id="57"/>
    </w:p>
    <w:p w:rsidR="0019399C" w:rsidRPr="006E3DB8" w:rsidRDefault="0019399C" w:rsidP="0099795C">
      <w:pPr>
        <w:pStyle w:val="Heading3"/>
        <w:spacing w:before="120"/>
        <w:ind w:firstLine="720"/>
        <w:jc w:val="both"/>
        <w:rPr>
          <w:rFonts w:ascii="Times New Roman" w:hAnsi="Times New Roman"/>
          <w:b/>
          <w:color w:val="auto"/>
          <w:sz w:val="28"/>
          <w:szCs w:val="28"/>
          <w:lang w:val="en-US"/>
        </w:rPr>
      </w:pPr>
      <w:bookmarkStart w:id="58" w:name="_Toc128824238"/>
      <w:r w:rsidRPr="006E3DB8">
        <w:rPr>
          <w:rFonts w:ascii="Times New Roman" w:hAnsi="Times New Roman"/>
          <w:b/>
          <w:color w:val="auto"/>
          <w:sz w:val="28"/>
          <w:szCs w:val="28"/>
          <w:lang w:val="en-US"/>
        </w:rPr>
        <w:t>3.2.1. Công nghệ sản xuất của dự án đầu tư</w:t>
      </w:r>
      <w:bookmarkEnd w:id="58"/>
    </w:p>
    <w:p w:rsidR="003A0A17" w:rsidRDefault="00E320C9" w:rsidP="0099795C">
      <w:pPr>
        <w:spacing w:before="120"/>
        <w:ind w:firstLine="720"/>
        <w:jc w:val="both"/>
        <w:rPr>
          <w:rFonts w:ascii="Times New Roman" w:hAnsi="Times New Roman"/>
          <w:sz w:val="28"/>
          <w:szCs w:val="28"/>
          <w:lang w:val="en-US"/>
        </w:rPr>
      </w:pPr>
      <w:r>
        <w:rPr>
          <w:rFonts w:ascii="Times New Roman" w:hAnsi="Times New Roman"/>
          <w:sz w:val="28"/>
          <w:szCs w:val="28"/>
          <w:lang w:val="en-US"/>
        </w:rPr>
        <w:t xml:space="preserve">Công nghệ sản xuất, vận hành của dự </w:t>
      </w:r>
      <w:proofErr w:type="gramStart"/>
      <w:r>
        <w:rPr>
          <w:rFonts w:ascii="Times New Roman" w:hAnsi="Times New Roman"/>
          <w:sz w:val="28"/>
          <w:szCs w:val="28"/>
          <w:lang w:val="en-US"/>
        </w:rPr>
        <w:t>án</w:t>
      </w:r>
      <w:proofErr w:type="gramEnd"/>
      <w:r>
        <w:rPr>
          <w:rFonts w:ascii="Times New Roman" w:hAnsi="Times New Roman"/>
          <w:sz w:val="28"/>
          <w:szCs w:val="28"/>
          <w:lang w:val="en-US"/>
        </w:rPr>
        <w:t xml:space="preserve"> bao gồm các hoạt động chính trong quá trình chăn nuôi </w:t>
      </w:r>
      <w:r w:rsidR="00C002D2">
        <w:rPr>
          <w:rFonts w:ascii="Times New Roman" w:hAnsi="Times New Roman"/>
          <w:sz w:val="28"/>
          <w:szCs w:val="28"/>
          <w:lang w:val="en-US"/>
        </w:rPr>
        <w:t>heo</w:t>
      </w:r>
      <w:r>
        <w:rPr>
          <w:rFonts w:ascii="Times New Roman" w:hAnsi="Times New Roman"/>
          <w:sz w:val="28"/>
          <w:szCs w:val="28"/>
          <w:lang w:val="en-US"/>
        </w:rPr>
        <w:t xml:space="preserve"> được trình bày cụ thể trong hình sau:</w:t>
      </w:r>
    </w:p>
    <w:p w:rsidR="00E320C9" w:rsidRDefault="00E118DF" w:rsidP="003A0A17">
      <w:pPr>
        <w:spacing w:before="120" w:after="120"/>
        <w:ind w:firstLine="720"/>
        <w:jc w:val="both"/>
        <w:rPr>
          <w:rFonts w:ascii="Times New Roman" w:hAnsi="Times New Roman"/>
          <w:sz w:val="28"/>
          <w:szCs w:val="28"/>
          <w:lang w:val="en-US"/>
        </w:rPr>
      </w:pPr>
      <w:r>
        <w:rPr>
          <w:rFonts w:ascii="Times New Roman" w:hAnsi="Times New Roman"/>
          <w:noProof/>
          <w:sz w:val="28"/>
          <w:szCs w:val="28"/>
          <w:lang w:val="en-US"/>
        </w:rPr>
        <mc:AlternateContent>
          <mc:Choice Requires="wps">
            <w:drawing>
              <wp:anchor distT="0" distB="0" distL="114300" distR="114300" simplePos="0" relativeHeight="251631104" behindDoc="0" locked="0" layoutInCell="1" allowOverlap="1">
                <wp:simplePos x="0" y="0"/>
                <wp:positionH relativeFrom="column">
                  <wp:posOffset>2362200</wp:posOffset>
                </wp:positionH>
                <wp:positionV relativeFrom="paragraph">
                  <wp:posOffset>254000</wp:posOffset>
                </wp:positionV>
                <wp:extent cx="1600200" cy="447675"/>
                <wp:effectExtent l="0" t="0" r="19050" b="28575"/>
                <wp:wrapNone/>
                <wp:docPr id="20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47675"/>
                        </a:xfrm>
                        <a:prstGeom prst="rect">
                          <a:avLst/>
                        </a:prstGeom>
                        <a:solidFill>
                          <a:srgbClr val="FFFFFF"/>
                        </a:solidFill>
                        <a:ln w="9525">
                          <a:solidFill>
                            <a:srgbClr val="000000"/>
                          </a:solidFill>
                          <a:miter lim="800000"/>
                          <a:headEnd/>
                          <a:tailEnd/>
                        </a:ln>
                      </wps:spPr>
                      <wps:txbx>
                        <w:txbxContent>
                          <w:p w:rsidR="00EE4C8A" w:rsidRDefault="00EE4C8A" w:rsidP="00B50519">
                            <w:pPr>
                              <w:jc w:val="center"/>
                              <w:rPr>
                                <w:rFonts w:ascii="Times New Roman" w:hAnsi="Times New Roman"/>
                                <w:lang w:val="en-US"/>
                              </w:rPr>
                            </w:pPr>
                            <w:r>
                              <w:rPr>
                                <w:rFonts w:ascii="Times New Roman" w:hAnsi="Times New Roman"/>
                                <w:lang w:val="en-US"/>
                              </w:rPr>
                              <w:t xml:space="preserve">Chuẩn bị trại nuôi </w:t>
                            </w:r>
                          </w:p>
                          <w:p w:rsidR="00EE4C8A" w:rsidRDefault="00EE4C8A" w:rsidP="00B50519">
                            <w:pPr>
                              <w:jc w:val="center"/>
                            </w:pPr>
                            <w:r>
                              <w:rPr>
                                <w:rFonts w:ascii="Times New Roman" w:hAnsi="Times New Roman"/>
                                <w:lang w:val="en-US"/>
                              </w:rPr>
                              <w:t>(</w:t>
                            </w:r>
                            <w:proofErr w:type="gramStart"/>
                            <w:r>
                              <w:rPr>
                                <w:rFonts w:ascii="Times New Roman" w:hAnsi="Times New Roman"/>
                                <w:lang w:val="en-US"/>
                              </w:rPr>
                              <w:t>vệ</w:t>
                            </w:r>
                            <w:proofErr w:type="gramEnd"/>
                            <w:r>
                              <w:rPr>
                                <w:rFonts w:ascii="Times New Roman" w:hAnsi="Times New Roman"/>
                                <w:lang w:val="en-US"/>
                              </w:rPr>
                              <w:t xml:space="preserve"> sinh sát trùng)</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186pt;margin-top:20pt;width:126pt;height:35.25pt;z-index:251631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">
                <v:textbox>
                  <w:txbxContent>
                    <w:p w:rsidR="00EE4C8A" w:rsidRDefault="00EE4C8A" w:rsidP="00B50519">
                      <w:pPr>
                        <w:jc w:val="center"/>
                        <w:rPr>
                          <w:rFonts w:ascii="Times New Roman" w:hAnsi="Times New Roman"/>
                          <w:lang w:val="en-US"/>
                        </w:rPr>
                      </w:pPr>
                      <w:r>
                        <w:rPr>
                          <w:rFonts w:ascii="Times New Roman" w:hAnsi="Times New Roman"/>
                          <w:lang w:val="en-US"/>
                        </w:rPr>
                        <w:t xml:space="preserve">Chuẩn bị trại nuôi </w:t>
                      </w:r>
                    </w:p>
                    <w:p w:rsidR="00EE4C8A" w:rsidRDefault="00EE4C8A" w:rsidP="00B50519">
                      <w:pPr>
                        <w:jc w:val="center"/>
                      </w:pPr>
                      <w:r>
                        <w:rPr>
                          <w:rFonts w:ascii="Times New Roman" w:hAnsi="Times New Roman"/>
                          <w:lang w:val="en-US"/>
                        </w:rPr>
                        <w:t>(</w:t>
                      </w:r>
                      <w:proofErr w:type="gramStart"/>
                      <w:r>
                        <w:rPr>
                          <w:rFonts w:ascii="Times New Roman" w:hAnsi="Times New Roman"/>
                          <w:lang w:val="en-US"/>
                        </w:rPr>
                        <w:t>vệ</w:t>
                      </w:r>
                      <w:proofErr w:type="gramEnd"/>
                      <w:r>
                        <w:rPr>
                          <w:rFonts w:ascii="Times New Roman" w:hAnsi="Times New Roman"/>
                          <w:lang w:val="en-US"/>
                        </w:rPr>
                        <w:t xml:space="preserve"> sinh sát trùng)</w:t>
                      </w:r>
                    </w:p>
                  </w:txbxContent>
                </v:textbox>
              </v:shape>
            </w:pict>
          </mc:Fallback>
        </mc:AlternateContent>
      </w:r>
    </w:p>
    <w:p w:rsidR="000A0036" w:rsidRDefault="00E118DF" w:rsidP="004968D9">
      <w:pPr>
        <w:spacing w:before="120" w:after="120"/>
        <w:rPr>
          <w:rFonts w:ascii="Times New Roman" w:hAnsi="Times New Roman"/>
          <w:sz w:val="28"/>
          <w:szCs w:val="28"/>
          <w:lang w:val="en-US"/>
        </w:rPr>
      </w:pPr>
      <w:r>
        <w:rPr>
          <w:rFonts w:ascii="Times New Roman" w:hAnsi="Times New Roman"/>
          <w:noProof/>
          <w:sz w:val="28"/>
          <w:szCs w:val="28"/>
          <w:lang w:val="en-US"/>
        </w:rPr>
        <mc:AlternateContent>
          <mc:Choice Requires="wpg">
            <w:drawing>
              <wp:anchor distT="0" distB="0" distL="114300" distR="114300" simplePos="0" relativeHeight="251649536" behindDoc="0" locked="0" layoutInCell="1" allowOverlap="1" wp14:anchorId="6C5C9C02" wp14:editId="37D9D7A9">
                <wp:simplePos x="0" y="0"/>
                <wp:positionH relativeFrom="column">
                  <wp:posOffset>314325</wp:posOffset>
                </wp:positionH>
                <wp:positionV relativeFrom="paragraph">
                  <wp:posOffset>92710</wp:posOffset>
                </wp:positionV>
                <wp:extent cx="2155190" cy="4701540"/>
                <wp:effectExtent l="0" t="76200" r="16510" b="22860"/>
                <wp:wrapNone/>
                <wp:docPr id="229"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5190" cy="4701540"/>
                          <a:chOff x="2112" y="1968"/>
                          <a:chExt cx="3394" cy="7404"/>
                        </a:xfrm>
                      </wpg:grpSpPr>
                      <wps:wsp>
                        <wps:cNvPr id="230" name="AutoShape 347"/>
                        <wps:cNvCnPr>
                          <a:cxnSpLocks noChangeShapeType="1"/>
                        </wps:cNvCnPr>
                        <wps:spPr bwMode="auto">
                          <a:xfrm flipH="1">
                            <a:off x="2112" y="9372"/>
                            <a:ext cx="3394"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AutoShape 348"/>
                        <wps:cNvCnPr>
                          <a:cxnSpLocks noChangeShapeType="1"/>
                        </wps:cNvCnPr>
                        <wps:spPr bwMode="auto">
                          <a:xfrm flipV="1">
                            <a:off x="2112" y="1968"/>
                            <a:ext cx="0" cy="7404"/>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2" name="AutoShape 349"/>
                        <wps:cNvCnPr>
                          <a:cxnSpLocks noChangeShapeType="1"/>
                        </wps:cNvCnPr>
                        <wps:spPr bwMode="auto">
                          <a:xfrm>
                            <a:off x="2112" y="1968"/>
                            <a:ext cx="3218" cy="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xmlns:cx="http://schemas.microsoft.com/office/drawing/2014/chartex" xmlns:w16se="http://schemas.microsoft.com/office/word/2015/wordml/symex">
            <w:pict>
              <v:group w14:anchorId="5C305ACC" id="Group 350" o:spid="_x0000_s1026" style="position:absolute;margin-left:24.75pt;margin-top:7.3pt;width:169.7pt;height:370.2pt;z-index:251649536" coordorigin="2112,1968" coordsize="3394,7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">
                <v:shapetype id="_x0000_t32" coordsize="21600,21600" o:spt="32" o:oned="t" path="m,l21600,21600e" filled="f">
                  <v:path arrowok="t" fillok="f" o:connecttype="none"/>
                  <o:lock v:ext="edit" shapetype="t"/>
                </v:shapetype>
                <v:shape id="AutoShape 347" o:spid="_x0000_s1027" type="#_x0000_t32" style="position:absolute;left:2112;top:9372;width:339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">
                  <v:stroke dashstyle="longDash"/>
                </v:shape>
                <v:shape id="AutoShape 348" o:spid="_x0000_s1028" type="#_x0000_t32" style="position:absolute;left:2112;top:1968;width:0;height:740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">
                  <v:stroke dashstyle="longDash"/>
                </v:shape>
                <v:shape id="AutoShape 349" o:spid="_x0000_s1029" type="#_x0000_t32" style="position:absolute;left:2112;top:1968;width:32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">
                  <v:stroke dashstyle="longDash" endarrow="block"/>
                </v:shape>
              </v:group>
            </w:pict>
          </mc:Fallback>
        </mc:AlternateContent>
      </w:r>
    </w:p>
    <w:p w:rsidR="00A662E2" w:rsidRDefault="009957DE" w:rsidP="004968D9">
      <w:pPr>
        <w:spacing w:before="120" w:after="120"/>
        <w:rPr>
          <w:rFonts w:ascii="Times New Roman" w:hAnsi="Times New Roman"/>
          <w:color w:val="FF0000"/>
          <w:sz w:val="28"/>
          <w:szCs w:val="28"/>
          <w:lang w:val="en-US"/>
        </w:rPr>
      </w:pPr>
      <w:r>
        <w:rPr>
          <w:rFonts w:ascii="Times New Roman" w:hAnsi="Times New Roman"/>
          <w:noProof/>
          <w:sz w:val="28"/>
          <w:szCs w:val="28"/>
          <w:lang w:val="en-US"/>
        </w:rPr>
        <mc:AlternateContent>
          <mc:Choice Requires="wps">
            <w:drawing>
              <wp:anchor distT="0" distB="0" distL="114300" distR="114300" simplePos="0" relativeHeight="251640320" behindDoc="0" locked="0" layoutInCell="1" allowOverlap="1" wp14:anchorId="41FE581C" wp14:editId="5587135F">
                <wp:simplePos x="0" y="0"/>
                <wp:positionH relativeFrom="column">
                  <wp:posOffset>3171825</wp:posOffset>
                </wp:positionH>
                <wp:positionV relativeFrom="paragraph">
                  <wp:posOffset>45085</wp:posOffset>
                </wp:positionV>
                <wp:extent cx="635" cy="496570"/>
                <wp:effectExtent l="76200" t="0" r="75565" b="55880"/>
                <wp:wrapNone/>
                <wp:docPr id="215"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6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4CA634E7" id="AutoShape 47" o:spid="_x0000_s1026" type="#_x0000_t32" style="position:absolute;margin-left:249.75pt;margin-top:3.55pt;width:.05pt;height:39.1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YyHOQIAAGE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">
                <v:stroke endarrow="block"/>
              </v:shape>
            </w:pict>
          </mc:Fallback>
        </mc:AlternateContent>
      </w:r>
    </w:p>
    <w:p w:rsidR="00B50519" w:rsidRDefault="007216EF" w:rsidP="004968D9">
      <w:pPr>
        <w:spacing w:before="120" w:after="120"/>
        <w:rPr>
          <w:rFonts w:ascii="Times New Roman" w:hAnsi="Times New Roman"/>
          <w:color w:val="FF0000"/>
          <w:sz w:val="28"/>
          <w:szCs w:val="28"/>
          <w:lang w:val="en-US"/>
        </w:rPr>
      </w:pPr>
      <w:r>
        <w:rPr>
          <w:rFonts w:ascii="Times New Roman" w:hAnsi="Times New Roman"/>
          <w:noProof/>
          <w:color w:val="FF0000"/>
          <w:sz w:val="28"/>
          <w:szCs w:val="28"/>
          <w:lang w:val="en-US"/>
        </w:rPr>
        <mc:AlternateContent>
          <mc:Choice Requires="wps">
            <w:drawing>
              <wp:anchor distT="0" distB="0" distL="114300" distR="114300" simplePos="0" relativeHeight="251637248" behindDoc="0" locked="0" layoutInCell="1" allowOverlap="1" wp14:anchorId="409E3994" wp14:editId="1113C6D5">
                <wp:simplePos x="0" y="0"/>
                <wp:positionH relativeFrom="column">
                  <wp:posOffset>4495800</wp:posOffset>
                </wp:positionH>
                <wp:positionV relativeFrom="paragraph">
                  <wp:posOffset>231140</wp:posOffset>
                </wp:positionV>
                <wp:extent cx="1675765" cy="333375"/>
                <wp:effectExtent l="0" t="0" r="19685" b="28575"/>
                <wp:wrapNone/>
                <wp:docPr id="2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765" cy="333375"/>
                        </a:xfrm>
                        <a:prstGeom prst="rect">
                          <a:avLst/>
                        </a:prstGeom>
                        <a:solidFill>
                          <a:srgbClr val="FFFFFF"/>
                        </a:solidFill>
                        <a:ln w="9525">
                          <a:solidFill>
                            <a:srgbClr val="000000"/>
                          </a:solidFill>
                          <a:prstDash val="dash"/>
                          <a:miter lim="800000"/>
                          <a:headEnd/>
                          <a:tailEnd/>
                        </a:ln>
                      </wps:spPr>
                      <wps:txbx>
                        <w:txbxContent>
                          <w:p w:rsidR="00EE4C8A" w:rsidRDefault="00EE4C8A" w:rsidP="00B50519">
                            <w:pPr>
                              <w:jc w:val="center"/>
                            </w:pPr>
                            <w:r>
                              <w:rPr>
                                <w:rFonts w:ascii="Times New Roman" w:hAnsi="Times New Roman"/>
                                <w:lang w:val="en-US"/>
                              </w:rPr>
                              <w:t>Bụi, khí thải, tiếng ồn</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409E3994" id="Text Box 43" o:spid="_x0000_s1027" type="#_x0000_t202" style="position:absolute;margin-left:354pt;margin-top:18.2pt;width:131.95pt;height:26.25pt;z-index:251637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">
                <v:stroke dashstyle="dash"/>
                <v:textbox>
                  <w:txbxContent>
                    <w:p w:rsidR="00EE4C8A" w:rsidRDefault="00EE4C8A" w:rsidP="00B50519">
                      <w:pPr>
                        <w:jc w:val="center"/>
                      </w:pPr>
                      <w:r>
                        <w:rPr>
                          <w:rFonts w:ascii="Times New Roman" w:hAnsi="Times New Roman"/>
                          <w:lang w:val="en-US"/>
                        </w:rPr>
                        <w:t>Bụi, khí thải, tiếng ồn</w:t>
                      </w:r>
                    </w:p>
                  </w:txbxContent>
                </v:textbox>
              </v:shape>
            </w:pict>
          </mc:Fallback>
        </mc:AlternateContent>
      </w:r>
      <w:r w:rsidR="00A304A7">
        <w:rPr>
          <w:rFonts w:ascii="Times New Roman" w:hAnsi="Times New Roman"/>
          <w:noProof/>
          <w:color w:val="FF0000"/>
          <w:sz w:val="28"/>
          <w:szCs w:val="28"/>
          <w:lang w:val="en-US"/>
        </w:rPr>
        <mc:AlternateContent>
          <mc:Choice Requires="wps">
            <w:drawing>
              <wp:anchor distT="0" distB="0" distL="114300" distR="114300" simplePos="0" relativeHeight="251645440" behindDoc="0" locked="0" layoutInCell="1" allowOverlap="1" wp14:anchorId="66BE328F" wp14:editId="29A686C5">
                <wp:simplePos x="0" y="0"/>
                <wp:positionH relativeFrom="column">
                  <wp:posOffset>1095374</wp:posOffset>
                </wp:positionH>
                <wp:positionV relativeFrom="paragraph">
                  <wp:posOffset>250190</wp:posOffset>
                </wp:positionV>
                <wp:extent cx="989965" cy="295275"/>
                <wp:effectExtent l="0" t="0" r="19685" b="28575"/>
                <wp:wrapNone/>
                <wp:docPr id="22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965" cy="295275"/>
                        </a:xfrm>
                        <a:prstGeom prst="rect">
                          <a:avLst/>
                        </a:prstGeom>
                        <a:solidFill>
                          <a:srgbClr val="FFFFFF"/>
                        </a:solidFill>
                        <a:ln w="9525">
                          <a:solidFill>
                            <a:srgbClr val="000000"/>
                          </a:solidFill>
                          <a:miter lim="800000"/>
                          <a:headEnd/>
                          <a:tailEnd/>
                        </a:ln>
                      </wps:spPr>
                      <wps:txbx>
                        <w:txbxContent>
                          <w:p w:rsidR="00EE4C8A" w:rsidRDefault="00EE4C8A" w:rsidP="00A304A7">
                            <w:pPr>
                              <w:jc w:val="right"/>
                            </w:pPr>
                            <w:r>
                              <w:rPr>
                                <w:rFonts w:ascii="Times New Roman" w:hAnsi="Times New Roman"/>
                                <w:lang w:val="en-US"/>
                              </w:rPr>
                              <w:t>Heo giống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BE328F" id="Text Box 54" o:spid="_x0000_s1028" type="#_x0000_t202" style="position:absolute;margin-left:86.25pt;margin-top:19.7pt;width:77.95pt;height:23.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">
                <v:textbox>
                  <w:txbxContent>
                    <w:p w:rsidR="00EE4C8A" w:rsidRDefault="00EE4C8A" w:rsidP="00A304A7">
                      <w:pPr>
                        <w:jc w:val="right"/>
                      </w:pPr>
                      <w:r>
                        <w:rPr>
                          <w:rFonts w:ascii="Times New Roman" w:hAnsi="Times New Roman"/>
                          <w:lang w:val="en-US"/>
                        </w:rPr>
                        <w:t>Heo giống</w:t>
                      </w:r>
                    </w:p>
                  </w:txbxContent>
                </v:textbox>
              </v:shape>
            </w:pict>
          </mc:Fallback>
        </mc:AlternateContent>
      </w:r>
      <w:r w:rsidR="00E118DF">
        <w:rPr>
          <w:rFonts w:ascii="Times New Roman" w:hAnsi="Times New Roman"/>
          <w:noProof/>
          <w:color w:val="FF0000"/>
          <w:sz w:val="28"/>
          <w:szCs w:val="28"/>
          <w:lang w:val="en-US"/>
        </w:rPr>
        <mc:AlternateContent>
          <mc:Choice Requires="wps">
            <w:drawing>
              <wp:anchor distT="0" distB="0" distL="114300" distR="114300" simplePos="0" relativeHeight="251632128" behindDoc="0" locked="0" layoutInCell="1" allowOverlap="1" wp14:anchorId="748CFFD7" wp14:editId="603FD7DC">
                <wp:simplePos x="0" y="0"/>
                <wp:positionH relativeFrom="column">
                  <wp:posOffset>2385060</wp:posOffset>
                </wp:positionH>
                <wp:positionV relativeFrom="paragraph">
                  <wp:posOffset>259080</wp:posOffset>
                </wp:positionV>
                <wp:extent cx="1551940" cy="339725"/>
                <wp:effectExtent l="0" t="0" r="10160" b="22225"/>
                <wp:wrapNone/>
                <wp:docPr id="20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339725"/>
                        </a:xfrm>
                        <a:prstGeom prst="rect">
                          <a:avLst/>
                        </a:prstGeom>
                        <a:solidFill>
                          <a:srgbClr val="FFFFFF"/>
                        </a:solidFill>
                        <a:ln w="9525">
                          <a:solidFill>
                            <a:srgbClr val="000000"/>
                          </a:solidFill>
                          <a:miter lim="800000"/>
                          <a:headEnd/>
                          <a:tailEnd/>
                        </a:ln>
                      </wps:spPr>
                      <wps:txbx>
                        <w:txbxContent>
                          <w:p w:rsidR="00EE4C8A" w:rsidRDefault="00EE4C8A" w:rsidP="00B50519">
                            <w:pPr>
                              <w:jc w:val="center"/>
                            </w:pPr>
                            <w:r>
                              <w:rPr>
                                <w:rFonts w:ascii="Times New Roman" w:hAnsi="Times New Roman"/>
                                <w:lang w:val="en-US"/>
                              </w:rPr>
                              <w:t>Nhập heo</w:t>
                            </w:r>
                          </w:p>
                        </w:txbxContent>
                      </wps:txbx>
                      <wps:bodyPr rot="0" vert="horz" wrap="square" lIns="91440" tIns="45720" rIns="91440" bIns="45720" anchor="t" anchorCtr="0" upright="1">
                        <a:noAutofit/>
                      </wps:bodyPr>
                    </wps:wsp>
                  </a:graphicData>
                </a:graphic>
              </wp:anchor>
            </w:drawing>
          </mc:Choice>
          <mc:Fallback>
            <w:pict>
              <v:shape w14:anchorId="748CFFD7" id="Text Box 35" o:spid="_x0000_s1029" type="#_x0000_t202" style="position:absolute;margin-left:187.8pt;margin-top:20.4pt;width:122.2pt;height:26.75pt;z-index:251632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">
                <v:textbox>
                  <w:txbxContent>
                    <w:p w:rsidR="00EE4C8A" w:rsidRDefault="00EE4C8A" w:rsidP="00B50519">
                      <w:pPr>
                        <w:jc w:val="center"/>
                      </w:pPr>
                      <w:r>
                        <w:rPr>
                          <w:rFonts w:ascii="Times New Roman" w:hAnsi="Times New Roman"/>
                          <w:lang w:val="en-US"/>
                        </w:rPr>
                        <w:t>Nhập heo</w:t>
                      </w:r>
                    </w:p>
                  </w:txbxContent>
                </v:textbox>
              </v:shape>
            </w:pict>
          </mc:Fallback>
        </mc:AlternateContent>
      </w:r>
    </w:p>
    <w:p w:rsidR="00B50519" w:rsidRDefault="00E118DF" w:rsidP="004968D9">
      <w:pPr>
        <w:spacing w:before="120" w:after="120"/>
        <w:rPr>
          <w:rFonts w:ascii="Times New Roman" w:hAnsi="Times New Roman"/>
          <w:color w:val="FF0000"/>
          <w:sz w:val="28"/>
          <w:szCs w:val="28"/>
          <w:lang w:val="en-US"/>
        </w:rPr>
      </w:pPr>
      <w:r>
        <w:rPr>
          <w:rFonts w:ascii="Times New Roman" w:hAnsi="Times New Roman"/>
          <w:noProof/>
          <w:color w:val="FF0000"/>
          <w:sz w:val="28"/>
          <w:szCs w:val="28"/>
          <w:lang w:val="en-US"/>
        </w:rPr>
        <mc:AlternateContent>
          <mc:Choice Requires="wps">
            <w:drawing>
              <wp:anchor distT="0" distB="0" distL="114300" distR="114300" simplePos="0" relativeHeight="251646464" behindDoc="0" locked="0" layoutInCell="1" allowOverlap="1">
                <wp:simplePos x="0" y="0"/>
                <wp:positionH relativeFrom="column">
                  <wp:posOffset>2087245</wp:posOffset>
                </wp:positionH>
                <wp:positionV relativeFrom="paragraph">
                  <wp:posOffset>151765</wp:posOffset>
                </wp:positionV>
                <wp:extent cx="297815" cy="635"/>
                <wp:effectExtent l="0" t="76200" r="26035" b="94615"/>
                <wp:wrapNone/>
                <wp:docPr id="22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635"/>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w16se="http://schemas.microsoft.com/office/word/2015/wordml/symex">
            <w:pict>
              <v:shape w14:anchorId="3FFAE0D6" id="AutoShape 55" o:spid="_x0000_s1026" type="#_x0000_t32" style="position:absolute;margin-left:164.35pt;margin-top:11.95pt;width:23.45pt;height:.05pt;z-index:251646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">
                <v:stroke dashstyle="longDash" endarrow="block"/>
              </v:shape>
            </w:pict>
          </mc:Fallback>
        </mc:AlternateContent>
      </w:r>
      <w:r>
        <w:rPr>
          <w:rFonts w:ascii="Times New Roman" w:hAnsi="Times New Roman"/>
          <w:noProof/>
          <w:color w:val="FF0000"/>
          <w:sz w:val="28"/>
          <w:szCs w:val="28"/>
          <w:lang w:val="en-US"/>
        </w:rPr>
        <mc:AlternateContent>
          <mc:Choice Requires="wps">
            <w:drawing>
              <wp:anchor distT="0" distB="0" distL="114300" distR="114300" simplePos="0" relativeHeight="251647488" behindDoc="0" locked="0" layoutInCell="1" allowOverlap="1">
                <wp:simplePos x="0" y="0"/>
                <wp:positionH relativeFrom="column">
                  <wp:posOffset>3957955</wp:posOffset>
                </wp:positionH>
                <wp:positionV relativeFrom="paragraph">
                  <wp:posOffset>151765</wp:posOffset>
                </wp:positionV>
                <wp:extent cx="533400" cy="0"/>
                <wp:effectExtent l="0" t="76200" r="19050" b="95250"/>
                <wp:wrapNone/>
                <wp:docPr id="224"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w16se="http://schemas.microsoft.com/office/word/2015/wordml/symex">
            <w:pict>
              <v:shape w14:anchorId="44E8CE60" id="AutoShape 56" o:spid="_x0000_s1026" type="#_x0000_t32" style="position:absolute;margin-left:311.65pt;margin-top:11.95pt;width:42pt;height:0;z-index:251647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">
                <v:stroke dashstyle="longDash" endarrow="block"/>
              </v:shape>
            </w:pict>
          </mc:Fallback>
        </mc:AlternateContent>
      </w:r>
    </w:p>
    <w:p w:rsidR="00B50519" w:rsidRDefault="00A661C5" w:rsidP="004968D9">
      <w:pPr>
        <w:spacing w:before="120" w:after="120"/>
        <w:rPr>
          <w:rFonts w:ascii="Times New Roman" w:hAnsi="Times New Roman"/>
          <w:color w:val="FF0000"/>
          <w:sz w:val="28"/>
          <w:szCs w:val="28"/>
          <w:lang w:val="en-US"/>
        </w:rPr>
      </w:pPr>
      <w:r>
        <w:rPr>
          <w:rFonts w:ascii="Times New Roman" w:hAnsi="Times New Roman"/>
          <w:noProof/>
          <w:color w:val="FF0000"/>
          <w:sz w:val="28"/>
          <w:szCs w:val="28"/>
          <w:lang w:val="en-US"/>
        </w:rPr>
        <mc:AlternateContent>
          <mc:Choice Requires="wps">
            <w:drawing>
              <wp:anchor distT="0" distB="0" distL="114300" distR="114300" simplePos="0" relativeHeight="251638272" behindDoc="0" locked="0" layoutInCell="1" allowOverlap="1" wp14:anchorId="6DD50F20" wp14:editId="21B24234">
                <wp:simplePos x="0" y="0"/>
                <wp:positionH relativeFrom="column">
                  <wp:posOffset>4495800</wp:posOffset>
                </wp:positionH>
                <wp:positionV relativeFrom="paragraph">
                  <wp:posOffset>231775</wp:posOffset>
                </wp:positionV>
                <wp:extent cx="1675765" cy="742950"/>
                <wp:effectExtent l="0" t="0" r="19685" b="19050"/>
                <wp:wrapNone/>
                <wp:docPr id="21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765" cy="742950"/>
                        </a:xfrm>
                        <a:prstGeom prst="rect">
                          <a:avLst/>
                        </a:prstGeom>
                        <a:solidFill>
                          <a:srgbClr val="FFFFFF"/>
                        </a:solidFill>
                        <a:ln w="9525">
                          <a:solidFill>
                            <a:srgbClr val="000000"/>
                          </a:solidFill>
                          <a:prstDash val="dash"/>
                          <a:miter lim="800000"/>
                          <a:headEnd/>
                          <a:tailEnd/>
                        </a:ln>
                      </wps:spPr>
                      <wps:txbx>
                        <w:txbxContent>
                          <w:p w:rsidR="00EE4C8A" w:rsidRPr="00102393" w:rsidRDefault="00EE4C8A" w:rsidP="00B50519">
                            <w:pPr>
                              <w:jc w:val="both"/>
                              <w:rPr>
                                <w:rFonts w:ascii="Times New Roman" w:hAnsi="Times New Roman"/>
                              </w:rPr>
                            </w:pPr>
                            <w:r>
                              <w:rPr>
                                <w:rFonts w:ascii="Times New Roman" w:hAnsi="Times New Roman"/>
                                <w:lang w:val="en-US"/>
                              </w:rPr>
                              <w:t>Bụi, khí thải, mùi hội, chất thải rắn, CTNH, nước thải</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6DD50F20" id="Text Box 42" o:spid="_x0000_s1030" type="#_x0000_t202" style="position:absolute;margin-left:354pt;margin-top:18.25pt;width:131.95pt;height:58.5pt;z-index:251638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">
                <v:stroke dashstyle="dash"/>
                <v:textbox>
                  <w:txbxContent>
                    <w:p w:rsidR="00EE4C8A" w:rsidRPr="00102393" w:rsidRDefault="00EE4C8A" w:rsidP="00B50519">
                      <w:pPr>
                        <w:jc w:val="both"/>
                        <w:rPr>
                          <w:rFonts w:ascii="Times New Roman" w:hAnsi="Times New Roman"/>
                        </w:rPr>
                      </w:pPr>
                      <w:r>
                        <w:rPr>
                          <w:rFonts w:ascii="Times New Roman" w:hAnsi="Times New Roman"/>
                          <w:lang w:val="en-US"/>
                        </w:rPr>
                        <w:t>Bụi, khí thải, mùi hội, chất thải rắn, CTNH, nước thải</w:t>
                      </w:r>
                    </w:p>
                  </w:txbxContent>
                </v:textbox>
              </v:shape>
            </w:pict>
          </mc:Fallback>
        </mc:AlternateContent>
      </w:r>
      <w:r>
        <w:rPr>
          <w:rFonts w:ascii="Times New Roman" w:hAnsi="Times New Roman"/>
          <w:noProof/>
          <w:color w:val="FF0000"/>
          <w:sz w:val="28"/>
          <w:szCs w:val="28"/>
          <w:lang w:val="en-US"/>
        </w:rPr>
        <mc:AlternateContent>
          <mc:Choice Requires="wps">
            <w:drawing>
              <wp:anchor distT="0" distB="0" distL="114300" distR="114300" simplePos="0" relativeHeight="251639296" behindDoc="0" locked="0" layoutInCell="1" allowOverlap="1" wp14:anchorId="7528D4A5" wp14:editId="3A72B0F5">
                <wp:simplePos x="0" y="0"/>
                <wp:positionH relativeFrom="column">
                  <wp:posOffset>466725</wp:posOffset>
                </wp:positionH>
                <wp:positionV relativeFrom="paragraph">
                  <wp:posOffset>231775</wp:posOffset>
                </wp:positionV>
                <wp:extent cx="1551940" cy="714375"/>
                <wp:effectExtent l="0" t="0" r="10160" b="28575"/>
                <wp:wrapNone/>
                <wp:docPr id="21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714375"/>
                        </a:xfrm>
                        <a:prstGeom prst="rect">
                          <a:avLst/>
                        </a:prstGeom>
                        <a:solidFill>
                          <a:srgbClr val="FFFFFF"/>
                        </a:solidFill>
                        <a:ln w="9525">
                          <a:solidFill>
                            <a:srgbClr val="000000"/>
                          </a:solidFill>
                          <a:miter lim="800000"/>
                          <a:headEnd/>
                          <a:tailEnd/>
                        </a:ln>
                      </wps:spPr>
                      <wps:txbx>
                        <w:txbxContent>
                          <w:p w:rsidR="00EE4C8A" w:rsidRDefault="00EE4C8A" w:rsidP="00B50519">
                            <w:pPr>
                              <w:jc w:val="both"/>
                              <w:rPr>
                                <w:rFonts w:ascii="Times New Roman" w:hAnsi="Times New Roman"/>
                                <w:lang w:val="en-US"/>
                              </w:rPr>
                            </w:pPr>
                            <w:r>
                              <w:rPr>
                                <w:rFonts w:ascii="Times New Roman" w:hAnsi="Times New Roman"/>
                                <w:lang w:val="en-US"/>
                              </w:rPr>
                              <w:t xml:space="preserve">- Thức ăn, nước uống, </w:t>
                            </w:r>
                          </w:p>
                          <w:p w:rsidR="00EE4C8A" w:rsidRDefault="00EE4C8A" w:rsidP="00B50519">
                            <w:pPr>
                              <w:jc w:val="both"/>
                              <w:rPr>
                                <w:rFonts w:ascii="Times New Roman" w:hAnsi="Times New Roman"/>
                                <w:lang w:val="en-US"/>
                              </w:rPr>
                            </w:pPr>
                            <w:r>
                              <w:rPr>
                                <w:rFonts w:ascii="Times New Roman" w:hAnsi="Times New Roman"/>
                                <w:lang w:val="en-US"/>
                              </w:rPr>
                              <w:t>- Thuốc thú y, vắc xin</w:t>
                            </w:r>
                          </w:p>
                          <w:p w:rsidR="00EE4C8A" w:rsidRDefault="00EE4C8A" w:rsidP="00B50519">
                            <w:pPr>
                              <w:jc w:val="both"/>
                            </w:pPr>
                            <w:r>
                              <w:rPr>
                                <w:rFonts w:ascii="Times New Roman" w:hAnsi="Times New Roman"/>
                                <w:lang w:val="en-US"/>
                              </w:rPr>
                              <w:t>- Thuốc sát trùng</w:t>
                            </w:r>
                            <w:proofErr w:type="gramStart"/>
                            <w:r>
                              <w:rPr>
                                <w:rFonts w:ascii="Times New Roman" w:hAnsi="Times New Roman"/>
                                <w:lang w:val="en-US"/>
                              </w:rPr>
                              <w:t>,…</w:t>
                            </w:r>
                            <w:proofErr w:type="gramEnd"/>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7528D4A5" id="Text Box 44" o:spid="_x0000_s1031" type="#_x0000_t202" style="position:absolute;margin-left:36.75pt;margin-top:18.25pt;width:122.2pt;height:56.25pt;z-index:251639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">
                <v:textbox>
                  <w:txbxContent>
                    <w:p w:rsidR="00EE4C8A" w:rsidRDefault="00EE4C8A" w:rsidP="00B50519">
                      <w:pPr>
                        <w:jc w:val="both"/>
                        <w:rPr>
                          <w:rFonts w:ascii="Times New Roman" w:hAnsi="Times New Roman"/>
                          <w:lang w:val="en-US"/>
                        </w:rPr>
                      </w:pPr>
                      <w:r>
                        <w:rPr>
                          <w:rFonts w:ascii="Times New Roman" w:hAnsi="Times New Roman"/>
                          <w:lang w:val="en-US"/>
                        </w:rPr>
                        <w:t xml:space="preserve">- Thức ăn, nước uống, </w:t>
                      </w:r>
                    </w:p>
                    <w:p w:rsidR="00EE4C8A" w:rsidRDefault="00EE4C8A" w:rsidP="00B50519">
                      <w:pPr>
                        <w:jc w:val="both"/>
                        <w:rPr>
                          <w:rFonts w:ascii="Times New Roman" w:hAnsi="Times New Roman"/>
                          <w:lang w:val="en-US"/>
                        </w:rPr>
                      </w:pPr>
                      <w:r>
                        <w:rPr>
                          <w:rFonts w:ascii="Times New Roman" w:hAnsi="Times New Roman"/>
                          <w:lang w:val="en-US"/>
                        </w:rPr>
                        <w:t>- Thuốc thú y, vắc xin</w:t>
                      </w:r>
                    </w:p>
                    <w:p w:rsidR="00EE4C8A" w:rsidRDefault="00EE4C8A" w:rsidP="00B50519">
                      <w:pPr>
                        <w:jc w:val="both"/>
                      </w:pPr>
                      <w:r>
                        <w:rPr>
                          <w:rFonts w:ascii="Times New Roman" w:hAnsi="Times New Roman"/>
                          <w:lang w:val="en-US"/>
                        </w:rPr>
                        <w:t>- Thuốc sát trùng</w:t>
                      </w:r>
                      <w:proofErr w:type="gramStart"/>
                      <w:r>
                        <w:rPr>
                          <w:rFonts w:ascii="Times New Roman" w:hAnsi="Times New Roman"/>
                          <w:lang w:val="en-US"/>
                        </w:rPr>
                        <w:t>,…</w:t>
                      </w:r>
                      <w:proofErr w:type="gramEnd"/>
                    </w:p>
                  </w:txbxContent>
                </v:textbox>
              </v:shape>
            </w:pict>
          </mc:Fallback>
        </mc:AlternateContent>
      </w:r>
      <w:r w:rsidR="00EA4E9E">
        <w:rPr>
          <w:rFonts w:ascii="Times New Roman" w:hAnsi="Times New Roman"/>
          <w:noProof/>
          <w:color w:val="FF0000"/>
          <w:sz w:val="28"/>
          <w:szCs w:val="28"/>
          <w:lang w:val="en-US"/>
        </w:rPr>
        <mc:AlternateContent>
          <mc:Choice Requires="wps">
            <w:drawing>
              <wp:anchor distT="0" distB="0" distL="114300" distR="114300" simplePos="0" relativeHeight="251612672" behindDoc="0" locked="0" layoutInCell="1" allowOverlap="1">
                <wp:simplePos x="0" y="0"/>
                <wp:positionH relativeFrom="column">
                  <wp:posOffset>3165475</wp:posOffset>
                </wp:positionH>
                <wp:positionV relativeFrom="paragraph">
                  <wp:posOffset>23495</wp:posOffset>
                </wp:positionV>
                <wp:extent cx="0" cy="436245"/>
                <wp:effectExtent l="76200" t="0" r="57150" b="59055"/>
                <wp:wrapNone/>
                <wp:docPr id="200"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62897850" id="AutoShape 75" o:spid="_x0000_s1026" type="#_x0000_t32" style="position:absolute;margin-left:249.25pt;margin-top:1.85pt;width:0;height:34.3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tXJNQ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">
                <v:stroke endarrow="block"/>
              </v:shape>
            </w:pict>
          </mc:Fallback>
        </mc:AlternateContent>
      </w:r>
    </w:p>
    <w:p w:rsidR="00B50519" w:rsidRDefault="00E118DF" w:rsidP="004968D9">
      <w:pPr>
        <w:spacing w:before="120" w:after="120"/>
        <w:rPr>
          <w:rFonts w:ascii="Times New Roman" w:hAnsi="Times New Roman"/>
          <w:color w:val="FF0000"/>
          <w:sz w:val="28"/>
          <w:szCs w:val="28"/>
          <w:lang w:val="en-US"/>
        </w:rPr>
      </w:pPr>
      <w:r>
        <w:rPr>
          <w:rFonts w:ascii="Times New Roman" w:hAnsi="Times New Roman"/>
          <w:noProof/>
          <w:color w:val="FF0000"/>
          <w:sz w:val="28"/>
          <w:szCs w:val="28"/>
          <w:lang w:val="en-US"/>
        </w:rPr>
        <mc:AlternateContent>
          <mc:Choice Requires="wps">
            <w:drawing>
              <wp:anchor distT="0" distB="0" distL="114300" distR="114300" simplePos="0" relativeHeight="251633152" behindDoc="0" locked="0" layoutInCell="1" allowOverlap="1">
                <wp:simplePos x="0" y="0"/>
                <wp:positionH relativeFrom="column">
                  <wp:posOffset>2364740</wp:posOffset>
                </wp:positionH>
                <wp:positionV relativeFrom="paragraph">
                  <wp:posOffset>151765</wp:posOffset>
                </wp:positionV>
                <wp:extent cx="1628140" cy="339725"/>
                <wp:effectExtent l="0" t="0" r="10160" b="22225"/>
                <wp:wrapNone/>
                <wp:docPr id="20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140" cy="339725"/>
                        </a:xfrm>
                        <a:prstGeom prst="rect">
                          <a:avLst/>
                        </a:prstGeom>
                        <a:solidFill>
                          <a:srgbClr val="FFFFFF"/>
                        </a:solidFill>
                        <a:ln w="9525">
                          <a:solidFill>
                            <a:srgbClr val="000000"/>
                          </a:solidFill>
                          <a:miter lim="800000"/>
                          <a:headEnd/>
                          <a:tailEnd/>
                        </a:ln>
                      </wps:spPr>
                      <wps:txbx>
                        <w:txbxContent>
                          <w:p w:rsidR="00EE4C8A" w:rsidRDefault="00EE4C8A" w:rsidP="00B50519">
                            <w:pPr>
                              <w:jc w:val="center"/>
                            </w:pPr>
                            <w:r>
                              <w:rPr>
                                <w:rFonts w:ascii="Times New Roman" w:hAnsi="Times New Roman"/>
                                <w:lang w:val="en-US"/>
                              </w:rPr>
                              <w:t>Chăm sóc, nuôi dưỡng</w:t>
                            </w:r>
                          </w:p>
                        </w:txbxContent>
                      </wps:txbx>
                      <wps:bodyPr rot="0" vert="horz" wrap="square" lIns="91440" tIns="45720" rIns="91440" bIns="45720" anchor="t" anchorCtr="0" upright="1">
                        <a:noAutofit/>
                      </wps:bodyPr>
                    </wps:wsp>
                  </a:graphicData>
                </a:graphic>
              </wp:anchor>
            </w:drawing>
          </mc:Choice>
          <mc:Fallback>
            <w:pict>
              <v:shape id="Text Box 36" o:spid="_x0000_s1032" type="#_x0000_t202" style="position:absolute;margin-left:186.2pt;margin-top:11.95pt;width:128.2pt;height:26.75pt;z-index:251633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">
                <v:textbox>
                  <w:txbxContent>
                    <w:p w:rsidR="00EE4C8A" w:rsidRDefault="00EE4C8A" w:rsidP="00B50519">
                      <w:pPr>
                        <w:jc w:val="center"/>
                      </w:pPr>
                      <w:r>
                        <w:rPr>
                          <w:rFonts w:ascii="Times New Roman" w:hAnsi="Times New Roman"/>
                          <w:lang w:val="en-US"/>
                        </w:rPr>
                        <w:t>Chăm sóc, nuôi dưỡng</w:t>
                      </w:r>
                    </w:p>
                  </w:txbxContent>
                </v:textbox>
              </v:shape>
            </w:pict>
          </mc:Fallback>
        </mc:AlternateContent>
      </w:r>
    </w:p>
    <w:p w:rsidR="00B50519" w:rsidRDefault="00E118DF" w:rsidP="004968D9">
      <w:pPr>
        <w:spacing w:before="120" w:after="120"/>
        <w:rPr>
          <w:rFonts w:ascii="Times New Roman" w:hAnsi="Times New Roman"/>
          <w:color w:val="FF0000"/>
          <w:sz w:val="28"/>
          <w:szCs w:val="28"/>
          <w:lang w:val="en-US"/>
        </w:rPr>
      </w:pPr>
      <w:r>
        <w:rPr>
          <w:rFonts w:ascii="Times New Roman" w:hAnsi="Times New Roman"/>
          <w:noProof/>
          <w:color w:val="FF0000"/>
          <w:sz w:val="28"/>
          <w:szCs w:val="28"/>
          <w:lang w:val="en-US"/>
        </w:rPr>
        <mc:AlternateContent>
          <mc:Choice Requires="wps">
            <w:drawing>
              <wp:anchor distT="0" distB="0" distL="114300" distR="114300" simplePos="0" relativeHeight="251641344" behindDoc="0" locked="0" layoutInCell="1" allowOverlap="1">
                <wp:simplePos x="0" y="0"/>
                <wp:positionH relativeFrom="column">
                  <wp:posOffset>3167380</wp:posOffset>
                </wp:positionH>
                <wp:positionV relativeFrom="paragraph">
                  <wp:posOffset>210820</wp:posOffset>
                </wp:positionV>
                <wp:extent cx="0" cy="436245"/>
                <wp:effectExtent l="76200" t="0" r="57150" b="59055"/>
                <wp:wrapNone/>
                <wp:docPr id="21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w16se="http://schemas.microsoft.com/office/word/2015/wordml/symex">
            <w:pict>
              <v:shape w14:anchorId="17EE71DD" id="AutoShape 48" o:spid="_x0000_s1026" type="#_x0000_t32" style="position:absolute;margin-left:249.4pt;margin-top:16.6pt;width:0;height:34.35pt;z-index:251641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qgmNA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">
                <v:stroke endarrow="block"/>
              </v:shape>
            </w:pict>
          </mc:Fallback>
        </mc:AlternateContent>
      </w:r>
      <w:r>
        <w:rPr>
          <w:rFonts w:ascii="Times New Roman" w:hAnsi="Times New Roman"/>
          <w:noProof/>
          <w:color w:val="FF0000"/>
          <w:sz w:val="28"/>
          <w:szCs w:val="28"/>
          <w:lang w:val="en-US"/>
        </w:rPr>
        <mc:AlternateContent>
          <mc:Choice Requires="wps">
            <w:drawing>
              <wp:anchor distT="0" distB="0" distL="114300" distR="114300" simplePos="0" relativeHeight="251644416" behindDoc="0" locked="0" layoutInCell="1" allowOverlap="1">
                <wp:simplePos x="0" y="0"/>
                <wp:positionH relativeFrom="column">
                  <wp:posOffset>2018030</wp:posOffset>
                </wp:positionH>
                <wp:positionV relativeFrom="paragraph">
                  <wp:posOffset>57785</wp:posOffset>
                </wp:positionV>
                <wp:extent cx="339725" cy="0"/>
                <wp:effectExtent l="0" t="76200" r="22225" b="95250"/>
                <wp:wrapNone/>
                <wp:docPr id="220"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w16se="http://schemas.microsoft.com/office/word/2015/wordml/symex">
            <w:pict>
              <v:shape w14:anchorId="1449BA3C" id="AutoShape 52" o:spid="_x0000_s1026" type="#_x0000_t32" style="position:absolute;margin-left:158.9pt;margin-top:4.55pt;width:26.75pt;height:0;z-index:251644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">
                <v:stroke dashstyle="longDash" endarrow="block"/>
              </v:shape>
            </w:pict>
          </mc:Fallback>
        </mc:AlternateContent>
      </w:r>
      <w:r>
        <w:rPr>
          <w:rFonts w:ascii="Times New Roman" w:hAnsi="Times New Roman"/>
          <w:noProof/>
          <w:color w:val="FF0000"/>
          <w:sz w:val="28"/>
          <w:szCs w:val="28"/>
          <w:lang w:val="en-US"/>
        </w:rPr>
        <mc:AlternateContent>
          <mc:Choice Requires="wps">
            <w:drawing>
              <wp:anchor distT="0" distB="0" distL="114300" distR="114300" simplePos="0" relativeHeight="251648512" behindDoc="0" locked="0" layoutInCell="1" allowOverlap="1">
                <wp:simplePos x="0" y="0"/>
                <wp:positionH relativeFrom="column">
                  <wp:posOffset>4007485</wp:posOffset>
                </wp:positionH>
                <wp:positionV relativeFrom="paragraph">
                  <wp:posOffset>57785</wp:posOffset>
                </wp:positionV>
                <wp:extent cx="483870" cy="0"/>
                <wp:effectExtent l="0" t="76200" r="11430" b="95250"/>
                <wp:wrapNone/>
                <wp:docPr id="225"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 cy="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w16se="http://schemas.microsoft.com/office/word/2015/wordml/symex">
            <w:pict>
              <v:shape w14:anchorId="1D2AEFA9" id="AutoShape 57" o:spid="_x0000_s1026" type="#_x0000_t32" style="position:absolute;margin-left:315.55pt;margin-top:4.55pt;width:38.1pt;height:0;z-index:251648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">
                <v:stroke dashstyle="longDash" endarrow="block"/>
              </v:shape>
            </w:pict>
          </mc:Fallback>
        </mc:AlternateContent>
      </w:r>
    </w:p>
    <w:p w:rsidR="00B50519" w:rsidRDefault="00B50519" w:rsidP="004968D9">
      <w:pPr>
        <w:spacing w:before="120" w:after="120"/>
        <w:rPr>
          <w:rFonts w:ascii="Times New Roman" w:hAnsi="Times New Roman"/>
          <w:color w:val="FF0000"/>
          <w:sz w:val="28"/>
          <w:szCs w:val="28"/>
          <w:lang w:val="en-US"/>
        </w:rPr>
      </w:pPr>
    </w:p>
    <w:p w:rsidR="00B50519" w:rsidRDefault="00A661C5" w:rsidP="004968D9">
      <w:pPr>
        <w:spacing w:before="120" w:after="120"/>
        <w:rPr>
          <w:rFonts w:ascii="Times New Roman" w:hAnsi="Times New Roman"/>
          <w:color w:val="FF0000"/>
          <w:sz w:val="28"/>
          <w:szCs w:val="28"/>
          <w:lang w:val="en-US"/>
        </w:rPr>
      </w:pPr>
      <w:r>
        <w:rPr>
          <w:rFonts w:ascii="Times New Roman" w:hAnsi="Times New Roman"/>
          <w:noProof/>
          <w:color w:val="FF0000"/>
          <w:sz w:val="28"/>
          <w:szCs w:val="28"/>
          <w:lang w:val="en-US"/>
        </w:rPr>
        <mc:AlternateContent>
          <mc:Choice Requires="wps">
            <w:drawing>
              <wp:anchor distT="0" distB="0" distL="114300" distR="114300" simplePos="0" relativeHeight="251670016" behindDoc="0" locked="0" layoutInCell="1" allowOverlap="1" wp14:anchorId="5564375E" wp14:editId="00ACFD80">
                <wp:simplePos x="0" y="0"/>
                <wp:positionH relativeFrom="margin">
                  <wp:posOffset>4476750</wp:posOffset>
                </wp:positionH>
                <wp:positionV relativeFrom="paragraph">
                  <wp:posOffset>118745</wp:posOffset>
                </wp:positionV>
                <wp:extent cx="1675765" cy="371475"/>
                <wp:effectExtent l="0" t="0" r="19685" b="28575"/>
                <wp:wrapNone/>
                <wp:docPr id="1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765" cy="371475"/>
                        </a:xfrm>
                        <a:prstGeom prst="rect">
                          <a:avLst/>
                        </a:prstGeom>
                        <a:solidFill>
                          <a:srgbClr val="FFFFFF"/>
                        </a:solidFill>
                        <a:ln w="9525">
                          <a:solidFill>
                            <a:srgbClr val="000000"/>
                          </a:solidFill>
                          <a:prstDash val="dash"/>
                          <a:miter lim="800000"/>
                          <a:headEnd/>
                          <a:tailEnd/>
                        </a:ln>
                      </wps:spPr>
                      <wps:txbx>
                        <w:txbxContent>
                          <w:p w:rsidR="00EE4C8A" w:rsidRPr="00102393" w:rsidRDefault="00EE4C8A" w:rsidP="00B50519">
                            <w:pPr>
                              <w:jc w:val="both"/>
                              <w:rPr>
                                <w:rFonts w:ascii="Times New Roman" w:hAnsi="Times New Roman"/>
                              </w:rPr>
                            </w:pPr>
                            <w:r>
                              <w:rPr>
                                <w:rFonts w:ascii="Times New Roman" w:hAnsi="Times New Roman"/>
                                <w:lang w:val="en-US"/>
                              </w:rPr>
                              <w:t>Bụi, khí thải, tiếng ồn</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5564375E" id="_x0000_s1033" type="#_x0000_t202" style="position:absolute;margin-left:352.5pt;margin-top:9.35pt;width:131.95pt;height:29.25pt;z-index:2516700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">
                <v:stroke dashstyle="dash"/>
                <v:textbox>
                  <w:txbxContent>
                    <w:p w:rsidR="00EE4C8A" w:rsidRPr="00102393" w:rsidRDefault="00EE4C8A" w:rsidP="00B50519">
                      <w:pPr>
                        <w:jc w:val="both"/>
                        <w:rPr>
                          <w:rFonts w:ascii="Times New Roman" w:hAnsi="Times New Roman"/>
                        </w:rPr>
                      </w:pPr>
                      <w:r>
                        <w:rPr>
                          <w:rFonts w:ascii="Times New Roman" w:hAnsi="Times New Roman"/>
                          <w:lang w:val="en-US"/>
                        </w:rPr>
                        <w:t>Bụi, khí thải, tiếng ồn</w:t>
                      </w:r>
                    </w:p>
                  </w:txbxContent>
                </v:textbox>
                <w10:wrap anchorx="margin"/>
              </v:shape>
            </w:pict>
          </mc:Fallback>
        </mc:AlternateContent>
      </w:r>
      <w:r w:rsidR="00E118DF">
        <w:rPr>
          <w:rFonts w:ascii="Times New Roman" w:hAnsi="Times New Roman"/>
          <w:noProof/>
          <w:color w:val="FF0000"/>
          <w:sz w:val="28"/>
          <w:szCs w:val="28"/>
          <w:lang w:val="en-US"/>
        </w:rPr>
        <mc:AlternateContent>
          <mc:Choice Requires="wps">
            <w:drawing>
              <wp:anchor distT="0" distB="0" distL="114300" distR="114300" simplePos="0" relativeHeight="251634176" behindDoc="0" locked="0" layoutInCell="1" allowOverlap="1">
                <wp:simplePos x="0" y="0"/>
                <wp:positionH relativeFrom="column">
                  <wp:posOffset>2434590</wp:posOffset>
                </wp:positionH>
                <wp:positionV relativeFrom="paragraph">
                  <wp:posOffset>85725</wp:posOffset>
                </wp:positionV>
                <wp:extent cx="1551940" cy="470535"/>
                <wp:effectExtent l="0" t="0" r="10160" b="24765"/>
                <wp:wrapNone/>
                <wp:docPr id="20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470535"/>
                        </a:xfrm>
                        <a:prstGeom prst="rect">
                          <a:avLst/>
                        </a:prstGeom>
                        <a:solidFill>
                          <a:srgbClr val="FFFFFF"/>
                        </a:solidFill>
                        <a:ln w="9525">
                          <a:solidFill>
                            <a:srgbClr val="000000"/>
                          </a:solidFill>
                          <a:miter lim="800000"/>
                          <a:headEnd/>
                          <a:tailEnd/>
                        </a:ln>
                      </wps:spPr>
                      <wps:txbx>
                        <w:txbxContent>
                          <w:p w:rsidR="00EE4C8A" w:rsidRDefault="00EE4C8A" w:rsidP="00B50519">
                            <w:pPr>
                              <w:jc w:val="center"/>
                            </w:pPr>
                            <w:r>
                              <w:rPr>
                                <w:rFonts w:ascii="Times New Roman" w:hAnsi="Times New Roman"/>
                                <w:lang w:val="en-US"/>
                              </w:rPr>
                              <w:t>Xuất heo thịt</w:t>
                            </w:r>
                          </w:p>
                        </w:txbxContent>
                      </wps:txbx>
                      <wps:bodyPr rot="0" vert="horz" wrap="square" lIns="91440" tIns="45720" rIns="91440" bIns="45720" anchor="t" anchorCtr="0" upright="1">
                        <a:noAutofit/>
                      </wps:bodyPr>
                    </wps:wsp>
                  </a:graphicData>
                </a:graphic>
              </wp:anchor>
            </w:drawing>
          </mc:Choice>
          <mc:Fallback>
            <w:pict>
              <v:shape id="Text Box 37" o:spid="_x0000_s1034" type="#_x0000_t202" style="position:absolute;margin-left:191.7pt;margin-top:6.75pt;width:122.2pt;height:37.05pt;z-index:251634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">
                <v:textbox>
                  <w:txbxContent>
                    <w:p w:rsidR="00EE4C8A" w:rsidRDefault="00EE4C8A" w:rsidP="00B50519">
                      <w:pPr>
                        <w:jc w:val="center"/>
                      </w:pPr>
                      <w:r>
                        <w:rPr>
                          <w:rFonts w:ascii="Times New Roman" w:hAnsi="Times New Roman"/>
                          <w:lang w:val="en-US"/>
                        </w:rPr>
                        <w:t>Xuất heo thịt</w:t>
                      </w:r>
                    </w:p>
                  </w:txbxContent>
                </v:textbox>
              </v:shape>
            </w:pict>
          </mc:Fallback>
        </mc:AlternateContent>
      </w:r>
    </w:p>
    <w:p w:rsidR="00B50519" w:rsidRDefault="00A661C5" w:rsidP="004968D9">
      <w:pPr>
        <w:spacing w:before="120" w:after="120"/>
        <w:rPr>
          <w:rFonts w:ascii="Times New Roman" w:hAnsi="Times New Roman"/>
          <w:color w:val="FF0000"/>
          <w:sz w:val="28"/>
          <w:szCs w:val="28"/>
          <w:lang w:val="en-US"/>
        </w:rPr>
      </w:pPr>
      <w:r>
        <w:rPr>
          <w:rFonts w:ascii="Times New Roman" w:hAnsi="Times New Roman"/>
          <w:noProof/>
          <w:color w:val="FF0000"/>
          <w:sz w:val="28"/>
          <w:szCs w:val="28"/>
          <w:lang w:val="en-US"/>
        </w:rPr>
        <mc:AlternateContent>
          <mc:Choice Requires="wps">
            <w:drawing>
              <wp:anchor distT="0" distB="0" distL="114300" distR="114300" simplePos="0" relativeHeight="251672064" behindDoc="0" locked="0" layoutInCell="1" allowOverlap="1" wp14:anchorId="040C8D64" wp14:editId="7098EDAC">
                <wp:simplePos x="0" y="0"/>
                <wp:positionH relativeFrom="column">
                  <wp:posOffset>3987800</wp:posOffset>
                </wp:positionH>
                <wp:positionV relativeFrom="paragraph">
                  <wp:posOffset>44450</wp:posOffset>
                </wp:positionV>
                <wp:extent cx="483870" cy="0"/>
                <wp:effectExtent l="0" t="76200" r="11430" b="95250"/>
                <wp:wrapNone/>
                <wp:docPr id="12"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 cy="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w16se="http://schemas.microsoft.com/office/word/2015/wordml/symex">
            <w:pict>
              <v:shape w14:anchorId="5BCE8B4B" id="AutoShape 57" o:spid="_x0000_s1026" type="#_x0000_t32" style="position:absolute;margin-left:314pt;margin-top:3.5pt;width:38.1pt;height:0;z-index:251672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">
                <v:stroke dashstyle="longDash" endarrow="block"/>
              </v:shape>
            </w:pict>
          </mc:Fallback>
        </mc:AlternateContent>
      </w:r>
      <w:r w:rsidR="00E118DF">
        <w:rPr>
          <w:rFonts w:ascii="Times New Roman" w:hAnsi="Times New Roman"/>
          <w:noProof/>
          <w:color w:val="FF0000"/>
          <w:sz w:val="28"/>
          <w:szCs w:val="28"/>
          <w:lang w:val="en-US"/>
        </w:rPr>
        <mc:AlternateContent>
          <mc:Choice Requires="wps">
            <w:drawing>
              <wp:anchor distT="0" distB="0" distL="114300" distR="114300" simplePos="0" relativeHeight="251642368" behindDoc="0" locked="0" layoutInCell="1" allowOverlap="1">
                <wp:simplePos x="0" y="0"/>
                <wp:positionH relativeFrom="column">
                  <wp:posOffset>3167380</wp:posOffset>
                </wp:positionH>
                <wp:positionV relativeFrom="paragraph">
                  <wp:posOffset>276225</wp:posOffset>
                </wp:positionV>
                <wp:extent cx="635" cy="381000"/>
                <wp:effectExtent l="76200" t="0" r="94615" b="57150"/>
                <wp:wrapNone/>
                <wp:docPr id="21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w16se="http://schemas.microsoft.com/office/word/2015/wordml/symex">
            <w:pict>
              <v:shape w14:anchorId="0CB9BE75" id="AutoShape 49" o:spid="_x0000_s1026" type="#_x0000_t32" style="position:absolute;margin-left:249.4pt;margin-top:21.75pt;width:.05pt;height:30pt;z-index:251642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pmgOQIAAGE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">
                <v:stroke endarrow="block"/>
              </v:shape>
            </w:pict>
          </mc:Fallback>
        </mc:AlternateContent>
      </w:r>
    </w:p>
    <w:p w:rsidR="00B50519" w:rsidRDefault="00B50519" w:rsidP="004968D9">
      <w:pPr>
        <w:spacing w:before="120" w:after="120"/>
        <w:rPr>
          <w:rFonts w:ascii="Times New Roman" w:hAnsi="Times New Roman"/>
          <w:color w:val="FF0000"/>
          <w:sz w:val="28"/>
          <w:szCs w:val="28"/>
          <w:lang w:val="en-US"/>
        </w:rPr>
      </w:pPr>
    </w:p>
    <w:p w:rsidR="00B50519" w:rsidRDefault="009D4868" w:rsidP="004968D9">
      <w:pPr>
        <w:spacing w:before="120" w:after="120"/>
        <w:rPr>
          <w:rFonts w:ascii="Times New Roman" w:hAnsi="Times New Roman"/>
          <w:color w:val="FF0000"/>
          <w:sz w:val="28"/>
          <w:szCs w:val="28"/>
          <w:lang w:val="en-US"/>
        </w:rPr>
      </w:pPr>
      <w:r>
        <w:rPr>
          <w:rFonts w:ascii="Times New Roman" w:hAnsi="Times New Roman"/>
          <w:noProof/>
          <w:color w:val="FF0000"/>
          <w:sz w:val="28"/>
          <w:szCs w:val="28"/>
          <w:lang w:val="en-US"/>
        </w:rPr>
        <mc:AlternateContent>
          <mc:Choice Requires="wps">
            <w:drawing>
              <wp:anchor distT="0" distB="0" distL="114300" distR="114300" simplePos="0" relativeHeight="251674112" behindDoc="0" locked="0" layoutInCell="1" allowOverlap="1" wp14:anchorId="227D016A" wp14:editId="30ABFC6D">
                <wp:simplePos x="0" y="0"/>
                <wp:positionH relativeFrom="margin">
                  <wp:align>right</wp:align>
                </wp:positionH>
                <wp:positionV relativeFrom="paragraph">
                  <wp:posOffset>124460</wp:posOffset>
                </wp:positionV>
                <wp:extent cx="1675765" cy="371475"/>
                <wp:effectExtent l="0" t="0" r="19685" b="28575"/>
                <wp:wrapNone/>
                <wp:docPr id="1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765" cy="371475"/>
                        </a:xfrm>
                        <a:prstGeom prst="rect">
                          <a:avLst/>
                        </a:prstGeom>
                        <a:solidFill>
                          <a:srgbClr val="FFFFFF"/>
                        </a:solidFill>
                        <a:ln w="9525">
                          <a:solidFill>
                            <a:srgbClr val="000000"/>
                          </a:solidFill>
                          <a:prstDash val="dash"/>
                          <a:miter lim="800000"/>
                          <a:headEnd/>
                          <a:tailEnd/>
                        </a:ln>
                      </wps:spPr>
                      <wps:txbx>
                        <w:txbxContent>
                          <w:p w:rsidR="00EE4C8A" w:rsidRPr="00102393" w:rsidRDefault="00EE4C8A" w:rsidP="00B50519">
                            <w:pPr>
                              <w:jc w:val="both"/>
                              <w:rPr>
                                <w:rFonts w:ascii="Times New Roman" w:hAnsi="Times New Roman"/>
                              </w:rPr>
                            </w:pPr>
                            <w:r>
                              <w:rPr>
                                <w:rFonts w:ascii="Times New Roman" w:hAnsi="Times New Roman"/>
                                <w:lang w:val="en-US"/>
                              </w:rPr>
                              <w:t>Nước thải</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227D016A" id="_x0000_s1035" type="#_x0000_t202" style="position:absolute;margin-left:80.75pt;margin-top:9.8pt;width:131.95pt;height:29.25pt;z-index:2516741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">
                <v:stroke dashstyle="dash"/>
                <v:textbox>
                  <w:txbxContent>
                    <w:p w:rsidR="00EE4C8A" w:rsidRPr="00102393" w:rsidRDefault="00EE4C8A" w:rsidP="00B50519">
                      <w:pPr>
                        <w:jc w:val="both"/>
                        <w:rPr>
                          <w:rFonts w:ascii="Times New Roman" w:hAnsi="Times New Roman"/>
                        </w:rPr>
                      </w:pPr>
                      <w:r>
                        <w:rPr>
                          <w:rFonts w:ascii="Times New Roman" w:hAnsi="Times New Roman"/>
                          <w:lang w:val="en-US"/>
                        </w:rPr>
                        <w:t>Nước thải</w:t>
                      </w:r>
                    </w:p>
                  </w:txbxContent>
                </v:textbox>
                <w10:wrap anchorx="margin"/>
              </v:shape>
            </w:pict>
          </mc:Fallback>
        </mc:AlternateContent>
      </w:r>
      <w:r w:rsidR="00A661C5">
        <w:rPr>
          <w:rFonts w:ascii="Times New Roman" w:hAnsi="Times New Roman"/>
          <w:noProof/>
          <w:color w:val="FF0000"/>
          <w:sz w:val="28"/>
          <w:szCs w:val="28"/>
          <w:lang w:val="en-US"/>
        </w:rPr>
        <mc:AlternateContent>
          <mc:Choice Requires="wps">
            <w:drawing>
              <wp:anchor distT="0" distB="0" distL="114300" distR="114300" simplePos="0" relativeHeight="251652608" behindDoc="0" locked="0" layoutInCell="1" allowOverlap="1" wp14:anchorId="47340FA9" wp14:editId="3349B2AB">
                <wp:simplePos x="0" y="0"/>
                <wp:positionH relativeFrom="column">
                  <wp:posOffset>535940</wp:posOffset>
                </wp:positionH>
                <wp:positionV relativeFrom="paragraph">
                  <wp:posOffset>98425</wp:posOffset>
                </wp:positionV>
                <wp:extent cx="1551940" cy="499110"/>
                <wp:effectExtent l="0" t="0" r="10160" b="15240"/>
                <wp:wrapNone/>
                <wp:docPr id="20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499110"/>
                        </a:xfrm>
                        <a:prstGeom prst="rect">
                          <a:avLst/>
                        </a:prstGeom>
                        <a:solidFill>
                          <a:srgbClr val="FFFFFF"/>
                        </a:solidFill>
                        <a:ln w="9525">
                          <a:solidFill>
                            <a:srgbClr val="000000"/>
                          </a:solidFill>
                          <a:miter lim="800000"/>
                          <a:headEnd/>
                          <a:tailEnd/>
                        </a:ln>
                      </wps:spPr>
                      <wps:txbx>
                        <w:txbxContent>
                          <w:p w:rsidR="00EE4C8A" w:rsidRDefault="00EE4C8A" w:rsidP="00B50519">
                            <w:pPr>
                              <w:jc w:val="both"/>
                              <w:rPr>
                                <w:rFonts w:ascii="Times New Roman" w:hAnsi="Times New Roman"/>
                                <w:lang w:val="en-US"/>
                              </w:rPr>
                            </w:pPr>
                            <w:r>
                              <w:rPr>
                                <w:rFonts w:ascii="Times New Roman" w:hAnsi="Times New Roman"/>
                                <w:lang w:val="en-US"/>
                              </w:rPr>
                              <w:t>- Nước</w:t>
                            </w:r>
                          </w:p>
                          <w:p w:rsidR="00EE4C8A" w:rsidRDefault="00EE4C8A" w:rsidP="00B50519">
                            <w:pPr>
                              <w:jc w:val="both"/>
                            </w:pPr>
                            <w:r>
                              <w:rPr>
                                <w:rFonts w:ascii="Times New Roman" w:hAnsi="Times New Roman"/>
                                <w:lang w:val="en-US"/>
                              </w:rPr>
                              <w:t>- Thuốc sát trùng</w:t>
                            </w:r>
                          </w:p>
                        </w:txbxContent>
                      </wps:txbx>
                      <wps:bodyPr rot="0" vert="horz" wrap="square" lIns="91440" tIns="45720" rIns="91440" bIns="45720" anchor="t" anchorCtr="0" upright="1">
                        <a:noAutofit/>
                      </wps:bodyPr>
                    </wps:wsp>
                  </a:graphicData>
                </a:graphic>
              </wp:anchor>
            </w:drawing>
          </mc:Choice>
          <mc:Fallback>
            <w:pict>
              <v:shape w14:anchorId="47340FA9" id="Text Box 41" o:spid="_x0000_s1036" type="#_x0000_t202" style="position:absolute;margin-left:42.2pt;margin-top:7.75pt;width:122.2pt;height:39.3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">
                <v:textbox>
                  <w:txbxContent>
                    <w:p w:rsidR="00EE4C8A" w:rsidRDefault="00EE4C8A" w:rsidP="00B50519">
                      <w:pPr>
                        <w:jc w:val="both"/>
                        <w:rPr>
                          <w:rFonts w:ascii="Times New Roman" w:hAnsi="Times New Roman"/>
                          <w:lang w:val="en-US"/>
                        </w:rPr>
                      </w:pPr>
                      <w:r>
                        <w:rPr>
                          <w:rFonts w:ascii="Times New Roman" w:hAnsi="Times New Roman"/>
                          <w:lang w:val="en-US"/>
                        </w:rPr>
                        <w:t>- Nước</w:t>
                      </w:r>
                    </w:p>
                    <w:p w:rsidR="00EE4C8A" w:rsidRDefault="00EE4C8A" w:rsidP="00B50519">
                      <w:pPr>
                        <w:jc w:val="both"/>
                      </w:pPr>
                      <w:r>
                        <w:rPr>
                          <w:rFonts w:ascii="Times New Roman" w:hAnsi="Times New Roman"/>
                          <w:lang w:val="en-US"/>
                        </w:rPr>
                        <w:t>- Thuốc sát trùng</w:t>
                      </w:r>
                    </w:p>
                  </w:txbxContent>
                </v:textbox>
              </v:shape>
            </w:pict>
          </mc:Fallback>
        </mc:AlternateContent>
      </w:r>
      <w:r w:rsidR="00E118DF">
        <w:rPr>
          <w:rFonts w:ascii="Times New Roman" w:hAnsi="Times New Roman"/>
          <w:noProof/>
          <w:color w:val="FF0000"/>
          <w:sz w:val="28"/>
          <w:szCs w:val="28"/>
          <w:lang w:val="en-US"/>
        </w:rPr>
        <mc:AlternateContent>
          <mc:Choice Requires="wps">
            <w:drawing>
              <wp:anchor distT="0" distB="0" distL="114300" distR="114300" simplePos="0" relativeHeight="251635200" behindDoc="0" locked="0" layoutInCell="1" allowOverlap="1" wp14:anchorId="3A666A36" wp14:editId="0605752F">
                <wp:simplePos x="0" y="0"/>
                <wp:positionH relativeFrom="column">
                  <wp:posOffset>2438400</wp:posOffset>
                </wp:positionH>
                <wp:positionV relativeFrom="paragraph">
                  <wp:posOffset>95885</wp:posOffset>
                </wp:positionV>
                <wp:extent cx="1551940" cy="447675"/>
                <wp:effectExtent l="0" t="0" r="10160" b="28575"/>
                <wp:wrapNone/>
                <wp:docPr id="20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447675"/>
                        </a:xfrm>
                        <a:prstGeom prst="rect">
                          <a:avLst/>
                        </a:prstGeom>
                        <a:solidFill>
                          <a:srgbClr val="FFFFFF"/>
                        </a:solidFill>
                        <a:ln w="9525">
                          <a:solidFill>
                            <a:srgbClr val="000000"/>
                          </a:solidFill>
                          <a:miter lim="800000"/>
                          <a:headEnd/>
                          <a:tailEnd/>
                        </a:ln>
                      </wps:spPr>
                      <wps:txbx>
                        <w:txbxContent>
                          <w:p w:rsidR="00EE4C8A" w:rsidRDefault="00EE4C8A" w:rsidP="00B50519">
                            <w:pPr>
                              <w:jc w:val="center"/>
                            </w:pPr>
                            <w:r>
                              <w:rPr>
                                <w:rFonts w:ascii="Times New Roman" w:hAnsi="Times New Roman"/>
                                <w:lang w:val="en-US"/>
                              </w:rPr>
                              <w:t>Vệ sinh, sát trùng chuồng trại</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3A666A36" id="Text Box 38" o:spid="_x0000_s1037" type="#_x0000_t202" style="position:absolute;margin-left:192pt;margin-top:7.55pt;width:122.2pt;height:35.25pt;z-index:251635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">
                <v:textbox>
                  <w:txbxContent>
                    <w:p w:rsidR="00EE4C8A" w:rsidRDefault="00EE4C8A" w:rsidP="00B50519">
                      <w:pPr>
                        <w:jc w:val="center"/>
                      </w:pPr>
                      <w:r>
                        <w:rPr>
                          <w:rFonts w:ascii="Times New Roman" w:hAnsi="Times New Roman"/>
                          <w:lang w:val="en-US"/>
                        </w:rPr>
                        <w:t>Vệ sinh, sát trùng chuồng trại</w:t>
                      </w:r>
                    </w:p>
                  </w:txbxContent>
                </v:textbox>
              </v:shape>
            </w:pict>
          </mc:Fallback>
        </mc:AlternateContent>
      </w:r>
    </w:p>
    <w:p w:rsidR="00B50519" w:rsidRDefault="00A661C5" w:rsidP="004968D9">
      <w:pPr>
        <w:spacing w:before="120" w:after="120"/>
        <w:rPr>
          <w:rFonts w:ascii="Times New Roman" w:hAnsi="Times New Roman"/>
          <w:color w:val="FF0000"/>
          <w:sz w:val="28"/>
          <w:szCs w:val="28"/>
          <w:lang w:val="en-US"/>
        </w:rPr>
      </w:pPr>
      <w:r>
        <w:rPr>
          <w:rFonts w:ascii="Times New Roman" w:hAnsi="Times New Roman"/>
          <w:noProof/>
          <w:color w:val="FF0000"/>
          <w:sz w:val="28"/>
          <w:szCs w:val="28"/>
          <w:lang w:val="en-US"/>
        </w:rPr>
        <mc:AlternateContent>
          <mc:Choice Requires="wps">
            <w:drawing>
              <wp:anchor distT="0" distB="0" distL="114300" distR="114300" simplePos="0" relativeHeight="251678208" behindDoc="0" locked="0" layoutInCell="1" allowOverlap="1" wp14:anchorId="3B7CF198" wp14:editId="434D3374">
                <wp:simplePos x="0" y="0"/>
                <wp:positionH relativeFrom="column">
                  <wp:posOffset>2099945</wp:posOffset>
                </wp:positionH>
                <wp:positionV relativeFrom="paragraph">
                  <wp:posOffset>53340</wp:posOffset>
                </wp:positionV>
                <wp:extent cx="339725" cy="0"/>
                <wp:effectExtent l="0" t="76200" r="22225" b="95250"/>
                <wp:wrapNone/>
                <wp:docPr id="16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w16se="http://schemas.microsoft.com/office/word/2015/wordml/symex">
            <w:pict>
              <v:shape w14:anchorId="1507C6BB" id="AutoShape 53" o:spid="_x0000_s1026" type="#_x0000_t32" style="position:absolute;margin-left:165.35pt;margin-top:4.2pt;width:26.75pt;height:0;z-index:251678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">
                <v:stroke dashstyle="longDash" endarrow="block"/>
              </v:shape>
            </w:pict>
          </mc:Fallback>
        </mc:AlternateContent>
      </w:r>
      <w:r>
        <w:rPr>
          <w:rFonts w:ascii="Times New Roman" w:hAnsi="Times New Roman"/>
          <w:noProof/>
          <w:color w:val="FF0000"/>
          <w:sz w:val="28"/>
          <w:szCs w:val="28"/>
          <w:lang w:val="en-US"/>
        </w:rPr>
        <mc:AlternateContent>
          <mc:Choice Requires="wps">
            <w:drawing>
              <wp:anchor distT="0" distB="0" distL="114300" distR="114300" simplePos="0" relativeHeight="251676160" behindDoc="0" locked="0" layoutInCell="1" allowOverlap="1" wp14:anchorId="1A6D3E34" wp14:editId="6BF81838">
                <wp:simplePos x="0" y="0"/>
                <wp:positionH relativeFrom="column">
                  <wp:posOffset>3987800</wp:posOffset>
                </wp:positionH>
                <wp:positionV relativeFrom="paragraph">
                  <wp:posOffset>40640</wp:posOffset>
                </wp:positionV>
                <wp:extent cx="483870" cy="0"/>
                <wp:effectExtent l="0" t="76200" r="11430" b="95250"/>
                <wp:wrapNone/>
                <wp:docPr id="155"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 cy="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w16se="http://schemas.microsoft.com/office/word/2015/wordml/symex">
            <w:pict>
              <v:shape w14:anchorId="58B1DA11" id="AutoShape 57" o:spid="_x0000_s1026" type="#_x0000_t32" style="position:absolute;margin-left:314pt;margin-top:3.2pt;width:38.1pt;height:0;z-index:251676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">
                <v:stroke dashstyle="longDash" endarrow="block"/>
              </v:shape>
            </w:pict>
          </mc:Fallback>
        </mc:AlternateContent>
      </w:r>
      <w:r w:rsidR="00E118DF">
        <w:rPr>
          <w:rFonts w:ascii="Times New Roman" w:hAnsi="Times New Roman"/>
          <w:noProof/>
          <w:color w:val="FF0000"/>
          <w:sz w:val="28"/>
          <w:szCs w:val="28"/>
          <w:lang w:val="en-US"/>
        </w:rPr>
        <mc:AlternateContent>
          <mc:Choice Requires="wps">
            <w:drawing>
              <wp:anchor distT="0" distB="0" distL="114300" distR="114300" simplePos="0" relativeHeight="251643392" behindDoc="0" locked="0" layoutInCell="1" allowOverlap="1" wp14:anchorId="27C6198D" wp14:editId="75CEFDC7">
                <wp:simplePos x="0" y="0"/>
                <wp:positionH relativeFrom="column">
                  <wp:posOffset>3162301</wp:posOffset>
                </wp:positionH>
                <wp:positionV relativeFrom="paragraph">
                  <wp:posOffset>234315</wp:posOffset>
                </wp:positionV>
                <wp:extent cx="10160" cy="304800"/>
                <wp:effectExtent l="38100" t="0" r="66040" b="57150"/>
                <wp:wrapNone/>
                <wp:docPr id="218"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6ED9037" id="AutoShape 50" o:spid="_x0000_s1026" type="#_x0000_t32" style="position:absolute;margin-left:249pt;margin-top:18.45pt;width:.8pt;height:2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">
                <v:stroke endarrow="block"/>
              </v:shape>
            </w:pict>
          </mc:Fallback>
        </mc:AlternateContent>
      </w:r>
    </w:p>
    <w:p w:rsidR="00B50519" w:rsidRDefault="00E118DF" w:rsidP="004968D9">
      <w:pPr>
        <w:spacing w:before="120" w:after="120"/>
        <w:rPr>
          <w:rFonts w:ascii="Times New Roman" w:hAnsi="Times New Roman"/>
          <w:color w:val="FF0000"/>
          <w:sz w:val="28"/>
          <w:szCs w:val="28"/>
          <w:lang w:val="en-US"/>
        </w:rPr>
      </w:pPr>
      <w:r>
        <w:rPr>
          <w:rFonts w:ascii="Times New Roman" w:hAnsi="Times New Roman"/>
          <w:noProof/>
          <w:color w:val="FF0000"/>
          <w:sz w:val="28"/>
          <w:szCs w:val="28"/>
          <w:lang w:val="en-US"/>
        </w:rPr>
        <mc:AlternateContent>
          <mc:Choice Requires="wps">
            <w:drawing>
              <wp:anchor distT="0" distB="0" distL="114300" distR="114300" simplePos="0" relativeHeight="251636224" behindDoc="0" locked="0" layoutInCell="1" allowOverlap="1" wp14:anchorId="20EAA70B" wp14:editId="65170C43">
                <wp:simplePos x="0" y="0"/>
                <wp:positionH relativeFrom="column">
                  <wp:posOffset>2457450</wp:posOffset>
                </wp:positionH>
                <wp:positionV relativeFrom="paragraph">
                  <wp:posOffset>258445</wp:posOffset>
                </wp:positionV>
                <wp:extent cx="1551940" cy="438150"/>
                <wp:effectExtent l="0" t="0" r="10160" b="19050"/>
                <wp:wrapNone/>
                <wp:docPr id="20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438150"/>
                        </a:xfrm>
                        <a:prstGeom prst="rect">
                          <a:avLst/>
                        </a:prstGeom>
                        <a:solidFill>
                          <a:srgbClr val="FFFFFF"/>
                        </a:solidFill>
                        <a:ln w="9525">
                          <a:solidFill>
                            <a:srgbClr val="000000"/>
                          </a:solidFill>
                          <a:miter lim="800000"/>
                          <a:headEnd/>
                          <a:tailEnd/>
                        </a:ln>
                      </wps:spPr>
                      <wps:txbx>
                        <w:txbxContent>
                          <w:p w:rsidR="00EE4C8A" w:rsidRDefault="00EE4C8A" w:rsidP="00B50519">
                            <w:pPr>
                              <w:jc w:val="center"/>
                            </w:pPr>
                            <w:r>
                              <w:rPr>
                                <w:rFonts w:ascii="Times New Roman" w:hAnsi="Times New Roman"/>
                                <w:lang w:val="en-US"/>
                              </w:rPr>
                              <w:t>Để trống trại tối thiểu 7 ngày</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20EAA70B" id="Text Box 39" o:spid="_x0000_s1038" type="#_x0000_t202" style="position:absolute;margin-left:193.5pt;margin-top:20.35pt;width:122.2pt;height:34.5pt;z-index:251636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">
                <v:textbox>
                  <w:txbxContent>
                    <w:p w:rsidR="00EE4C8A" w:rsidRDefault="00EE4C8A" w:rsidP="00B50519">
                      <w:pPr>
                        <w:jc w:val="center"/>
                      </w:pPr>
                      <w:r>
                        <w:rPr>
                          <w:rFonts w:ascii="Times New Roman" w:hAnsi="Times New Roman"/>
                          <w:lang w:val="en-US"/>
                        </w:rPr>
                        <w:t>Để trống trại tối thiểu 7 ngày</w:t>
                      </w:r>
                    </w:p>
                  </w:txbxContent>
                </v:textbox>
              </v:shape>
            </w:pict>
          </mc:Fallback>
        </mc:AlternateContent>
      </w:r>
    </w:p>
    <w:p w:rsidR="00B50519" w:rsidRDefault="00B50519" w:rsidP="004968D9">
      <w:pPr>
        <w:spacing w:before="120" w:after="120"/>
        <w:rPr>
          <w:rFonts w:ascii="Times New Roman" w:hAnsi="Times New Roman"/>
          <w:color w:val="FF0000"/>
          <w:sz w:val="28"/>
          <w:szCs w:val="28"/>
          <w:lang w:val="en-US"/>
        </w:rPr>
      </w:pPr>
    </w:p>
    <w:p w:rsidR="00B50519" w:rsidRDefault="00A304A7" w:rsidP="004968D9">
      <w:pPr>
        <w:spacing w:before="120" w:after="120"/>
        <w:rPr>
          <w:rFonts w:ascii="Times New Roman" w:hAnsi="Times New Roman"/>
          <w:color w:val="FF0000"/>
          <w:sz w:val="28"/>
          <w:szCs w:val="28"/>
          <w:lang w:val="en-US"/>
        </w:rPr>
      </w:pPr>
      <w:r>
        <w:rPr>
          <w:rFonts w:ascii="Times New Roman" w:hAnsi="Times New Roman"/>
          <w:noProof/>
          <w:color w:val="FF0000"/>
          <w:sz w:val="28"/>
          <w:szCs w:val="28"/>
          <w:lang w:val="en-US"/>
        </w:rPr>
        <mc:AlternateContent>
          <mc:Choice Requires="wps">
            <w:drawing>
              <wp:anchor distT="0" distB="0" distL="114300" distR="114300" simplePos="0" relativeHeight="251657728" behindDoc="0" locked="0" layoutInCell="1" allowOverlap="1" wp14:anchorId="6B99DE41" wp14:editId="08F054C2">
                <wp:simplePos x="0" y="0"/>
                <wp:positionH relativeFrom="column">
                  <wp:posOffset>3172460</wp:posOffset>
                </wp:positionH>
                <wp:positionV relativeFrom="paragraph">
                  <wp:posOffset>135254</wp:posOffset>
                </wp:positionV>
                <wp:extent cx="0" cy="314325"/>
                <wp:effectExtent l="76200" t="0" r="57150" b="47625"/>
                <wp:wrapNone/>
                <wp:docPr id="219"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3A3D8DA7" id="AutoShape 51" o:spid="_x0000_s1026" type="#_x0000_t32" style="position:absolute;margin-left:249.8pt;margin-top:10.65pt;width:0;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">
                <v:stroke endarrow="block"/>
              </v:shape>
            </w:pict>
          </mc:Fallback>
        </mc:AlternateContent>
      </w:r>
      <w:r w:rsidR="00E118DF">
        <w:rPr>
          <w:rFonts w:ascii="Times New Roman" w:hAnsi="Times New Roman"/>
          <w:noProof/>
          <w:color w:val="FF0000"/>
          <w:sz w:val="28"/>
          <w:szCs w:val="28"/>
          <w:lang w:val="en-US"/>
        </w:rPr>
        <mc:AlternateContent>
          <mc:Choice Requires="wps">
            <w:drawing>
              <wp:anchor distT="0" distB="0" distL="114300" distR="114300" simplePos="0" relativeHeight="251656704" behindDoc="0" locked="0" layoutInCell="1" allowOverlap="1" wp14:anchorId="737F0B63" wp14:editId="6BE4C428">
                <wp:simplePos x="0" y="0"/>
                <wp:positionH relativeFrom="column">
                  <wp:posOffset>2469515</wp:posOffset>
                </wp:positionH>
                <wp:positionV relativeFrom="paragraph">
                  <wp:posOffset>448310</wp:posOffset>
                </wp:positionV>
                <wp:extent cx="1551940" cy="339725"/>
                <wp:effectExtent l="0" t="0" r="10160" b="22225"/>
                <wp:wrapNone/>
                <wp:docPr id="20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339725"/>
                        </a:xfrm>
                        <a:prstGeom prst="rect">
                          <a:avLst/>
                        </a:prstGeom>
                        <a:solidFill>
                          <a:srgbClr val="FFFFFF"/>
                        </a:solidFill>
                        <a:ln w="9525">
                          <a:solidFill>
                            <a:srgbClr val="000000"/>
                          </a:solidFill>
                          <a:miter lim="800000"/>
                          <a:headEnd/>
                          <a:tailEnd/>
                        </a:ln>
                      </wps:spPr>
                      <wps:txbx>
                        <w:txbxContent>
                          <w:p w:rsidR="00EE4C8A" w:rsidRDefault="00EE4C8A" w:rsidP="00B50519">
                            <w:pPr>
                              <w:jc w:val="center"/>
                            </w:pPr>
                            <w:r>
                              <w:rPr>
                                <w:rFonts w:ascii="Times New Roman" w:hAnsi="Times New Roman"/>
                                <w:lang w:val="en-US"/>
                              </w:rPr>
                              <w:t>Nhập trại lứa gà mới</w:t>
                            </w:r>
                          </w:p>
                        </w:txbxContent>
                      </wps:txbx>
                      <wps:bodyPr rot="0" vert="horz" wrap="square" lIns="91440" tIns="45720" rIns="91440" bIns="45720" anchor="t" anchorCtr="0" upright="1">
                        <a:noAutofit/>
                      </wps:bodyPr>
                    </wps:wsp>
                  </a:graphicData>
                </a:graphic>
              </wp:anchor>
            </w:drawing>
          </mc:Choice>
          <mc:Fallback>
            <w:pict>
              <v:shape w14:anchorId="737F0B63" id="Text Box 40" o:spid="_x0000_s1039" type="#_x0000_t202" style="position:absolute;margin-left:194.45pt;margin-top:35.3pt;width:122.2pt;height:26.7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">
                <v:textbox>
                  <w:txbxContent>
                    <w:p w:rsidR="00EE4C8A" w:rsidRDefault="00EE4C8A" w:rsidP="00B50519">
                      <w:pPr>
                        <w:jc w:val="center"/>
                      </w:pPr>
                      <w:r>
                        <w:rPr>
                          <w:rFonts w:ascii="Times New Roman" w:hAnsi="Times New Roman"/>
                          <w:lang w:val="en-US"/>
                        </w:rPr>
                        <w:t>Nhập trại lứa gà mới</w:t>
                      </w:r>
                    </w:p>
                  </w:txbxContent>
                </v:textbox>
              </v:shape>
            </w:pict>
          </mc:Fallback>
        </mc:AlternateContent>
      </w:r>
    </w:p>
    <w:p w:rsidR="006B4131" w:rsidRDefault="006B4131" w:rsidP="00AE60B3">
      <w:pPr>
        <w:spacing w:before="120"/>
        <w:ind w:firstLine="720"/>
        <w:jc w:val="both"/>
        <w:rPr>
          <w:rFonts w:ascii="Times New Roman" w:hAnsi="Times New Roman"/>
          <w:b/>
          <w:sz w:val="28"/>
          <w:szCs w:val="28"/>
        </w:rPr>
      </w:pPr>
    </w:p>
    <w:p w:rsidR="006B4131" w:rsidRDefault="006B4131" w:rsidP="00AE60B3">
      <w:pPr>
        <w:spacing w:before="120"/>
        <w:ind w:firstLine="720"/>
        <w:jc w:val="both"/>
        <w:rPr>
          <w:rFonts w:ascii="Times New Roman" w:hAnsi="Times New Roman"/>
          <w:b/>
          <w:sz w:val="28"/>
          <w:szCs w:val="28"/>
        </w:rPr>
      </w:pPr>
    </w:p>
    <w:p w:rsidR="00EC44E9" w:rsidRDefault="00A304A7" w:rsidP="00AE60B3">
      <w:pPr>
        <w:spacing w:before="120"/>
        <w:ind w:firstLine="720"/>
        <w:jc w:val="both"/>
        <w:rPr>
          <w:rFonts w:ascii="Times New Roman" w:hAnsi="Times New Roman"/>
          <w:b/>
          <w:sz w:val="28"/>
          <w:szCs w:val="28"/>
        </w:rPr>
      </w:pPr>
      <w:r>
        <w:rPr>
          <w:rFonts w:ascii="Times New Roman" w:hAnsi="Times New Roman"/>
          <w:noProof/>
          <w:color w:val="FF0000"/>
          <w:sz w:val="28"/>
          <w:szCs w:val="28"/>
          <w:lang w:val="en-US"/>
        </w:rPr>
        <mc:AlternateContent>
          <mc:Choice Requires="wps">
            <w:drawing>
              <wp:anchor distT="0" distB="0" distL="114300" distR="114300" simplePos="0" relativeHeight="251658752" behindDoc="0" locked="0" layoutInCell="1" allowOverlap="1" wp14:anchorId="03D36265" wp14:editId="5F726C32">
                <wp:simplePos x="0" y="0"/>
                <wp:positionH relativeFrom="column">
                  <wp:posOffset>1856740</wp:posOffset>
                </wp:positionH>
                <wp:positionV relativeFrom="paragraph">
                  <wp:posOffset>81280</wp:posOffset>
                </wp:positionV>
                <wp:extent cx="3419475" cy="311785"/>
                <wp:effectExtent l="0" t="0" r="0" b="0"/>
                <wp:wrapNone/>
                <wp:docPr id="21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4C8A" w:rsidRPr="006B30F0" w:rsidRDefault="00EE4C8A" w:rsidP="00B50519">
                            <w:pPr>
                              <w:rPr>
                                <w:rFonts w:ascii="Times New Roman" w:hAnsi="Times New Roman"/>
                                <w:b/>
                                <w:lang w:val="en-US"/>
                              </w:rPr>
                            </w:pPr>
                            <w:r w:rsidRPr="006B30F0">
                              <w:rPr>
                                <w:rFonts w:ascii="Times New Roman" w:hAnsi="Times New Roman"/>
                                <w:b/>
                                <w:sz w:val="28"/>
                                <w:szCs w:val="28"/>
                                <w:lang w:val="en-US"/>
                              </w:rPr>
                              <w:t xml:space="preserve">Hình 1: Sơ đồ quy trình </w:t>
                            </w:r>
                            <w:r>
                              <w:rPr>
                                <w:rFonts w:ascii="Times New Roman" w:hAnsi="Times New Roman"/>
                                <w:b/>
                                <w:sz w:val="28"/>
                                <w:szCs w:val="28"/>
                                <w:lang w:val="en-US"/>
                              </w:rPr>
                              <w:t>chăn nuôi heo thịt</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03D36265" id="Text Box 46" o:spid="_x0000_s1040" type="#_x0000_t202" style="position:absolute;left:0;text-align:left;margin-left:146.2pt;margin-top:6.4pt;width:269.25pt;height:24.5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Ft2vAIAAMQ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" filled="f" stroked="f">
                <v:textbox>
                  <w:txbxContent>
                    <w:p w:rsidR="00EE4C8A" w:rsidRPr="006B30F0" w:rsidRDefault="00EE4C8A" w:rsidP="00B50519">
                      <w:pPr>
                        <w:rPr>
                          <w:rFonts w:ascii="Times New Roman" w:hAnsi="Times New Roman"/>
                          <w:b/>
                          <w:lang w:val="en-US"/>
                        </w:rPr>
                      </w:pPr>
                      <w:r w:rsidRPr="006B30F0">
                        <w:rPr>
                          <w:rFonts w:ascii="Times New Roman" w:hAnsi="Times New Roman"/>
                          <w:b/>
                          <w:sz w:val="28"/>
                          <w:szCs w:val="28"/>
                          <w:lang w:val="en-US"/>
                        </w:rPr>
                        <w:t xml:space="preserve">Hình 1: Sơ đồ quy trình </w:t>
                      </w:r>
                      <w:r>
                        <w:rPr>
                          <w:rFonts w:ascii="Times New Roman" w:hAnsi="Times New Roman"/>
                          <w:b/>
                          <w:sz w:val="28"/>
                          <w:szCs w:val="28"/>
                          <w:lang w:val="en-US"/>
                        </w:rPr>
                        <w:t>chăn nuôi heo thịt</w:t>
                      </w:r>
                    </w:p>
                  </w:txbxContent>
                </v:textbox>
              </v:shape>
            </w:pict>
          </mc:Fallback>
        </mc:AlternateContent>
      </w:r>
    </w:p>
    <w:p w:rsidR="00A304A7" w:rsidRDefault="00A304A7" w:rsidP="00AE60B3">
      <w:pPr>
        <w:spacing w:before="120"/>
        <w:ind w:firstLine="720"/>
        <w:jc w:val="both"/>
        <w:rPr>
          <w:rFonts w:ascii="Times New Roman" w:hAnsi="Times New Roman"/>
          <w:b/>
          <w:sz w:val="28"/>
          <w:szCs w:val="28"/>
        </w:rPr>
      </w:pPr>
    </w:p>
    <w:p w:rsidR="0099795C" w:rsidRDefault="0099795C" w:rsidP="00630A54">
      <w:pPr>
        <w:spacing w:before="120"/>
        <w:ind w:firstLine="720"/>
        <w:jc w:val="both"/>
        <w:rPr>
          <w:rFonts w:ascii="Times New Roman" w:hAnsi="Times New Roman"/>
          <w:b/>
          <w:sz w:val="28"/>
          <w:szCs w:val="28"/>
        </w:rPr>
      </w:pPr>
    </w:p>
    <w:p w:rsidR="0099795C" w:rsidRDefault="0099795C" w:rsidP="00630A54">
      <w:pPr>
        <w:spacing w:before="120"/>
        <w:ind w:firstLine="720"/>
        <w:jc w:val="both"/>
        <w:rPr>
          <w:rFonts w:ascii="Times New Roman" w:hAnsi="Times New Roman"/>
          <w:b/>
          <w:sz w:val="28"/>
          <w:szCs w:val="28"/>
        </w:rPr>
      </w:pPr>
    </w:p>
    <w:p w:rsidR="00A661C5" w:rsidRDefault="00AE60B3" w:rsidP="00630A54">
      <w:pPr>
        <w:spacing w:before="120"/>
        <w:ind w:firstLine="720"/>
        <w:jc w:val="both"/>
        <w:rPr>
          <w:rFonts w:ascii="Times New Roman" w:hAnsi="Times New Roman"/>
          <w:sz w:val="28"/>
          <w:szCs w:val="28"/>
        </w:rPr>
      </w:pPr>
      <w:r w:rsidRPr="00AE60B3">
        <w:rPr>
          <w:rFonts w:ascii="Times New Roman" w:hAnsi="Times New Roman"/>
          <w:b/>
          <w:sz w:val="28"/>
          <w:szCs w:val="28"/>
        </w:rPr>
        <w:lastRenderedPageBreak/>
        <w:t xml:space="preserve">* </w:t>
      </w:r>
      <w:r w:rsidRPr="00AE60B3">
        <w:rPr>
          <w:rFonts w:ascii="Times New Roman" w:hAnsi="Times New Roman"/>
          <w:b/>
          <w:i/>
          <w:sz w:val="28"/>
          <w:szCs w:val="28"/>
          <w:u w:val="single"/>
        </w:rPr>
        <w:t>Thuyết minh công nghệ</w:t>
      </w:r>
      <w:r w:rsidRPr="00AE60B3">
        <w:rPr>
          <w:rFonts w:ascii="Times New Roman" w:hAnsi="Times New Roman"/>
          <w:b/>
          <w:sz w:val="28"/>
          <w:szCs w:val="28"/>
        </w:rPr>
        <w:t>:</w:t>
      </w:r>
      <w:r w:rsidRPr="00D403E9">
        <w:rPr>
          <w:rFonts w:ascii="Times New Roman" w:hAnsi="Times New Roman"/>
          <w:sz w:val="28"/>
          <w:szCs w:val="28"/>
        </w:rPr>
        <w:t xml:space="preserve"> </w:t>
      </w:r>
    </w:p>
    <w:p w:rsidR="00A661C5" w:rsidRDefault="00A661C5" w:rsidP="00630A54">
      <w:pPr>
        <w:spacing w:before="120"/>
        <w:ind w:firstLine="720"/>
        <w:jc w:val="both"/>
        <w:rPr>
          <w:rFonts w:ascii="Times New Roman" w:hAnsi="Times New Roman"/>
          <w:sz w:val="28"/>
          <w:szCs w:val="28"/>
        </w:rPr>
      </w:pPr>
      <w:r>
        <w:rPr>
          <w:rFonts w:ascii="Times New Roman" w:hAnsi="Times New Roman"/>
          <w:sz w:val="28"/>
          <w:szCs w:val="28"/>
        </w:rPr>
        <w:t xml:space="preserve">- Thả heo giống: Heo giống được thả nuôi tại </w:t>
      </w:r>
      <w:r w:rsidR="0099795C">
        <w:rPr>
          <w:rFonts w:ascii="Times New Roman" w:hAnsi="Times New Roman"/>
          <w:sz w:val="28"/>
          <w:szCs w:val="28"/>
        </w:rPr>
        <w:t>dự án</w:t>
      </w:r>
      <w:r>
        <w:rPr>
          <w:rFonts w:ascii="Times New Roman" w:hAnsi="Times New Roman"/>
          <w:sz w:val="28"/>
          <w:szCs w:val="28"/>
        </w:rPr>
        <w:t xml:space="preserve"> có tuổi bình quân khoảng 21 ngày, trọng lượng trung bình dưới 4 kg/con được </w:t>
      </w:r>
      <w:r w:rsidR="00630A54" w:rsidRPr="00E73C73">
        <w:rPr>
          <w:rFonts w:ascii="Times New Roman" w:hAnsi="Times New Roman"/>
          <w:color w:val="000000"/>
          <w:sz w:val="28"/>
          <w:szCs w:val="28"/>
        </w:rPr>
        <w:t xml:space="preserve">Công ty </w:t>
      </w:r>
      <w:r w:rsidR="00020F32">
        <w:rPr>
          <w:rFonts w:ascii="Times New Roman" w:hAnsi="Times New Roman"/>
          <w:color w:val="000000"/>
          <w:sz w:val="28"/>
          <w:szCs w:val="28"/>
        </w:rPr>
        <w:t>Cổ phần Chăn nuôi CP</w:t>
      </w:r>
      <w:r w:rsidR="00630A54" w:rsidRPr="00E73C73">
        <w:rPr>
          <w:rFonts w:ascii="Times New Roman" w:hAnsi="Times New Roman"/>
          <w:color w:val="000000"/>
          <w:sz w:val="28"/>
          <w:szCs w:val="28"/>
        </w:rPr>
        <w:t xml:space="preserve"> Việt Nam</w:t>
      </w:r>
      <w:r w:rsidR="00630A54">
        <w:rPr>
          <w:rFonts w:ascii="Times New Roman" w:hAnsi="Times New Roman"/>
          <w:sz w:val="28"/>
          <w:szCs w:val="28"/>
        </w:rPr>
        <w:t xml:space="preserve"> (đơn vị liên kết sản xuất) </w:t>
      </w:r>
      <w:r w:rsidR="006C34E0">
        <w:rPr>
          <w:rFonts w:ascii="Times New Roman" w:hAnsi="Times New Roman"/>
          <w:sz w:val="28"/>
          <w:szCs w:val="28"/>
        </w:rPr>
        <w:t>dùng xe tải vận chuyển heo giống đến dự án và thả vào chuồng nuôi, sau khi thông báo với cơ quan thú y địa phương.</w:t>
      </w:r>
    </w:p>
    <w:p w:rsidR="006C34E0" w:rsidRDefault="006C34E0" w:rsidP="00630A54">
      <w:pPr>
        <w:spacing w:before="120"/>
        <w:ind w:firstLine="720"/>
        <w:jc w:val="both"/>
        <w:rPr>
          <w:rFonts w:ascii="Times New Roman" w:hAnsi="Times New Roman"/>
          <w:sz w:val="28"/>
          <w:szCs w:val="28"/>
        </w:rPr>
      </w:pPr>
      <w:r>
        <w:rPr>
          <w:rFonts w:ascii="Times New Roman" w:hAnsi="Times New Roman"/>
          <w:sz w:val="28"/>
          <w:szCs w:val="28"/>
        </w:rPr>
        <w:t>- Nuôi dưỡng (khoảng 120 – 150 ngày):</w:t>
      </w:r>
    </w:p>
    <w:p w:rsidR="006C34E0" w:rsidRDefault="006C34E0" w:rsidP="00630A54">
      <w:pPr>
        <w:spacing w:before="120"/>
        <w:ind w:firstLine="720"/>
        <w:jc w:val="both"/>
        <w:rPr>
          <w:rFonts w:ascii="Times New Roman" w:hAnsi="Times New Roman"/>
          <w:sz w:val="28"/>
          <w:szCs w:val="28"/>
        </w:rPr>
      </w:pPr>
      <w:r>
        <w:rPr>
          <w:rFonts w:ascii="Times New Roman" w:hAnsi="Times New Roman"/>
          <w:sz w:val="28"/>
          <w:szCs w:val="28"/>
        </w:rPr>
        <w:t>+ Thời gian úm heo: Khi thả heo giống dùng đèn điện để giữ ấm cho heo. Thời gian sưởi ấm heo khoảng 20 – 25 ngày/lứa nuôi và trong thời gian này (hay còn gọi thời gian úm heo con), cơ sở chủ yếu dùng phương pháp lau chùi, quét dọn vệ sinh nền chuồng (vệ sinh khô); không dùng nước vệ sinh chuồng.</w:t>
      </w:r>
    </w:p>
    <w:p w:rsidR="006C34E0" w:rsidRDefault="006C34E0" w:rsidP="00630A54">
      <w:pPr>
        <w:spacing w:before="120"/>
        <w:ind w:firstLine="720"/>
        <w:jc w:val="both"/>
        <w:rPr>
          <w:rFonts w:ascii="Times New Roman" w:hAnsi="Times New Roman"/>
          <w:sz w:val="28"/>
          <w:szCs w:val="28"/>
        </w:rPr>
      </w:pPr>
      <w:r>
        <w:rPr>
          <w:rFonts w:ascii="Times New Roman" w:hAnsi="Times New Roman"/>
          <w:sz w:val="28"/>
          <w:szCs w:val="28"/>
        </w:rPr>
        <w:t>+ Phân heo và nước tiểu theo nước thải được thu gom về bể tách phân sẽ được bơm (tần suất 1 ngày/lần) vào máy ép để tách nước, trước khi đem đóng bao lưu chứa trong nhà ép phân và chuyển giao cho đơn vị có nhu cầu sử dụng làm phân bón.</w:t>
      </w:r>
    </w:p>
    <w:p w:rsidR="006C34E0" w:rsidRDefault="006C34E0" w:rsidP="00630A54">
      <w:pPr>
        <w:spacing w:before="120"/>
        <w:ind w:firstLine="720"/>
        <w:jc w:val="both"/>
        <w:rPr>
          <w:rFonts w:ascii="Times New Roman" w:hAnsi="Times New Roman"/>
          <w:color w:val="000000"/>
          <w:sz w:val="28"/>
          <w:szCs w:val="28"/>
        </w:rPr>
      </w:pPr>
      <w:r>
        <w:rPr>
          <w:rFonts w:ascii="Times New Roman" w:hAnsi="Times New Roman"/>
          <w:sz w:val="28"/>
          <w:szCs w:val="28"/>
        </w:rPr>
        <w:t xml:space="preserve">+ Trong suốt thời gian nuôi heo tại </w:t>
      </w:r>
      <w:r w:rsidR="0099795C">
        <w:rPr>
          <w:rFonts w:ascii="Times New Roman" w:hAnsi="Times New Roman"/>
          <w:sz w:val="28"/>
          <w:szCs w:val="28"/>
        </w:rPr>
        <w:t>dự án</w:t>
      </w:r>
      <w:r>
        <w:rPr>
          <w:rFonts w:ascii="Times New Roman" w:hAnsi="Times New Roman"/>
          <w:sz w:val="28"/>
          <w:szCs w:val="28"/>
        </w:rPr>
        <w:t>, toàn bộ nguyên vật liệu (như thức ăn, thuốc thú y</w:t>
      </w:r>
      <w:proofErr w:type="gramStart"/>
      <w:r>
        <w:rPr>
          <w:rFonts w:ascii="Times New Roman" w:hAnsi="Times New Roman"/>
          <w:sz w:val="28"/>
          <w:szCs w:val="28"/>
        </w:rPr>
        <w:t>,…</w:t>
      </w:r>
      <w:proofErr w:type="gramEnd"/>
      <w:r>
        <w:rPr>
          <w:rFonts w:ascii="Times New Roman" w:hAnsi="Times New Roman"/>
          <w:sz w:val="28"/>
          <w:szCs w:val="28"/>
        </w:rPr>
        <w:t xml:space="preserve">) </w:t>
      </w:r>
      <w:r w:rsidR="00630A54">
        <w:rPr>
          <w:rFonts w:ascii="Times New Roman" w:hAnsi="Times New Roman"/>
          <w:sz w:val="28"/>
          <w:szCs w:val="28"/>
        </w:rPr>
        <w:t xml:space="preserve">được </w:t>
      </w:r>
      <w:r w:rsidR="00020F32" w:rsidRPr="00E73C73">
        <w:rPr>
          <w:rFonts w:ascii="Times New Roman" w:hAnsi="Times New Roman"/>
          <w:color w:val="000000"/>
          <w:sz w:val="28"/>
          <w:szCs w:val="28"/>
        </w:rPr>
        <w:t xml:space="preserve">Công ty </w:t>
      </w:r>
      <w:r w:rsidR="00020F32">
        <w:rPr>
          <w:rFonts w:ascii="Times New Roman" w:hAnsi="Times New Roman"/>
          <w:color w:val="000000"/>
          <w:sz w:val="28"/>
          <w:szCs w:val="28"/>
        </w:rPr>
        <w:t>Cổ phần Chăn nuôi CP</w:t>
      </w:r>
      <w:r w:rsidR="00020F32" w:rsidRPr="00E73C73">
        <w:rPr>
          <w:rFonts w:ascii="Times New Roman" w:hAnsi="Times New Roman"/>
          <w:color w:val="000000"/>
          <w:sz w:val="28"/>
          <w:szCs w:val="28"/>
        </w:rPr>
        <w:t xml:space="preserve"> Việt Nam</w:t>
      </w:r>
      <w:r w:rsidR="00020F32">
        <w:rPr>
          <w:rFonts w:ascii="Times New Roman" w:hAnsi="Times New Roman"/>
          <w:color w:val="000000"/>
          <w:sz w:val="28"/>
          <w:szCs w:val="28"/>
        </w:rPr>
        <w:t xml:space="preserve"> </w:t>
      </w:r>
      <w:r w:rsidR="00630A54">
        <w:rPr>
          <w:rFonts w:ascii="Times New Roman" w:hAnsi="Times New Roman"/>
          <w:color w:val="000000"/>
          <w:sz w:val="28"/>
          <w:szCs w:val="28"/>
        </w:rPr>
        <w:t xml:space="preserve">giao theo định kỳ, bình quân khoảng 4 -5 lần/tháng. Ngoài ra, trong suốt thời gian nuôi heo, </w:t>
      </w:r>
      <w:r w:rsidR="00020F32" w:rsidRPr="00E73C73">
        <w:rPr>
          <w:rFonts w:ascii="Times New Roman" w:hAnsi="Times New Roman"/>
          <w:color w:val="000000"/>
          <w:sz w:val="28"/>
          <w:szCs w:val="28"/>
        </w:rPr>
        <w:t xml:space="preserve">Công ty </w:t>
      </w:r>
      <w:r w:rsidR="00020F32">
        <w:rPr>
          <w:rFonts w:ascii="Times New Roman" w:hAnsi="Times New Roman"/>
          <w:color w:val="000000"/>
          <w:sz w:val="28"/>
          <w:szCs w:val="28"/>
        </w:rPr>
        <w:t>Cổ phần Chăn nuôi CP</w:t>
      </w:r>
      <w:r w:rsidR="00020F32" w:rsidRPr="00E73C73">
        <w:rPr>
          <w:rFonts w:ascii="Times New Roman" w:hAnsi="Times New Roman"/>
          <w:color w:val="000000"/>
          <w:sz w:val="28"/>
          <w:szCs w:val="28"/>
        </w:rPr>
        <w:t xml:space="preserve"> Việt Nam</w:t>
      </w:r>
      <w:r w:rsidR="00630A54">
        <w:rPr>
          <w:rFonts w:ascii="Times New Roman" w:hAnsi="Times New Roman"/>
          <w:color w:val="000000"/>
          <w:sz w:val="28"/>
          <w:szCs w:val="28"/>
        </w:rPr>
        <w:t xml:space="preserve"> cử cán bộ thú y thường xuyên theo dõi sự tăng trọng, tình hình sức khỏe của đàn heo, tiêm phòng cho đàn heo theo đúng liều lượng, theo đúng lịch tiêm phòng,… để đảm bảo hiệu quả phòng, chống dịch bệnh và hạn chế heo chết.</w:t>
      </w:r>
    </w:p>
    <w:p w:rsidR="00630A54" w:rsidRDefault="00630A54" w:rsidP="00630A54">
      <w:pPr>
        <w:spacing w:before="120"/>
        <w:ind w:firstLine="720"/>
        <w:jc w:val="both"/>
        <w:rPr>
          <w:rFonts w:ascii="Times New Roman" w:hAnsi="Times New Roman"/>
          <w:color w:val="000000"/>
          <w:sz w:val="28"/>
          <w:szCs w:val="28"/>
        </w:rPr>
      </w:pPr>
      <w:r>
        <w:rPr>
          <w:rFonts w:ascii="Times New Roman" w:hAnsi="Times New Roman"/>
          <w:color w:val="000000"/>
          <w:sz w:val="28"/>
          <w:szCs w:val="28"/>
        </w:rPr>
        <w:t>+ Tỷ lệ heo chết trong suốt quá trình nuôi tại dự án khoảng 2 – 5% và tỷ lệ tiêu tốn thức ăn vào khoảng 2,2 kg thức ăn/kg thức ăn tăng trọng.</w:t>
      </w:r>
    </w:p>
    <w:p w:rsidR="00630A54" w:rsidRDefault="00630A54" w:rsidP="00630A54">
      <w:pPr>
        <w:spacing w:before="120"/>
        <w:ind w:firstLine="720"/>
        <w:jc w:val="both"/>
        <w:rPr>
          <w:rFonts w:ascii="Times New Roman" w:hAnsi="Times New Roman"/>
          <w:color w:val="000000"/>
          <w:sz w:val="28"/>
          <w:szCs w:val="28"/>
        </w:rPr>
      </w:pPr>
      <w:r>
        <w:rPr>
          <w:rFonts w:ascii="Times New Roman" w:hAnsi="Times New Roman"/>
          <w:color w:val="000000"/>
          <w:sz w:val="28"/>
          <w:szCs w:val="28"/>
        </w:rPr>
        <w:t>- Xuất heo: Sau thời gian nuôi dưỡng (khoảng 120 – 180 ngày), kh</w:t>
      </w:r>
      <w:r w:rsidR="009B1F3E">
        <w:rPr>
          <w:rFonts w:ascii="Times New Roman" w:hAnsi="Times New Roman"/>
          <w:color w:val="000000"/>
          <w:sz w:val="28"/>
          <w:szCs w:val="28"/>
        </w:rPr>
        <w:t>ông</w:t>
      </w:r>
      <w:r>
        <w:rPr>
          <w:rFonts w:ascii="Times New Roman" w:hAnsi="Times New Roman"/>
          <w:color w:val="000000"/>
          <w:sz w:val="28"/>
          <w:szCs w:val="28"/>
        </w:rPr>
        <w:t xml:space="preserve"> đạt trọng lượng khoảng 110 – 115 kg/con</w:t>
      </w:r>
      <w:r w:rsidR="009D4868">
        <w:rPr>
          <w:rFonts w:ascii="Times New Roman" w:hAnsi="Times New Roman"/>
          <w:color w:val="000000"/>
          <w:sz w:val="28"/>
          <w:szCs w:val="28"/>
        </w:rPr>
        <w:t xml:space="preserve">, </w:t>
      </w:r>
      <w:r w:rsidR="00020F32" w:rsidRPr="00E73C73">
        <w:rPr>
          <w:rFonts w:ascii="Times New Roman" w:hAnsi="Times New Roman"/>
          <w:color w:val="000000"/>
          <w:sz w:val="28"/>
          <w:szCs w:val="28"/>
        </w:rPr>
        <w:t xml:space="preserve">Công ty </w:t>
      </w:r>
      <w:r w:rsidR="00020F32">
        <w:rPr>
          <w:rFonts w:ascii="Times New Roman" w:hAnsi="Times New Roman"/>
          <w:color w:val="000000"/>
          <w:sz w:val="28"/>
          <w:szCs w:val="28"/>
        </w:rPr>
        <w:t>Cổ phần Chăn nuôi CP</w:t>
      </w:r>
      <w:r w:rsidR="00020F32" w:rsidRPr="00E73C73">
        <w:rPr>
          <w:rFonts w:ascii="Times New Roman" w:hAnsi="Times New Roman"/>
          <w:color w:val="000000"/>
          <w:sz w:val="28"/>
          <w:szCs w:val="28"/>
        </w:rPr>
        <w:t xml:space="preserve"> Việt Nam</w:t>
      </w:r>
      <w:r w:rsidR="00020F32">
        <w:rPr>
          <w:rFonts w:ascii="Times New Roman" w:hAnsi="Times New Roman"/>
          <w:color w:val="000000"/>
          <w:sz w:val="28"/>
          <w:szCs w:val="28"/>
        </w:rPr>
        <w:t xml:space="preserve"> </w:t>
      </w:r>
      <w:r w:rsidR="009D4868">
        <w:rPr>
          <w:rFonts w:ascii="Times New Roman" w:hAnsi="Times New Roman"/>
          <w:color w:val="000000"/>
          <w:sz w:val="28"/>
          <w:szCs w:val="28"/>
        </w:rPr>
        <w:t>sẽ thông báo lịch xuất heo với ngành thú y địa phương và chủ cơ sở chăn nuôi.</w:t>
      </w:r>
    </w:p>
    <w:p w:rsidR="009D4868" w:rsidRDefault="009D4868" w:rsidP="00630A54">
      <w:pPr>
        <w:spacing w:before="120"/>
        <w:ind w:firstLine="720"/>
        <w:jc w:val="both"/>
        <w:rPr>
          <w:rFonts w:ascii="Times New Roman" w:hAnsi="Times New Roman"/>
          <w:color w:val="000000"/>
          <w:sz w:val="28"/>
          <w:szCs w:val="28"/>
        </w:rPr>
      </w:pPr>
      <w:r>
        <w:rPr>
          <w:rFonts w:ascii="Times New Roman" w:hAnsi="Times New Roman"/>
          <w:color w:val="000000"/>
          <w:sz w:val="28"/>
          <w:szCs w:val="28"/>
        </w:rPr>
        <w:t>- Vệ sinh và sát trùng chuồng trại: Sau khi xuất hết heo, chủ dự án sẽ vệ sinh chuồng trại, dụng cụ chăn nuôi, sau đó sẽ tiêu độc khử trùng chuồng trại, dụng cụ chăn nuôi và để trống trại tối đa 7 ngày để tiếp tục nuôi heo lứa tiếp theo.</w:t>
      </w:r>
    </w:p>
    <w:p w:rsidR="00AD2D57" w:rsidRPr="00020F32" w:rsidRDefault="00AD2D57" w:rsidP="00630A54">
      <w:pPr>
        <w:pStyle w:val="Heading3"/>
        <w:spacing w:before="120"/>
        <w:ind w:firstLine="720"/>
        <w:jc w:val="both"/>
        <w:rPr>
          <w:rFonts w:ascii="Times New Roman" w:hAnsi="Times New Roman"/>
          <w:b/>
          <w:color w:val="auto"/>
          <w:sz w:val="28"/>
          <w:szCs w:val="28"/>
        </w:rPr>
      </w:pPr>
      <w:bookmarkStart w:id="59" w:name="_Toc128824239"/>
      <w:r w:rsidRPr="00020F32">
        <w:rPr>
          <w:rFonts w:ascii="Times New Roman" w:hAnsi="Times New Roman"/>
          <w:b/>
          <w:color w:val="auto"/>
          <w:sz w:val="28"/>
          <w:szCs w:val="28"/>
        </w:rPr>
        <w:t>3.2.2. Đánh giá việc lựa chọn công nghệ sản xuất của dự án đầu tư</w:t>
      </w:r>
      <w:bookmarkEnd w:id="59"/>
    </w:p>
    <w:p w:rsidR="00AD2D57" w:rsidRPr="005E4F1E" w:rsidRDefault="00AD2D57" w:rsidP="00630A54">
      <w:pPr>
        <w:pStyle w:val="NormalWeb"/>
        <w:spacing w:before="120" w:beforeAutospacing="0" w:after="0" w:afterAutospacing="0"/>
        <w:ind w:firstLine="720"/>
        <w:jc w:val="both"/>
        <w:rPr>
          <w:b/>
          <w:sz w:val="28"/>
          <w:szCs w:val="28"/>
        </w:rPr>
      </w:pPr>
      <w:r>
        <w:rPr>
          <w:color w:val="000000"/>
          <w:sz w:val="28"/>
          <w:szCs w:val="28"/>
        </w:rPr>
        <w:t xml:space="preserve">- </w:t>
      </w:r>
      <w:r w:rsidRPr="005E4F1E">
        <w:rPr>
          <w:color w:val="000000"/>
          <w:sz w:val="28"/>
          <w:szCs w:val="28"/>
        </w:rPr>
        <w:t>Một đầu của chuồng nuôi có h</w:t>
      </w:r>
      <w:r>
        <w:rPr>
          <w:color w:val="000000"/>
          <w:sz w:val="28"/>
          <w:szCs w:val="28"/>
        </w:rPr>
        <w:t>ệ thống quạt hút lớn đường kính</w:t>
      </w:r>
      <w:r w:rsidRPr="005E4F1E">
        <w:rPr>
          <w:color w:val="000000"/>
          <w:sz w:val="28"/>
          <w:szCs w:val="28"/>
        </w:rPr>
        <w:t xml:space="preserve">. Đầu còn lại có hệ thống làm mát từ nước. Khi hệ thống quạt hút làm giảm nhiệt độ bên trong chuồng nuôi không theo yêu cầu, bộ cảm biến bên trong sẽ tự động kích hoạt hệ thống làm mát cho vật nuôi. Nhiệt độ trong chuồng nuôi được điều chỉnh giảm dần theo độ tuổi của </w:t>
      </w:r>
      <w:r w:rsidR="0099795C">
        <w:rPr>
          <w:color w:val="000000"/>
          <w:sz w:val="28"/>
          <w:szCs w:val="28"/>
          <w:lang w:val="en-US"/>
        </w:rPr>
        <w:t>heo</w:t>
      </w:r>
      <w:r>
        <w:rPr>
          <w:color w:val="000000"/>
          <w:sz w:val="28"/>
          <w:szCs w:val="28"/>
        </w:rPr>
        <w:t>.</w:t>
      </w:r>
    </w:p>
    <w:p w:rsidR="00AD2D57" w:rsidRPr="00AE180D" w:rsidRDefault="00AD2D57" w:rsidP="00AE180D">
      <w:pPr>
        <w:pStyle w:val="NormalWeb"/>
        <w:spacing w:before="120" w:beforeAutospacing="0" w:after="0" w:afterAutospacing="0"/>
        <w:ind w:firstLine="720"/>
        <w:jc w:val="both"/>
        <w:rPr>
          <w:color w:val="000000"/>
          <w:sz w:val="28"/>
          <w:szCs w:val="28"/>
          <w:lang w:eastAsia="en-US"/>
        </w:rPr>
      </w:pPr>
      <w:r w:rsidRPr="00AE180D">
        <w:rPr>
          <w:b/>
          <w:sz w:val="28"/>
          <w:szCs w:val="28"/>
        </w:rPr>
        <w:t xml:space="preserve">- </w:t>
      </w:r>
      <w:r w:rsidRPr="00AE180D">
        <w:rPr>
          <w:color w:val="000000"/>
          <w:sz w:val="28"/>
          <w:szCs w:val="28"/>
          <w:lang w:eastAsia="en-US"/>
        </w:rPr>
        <w:t>Chăn nuôi theo mô hình chuồng lạnh nhằm đưa khoa học kỹ thuật cao vào chăn nuôi và kiểm soát dịch bệnh tốt hơn. Mô hình chăn nuôi ứng dụng công nghệ cao với hệ thống quản lý nhiệt độ, ánh sáng, thức ăn, nước uống hoàn toàn tự động giúp các trại ngăn ngừa và hạn chế sự lây nhiễm bệnh từ bên ngoài, từ đó hạn chế rủi ro trong chăn nuôi.</w:t>
      </w:r>
    </w:p>
    <w:p w:rsidR="00AD2D57" w:rsidRPr="00AE180D" w:rsidRDefault="00AD2D57" w:rsidP="00AE180D">
      <w:pPr>
        <w:spacing w:before="120"/>
        <w:ind w:firstLine="720"/>
        <w:jc w:val="both"/>
        <w:rPr>
          <w:rFonts w:ascii="Times New Roman" w:hAnsi="Times New Roman"/>
          <w:b/>
          <w:color w:val="000000"/>
          <w:sz w:val="28"/>
          <w:szCs w:val="28"/>
        </w:rPr>
      </w:pPr>
      <w:r w:rsidRPr="00AE180D">
        <w:rPr>
          <w:rFonts w:ascii="Times New Roman" w:hAnsi="Times New Roman"/>
          <w:color w:val="000000"/>
          <w:sz w:val="28"/>
          <w:szCs w:val="28"/>
        </w:rPr>
        <w:lastRenderedPageBreak/>
        <w:t xml:space="preserve">- Nuôi </w:t>
      </w:r>
      <w:r w:rsidR="00A720B7" w:rsidRPr="00AE180D">
        <w:rPr>
          <w:rFonts w:ascii="Times New Roman" w:hAnsi="Times New Roman"/>
          <w:color w:val="000000"/>
          <w:sz w:val="28"/>
          <w:szCs w:val="28"/>
        </w:rPr>
        <w:t>heo</w:t>
      </w:r>
      <w:r w:rsidRPr="00AE180D">
        <w:rPr>
          <w:rFonts w:ascii="Times New Roman" w:hAnsi="Times New Roman"/>
          <w:color w:val="000000"/>
          <w:sz w:val="28"/>
          <w:szCs w:val="28"/>
        </w:rPr>
        <w:t xml:space="preserve"> chuồng lạnh cũng giảm thiểu rất nhiều nguy cơ dịch bệnh do khâu vệ sinh chuồng trại tốt, nguồn thức </w:t>
      </w:r>
      <w:proofErr w:type="gramStart"/>
      <w:r w:rsidRPr="00AE180D">
        <w:rPr>
          <w:rFonts w:ascii="Times New Roman" w:hAnsi="Times New Roman"/>
          <w:color w:val="000000"/>
          <w:sz w:val="28"/>
          <w:szCs w:val="28"/>
        </w:rPr>
        <w:t>ăn</w:t>
      </w:r>
      <w:proofErr w:type="gramEnd"/>
      <w:r w:rsidRPr="00AE180D">
        <w:rPr>
          <w:rFonts w:ascii="Times New Roman" w:hAnsi="Times New Roman"/>
          <w:color w:val="000000"/>
          <w:sz w:val="28"/>
          <w:szCs w:val="28"/>
        </w:rPr>
        <w:t xml:space="preserve"> đầu vào đảm bảo và giảm thiểu tới mức thấp nhất tình trạng ô nhiễm môi trường.</w:t>
      </w:r>
    </w:p>
    <w:p w:rsidR="00AD2D57" w:rsidRPr="00AE180D" w:rsidRDefault="00AD2D57" w:rsidP="00AE180D">
      <w:pPr>
        <w:spacing w:before="120"/>
        <w:ind w:firstLine="720"/>
        <w:jc w:val="both"/>
        <w:rPr>
          <w:rFonts w:ascii="Times New Roman" w:hAnsi="Times New Roman"/>
          <w:color w:val="000000"/>
          <w:sz w:val="28"/>
          <w:szCs w:val="28"/>
        </w:rPr>
      </w:pPr>
      <w:r w:rsidRPr="00AE180D">
        <w:rPr>
          <w:rFonts w:ascii="Times New Roman" w:hAnsi="Times New Roman"/>
          <w:color w:val="000000"/>
          <w:sz w:val="28"/>
          <w:szCs w:val="28"/>
        </w:rPr>
        <w:t xml:space="preserve">- Nuôi </w:t>
      </w:r>
      <w:r w:rsidR="00A720B7" w:rsidRPr="00AE180D">
        <w:rPr>
          <w:rFonts w:ascii="Times New Roman" w:hAnsi="Times New Roman"/>
          <w:color w:val="000000"/>
          <w:sz w:val="28"/>
          <w:szCs w:val="28"/>
        </w:rPr>
        <w:t>heo chuồng</w:t>
      </w:r>
      <w:r w:rsidRPr="00AE180D">
        <w:rPr>
          <w:rFonts w:ascii="Times New Roman" w:hAnsi="Times New Roman"/>
          <w:color w:val="000000"/>
          <w:sz w:val="28"/>
          <w:szCs w:val="28"/>
        </w:rPr>
        <w:t xml:space="preserve"> lạnh còn tiết kiệm được nhiều chi phí và công sức của người nuôi do có hệ thống cho ăn tự động</w:t>
      </w:r>
      <w:r w:rsidR="00A720B7" w:rsidRPr="00AE180D">
        <w:rPr>
          <w:rFonts w:ascii="Times New Roman" w:hAnsi="Times New Roman"/>
          <w:color w:val="000000"/>
          <w:sz w:val="28"/>
          <w:szCs w:val="28"/>
        </w:rPr>
        <w:t>; đồng thời, giúp heo tăng trưởng nhanh</w:t>
      </w:r>
      <w:r w:rsidR="00020F32" w:rsidRPr="00AE180D">
        <w:rPr>
          <w:rFonts w:ascii="Times New Roman" w:hAnsi="Times New Roman"/>
          <w:color w:val="000000"/>
          <w:sz w:val="28"/>
          <w:szCs w:val="28"/>
        </w:rPr>
        <w:t>, giảm thời gian nuôi, giúp người nuôi thu hồi vốn nhanh.</w:t>
      </w:r>
    </w:p>
    <w:p w:rsidR="00AD2D57" w:rsidRPr="00AE180D" w:rsidRDefault="00AD2D57" w:rsidP="00AE180D">
      <w:pPr>
        <w:pStyle w:val="Normal1"/>
        <w:ind w:firstLine="720"/>
        <w:outlineLvl w:val="2"/>
        <w:rPr>
          <w:b/>
          <w:bCs/>
          <w:sz w:val="28"/>
          <w:szCs w:val="28"/>
        </w:rPr>
      </w:pPr>
      <w:bookmarkStart w:id="60" w:name="_Toc128824240"/>
      <w:r w:rsidRPr="00AE180D">
        <w:rPr>
          <w:b/>
          <w:sz w:val="28"/>
          <w:szCs w:val="28"/>
        </w:rPr>
        <w:t xml:space="preserve">3.3. Sản phẩm của dự </w:t>
      </w:r>
      <w:proofErr w:type="gramStart"/>
      <w:r w:rsidRPr="00AE180D">
        <w:rPr>
          <w:b/>
          <w:sz w:val="28"/>
          <w:szCs w:val="28"/>
        </w:rPr>
        <w:t>án</w:t>
      </w:r>
      <w:proofErr w:type="gramEnd"/>
      <w:r w:rsidRPr="00AE180D">
        <w:rPr>
          <w:b/>
          <w:sz w:val="28"/>
          <w:szCs w:val="28"/>
        </w:rPr>
        <w:t xml:space="preserve"> đầu tư:</w:t>
      </w:r>
      <w:r w:rsidRPr="00AE180D">
        <w:rPr>
          <w:bCs/>
          <w:sz w:val="28"/>
          <w:szCs w:val="28"/>
        </w:rPr>
        <w:t xml:space="preserve"> </w:t>
      </w:r>
      <w:r w:rsidR="00020F32" w:rsidRPr="00AE180D">
        <w:rPr>
          <w:bCs/>
          <w:sz w:val="28"/>
          <w:szCs w:val="28"/>
        </w:rPr>
        <w:t>Heo</w:t>
      </w:r>
      <w:r w:rsidRPr="00AE180D">
        <w:rPr>
          <w:bCs/>
          <w:sz w:val="28"/>
          <w:szCs w:val="28"/>
        </w:rPr>
        <w:t xml:space="preserve"> thịt.</w:t>
      </w:r>
      <w:bookmarkEnd w:id="60"/>
      <w:r w:rsidRPr="00AE180D">
        <w:rPr>
          <w:b/>
          <w:bCs/>
          <w:sz w:val="28"/>
          <w:szCs w:val="28"/>
        </w:rPr>
        <w:t xml:space="preserve"> </w:t>
      </w:r>
    </w:p>
    <w:p w:rsidR="00F84DCE" w:rsidRPr="00AE180D" w:rsidRDefault="00F84DCE" w:rsidP="00AE180D">
      <w:pPr>
        <w:pStyle w:val="MUC1"/>
        <w:spacing w:before="120" w:after="0" w:line="240" w:lineRule="auto"/>
        <w:ind w:firstLine="720"/>
        <w:jc w:val="both"/>
        <w:outlineLvl w:val="1"/>
        <w:rPr>
          <w:sz w:val="28"/>
          <w:szCs w:val="28"/>
        </w:rPr>
      </w:pPr>
      <w:bookmarkStart w:id="61" w:name="_Toc107390965"/>
      <w:bookmarkStart w:id="62" w:name="_Toc109052229"/>
      <w:bookmarkStart w:id="63" w:name="_Toc128824241"/>
      <w:r w:rsidRPr="00AE180D">
        <w:rPr>
          <w:sz w:val="28"/>
          <w:szCs w:val="28"/>
        </w:rPr>
        <w:t xml:space="preserve">4. NGUYÊN LIỆU, NHIÊN LIỆU, VẬT LIỆU, PHẾ LIỆU, ĐIỆN NĂNG, HÓA CHẤT SỬ DỤNG, NGUỒN CUNG CẤP ĐIỆN, NƯỚC CỦA </w:t>
      </w:r>
      <w:bookmarkEnd w:id="61"/>
      <w:r w:rsidRPr="00AE180D">
        <w:rPr>
          <w:sz w:val="28"/>
          <w:szCs w:val="28"/>
        </w:rPr>
        <w:t>DỰ ÁN ĐẦU TƯ</w:t>
      </w:r>
      <w:bookmarkEnd w:id="62"/>
      <w:bookmarkEnd w:id="63"/>
    </w:p>
    <w:p w:rsidR="00F84DCE" w:rsidRPr="00AE180D" w:rsidRDefault="00F84DCE" w:rsidP="00AE180D">
      <w:pPr>
        <w:pStyle w:val="MUC3"/>
        <w:spacing w:before="120" w:after="0" w:line="240" w:lineRule="auto"/>
        <w:ind w:firstLine="720"/>
        <w:rPr>
          <w:sz w:val="28"/>
          <w:szCs w:val="28"/>
          <w:lang w:val="en-US"/>
        </w:rPr>
      </w:pPr>
      <w:bookmarkStart w:id="64" w:name="_Toc107390966"/>
      <w:bookmarkStart w:id="65" w:name="_Toc109052230"/>
      <w:bookmarkStart w:id="66" w:name="_Toc128824242"/>
      <w:r w:rsidRPr="00AE180D">
        <w:rPr>
          <w:sz w:val="28"/>
          <w:szCs w:val="28"/>
        </w:rPr>
        <w:t xml:space="preserve">4.1. Nguyên vật liệu phục vụ của </w:t>
      </w:r>
      <w:bookmarkEnd w:id="64"/>
      <w:r w:rsidRPr="00AE180D">
        <w:rPr>
          <w:sz w:val="28"/>
          <w:szCs w:val="28"/>
          <w:lang w:val="en-US"/>
        </w:rPr>
        <w:t>dự án đầu tư</w:t>
      </w:r>
      <w:bookmarkEnd w:id="65"/>
      <w:bookmarkEnd w:id="66"/>
    </w:p>
    <w:p w:rsidR="00F84DCE" w:rsidRPr="00AE180D" w:rsidRDefault="00F84DCE" w:rsidP="00AE180D">
      <w:pPr>
        <w:pStyle w:val="Heading3"/>
        <w:spacing w:before="120"/>
        <w:ind w:firstLine="720"/>
        <w:jc w:val="both"/>
        <w:rPr>
          <w:rFonts w:ascii="Times New Roman" w:hAnsi="Times New Roman" w:cs="Times New Roman"/>
          <w:b/>
          <w:color w:val="000000"/>
          <w:spacing w:val="-2"/>
          <w:sz w:val="28"/>
          <w:szCs w:val="28"/>
        </w:rPr>
      </w:pPr>
      <w:bookmarkStart w:id="67" w:name="_Toc128824243"/>
      <w:r w:rsidRPr="00AE180D">
        <w:rPr>
          <w:rFonts w:ascii="Times New Roman" w:hAnsi="Times New Roman" w:cs="Times New Roman"/>
          <w:b/>
          <w:color w:val="000000"/>
          <w:spacing w:val="-2"/>
          <w:sz w:val="28"/>
          <w:szCs w:val="28"/>
        </w:rPr>
        <w:t>4.1.1. Nhu cầu về con giống</w:t>
      </w:r>
      <w:bookmarkEnd w:id="67"/>
    </w:p>
    <w:p w:rsidR="00F84DCE" w:rsidRPr="00AE180D" w:rsidRDefault="00F84DCE" w:rsidP="00AE180D">
      <w:pPr>
        <w:spacing w:before="120"/>
        <w:ind w:firstLine="720"/>
        <w:jc w:val="both"/>
        <w:rPr>
          <w:rFonts w:ascii="Times New Roman" w:hAnsi="Times New Roman"/>
          <w:b/>
          <w:color w:val="000000"/>
          <w:spacing w:val="-2"/>
          <w:sz w:val="28"/>
          <w:szCs w:val="28"/>
        </w:rPr>
      </w:pPr>
      <w:r w:rsidRPr="00AE180D">
        <w:rPr>
          <w:rFonts w:ascii="Times New Roman" w:hAnsi="Times New Roman"/>
          <w:color w:val="000000"/>
          <w:spacing w:val="-2"/>
          <w:sz w:val="28"/>
          <w:szCs w:val="28"/>
        </w:rPr>
        <w:t xml:space="preserve">Nhu cầu về con giống là </w:t>
      </w:r>
      <w:r w:rsidR="00AE180D">
        <w:rPr>
          <w:rFonts w:ascii="Times New Roman" w:hAnsi="Times New Roman"/>
          <w:color w:val="000000"/>
          <w:spacing w:val="-2"/>
          <w:sz w:val="28"/>
          <w:szCs w:val="28"/>
        </w:rPr>
        <w:t>4</w:t>
      </w:r>
      <w:r w:rsidRPr="00AE180D">
        <w:rPr>
          <w:rFonts w:ascii="Times New Roman" w:hAnsi="Times New Roman"/>
          <w:color w:val="000000"/>
          <w:spacing w:val="-2"/>
          <w:sz w:val="28"/>
          <w:szCs w:val="28"/>
        </w:rPr>
        <w:t xml:space="preserve">.000 con/lứa. </w:t>
      </w:r>
      <w:r w:rsidR="00020F32" w:rsidRPr="00AE180D">
        <w:rPr>
          <w:rFonts w:ascii="Times New Roman" w:hAnsi="Times New Roman"/>
          <w:color w:val="000000"/>
          <w:sz w:val="28"/>
          <w:szCs w:val="28"/>
        </w:rPr>
        <w:t>Công ty Cổ phần Chăn nuôi CP Việt Nam</w:t>
      </w:r>
      <w:r w:rsidRPr="00AE180D">
        <w:rPr>
          <w:rFonts w:ascii="Times New Roman" w:hAnsi="Times New Roman"/>
          <w:color w:val="000000"/>
          <w:spacing w:val="-2"/>
          <w:sz w:val="28"/>
          <w:szCs w:val="28"/>
        </w:rPr>
        <w:t xml:space="preserve"> là đơn vị cung cấp hoàn toàn con giống đầu vào cho dự án.</w:t>
      </w:r>
    </w:p>
    <w:p w:rsidR="00F84DCE" w:rsidRPr="00AE180D" w:rsidRDefault="00F84DCE" w:rsidP="00AE180D">
      <w:pPr>
        <w:pStyle w:val="Heading3"/>
        <w:spacing w:before="120"/>
        <w:ind w:firstLine="720"/>
        <w:jc w:val="both"/>
        <w:rPr>
          <w:rFonts w:ascii="Times New Roman" w:hAnsi="Times New Roman" w:cs="Times New Roman"/>
          <w:b/>
          <w:color w:val="000000"/>
          <w:spacing w:val="-2"/>
          <w:sz w:val="28"/>
          <w:szCs w:val="28"/>
        </w:rPr>
      </w:pPr>
      <w:bookmarkStart w:id="68" w:name="_Toc128824244"/>
      <w:r w:rsidRPr="00AE180D">
        <w:rPr>
          <w:rFonts w:ascii="Times New Roman" w:hAnsi="Times New Roman" w:cs="Times New Roman"/>
          <w:b/>
          <w:color w:val="000000"/>
          <w:spacing w:val="-2"/>
          <w:sz w:val="28"/>
          <w:szCs w:val="28"/>
        </w:rPr>
        <w:t>4.1.2. Nhu cầu về thức ăn</w:t>
      </w:r>
      <w:bookmarkEnd w:id="68"/>
    </w:p>
    <w:p w:rsidR="00020F32" w:rsidRPr="00AE180D" w:rsidRDefault="00F84DCE" w:rsidP="00AE180D">
      <w:pPr>
        <w:pStyle w:val="ListParagraph"/>
        <w:spacing w:before="120"/>
        <w:ind w:left="0" w:firstLine="720"/>
        <w:contextualSpacing w:val="0"/>
        <w:jc w:val="both"/>
        <w:rPr>
          <w:rFonts w:ascii="Times New Roman" w:hAnsi="Times New Roman"/>
          <w:sz w:val="28"/>
          <w:szCs w:val="28"/>
        </w:rPr>
      </w:pPr>
      <w:r w:rsidRPr="00AE180D">
        <w:rPr>
          <w:rFonts w:ascii="Times New Roman" w:hAnsi="Times New Roman"/>
          <w:sz w:val="28"/>
          <w:szCs w:val="28"/>
        </w:rPr>
        <w:t xml:space="preserve">Tất cả nguồn thức ăn tại trang trại được </w:t>
      </w:r>
      <w:r w:rsidR="00020F32" w:rsidRPr="00AE180D">
        <w:rPr>
          <w:rFonts w:ascii="Times New Roman" w:hAnsi="Times New Roman"/>
          <w:color w:val="000000"/>
          <w:sz w:val="28"/>
          <w:szCs w:val="28"/>
        </w:rPr>
        <w:t>Công ty Cổ phần Chăn nuôi CP Việt Nam</w:t>
      </w:r>
      <w:r w:rsidRPr="00AE180D">
        <w:rPr>
          <w:rFonts w:ascii="Times New Roman" w:hAnsi="Times New Roman"/>
          <w:sz w:val="28"/>
          <w:szCs w:val="28"/>
        </w:rPr>
        <w:t xml:space="preserve"> cung cấ</w:t>
      </w:r>
      <w:r w:rsidR="00020F32" w:rsidRPr="00AE180D">
        <w:rPr>
          <w:rFonts w:ascii="Times New Roman" w:hAnsi="Times New Roman"/>
          <w:sz w:val="28"/>
          <w:szCs w:val="28"/>
        </w:rPr>
        <w:t xml:space="preserve">p với định mức 2,2 kg x 100kg/con x 4.000 con/lứa = </w:t>
      </w:r>
      <w:r w:rsidR="00AE180D" w:rsidRPr="00AE180D">
        <w:rPr>
          <w:rFonts w:ascii="Times New Roman" w:hAnsi="Times New Roman"/>
          <w:sz w:val="28"/>
          <w:szCs w:val="28"/>
        </w:rPr>
        <w:t>880.000 kg cám/lứa (880 tấn cám</w:t>
      </w:r>
      <w:r w:rsidR="00AE180D">
        <w:rPr>
          <w:rFonts w:ascii="Times New Roman" w:hAnsi="Times New Roman"/>
          <w:sz w:val="28"/>
          <w:szCs w:val="28"/>
        </w:rPr>
        <w:t>/lứa</w:t>
      </w:r>
      <w:r w:rsidR="00AE180D" w:rsidRPr="00AE180D">
        <w:rPr>
          <w:rFonts w:ascii="Times New Roman" w:hAnsi="Times New Roman"/>
          <w:sz w:val="28"/>
          <w:szCs w:val="28"/>
        </w:rPr>
        <w:t>).</w:t>
      </w:r>
    </w:p>
    <w:p w:rsidR="00F84DCE" w:rsidRPr="00AE180D" w:rsidRDefault="00F84DCE" w:rsidP="00AE180D">
      <w:pPr>
        <w:pStyle w:val="Heading3"/>
        <w:spacing w:before="120"/>
        <w:ind w:firstLine="720"/>
        <w:jc w:val="both"/>
        <w:rPr>
          <w:rFonts w:ascii="Times New Roman" w:hAnsi="Times New Roman" w:cs="Times New Roman"/>
          <w:b/>
          <w:sz w:val="28"/>
          <w:szCs w:val="28"/>
        </w:rPr>
      </w:pPr>
      <w:bookmarkStart w:id="69" w:name="_Toc128824245"/>
      <w:r w:rsidRPr="00AE180D">
        <w:rPr>
          <w:rFonts w:ascii="Times New Roman" w:hAnsi="Times New Roman" w:cs="Times New Roman"/>
          <w:b/>
          <w:color w:val="000000"/>
          <w:spacing w:val="-2"/>
          <w:sz w:val="28"/>
          <w:szCs w:val="28"/>
        </w:rPr>
        <w:t xml:space="preserve">4.1.3. </w:t>
      </w:r>
      <w:r w:rsidRPr="00AE180D">
        <w:rPr>
          <w:rFonts w:ascii="Times New Roman" w:hAnsi="Times New Roman" w:cs="Times New Roman"/>
          <w:b/>
          <w:color w:val="auto"/>
          <w:sz w:val="28"/>
          <w:szCs w:val="28"/>
        </w:rPr>
        <w:t>Nhu cầu về hóa chất, vắc xin, thuốc thú y</w:t>
      </w:r>
      <w:bookmarkEnd w:id="69"/>
    </w:p>
    <w:p w:rsidR="00374F75" w:rsidRPr="00AE180D" w:rsidRDefault="00374F75" w:rsidP="00AE180D">
      <w:pPr>
        <w:spacing w:before="120"/>
        <w:ind w:firstLine="720"/>
        <w:jc w:val="both"/>
        <w:rPr>
          <w:rFonts w:ascii="Times New Roman" w:hAnsi="Times New Roman"/>
          <w:b/>
          <w:i/>
          <w:sz w:val="28"/>
          <w:szCs w:val="28"/>
        </w:rPr>
      </w:pPr>
      <w:r w:rsidRPr="00AE180D">
        <w:rPr>
          <w:rFonts w:ascii="Times New Roman" w:hAnsi="Times New Roman"/>
          <w:b/>
          <w:i/>
          <w:sz w:val="28"/>
          <w:szCs w:val="28"/>
        </w:rPr>
        <w:t xml:space="preserve">a) </w:t>
      </w:r>
      <w:r w:rsidR="00F84DCE" w:rsidRPr="00AE180D">
        <w:rPr>
          <w:rFonts w:ascii="Times New Roman" w:hAnsi="Times New Roman"/>
          <w:b/>
          <w:i/>
          <w:sz w:val="28"/>
          <w:szCs w:val="28"/>
        </w:rPr>
        <w:t>Nhu cầu vắc xin</w:t>
      </w:r>
      <w:r w:rsidR="00AE180D">
        <w:rPr>
          <w:rFonts w:ascii="Times New Roman" w:hAnsi="Times New Roman"/>
          <w:b/>
          <w:i/>
          <w:sz w:val="28"/>
          <w:szCs w:val="28"/>
        </w:rPr>
        <w:t xml:space="preserve"> cho heo thịt thay thế đàn</w:t>
      </w:r>
    </w:p>
    <w:p w:rsidR="00AE180D" w:rsidRDefault="00AE180D" w:rsidP="00AE180D">
      <w:pPr>
        <w:spacing w:before="120"/>
        <w:ind w:firstLine="720"/>
        <w:jc w:val="both"/>
        <w:rPr>
          <w:rFonts w:ascii="Times New Roman" w:hAnsi="Times New Roman"/>
          <w:sz w:val="28"/>
          <w:szCs w:val="28"/>
        </w:rPr>
      </w:pPr>
      <w:r>
        <w:rPr>
          <w:rFonts w:ascii="Times New Roman" w:hAnsi="Times New Roman"/>
          <w:sz w:val="28"/>
          <w:szCs w:val="28"/>
        </w:rPr>
        <w:t>Heo thịt sau khi nhập về trại nuôi:</w:t>
      </w:r>
    </w:p>
    <w:p w:rsidR="00AE180D" w:rsidRDefault="00AE180D" w:rsidP="00AE180D">
      <w:pPr>
        <w:spacing w:before="120"/>
        <w:ind w:firstLine="720"/>
        <w:jc w:val="both"/>
        <w:rPr>
          <w:rFonts w:ascii="Times New Roman" w:hAnsi="Times New Roman"/>
          <w:sz w:val="28"/>
          <w:szCs w:val="28"/>
        </w:rPr>
      </w:pPr>
      <w:r>
        <w:rPr>
          <w:rFonts w:ascii="Times New Roman" w:hAnsi="Times New Roman"/>
          <w:sz w:val="28"/>
          <w:szCs w:val="28"/>
        </w:rPr>
        <w:t>- Tuần 1: Nghỉ.</w:t>
      </w:r>
    </w:p>
    <w:p w:rsidR="00AE180D" w:rsidRDefault="00AE180D" w:rsidP="00AE180D">
      <w:pPr>
        <w:spacing w:before="120"/>
        <w:ind w:firstLine="720"/>
        <w:jc w:val="both"/>
        <w:rPr>
          <w:rFonts w:ascii="Times New Roman" w:hAnsi="Times New Roman"/>
          <w:sz w:val="28"/>
          <w:szCs w:val="28"/>
        </w:rPr>
      </w:pPr>
      <w:r>
        <w:rPr>
          <w:rFonts w:ascii="Times New Roman" w:hAnsi="Times New Roman"/>
          <w:sz w:val="28"/>
          <w:szCs w:val="28"/>
        </w:rPr>
        <w:t>- Tuần 2: Parvo1 + AD1 (giả dại – lần 1) + xổ lãi.</w:t>
      </w:r>
    </w:p>
    <w:p w:rsidR="00AE180D" w:rsidRDefault="00AE180D" w:rsidP="00AE180D">
      <w:pPr>
        <w:spacing w:before="120"/>
        <w:ind w:firstLine="720"/>
        <w:jc w:val="both"/>
        <w:rPr>
          <w:rFonts w:ascii="Times New Roman" w:hAnsi="Times New Roman"/>
          <w:sz w:val="28"/>
          <w:szCs w:val="28"/>
        </w:rPr>
      </w:pPr>
      <w:r>
        <w:rPr>
          <w:rFonts w:ascii="Times New Roman" w:hAnsi="Times New Roman"/>
          <w:sz w:val="28"/>
          <w:szCs w:val="28"/>
        </w:rPr>
        <w:t>- Tuần 3: SFV + FMD (dịch tả + lở mồm long móng).</w:t>
      </w:r>
    </w:p>
    <w:p w:rsidR="00AE180D" w:rsidRDefault="00AE180D" w:rsidP="00AE180D">
      <w:pPr>
        <w:spacing w:before="120"/>
        <w:ind w:firstLine="720"/>
        <w:jc w:val="both"/>
        <w:rPr>
          <w:rFonts w:ascii="Times New Roman" w:hAnsi="Times New Roman"/>
          <w:sz w:val="28"/>
          <w:szCs w:val="28"/>
        </w:rPr>
      </w:pPr>
      <w:r>
        <w:rPr>
          <w:rFonts w:ascii="Times New Roman" w:hAnsi="Times New Roman"/>
          <w:sz w:val="28"/>
          <w:szCs w:val="28"/>
        </w:rPr>
        <w:t>- Tuần 4: Mycoplasma.</w:t>
      </w:r>
    </w:p>
    <w:p w:rsidR="00AE180D" w:rsidRDefault="00AE180D" w:rsidP="00AE180D">
      <w:pPr>
        <w:spacing w:before="120"/>
        <w:ind w:firstLine="720"/>
        <w:jc w:val="both"/>
        <w:rPr>
          <w:rFonts w:ascii="Times New Roman" w:hAnsi="Times New Roman"/>
          <w:sz w:val="28"/>
          <w:szCs w:val="28"/>
        </w:rPr>
      </w:pPr>
      <w:r>
        <w:rPr>
          <w:rFonts w:ascii="Times New Roman" w:hAnsi="Times New Roman"/>
          <w:sz w:val="28"/>
          <w:szCs w:val="28"/>
        </w:rPr>
        <w:t>- Tuần 5: PRRS (</w:t>
      </w:r>
      <w:proofErr w:type="gramStart"/>
      <w:r>
        <w:rPr>
          <w:rFonts w:ascii="Times New Roman" w:hAnsi="Times New Roman"/>
          <w:sz w:val="28"/>
          <w:szCs w:val="28"/>
        </w:rPr>
        <w:t>tai</w:t>
      </w:r>
      <w:proofErr w:type="gramEnd"/>
      <w:r>
        <w:rPr>
          <w:rFonts w:ascii="Times New Roman" w:hAnsi="Times New Roman"/>
          <w:sz w:val="28"/>
          <w:szCs w:val="28"/>
        </w:rPr>
        <w:t xml:space="preserve"> xanh).</w:t>
      </w:r>
    </w:p>
    <w:p w:rsidR="00AE180D" w:rsidRDefault="00AE180D" w:rsidP="00AE180D">
      <w:pPr>
        <w:spacing w:before="120"/>
        <w:ind w:firstLine="720"/>
        <w:jc w:val="both"/>
        <w:rPr>
          <w:rFonts w:ascii="Times New Roman" w:hAnsi="Times New Roman"/>
          <w:sz w:val="28"/>
          <w:szCs w:val="28"/>
        </w:rPr>
      </w:pPr>
      <w:r>
        <w:rPr>
          <w:rFonts w:ascii="Times New Roman" w:hAnsi="Times New Roman"/>
          <w:sz w:val="28"/>
          <w:szCs w:val="28"/>
        </w:rPr>
        <w:t>- Tuần 6: Parvo2 + AD2 (giả dại – lần 2) + xổ lãi.</w:t>
      </w:r>
    </w:p>
    <w:p w:rsidR="00AE180D" w:rsidRDefault="00AE180D" w:rsidP="00AE180D">
      <w:pPr>
        <w:spacing w:before="120"/>
        <w:ind w:firstLine="720"/>
        <w:jc w:val="both"/>
        <w:rPr>
          <w:rFonts w:ascii="Times New Roman" w:hAnsi="Times New Roman"/>
          <w:sz w:val="28"/>
          <w:szCs w:val="28"/>
        </w:rPr>
      </w:pPr>
      <w:r>
        <w:rPr>
          <w:rFonts w:ascii="Times New Roman" w:hAnsi="Times New Roman"/>
          <w:sz w:val="28"/>
          <w:szCs w:val="28"/>
        </w:rPr>
        <w:t>- Tuần 7: Nghỉ.</w:t>
      </w:r>
    </w:p>
    <w:p w:rsidR="00AC339B" w:rsidRPr="00AE180D" w:rsidRDefault="00AC339B" w:rsidP="00AC339B">
      <w:pPr>
        <w:spacing w:before="120"/>
        <w:ind w:firstLine="720"/>
        <w:jc w:val="both"/>
        <w:rPr>
          <w:rFonts w:ascii="Times New Roman" w:hAnsi="Times New Roman"/>
          <w:b/>
          <w:i/>
          <w:sz w:val="28"/>
          <w:szCs w:val="28"/>
        </w:rPr>
      </w:pPr>
      <w:r>
        <w:rPr>
          <w:rFonts w:ascii="Times New Roman" w:hAnsi="Times New Roman"/>
          <w:b/>
          <w:i/>
          <w:sz w:val="28"/>
          <w:szCs w:val="28"/>
        </w:rPr>
        <w:t>b</w:t>
      </w:r>
      <w:r w:rsidRPr="00AE180D">
        <w:rPr>
          <w:rFonts w:ascii="Times New Roman" w:hAnsi="Times New Roman"/>
          <w:b/>
          <w:i/>
          <w:sz w:val="28"/>
          <w:szCs w:val="28"/>
        </w:rPr>
        <w:t>) Nhu cầu vắc xin</w:t>
      </w:r>
      <w:r>
        <w:rPr>
          <w:rFonts w:ascii="Times New Roman" w:hAnsi="Times New Roman"/>
          <w:b/>
          <w:i/>
          <w:sz w:val="28"/>
          <w:szCs w:val="28"/>
        </w:rPr>
        <w:t xml:space="preserve"> cho heo thịt </w:t>
      </w:r>
    </w:p>
    <w:p w:rsidR="00AE180D" w:rsidRDefault="00AC339B" w:rsidP="00AE180D">
      <w:pPr>
        <w:spacing w:before="120"/>
        <w:ind w:firstLine="720"/>
        <w:jc w:val="both"/>
        <w:rPr>
          <w:rFonts w:ascii="Times New Roman" w:hAnsi="Times New Roman"/>
          <w:sz w:val="28"/>
          <w:szCs w:val="28"/>
        </w:rPr>
      </w:pPr>
      <w:r>
        <w:rPr>
          <w:rFonts w:ascii="Times New Roman" w:hAnsi="Times New Roman"/>
          <w:sz w:val="28"/>
          <w:szCs w:val="28"/>
        </w:rPr>
        <w:t>- Heo tuần thứ 10: SFV (dịch tả).</w:t>
      </w:r>
    </w:p>
    <w:p w:rsidR="00AC339B" w:rsidRDefault="00AC339B" w:rsidP="00AE180D">
      <w:pPr>
        <w:spacing w:before="120"/>
        <w:ind w:firstLine="720"/>
        <w:jc w:val="both"/>
        <w:rPr>
          <w:rFonts w:ascii="Times New Roman" w:hAnsi="Times New Roman"/>
          <w:sz w:val="28"/>
          <w:szCs w:val="28"/>
        </w:rPr>
      </w:pPr>
      <w:r>
        <w:rPr>
          <w:rFonts w:ascii="Times New Roman" w:hAnsi="Times New Roman"/>
          <w:sz w:val="28"/>
          <w:szCs w:val="28"/>
        </w:rPr>
        <w:t>- Heo tuần thứ 12: E.coli lần 1 + FMD (lở mồm long móng).</w:t>
      </w:r>
    </w:p>
    <w:p w:rsidR="00AC339B" w:rsidRDefault="00AC339B" w:rsidP="00AE180D">
      <w:pPr>
        <w:spacing w:before="120"/>
        <w:ind w:firstLine="720"/>
        <w:jc w:val="both"/>
        <w:rPr>
          <w:rFonts w:ascii="Times New Roman" w:hAnsi="Times New Roman"/>
          <w:sz w:val="28"/>
          <w:szCs w:val="28"/>
        </w:rPr>
      </w:pPr>
      <w:r>
        <w:rPr>
          <w:rFonts w:ascii="Times New Roman" w:hAnsi="Times New Roman"/>
          <w:sz w:val="28"/>
          <w:szCs w:val="28"/>
        </w:rPr>
        <w:t>- Heo tuần thứ 14: E</w:t>
      </w:r>
      <w:proofErr w:type="gramStart"/>
      <w:r>
        <w:rPr>
          <w:rFonts w:ascii="Times New Roman" w:hAnsi="Times New Roman"/>
          <w:sz w:val="28"/>
          <w:szCs w:val="28"/>
        </w:rPr>
        <w:t>,coli</w:t>
      </w:r>
      <w:proofErr w:type="gramEnd"/>
      <w:r>
        <w:rPr>
          <w:rFonts w:ascii="Times New Roman" w:hAnsi="Times New Roman"/>
          <w:sz w:val="28"/>
          <w:szCs w:val="28"/>
        </w:rPr>
        <w:t xml:space="preserve"> lần 2.</w:t>
      </w:r>
    </w:p>
    <w:p w:rsidR="00AC339B" w:rsidRDefault="00AC339B" w:rsidP="00AE180D">
      <w:pPr>
        <w:spacing w:before="120"/>
        <w:ind w:firstLine="720"/>
        <w:jc w:val="both"/>
        <w:rPr>
          <w:rFonts w:ascii="Times New Roman" w:hAnsi="Times New Roman"/>
          <w:sz w:val="28"/>
          <w:szCs w:val="28"/>
        </w:rPr>
      </w:pPr>
      <w:r>
        <w:rPr>
          <w:rFonts w:ascii="Times New Roman" w:hAnsi="Times New Roman"/>
          <w:sz w:val="28"/>
          <w:szCs w:val="28"/>
        </w:rPr>
        <w:t>- Định kỳ tiêm AD (giả dại) vào tháng thứ 4, tháng 8 và tháng 12 trong năm.</w:t>
      </w:r>
    </w:p>
    <w:p w:rsidR="0099795C" w:rsidRDefault="0099795C" w:rsidP="00AE180D">
      <w:pPr>
        <w:spacing w:before="120"/>
        <w:ind w:firstLine="720"/>
        <w:jc w:val="both"/>
        <w:rPr>
          <w:rFonts w:ascii="Times New Roman" w:hAnsi="Times New Roman"/>
          <w:b/>
          <w:sz w:val="28"/>
          <w:szCs w:val="28"/>
        </w:rPr>
      </w:pPr>
    </w:p>
    <w:p w:rsidR="00AC339B" w:rsidRPr="00AC339B" w:rsidRDefault="00AC339B" w:rsidP="00AE180D">
      <w:pPr>
        <w:spacing w:before="120"/>
        <w:ind w:firstLine="720"/>
        <w:jc w:val="both"/>
        <w:rPr>
          <w:rFonts w:ascii="Times New Roman" w:hAnsi="Times New Roman"/>
          <w:b/>
          <w:sz w:val="28"/>
          <w:szCs w:val="28"/>
        </w:rPr>
      </w:pPr>
      <w:r w:rsidRPr="00AC339B">
        <w:rPr>
          <w:rFonts w:ascii="Times New Roman" w:hAnsi="Times New Roman"/>
          <w:b/>
          <w:sz w:val="28"/>
          <w:szCs w:val="28"/>
        </w:rPr>
        <w:lastRenderedPageBreak/>
        <w:t xml:space="preserve">Bảng </w:t>
      </w:r>
      <w:r w:rsidR="0099795C">
        <w:rPr>
          <w:rFonts w:ascii="Times New Roman" w:hAnsi="Times New Roman"/>
          <w:b/>
          <w:sz w:val="28"/>
          <w:szCs w:val="28"/>
        </w:rPr>
        <w:t xml:space="preserve">1: </w:t>
      </w:r>
      <w:r w:rsidRPr="00AC339B">
        <w:rPr>
          <w:rFonts w:ascii="Times New Roman" w:hAnsi="Times New Roman"/>
          <w:b/>
          <w:sz w:val="28"/>
          <w:szCs w:val="28"/>
        </w:rPr>
        <w:t>Nhu cầu vắc xin, thuốc thú y và hóa chất trong quá trình chăn nuôi</w:t>
      </w:r>
    </w:p>
    <w:tbl>
      <w:tblPr>
        <w:tblStyle w:val="TableGrid"/>
        <w:tblW w:w="0" w:type="auto"/>
        <w:jc w:val="center"/>
        <w:tblLook w:val="04A0" w:firstRow="1" w:lastRow="0" w:firstColumn="1" w:lastColumn="0" w:noHBand="0" w:noVBand="1"/>
      </w:tblPr>
      <w:tblGrid>
        <w:gridCol w:w="746"/>
        <w:gridCol w:w="3209"/>
        <w:gridCol w:w="2430"/>
        <w:gridCol w:w="1800"/>
        <w:gridCol w:w="1525"/>
      </w:tblGrid>
      <w:tr w:rsidR="00AC339B" w:rsidTr="00684115">
        <w:trPr>
          <w:jc w:val="center"/>
        </w:trPr>
        <w:tc>
          <w:tcPr>
            <w:tcW w:w="746" w:type="dxa"/>
            <w:vAlign w:val="center"/>
          </w:tcPr>
          <w:p w:rsidR="00AC339B" w:rsidRPr="00AC339B" w:rsidRDefault="00AC339B" w:rsidP="00AC339B">
            <w:pPr>
              <w:jc w:val="both"/>
              <w:rPr>
                <w:rFonts w:ascii="Times New Roman" w:hAnsi="Times New Roman"/>
                <w:b/>
                <w:sz w:val="28"/>
                <w:szCs w:val="28"/>
              </w:rPr>
            </w:pPr>
            <w:r w:rsidRPr="00AC339B">
              <w:rPr>
                <w:rFonts w:ascii="Times New Roman" w:hAnsi="Times New Roman"/>
                <w:b/>
                <w:sz w:val="28"/>
                <w:szCs w:val="28"/>
              </w:rPr>
              <w:t>STT</w:t>
            </w:r>
          </w:p>
        </w:tc>
        <w:tc>
          <w:tcPr>
            <w:tcW w:w="3209" w:type="dxa"/>
            <w:vAlign w:val="center"/>
          </w:tcPr>
          <w:p w:rsidR="00AC339B" w:rsidRPr="00AC339B" w:rsidRDefault="00AC339B" w:rsidP="00AC339B">
            <w:pPr>
              <w:jc w:val="both"/>
              <w:rPr>
                <w:rFonts w:ascii="Times New Roman" w:hAnsi="Times New Roman"/>
                <w:b/>
                <w:sz w:val="28"/>
                <w:szCs w:val="28"/>
              </w:rPr>
            </w:pPr>
            <w:r w:rsidRPr="00AC339B">
              <w:rPr>
                <w:rFonts w:ascii="Times New Roman" w:hAnsi="Times New Roman"/>
                <w:b/>
                <w:sz w:val="28"/>
                <w:szCs w:val="28"/>
              </w:rPr>
              <w:t>Tên vắc xin, thuốc thú y</w:t>
            </w:r>
          </w:p>
        </w:tc>
        <w:tc>
          <w:tcPr>
            <w:tcW w:w="2430" w:type="dxa"/>
            <w:vAlign w:val="center"/>
          </w:tcPr>
          <w:p w:rsidR="00AC339B" w:rsidRPr="00AC339B" w:rsidRDefault="00AC339B" w:rsidP="00AC339B">
            <w:pPr>
              <w:jc w:val="center"/>
              <w:rPr>
                <w:rFonts w:ascii="Times New Roman" w:hAnsi="Times New Roman"/>
                <w:b/>
                <w:sz w:val="28"/>
                <w:szCs w:val="28"/>
              </w:rPr>
            </w:pPr>
            <w:r w:rsidRPr="00AC339B">
              <w:rPr>
                <w:rFonts w:ascii="Times New Roman" w:hAnsi="Times New Roman"/>
                <w:b/>
                <w:sz w:val="28"/>
                <w:szCs w:val="28"/>
              </w:rPr>
              <w:t>Đối tượng sử dụng</w:t>
            </w:r>
          </w:p>
        </w:tc>
        <w:tc>
          <w:tcPr>
            <w:tcW w:w="1800" w:type="dxa"/>
            <w:vAlign w:val="center"/>
          </w:tcPr>
          <w:p w:rsidR="00AC339B" w:rsidRPr="00AC339B" w:rsidRDefault="00AC339B" w:rsidP="00AC339B">
            <w:pPr>
              <w:jc w:val="center"/>
              <w:rPr>
                <w:rFonts w:ascii="Times New Roman" w:hAnsi="Times New Roman"/>
                <w:b/>
                <w:sz w:val="28"/>
                <w:szCs w:val="28"/>
              </w:rPr>
            </w:pPr>
            <w:r w:rsidRPr="00AC339B">
              <w:rPr>
                <w:rFonts w:ascii="Times New Roman" w:hAnsi="Times New Roman"/>
                <w:b/>
                <w:sz w:val="28"/>
                <w:szCs w:val="28"/>
              </w:rPr>
              <w:t>Liều lượng</w:t>
            </w:r>
          </w:p>
        </w:tc>
        <w:tc>
          <w:tcPr>
            <w:tcW w:w="1525" w:type="dxa"/>
            <w:vAlign w:val="center"/>
          </w:tcPr>
          <w:p w:rsidR="00AC339B" w:rsidRPr="00AC339B" w:rsidRDefault="00AC339B" w:rsidP="00AC339B">
            <w:pPr>
              <w:jc w:val="center"/>
              <w:rPr>
                <w:rFonts w:ascii="Times New Roman" w:hAnsi="Times New Roman"/>
                <w:b/>
                <w:sz w:val="28"/>
                <w:szCs w:val="28"/>
              </w:rPr>
            </w:pPr>
            <w:r w:rsidRPr="00AC339B">
              <w:rPr>
                <w:rFonts w:ascii="Times New Roman" w:hAnsi="Times New Roman"/>
                <w:b/>
                <w:sz w:val="28"/>
                <w:szCs w:val="28"/>
              </w:rPr>
              <w:t>Số lượng/lứa</w:t>
            </w:r>
          </w:p>
        </w:tc>
      </w:tr>
      <w:tr w:rsidR="00AC339B" w:rsidTr="00684115">
        <w:trPr>
          <w:jc w:val="center"/>
        </w:trPr>
        <w:tc>
          <w:tcPr>
            <w:tcW w:w="746" w:type="dxa"/>
          </w:tcPr>
          <w:p w:rsidR="00AC339B" w:rsidRPr="005640D1" w:rsidRDefault="00AC339B" w:rsidP="00AC339B">
            <w:pPr>
              <w:spacing w:before="120"/>
              <w:jc w:val="center"/>
              <w:rPr>
                <w:rFonts w:ascii="Times New Roman" w:hAnsi="Times New Roman"/>
                <w:b/>
                <w:sz w:val="28"/>
                <w:szCs w:val="28"/>
              </w:rPr>
            </w:pPr>
            <w:r w:rsidRPr="005640D1">
              <w:rPr>
                <w:rFonts w:ascii="Times New Roman" w:hAnsi="Times New Roman"/>
                <w:b/>
                <w:sz w:val="28"/>
                <w:szCs w:val="28"/>
              </w:rPr>
              <w:t>I</w:t>
            </w:r>
          </w:p>
        </w:tc>
        <w:tc>
          <w:tcPr>
            <w:tcW w:w="3209" w:type="dxa"/>
          </w:tcPr>
          <w:p w:rsidR="00AC339B" w:rsidRPr="005640D1" w:rsidRDefault="00AC339B" w:rsidP="00AE180D">
            <w:pPr>
              <w:spacing w:before="120"/>
              <w:jc w:val="both"/>
              <w:rPr>
                <w:rFonts w:ascii="Times New Roman" w:hAnsi="Times New Roman"/>
                <w:b/>
                <w:sz w:val="28"/>
                <w:szCs w:val="28"/>
              </w:rPr>
            </w:pPr>
            <w:r w:rsidRPr="005640D1">
              <w:rPr>
                <w:rFonts w:ascii="Times New Roman" w:hAnsi="Times New Roman"/>
                <w:b/>
                <w:sz w:val="28"/>
                <w:szCs w:val="28"/>
              </w:rPr>
              <w:t>Vắc xin</w:t>
            </w:r>
          </w:p>
        </w:tc>
        <w:tc>
          <w:tcPr>
            <w:tcW w:w="2430" w:type="dxa"/>
          </w:tcPr>
          <w:p w:rsidR="00AC339B" w:rsidRDefault="00AC339B" w:rsidP="00AE180D">
            <w:pPr>
              <w:spacing w:before="120"/>
              <w:jc w:val="both"/>
              <w:rPr>
                <w:rFonts w:ascii="Times New Roman" w:hAnsi="Times New Roman"/>
                <w:sz w:val="28"/>
                <w:szCs w:val="28"/>
              </w:rPr>
            </w:pPr>
          </w:p>
        </w:tc>
        <w:tc>
          <w:tcPr>
            <w:tcW w:w="1800" w:type="dxa"/>
          </w:tcPr>
          <w:p w:rsidR="00AC339B" w:rsidRDefault="00AC339B" w:rsidP="00AE180D">
            <w:pPr>
              <w:spacing w:before="120"/>
              <w:jc w:val="both"/>
              <w:rPr>
                <w:rFonts w:ascii="Times New Roman" w:hAnsi="Times New Roman"/>
                <w:sz w:val="28"/>
                <w:szCs w:val="28"/>
              </w:rPr>
            </w:pPr>
          </w:p>
        </w:tc>
        <w:tc>
          <w:tcPr>
            <w:tcW w:w="1525" w:type="dxa"/>
          </w:tcPr>
          <w:p w:rsidR="00AC339B" w:rsidRDefault="00AC339B" w:rsidP="00AE180D">
            <w:pPr>
              <w:spacing w:before="120"/>
              <w:jc w:val="both"/>
              <w:rPr>
                <w:rFonts w:ascii="Times New Roman" w:hAnsi="Times New Roman"/>
                <w:sz w:val="28"/>
                <w:szCs w:val="28"/>
              </w:rPr>
            </w:pPr>
          </w:p>
        </w:tc>
      </w:tr>
      <w:tr w:rsidR="00AC339B" w:rsidTr="00684115">
        <w:trPr>
          <w:jc w:val="center"/>
        </w:trPr>
        <w:tc>
          <w:tcPr>
            <w:tcW w:w="746" w:type="dxa"/>
          </w:tcPr>
          <w:p w:rsidR="00AC339B" w:rsidRDefault="00AC339B" w:rsidP="00AC339B">
            <w:pPr>
              <w:spacing w:before="120"/>
              <w:jc w:val="center"/>
              <w:rPr>
                <w:rFonts w:ascii="Times New Roman" w:hAnsi="Times New Roman"/>
                <w:sz w:val="28"/>
                <w:szCs w:val="28"/>
              </w:rPr>
            </w:pPr>
            <w:r>
              <w:rPr>
                <w:rFonts w:ascii="Times New Roman" w:hAnsi="Times New Roman"/>
                <w:sz w:val="28"/>
                <w:szCs w:val="28"/>
              </w:rPr>
              <w:t>1</w:t>
            </w:r>
          </w:p>
        </w:tc>
        <w:tc>
          <w:tcPr>
            <w:tcW w:w="3209" w:type="dxa"/>
          </w:tcPr>
          <w:p w:rsidR="00AC339B" w:rsidRDefault="00AC339B" w:rsidP="00AE180D">
            <w:pPr>
              <w:spacing w:before="120"/>
              <w:jc w:val="both"/>
              <w:rPr>
                <w:rFonts w:ascii="Times New Roman" w:hAnsi="Times New Roman"/>
                <w:sz w:val="28"/>
                <w:szCs w:val="28"/>
              </w:rPr>
            </w:pPr>
            <w:r>
              <w:rPr>
                <w:rFonts w:ascii="Times New Roman" w:hAnsi="Times New Roman"/>
                <w:sz w:val="28"/>
                <w:szCs w:val="28"/>
              </w:rPr>
              <w:t>Parvo</w:t>
            </w:r>
            <w:r w:rsidR="005640D1">
              <w:rPr>
                <w:rFonts w:ascii="Times New Roman" w:hAnsi="Times New Roman"/>
                <w:sz w:val="28"/>
                <w:szCs w:val="28"/>
              </w:rPr>
              <w:t>1</w:t>
            </w:r>
            <w:r>
              <w:rPr>
                <w:rFonts w:ascii="Times New Roman" w:hAnsi="Times New Roman"/>
                <w:sz w:val="28"/>
                <w:szCs w:val="28"/>
              </w:rPr>
              <w:t xml:space="preserve"> + AD1</w:t>
            </w:r>
          </w:p>
        </w:tc>
        <w:tc>
          <w:tcPr>
            <w:tcW w:w="2430" w:type="dxa"/>
          </w:tcPr>
          <w:p w:rsidR="00AC339B" w:rsidRDefault="00AC339B" w:rsidP="005640D1">
            <w:pPr>
              <w:spacing w:before="120"/>
              <w:jc w:val="center"/>
              <w:rPr>
                <w:rFonts w:ascii="Times New Roman" w:hAnsi="Times New Roman"/>
                <w:sz w:val="28"/>
                <w:szCs w:val="28"/>
              </w:rPr>
            </w:pPr>
            <w:r>
              <w:rPr>
                <w:rFonts w:ascii="Times New Roman" w:hAnsi="Times New Roman"/>
                <w:sz w:val="28"/>
                <w:szCs w:val="28"/>
              </w:rPr>
              <w:t>Heo thịt 5,7 tuần</w:t>
            </w:r>
          </w:p>
        </w:tc>
        <w:tc>
          <w:tcPr>
            <w:tcW w:w="1800" w:type="dxa"/>
          </w:tcPr>
          <w:p w:rsidR="00AC339B" w:rsidRDefault="005640D1" w:rsidP="005640D1">
            <w:pPr>
              <w:spacing w:before="120"/>
              <w:jc w:val="center"/>
              <w:rPr>
                <w:rFonts w:ascii="Times New Roman" w:hAnsi="Times New Roman"/>
                <w:sz w:val="28"/>
                <w:szCs w:val="28"/>
              </w:rPr>
            </w:pPr>
            <w:r>
              <w:rPr>
                <w:rFonts w:ascii="Times New Roman" w:hAnsi="Times New Roman"/>
                <w:sz w:val="28"/>
                <w:szCs w:val="28"/>
              </w:rPr>
              <w:t>2,0 ml/con</w:t>
            </w:r>
          </w:p>
        </w:tc>
        <w:tc>
          <w:tcPr>
            <w:tcW w:w="1525" w:type="dxa"/>
          </w:tcPr>
          <w:p w:rsidR="00AC339B" w:rsidRDefault="005640D1" w:rsidP="005640D1">
            <w:pPr>
              <w:spacing w:before="120"/>
              <w:jc w:val="center"/>
              <w:rPr>
                <w:rFonts w:ascii="Times New Roman" w:hAnsi="Times New Roman"/>
                <w:sz w:val="28"/>
                <w:szCs w:val="28"/>
              </w:rPr>
            </w:pPr>
            <w:r>
              <w:rPr>
                <w:rFonts w:ascii="Times New Roman" w:hAnsi="Times New Roman"/>
                <w:sz w:val="28"/>
                <w:szCs w:val="28"/>
              </w:rPr>
              <w:t>6,4 lít</w:t>
            </w:r>
          </w:p>
        </w:tc>
      </w:tr>
      <w:tr w:rsidR="005640D1" w:rsidTr="00684115">
        <w:trPr>
          <w:jc w:val="center"/>
        </w:trPr>
        <w:tc>
          <w:tcPr>
            <w:tcW w:w="746" w:type="dxa"/>
          </w:tcPr>
          <w:p w:rsidR="005640D1" w:rsidRDefault="005640D1" w:rsidP="005640D1">
            <w:pPr>
              <w:spacing w:before="120"/>
              <w:jc w:val="center"/>
              <w:rPr>
                <w:rFonts w:ascii="Times New Roman" w:hAnsi="Times New Roman"/>
                <w:sz w:val="28"/>
                <w:szCs w:val="28"/>
              </w:rPr>
            </w:pPr>
            <w:r>
              <w:rPr>
                <w:rFonts w:ascii="Times New Roman" w:hAnsi="Times New Roman"/>
                <w:sz w:val="28"/>
                <w:szCs w:val="28"/>
              </w:rPr>
              <w:t>2</w:t>
            </w:r>
          </w:p>
        </w:tc>
        <w:tc>
          <w:tcPr>
            <w:tcW w:w="3209" w:type="dxa"/>
          </w:tcPr>
          <w:p w:rsidR="005640D1" w:rsidRDefault="005640D1" w:rsidP="005640D1">
            <w:pPr>
              <w:spacing w:before="120"/>
              <w:jc w:val="both"/>
              <w:rPr>
                <w:rFonts w:ascii="Times New Roman" w:hAnsi="Times New Roman"/>
                <w:sz w:val="28"/>
                <w:szCs w:val="28"/>
              </w:rPr>
            </w:pPr>
            <w:r>
              <w:rPr>
                <w:rFonts w:ascii="Times New Roman" w:hAnsi="Times New Roman"/>
                <w:sz w:val="28"/>
                <w:szCs w:val="28"/>
              </w:rPr>
              <w:t>Mycoplasma</w:t>
            </w:r>
          </w:p>
        </w:tc>
        <w:tc>
          <w:tcPr>
            <w:tcW w:w="2430" w:type="dxa"/>
          </w:tcPr>
          <w:p w:rsidR="005640D1" w:rsidRDefault="005640D1" w:rsidP="005640D1">
            <w:pPr>
              <w:spacing w:before="120"/>
              <w:jc w:val="center"/>
              <w:rPr>
                <w:rFonts w:ascii="Times New Roman" w:hAnsi="Times New Roman"/>
                <w:sz w:val="28"/>
                <w:szCs w:val="28"/>
              </w:rPr>
            </w:pPr>
            <w:r>
              <w:rPr>
                <w:rFonts w:ascii="Times New Roman" w:hAnsi="Times New Roman"/>
                <w:sz w:val="28"/>
                <w:szCs w:val="28"/>
              </w:rPr>
              <w:t>Heo thịt 8,10 tuần</w:t>
            </w:r>
          </w:p>
        </w:tc>
        <w:tc>
          <w:tcPr>
            <w:tcW w:w="1800" w:type="dxa"/>
          </w:tcPr>
          <w:p w:rsidR="005640D1" w:rsidRDefault="005640D1" w:rsidP="005640D1">
            <w:pPr>
              <w:spacing w:before="120"/>
              <w:jc w:val="center"/>
              <w:rPr>
                <w:rFonts w:ascii="Times New Roman" w:hAnsi="Times New Roman"/>
                <w:sz w:val="28"/>
                <w:szCs w:val="28"/>
              </w:rPr>
            </w:pPr>
            <w:r>
              <w:rPr>
                <w:rFonts w:ascii="Times New Roman" w:hAnsi="Times New Roman"/>
                <w:sz w:val="28"/>
                <w:szCs w:val="28"/>
              </w:rPr>
              <w:t>2,0 ml/con</w:t>
            </w:r>
          </w:p>
        </w:tc>
        <w:tc>
          <w:tcPr>
            <w:tcW w:w="1525" w:type="dxa"/>
          </w:tcPr>
          <w:p w:rsidR="005640D1" w:rsidRDefault="005640D1" w:rsidP="005640D1">
            <w:pPr>
              <w:spacing w:before="120"/>
              <w:jc w:val="center"/>
              <w:rPr>
                <w:rFonts w:ascii="Times New Roman" w:hAnsi="Times New Roman"/>
                <w:sz w:val="28"/>
                <w:szCs w:val="28"/>
              </w:rPr>
            </w:pPr>
            <w:r>
              <w:rPr>
                <w:rFonts w:ascii="Times New Roman" w:hAnsi="Times New Roman"/>
                <w:sz w:val="28"/>
                <w:szCs w:val="28"/>
              </w:rPr>
              <w:t>6,4 lít</w:t>
            </w:r>
          </w:p>
        </w:tc>
      </w:tr>
      <w:tr w:rsidR="005640D1" w:rsidTr="00684115">
        <w:trPr>
          <w:jc w:val="center"/>
        </w:trPr>
        <w:tc>
          <w:tcPr>
            <w:tcW w:w="746" w:type="dxa"/>
          </w:tcPr>
          <w:p w:rsidR="005640D1" w:rsidRDefault="005640D1" w:rsidP="005640D1">
            <w:pPr>
              <w:spacing w:before="120"/>
              <w:jc w:val="center"/>
              <w:rPr>
                <w:rFonts w:ascii="Times New Roman" w:hAnsi="Times New Roman"/>
                <w:sz w:val="28"/>
                <w:szCs w:val="28"/>
              </w:rPr>
            </w:pPr>
            <w:r>
              <w:rPr>
                <w:rFonts w:ascii="Times New Roman" w:hAnsi="Times New Roman"/>
                <w:sz w:val="28"/>
                <w:szCs w:val="28"/>
              </w:rPr>
              <w:t>3</w:t>
            </w:r>
          </w:p>
        </w:tc>
        <w:tc>
          <w:tcPr>
            <w:tcW w:w="3209" w:type="dxa"/>
          </w:tcPr>
          <w:p w:rsidR="005640D1" w:rsidRDefault="005640D1" w:rsidP="005640D1">
            <w:pPr>
              <w:spacing w:before="120"/>
              <w:jc w:val="both"/>
              <w:rPr>
                <w:rFonts w:ascii="Times New Roman" w:hAnsi="Times New Roman"/>
                <w:sz w:val="28"/>
                <w:szCs w:val="28"/>
              </w:rPr>
            </w:pPr>
            <w:r>
              <w:rPr>
                <w:rFonts w:ascii="Times New Roman" w:hAnsi="Times New Roman"/>
                <w:sz w:val="28"/>
                <w:szCs w:val="28"/>
              </w:rPr>
              <w:t>PRRS (tai xanh)</w:t>
            </w:r>
          </w:p>
        </w:tc>
        <w:tc>
          <w:tcPr>
            <w:tcW w:w="2430" w:type="dxa"/>
          </w:tcPr>
          <w:p w:rsidR="005640D1" w:rsidRDefault="005640D1" w:rsidP="005640D1">
            <w:pPr>
              <w:spacing w:before="120"/>
              <w:jc w:val="center"/>
              <w:rPr>
                <w:rFonts w:ascii="Times New Roman" w:hAnsi="Times New Roman"/>
                <w:sz w:val="28"/>
                <w:szCs w:val="28"/>
              </w:rPr>
            </w:pPr>
            <w:r>
              <w:rPr>
                <w:rFonts w:ascii="Times New Roman" w:hAnsi="Times New Roman"/>
                <w:sz w:val="28"/>
                <w:szCs w:val="28"/>
              </w:rPr>
              <w:t>Heo thịt 10,12 tuần</w:t>
            </w:r>
          </w:p>
        </w:tc>
        <w:tc>
          <w:tcPr>
            <w:tcW w:w="1800" w:type="dxa"/>
          </w:tcPr>
          <w:p w:rsidR="005640D1" w:rsidRDefault="005640D1" w:rsidP="005640D1">
            <w:pPr>
              <w:spacing w:before="120"/>
              <w:jc w:val="center"/>
              <w:rPr>
                <w:rFonts w:ascii="Times New Roman" w:hAnsi="Times New Roman"/>
                <w:sz w:val="28"/>
                <w:szCs w:val="28"/>
              </w:rPr>
            </w:pPr>
            <w:r>
              <w:rPr>
                <w:rFonts w:ascii="Times New Roman" w:hAnsi="Times New Roman"/>
                <w:sz w:val="28"/>
                <w:szCs w:val="28"/>
              </w:rPr>
              <w:t>2,0 ml/con</w:t>
            </w:r>
          </w:p>
        </w:tc>
        <w:tc>
          <w:tcPr>
            <w:tcW w:w="1525" w:type="dxa"/>
          </w:tcPr>
          <w:p w:rsidR="005640D1" w:rsidRDefault="005640D1" w:rsidP="005640D1">
            <w:pPr>
              <w:spacing w:before="120"/>
              <w:jc w:val="center"/>
              <w:rPr>
                <w:rFonts w:ascii="Times New Roman" w:hAnsi="Times New Roman"/>
                <w:sz w:val="28"/>
                <w:szCs w:val="28"/>
              </w:rPr>
            </w:pPr>
            <w:r>
              <w:rPr>
                <w:rFonts w:ascii="Times New Roman" w:hAnsi="Times New Roman"/>
                <w:sz w:val="28"/>
                <w:szCs w:val="28"/>
              </w:rPr>
              <w:t>6,4 lít</w:t>
            </w:r>
          </w:p>
        </w:tc>
      </w:tr>
      <w:tr w:rsidR="005640D1" w:rsidTr="00684115">
        <w:trPr>
          <w:jc w:val="center"/>
        </w:trPr>
        <w:tc>
          <w:tcPr>
            <w:tcW w:w="746" w:type="dxa"/>
          </w:tcPr>
          <w:p w:rsidR="005640D1" w:rsidRDefault="005640D1" w:rsidP="005640D1">
            <w:pPr>
              <w:spacing w:before="120"/>
              <w:jc w:val="center"/>
              <w:rPr>
                <w:rFonts w:ascii="Times New Roman" w:hAnsi="Times New Roman"/>
                <w:sz w:val="28"/>
                <w:szCs w:val="28"/>
              </w:rPr>
            </w:pPr>
            <w:r>
              <w:rPr>
                <w:rFonts w:ascii="Times New Roman" w:hAnsi="Times New Roman"/>
                <w:sz w:val="28"/>
                <w:szCs w:val="28"/>
              </w:rPr>
              <w:t>4</w:t>
            </w:r>
          </w:p>
        </w:tc>
        <w:tc>
          <w:tcPr>
            <w:tcW w:w="3209" w:type="dxa"/>
          </w:tcPr>
          <w:p w:rsidR="005640D1" w:rsidRDefault="005640D1" w:rsidP="005640D1">
            <w:pPr>
              <w:spacing w:before="120"/>
              <w:jc w:val="both"/>
              <w:rPr>
                <w:rFonts w:ascii="Times New Roman" w:hAnsi="Times New Roman"/>
                <w:sz w:val="28"/>
                <w:szCs w:val="28"/>
              </w:rPr>
            </w:pPr>
            <w:r>
              <w:rPr>
                <w:rFonts w:ascii="Times New Roman" w:hAnsi="Times New Roman"/>
                <w:sz w:val="28"/>
                <w:szCs w:val="28"/>
              </w:rPr>
              <w:t>Parvo2 + AD2</w:t>
            </w:r>
          </w:p>
        </w:tc>
        <w:tc>
          <w:tcPr>
            <w:tcW w:w="2430" w:type="dxa"/>
          </w:tcPr>
          <w:p w:rsidR="005640D1" w:rsidRDefault="005640D1" w:rsidP="005640D1">
            <w:pPr>
              <w:spacing w:before="120"/>
              <w:jc w:val="center"/>
              <w:rPr>
                <w:rFonts w:ascii="Times New Roman" w:hAnsi="Times New Roman"/>
                <w:sz w:val="28"/>
                <w:szCs w:val="28"/>
              </w:rPr>
            </w:pPr>
            <w:r>
              <w:rPr>
                <w:rFonts w:ascii="Times New Roman" w:hAnsi="Times New Roman"/>
                <w:sz w:val="28"/>
                <w:szCs w:val="28"/>
              </w:rPr>
              <w:t>Heo thịt 12 tuần</w:t>
            </w:r>
          </w:p>
        </w:tc>
        <w:tc>
          <w:tcPr>
            <w:tcW w:w="1800" w:type="dxa"/>
          </w:tcPr>
          <w:p w:rsidR="005640D1" w:rsidRDefault="005640D1" w:rsidP="005640D1">
            <w:pPr>
              <w:spacing w:before="120"/>
              <w:jc w:val="center"/>
              <w:rPr>
                <w:rFonts w:ascii="Times New Roman" w:hAnsi="Times New Roman"/>
                <w:sz w:val="28"/>
                <w:szCs w:val="28"/>
              </w:rPr>
            </w:pPr>
            <w:r>
              <w:rPr>
                <w:rFonts w:ascii="Times New Roman" w:hAnsi="Times New Roman"/>
                <w:sz w:val="28"/>
                <w:szCs w:val="28"/>
              </w:rPr>
              <w:t>2,0 ml/con</w:t>
            </w:r>
          </w:p>
        </w:tc>
        <w:tc>
          <w:tcPr>
            <w:tcW w:w="1525" w:type="dxa"/>
          </w:tcPr>
          <w:p w:rsidR="005640D1" w:rsidRDefault="005640D1" w:rsidP="005640D1">
            <w:pPr>
              <w:spacing w:before="120"/>
              <w:jc w:val="center"/>
              <w:rPr>
                <w:rFonts w:ascii="Times New Roman" w:hAnsi="Times New Roman"/>
                <w:sz w:val="28"/>
                <w:szCs w:val="28"/>
              </w:rPr>
            </w:pPr>
            <w:r>
              <w:rPr>
                <w:rFonts w:ascii="Times New Roman" w:hAnsi="Times New Roman"/>
                <w:sz w:val="28"/>
                <w:szCs w:val="28"/>
              </w:rPr>
              <w:t>6,4 lít</w:t>
            </w:r>
          </w:p>
        </w:tc>
      </w:tr>
      <w:tr w:rsidR="005640D1" w:rsidTr="00684115">
        <w:trPr>
          <w:jc w:val="center"/>
        </w:trPr>
        <w:tc>
          <w:tcPr>
            <w:tcW w:w="746" w:type="dxa"/>
            <w:vMerge w:val="restart"/>
            <w:vAlign w:val="center"/>
          </w:tcPr>
          <w:p w:rsidR="005640D1" w:rsidRDefault="005640D1" w:rsidP="005640D1">
            <w:pPr>
              <w:spacing w:before="120"/>
              <w:jc w:val="center"/>
              <w:rPr>
                <w:rFonts w:ascii="Times New Roman" w:hAnsi="Times New Roman"/>
                <w:sz w:val="28"/>
                <w:szCs w:val="28"/>
              </w:rPr>
            </w:pPr>
            <w:r>
              <w:rPr>
                <w:rFonts w:ascii="Times New Roman" w:hAnsi="Times New Roman"/>
                <w:sz w:val="28"/>
                <w:szCs w:val="28"/>
              </w:rPr>
              <w:t>5</w:t>
            </w:r>
          </w:p>
        </w:tc>
        <w:tc>
          <w:tcPr>
            <w:tcW w:w="3209" w:type="dxa"/>
            <w:vMerge w:val="restart"/>
            <w:vAlign w:val="center"/>
          </w:tcPr>
          <w:p w:rsidR="005640D1" w:rsidRDefault="005640D1" w:rsidP="005640D1">
            <w:pPr>
              <w:spacing w:before="120"/>
              <w:jc w:val="both"/>
              <w:rPr>
                <w:rFonts w:ascii="Times New Roman" w:hAnsi="Times New Roman"/>
                <w:sz w:val="28"/>
                <w:szCs w:val="28"/>
              </w:rPr>
            </w:pPr>
            <w:r>
              <w:rPr>
                <w:rFonts w:ascii="Times New Roman" w:hAnsi="Times New Roman"/>
                <w:sz w:val="28"/>
                <w:szCs w:val="28"/>
              </w:rPr>
              <w:t>SFV (dịch tả)</w:t>
            </w:r>
          </w:p>
        </w:tc>
        <w:tc>
          <w:tcPr>
            <w:tcW w:w="2430" w:type="dxa"/>
          </w:tcPr>
          <w:p w:rsidR="005640D1" w:rsidRDefault="005640D1" w:rsidP="005640D1">
            <w:pPr>
              <w:spacing w:before="120"/>
              <w:jc w:val="center"/>
              <w:rPr>
                <w:rFonts w:ascii="Times New Roman" w:hAnsi="Times New Roman"/>
                <w:sz w:val="28"/>
                <w:szCs w:val="28"/>
              </w:rPr>
            </w:pPr>
            <w:r>
              <w:rPr>
                <w:rFonts w:ascii="Times New Roman" w:hAnsi="Times New Roman"/>
                <w:sz w:val="28"/>
                <w:szCs w:val="28"/>
              </w:rPr>
              <w:t>Heo con 3 tuần</w:t>
            </w:r>
          </w:p>
        </w:tc>
        <w:tc>
          <w:tcPr>
            <w:tcW w:w="1800" w:type="dxa"/>
          </w:tcPr>
          <w:p w:rsidR="005640D1" w:rsidRDefault="005640D1" w:rsidP="005640D1">
            <w:pPr>
              <w:spacing w:before="120"/>
              <w:jc w:val="center"/>
              <w:rPr>
                <w:rFonts w:ascii="Times New Roman" w:hAnsi="Times New Roman"/>
                <w:sz w:val="28"/>
                <w:szCs w:val="28"/>
              </w:rPr>
            </w:pPr>
            <w:r>
              <w:rPr>
                <w:rFonts w:ascii="Times New Roman" w:hAnsi="Times New Roman"/>
                <w:sz w:val="28"/>
                <w:szCs w:val="28"/>
              </w:rPr>
              <w:t>2,0 ml/con</w:t>
            </w:r>
          </w:p>
        </w:tc>
        <w:tc>
          <w:tcPr>
            <w:tcW w:w="1525" w:type="dxa"/>
          </w:tcPr>
          <w:p w:rsidR="005640D1" w:rsidRDefault="005640D1" w:rsidP="005640D1">
            <w:pPr>
              <w:spacing w:before="120"/>
              <w:jc w:val="center"/>
              <w:rPr>
                <w:rFonts w:ascii="Times New Roman" w:hAnsi="Times New Roman"/>
                <w:sz w:val="28"/>
                <w:szCs w:val="28"/>
              </w:rPr>
            </w:pPr>
            <w:r>
              <w:rPr>
                <w:rFonts w:ascii="Times New Roman" w:hAnsi="Times New Roman"/>
                <w:sz w:val="28"/>
                <w:szCs w:val="28"/>
              </w:rPr>
              <w:t>6,4 lít</w:t>
            </w:r>
          </w:p>
        </w:tc>
      </w:tr>
      <w:tr w:rsidR="005640D1" w:rsidTr="00684115">
        <w:trPr>
          <w:jc w:val="center"/>
        </w:trPr>
        <w:tc>
          <w:tcPr>
            <w:tcW w:w="746" w:type="dxa"/>
            <w:vMerge/>
          </w:tcPr>
          <w:p w:rsidR="005640D1" w:rsidRDefault="005640D1" w:rsidP="005640D1">
            <w:pPr>
              <w:spacing w:before="120"/>
              <w:jc w:val="center"/>
              <w:rPr>
                <w:rFonts w:ascii="Times New Roman" w:hAnsi="Times New Roman"/>
                <w:sz w:val="28"/>
                <w:szCs w:val="28"/>
              </w:rPr>
            </w:pPr>
          </w:p>
        </w:tc>
        <w:tc>
          <w:tcPr>
            <w:tcW w:w="3209" w:type="dxa"/>
            <w:vMerge/>
          </w:tcPr>
          <w:p w:rsidR="005640D1" w:rsidRDefault="005640D1" w:rsidP="005640D1">
            <w:pPr>
              <w:spacing w:before="120"/>
              <w:jc w:val="both"/>
              <w:rPr>
                <w:rFonts w:ascii="Times New Roman" w:hAnsi="Times New Roman"/>
                <w:sz w:val="28"/>
                <w:szCs w:val="28"/>
              </w:rPr>
            </w:pPr>
          </w:p>
        </w:tc>
        <w:tc>
          <w:tcPr>
            <w:tcW w:w="2430" w:type="dxa"/>
          </w:tcPr>
          <w:p w:rsidR="005640D1" w:rsidRDefault="005640D1" w:rsidP="005640D1">
            <w:pPr>
              <w:spacing w:before="120"/>
              <w:jc w:val="center"/>
              <w:rPr>
                <w:rFonts w:ascii="Times New Roman" w:hAnsi="Times New Roman"/>
                <w:sz w:val="28"/>
                <w:szCs w:val="28"/>
              </w:rPr>
            </w:pPr>
            <w:r>
              <w:rPr>
                <w:rFonts w:ascii="Times New Roman" w:hAnsi="Times New Roman"/>
                <w:sz w:val="28"/>
                <w:szCs w:val="28"/>
              </w:rPr>
              <w:t>Heo thịt 10 tuần</w:t>
            </w:r>
          </w:p>
        </w:tc>
        <w:tc>
          <w:tcPr>
            <w:tcW w:w="1800" w:type="dxa"/>
          </w:tcPr>
          <w:p w:rsidR="005640D1" w:rsidRDefault="005640D1" w:rsidP="005640D1">
            <w:pPr>
              <w:spacing w:before="120"/>
              <w:jc w:val="center"/>
              <w:rPr>
                <w:rFonts w:ascii="Times New Roman" w:hAnsi="Times New Roman"/>
                <w:sz w:val="28"/>
                <w:szCs w:val="28"/>
              </w:rPr>
            </w:pPr>
            <w:r>
              <w:rPr>
                <w:rFonts w:ascii="Times New Roman" w:hAnsi="Times New Roman"/>
                <w:sz w:val="28"/>
                <w:szCs w:val="28"/>
              </w:rPr>
              <w:t>2,0 ml/con</w:t>
            </w:r>
          </w:p>
        </w:tc>
        <w:tc>
          <w:tcPr>
            <w:tcW w:w="1525" w:type="dxa"/>
          </w:tcPr>
          <w:p w:rsidR="005640D1" w:rsidRDefault="005640D1" w:rsidP="005640D1">
            <w:pPr>
              <w:spacing w:before="120"/>
              <w:jc w:val="center"/>
              <w:rPr>
                <w:rFonts w:ascii="Times New Roman" w:hAnsi="Times New Roman"/>
                <w:sz w:val="28"/>
                <w:szCs w:val="28"/>
              </w:rPr>
            </w:pPr>
            <w:r>
              <w:rPr>
                <w:rFonts w:ascii="Times New Roman" w:hAnsi="Times New Roman"/>
                <w:sz w:val="28"/>
                <w:szCs w:val="28"/>
              </w:rPr>
              <w:t>6,4 lít</w:t>
            </w:r>
          </w:p>
        </w:tc>
      </w:tr>
      <w:tr w:rsidR="005640D1" w:rsidTr="00684115">
        <w:trPr>
          <w:jc w:val="center"/>
        </w:trPr>
        <w:tc>
          <w:tcPr>
            <w:tcW w:w="746" w:type="dxa"/>
            <w:vMerge/>
          </w:tcPr>
          <w:p w:rsidR="005640D1" w:rsidRDefault="005640D1" w:rsidP="005640D1">
            <w:pPr>
              <w:spacing w:before="120"/>
              <w:jc w:val="center"/>
              <w:rPr>
                <w:rFonts w:ascii="Times New Roman" w:hAnsi="Times New Roman"/>
                <w:sz w:val="28"/>
                <w:szCs w:val="28"/>
              </w:rPr>
            </w:pPr>
          </w:p>
        </w:tc>
        <w:tc>
          <w:tcPr>
            <w:tcW w:w="3209" w:type="dxa"/>
            <w:vMerge/>
          </w:tcPr>
          <w:p w:rsidR="005640D1" w:rsidRDefault="005640D1" w:rsidP="005640D1">
            <w:pPr>
              <w:spacing w:before="120"/>
              <w:jc w:val="both"/>
              <w:rPr>
                <w:rFonts w:ascii="Times New Roman" w:hAnsi="Times New Roman"/>
                <w:sz w:val="28"/>
                <w:szCs w:val="28"/>
              </w:rPr>
            </w:pPr>
          </w:p>
        </w:tc>
        <w:tc>
          <w:tcPr>
            <w:tcW w:w="2430" w:type="dxa"/>
          </w:tcPr>
          <w:p w:rsidR="005640D1" w:rsidRDefault="005640D1" w:rsidP="005640D1">
            <w:pPr>
              <w:spacing w:before="120"/>
              <w:jc w:val="center"/>
              <w:rPr>
                <w:rFonts w:ascii="Times New Roman" w:hAnsi="Times New Roman"/>
                <w:sz w:val="28"/>
                <w:szCs w:val="28"/>
              </w:rPr>
            </w:pPr>
            <w:r>
              <w:rPr>
                <w:rFonts w:ascii="Times New Roman" w:hAnsi="Times New Roman"/>
                <w:sz w:val="28"/>
                <w:szCs w:val="28"/>
              </w:rPr>
              <w:t>Heo thịt</w:t>
            </w:r>
          </w:p>
        </w:tc>
        <w:tc>
          <w:tcPr>
            <w:tcW w:w="1800" w:type="dxa"/>
          </w:tcPr>
          <w:p w:rsidR="005640D1" w:rsidRDefault="005640D1" w:rsidP="005640D1">
            <w:pPr>
              <w:spacing w:before="120"/>
              <w:jc w:val="center"/>
              <w:rPr>
                <w:rFonts w:ascii="Times New Roman" w:hAnsi="Times New Roman"/>
                <w:sz w:val="28"/>
                <w:szCs w:val="28"/>
              </w:rPr>
            </w:pPr>
            <w:r>
              <w:rPr>
                <w:rFonts w:ascii="Times New Roman" w:hAnsi="Times New Roman"/>
                <w:sz w:val="28"/>
                <w:szCs w:val="28"/>
              </w:rPr>
              <w:t>2,0 ml/con</w:t>
            </w:r>
          </w:p>
        </w:tc>
        <w:tc>
          <w:tcPr>
            <w:tcW w:w="1525" w:type="dxa"/>
          </w:tcPr>
          <w:p w:rsidR="005640D1" w:rsidRDefault="005640D1" w:rsidP="005640D1">
            <w:pPr>
              <w:spacing w:before="120"/>
              <w:jc w:val="center"/>
              <w:rPr>
                <w:rFonts w:ascii="Times New Roman" w:hAnsi="Times New Roman"/>
                <w:sz w:val="28"/>
                <w:szCs w:val="28"/>
              </w:rPr>
            </w:pPr>
            <w:r>
              <w:rPr>
                <w:rFonts w:ascii="Times New Roman" w:hAnsi="Times New Roman"/>
                <w:sz w:val="28"/>
                <w:szCs w:val="28"/>
              </w:rPr>
              <w:t>6,4 lít</w:t>
            </w:r>
          </w:p>
        </w:tc>
      </w:tr>
      <w:tr w:rsidR="005640D1" w:rsidTr="00684115">
        <w:trPr>
          <w:jc w:val="center"/>
        </w:trPr>
        <w:tc>
          <w:tcPr>
            <w:tcW w:w="746" w:type="dxa"/>
          </w:tcPr>
          <w:p w:rsidR="005640D1" w:rsidRDefault="005640D1" w:rsidP="005640D1">
            <w:pPr>
              <w:spacing w:before="120"/>
              <w:jc w:val="center"/>
              <w:rPr>
                <w:rFonts w:ascii="Times New Roman" w:hAnsi="Times New Roman"/>
                <w:sz w:val="28"/>
                <w:szCs w:val="28"/>
              </w:rPr>
            </w:pPr>
            <w:r>
              <w:rPr>
                <w:rFonts w:ascii="Times New Roman" w:hAnsi="Times New Roman"/>
                <w:sz w:val="28"/>
                <w:szCs w:val="28"/>
              </w:rPr>
              <w:t>6</w:t>
            </w:r>
          </w:p>
        </w:tc>
        <w:tc>
          <w:tcPr>
            <w:tcW w:w="3209" w:type="dxa"/>
          </w:tcPr>
          <w:p w:rsidR="005640D1" w:rsidRDefault="005640D1" w:rsidP="005640D1">
            <w:pPr>
              <w:spacing w:before="120"/>
              <w:jc w:val="both"/>
              <w:rPr>
                <w:rFonts w:ascii="Times New Roman" w:hAnsi="Times New Roman"/>
                <w:sz w:val="28"/>
                <w:szCs w:val="28"/>
              </w:rPr>
            </w:pPr>
            <w:r>
              <w:rPr>
                <w:rFonts w:ascii="Times New Roman" w:hAnsi="Times New Roman"/>
                <w:sz w:val="28"/>
                <w:szCs w:val="28"/>
              </w:rPr>
              <w:t>FMD (lở mồm long móng)</w:t>
            </w:r>
          </w:p>
        </w:tc>
        <w:tc>
          <w:tcPr>
            <w:tcW w:w="2430" w:type="dxa"/>
          </w:tcPr>
          <w:p w:rsidR="005640D1" w:rsidRDefault="005640D1" w:rsidP="005640D1">
            <w:pPr>
              <w:spacing w:before="120"/>
              <w:jc w:val="center"/>
              <w:rPr>
                <w:rFonts w:ascii="Times New Roman" w:hAnsi="Times New Roman"/>
                <w:sz w:val="28"/>
                <w:szCs w:val="28"/>
              </w:rPr>
            </w:pPr>
            <w:r>
              <w:rPr>
                <w:rFonts w:ascii="Times New Roman" w:hAnsi="Times New Roman"/>
                <w:sz w:val="28"/>
                <w:szCs w:val="28"/>
              </w:rPr>
              <w:t>Heo thịt 12 tuần</w:t>
            </w:r>
          </w:p>
        </w:tc>
        <w:tc>
          <w:tcPr>
            <w:tcW w:w="1800" w:type="dxa"/>
          </w:tcPr>
          <w:p w:rsidR="005640D1" w:rsidRDefault="005640D1" w:rsidP="005640D1">
            <w:pPr>
              <w:spacing w:before="120"/>
              <w:jc w:val="center"/>
              <w:rPr>
                <w:rFonts w:ascii="Times New Roman" w:hAnsi="Times New Roman"/>
                <w:sz w:val="28"/>
                <w:szCs w:val="28"/>
              </w:rPr>
            </w:pPr>
            <w:r>
              <w:rPr>
                <w:rFonts w:ascii="Times New Roman" w:hAnsi="Times New Roman"/>
                <w:sz w:val="28"/>
                <w:szCs w:val="28"/>
              </w:rPr>
              <w:t>2,0 ml/con</w:t>
            </w:r>
          </w:p>
        </w:tc>
        <w:tc>
          <w:tcPr>
            <w:tcW w:w="1525" w:type="dxa"/>
          </w:tcPr>
          <w:p w:rsidR="005640D1" w:rsidRDefault="005640D1" w:rsidP="005640D1">
            <w:pPr>
              <w:spacing w:before="120"/>
              <w:jc w:val="center"/>
              <w:rPr>
                <w:rFonts w:ascii="Times New Roman" w:hAnsi="Times New Roman"/>
                <w:sz w:val="28"/>
                <w:szCs w:val="28"/>
              </w:rPr>
            </w:pPr>
            <w:r>
              <w:rPr>
                <w:rFonts w:ascii="Times New Roman" w:hAnsi="Times New Roman"/>
                <w:sz w:val="28"/>
                <w:szCs w:val="28"/>
              </w:rPr>
              <w:t>6,4 lít</w:t>
            </w:r>
          </w:p>
        </w:tc>
      </w:tr>
      <w:tr w:rsidR="005640D1" w:rsidTr="00684115">
        <w:trPr>
          <w:jc w:val="center"/>
        </w:trPr>
        <w:tc>
          <w:tcPr>
            <w:tcW w:w="746" w:type="dxa"/>
          </w:tcPr>
          <w:p w:rsidR="005640D1" w:rsidRDefault="005640D1" w:rsidP="005640D1">
            <w:pPr>
              <w:spacing w:before="120"/>
              <w:jc w:val="center"/>
              <w:rPr>
                <w:rFonts w:ascii="Times New Roman" w:hAnsi="Times New Roman"/>
                <w:sz w:val="28"/>
                <w:szCs w:val="28"/>
              </w:rPr>
            </w:pPr>
            <w:r>
              <w:rPr>
                <w:rFonts w:ascii="Times New Roman" w:hAnsi="Times New Roman"/>
                <w:sz w:val="28"/>
                <w:szCs w:val="28"/>
              </w:rPr>
              <w:t>7</w:t>
            </w:r>
          </w:p>
        </w:tc>
        <w:tc>
          <w:tcPr>
            <w:tcW w:w="3209" w:type="dxa"/>
          </w:tcPr>
          <w:p w:rsidR="005640D1" w:rsidRDefault="005640D1" w:rsidP="005640D1">
            <w:pPr>
              <w:spacing w:before="120"/>
              <w:jc w:val="both"/>
              <w:rPr>
                <w:rFonts w:ascii="Times New Roman" w:hAnsi="Times New Roman"/>
                <w:sz w:val="28"/>
                <w:szCs w:val="28"/>
              </w:rPr>
            </w:pPr>
            <w:r>
              <w:rPr>
                <w:rFonts w:ascii="Times New Roman" w:hAnsi="Times New Roman"/>
                <w:sz w:val="28"/>
                <w:szCs w:val="28"/>
              </w:rPr>
              <w:t>E.coli</w:t>
            </w:r>
          </w:p>
        </w:tc>
        <w:tc>
          <w:tcPr>
            <w:tcW w:w="2430" w:type="dxa"/>
          </w:tcPr>
          <w:p w:rsidR="005640D1" w:rsidRDefault="005640D1" w:rsidP="005640D1">
            <w:pPr>
              <w:spacing w:before="120"/>
              <w:jc w:val="center"/>
              <w:rPr>
                <w:rFonts w:ascii="Times New Roman" w:hAnsi="Times New Roman"/>
                <w:sz w:val="28"/>
                <w:szCs w:val="28"/>
              </w:rPr>
            </w:pPr>
            <w:r>
              <w:rPr>
                <w:rFonts w:ascii="Times New Roman" w:hAnsi="Times New Roman"/>
                <w:sz w:val="28"/>
                <w:szCs w:val="28"/>
              </w:rPr>
              <w:t>Heo thịt 12,14 tuần</w:t>
            </w:r>
          </w:p>
        </w:tc>
        <w:tc>
          <w:tcPr>
            <w:tcW w:w="1800" w:type="dxa"/>
          </w:tcPr>
          <w:p w:rsidR="005640D1" w:rsidRDefault="005640D1" w:rsidP="005640D1">
            <w:pPr>
              <w:spacing w:before="120"/>
              <w:jc w:val="center"/>
              <w:rPr>
                <w:rFonts w:ascii="Times New Roman" w:hAnsi="Times New Roman"/>
                <w:sz w:val="28"/>
                <w:szCs w:val="28"/>
              </w:rPr>
            </w:pPr>
            <w:r>
              <w:rPr>
                <w:rFonts w:ascii="Times New Roman" w:hAnsi="Times New Roman"/>
                <w:sz w:val="28"/>
                <w:szCs w:val="28"/>
              </w:rPr>
              <w:t>2,0 ml/con</w:t>
            </w:r>
          </w:p>
        </w:tc>
        <w:tc>
          <w:tcPr>
            <w:tcW w:w="1525" w:type="dxa"/>
          </w:tcPr>
          <w:p w:rsidR="005640D1" w:rsidRDefault="005640D1" w:rsidP="005640D1">
            <w:pPr>
              <w:spacing w:before="120"/>
              <w:jc w:val="center"/>
              <w:rPr>
                <w:rFonts w:ascii="Times New Roman" w:hAnsi="Times New Roman"/>
                <w:sz w:val="28"/>
                <w:szCs w:val="28"/>
              </w:rPr>
            </w:pPr>
            <w:r>
              <w:rPr>
                <w:rFonts w:ascii="Times New Roman" w:hAnsi="Times New Roman"/>
                <w:sz w:val="28"/>
                <w:szCs w:val="28"/>
              </w:rPr>
              <w:t>6,4 lít</w:t>
            </w:r>
          </w:p>
        </w:tc>
      </w:tr>
      <w:tr w:rsidR="005640D1" w:rsidTr="00684115">
        <w:trPr>
          <w:jc w:val="center"/>
        </w:trPr>
        <w:tc>
          <w:tcPr>
            <w:tcW w:w="746" w:type="dxa"/>
          </w:tcPr>
          <w:p w:rsidR="005640D1" w:rsidRPr="005640D1" w:rsidRDefault="005640D1" w:rsidP="005640D1">
            <w:pPr>
              <w:spacing w:before="120"/>
              <w:jc w:val="center"/>
              <w:rPr>
                <w:rFonts w:ascii="Times New Roman" w:hAnsi="Times New Roman"/>
                <w:b/>
                <w:sz w:val="28"/>
                <w:szCs w:val="28"/>
              </w:rPr>
            </w:pPr>
            <w:r w:rsidRPr="005640D1">
              <w:rPr>
                <w:rFonts w:ascii="Times New Roman" w:hAnsi="Times New Roman"/>
                <w:b/>
                <w:sz w:val="28"/>
                <w:szCs w:val="28"/>
              </w:rPr>
              <w:t>II</w:t>
            </w:r>
          </w:p>
        </w:tc>
        <w:tc>
          <w:tcPr>
            <w:tcW w:w="3209" w:type="dxa"/>
          </w:tcPr>
          <w:p w:rsidR="005640D1" w:rsidRPr="005640D1" w:rsidRDefault="005640D1" w:rsidP="005640D1">
            <w:pPr>
              <w:spacing w:before="120"/>
              <w:jc w:val="both"/>
              <w:rPr>
                <w:rFonts w:ascii="Times New Roman" w:hAnsi="Times New Roman"/>
                <w:b/>
                <w:sz w:val="28"/>
                <w:szCs w:val="28"/>
              </w:rPr>
            </w:pPr>
            <w:r w:rsidRPr="005640D1">
              <w:rPr>
                <w:rFonts w:ascii="Times New Roman" w:hAnsi="Times New Roman"/>
                <w:b/>
                <w:sz w:val="28"/>
                <w:szCs w:val="28"/>
              </w:rPr>
              <w:t>Thuốc thú y</w:t>
            </w:r>
          </w:p>
        </w:tc>
        <w:tc>
          <w:tcPr>
            <w:tcW w:w="2430" w:type="dxa"/>
          </w:tcPr>
          <w:p w:rsidR="005640D1" w:rsidRDefault="005640D1" w:rsidP="005640D1">
            <w:pPr>
              <w:spacing w:before="120"/>
              <w:jc w:val="center"/>
              <w:rPr>
                <w:rFonts w:ascii="Times New Roman" w:hAnsi="Times New Roman"/>
                <w:sz w:val="28"/>
                <w:szCs w:val="28"/>
              </w:rPr>
            </w:pPr>
          </w:p>
        </w:tc>
        <w:tc>
          <w:tcPr>
            <w:tcW w:w="1800" w:type="dxa"/>
          </w:tcPr>
          <w:p w:rsidR="005640D1" w:rsidRDefault="005640D1" w:rsidP="005640D1">
            <w:pPr>
              <w:spacing w:before="120"/>
              <w:jc w:val="center"/>
              <w:rPr>
                <w:rFonts w:ascii="Times New Roman" w:hAnsi="Times New Roman"/>
                <w:sz w:val="28"/>
                <w:szCs w:val="28"/>
              </w:rPr>
            </w:pPr>
          </w:p>
        </w:tc>
        <w:tc>
          <w:tcPr>
            <w:tcW w:w="1525" w:type="dxa"/>
          </w:tcPr>
          <w:p w:rsidR="005640D1" w:rsidRDefault="005640D1" w:rsidP="005640D1">
            <w:pPr>
              <w:spacing w:before="120"/>
              <w:jc w:val="center"/>
              <w:rPr>
                <w:rFonts w:ascii="Times New Roman" w:hAnsi="Times New Roman"/>
                <w:sz w:val="28"/>
                <w:szCs w:val="28"/>
              </w:rPr>
            </w:pPr>
          </w:p>
        </w:tc>
      </w:tr>
      <w:tr w:rsidR="005640D1" w:rsidTr="00684115">
        <w:trPr>
          <w:jc w:val="center"/>
        </w:trPr>
        <w:tc>
          <w:tcPr>
            <w:tcW w:w="746" w:type="dxa"/>
          </w:tcPr>
          <w:p w:rsidR="005640D1" w:rsidRDefault="005640D1" w:rsidP="005640D1">
            <w:pPr>
              <w:spacing w:before="120"/>
              <w:jc w:val="center"/>
              <w:rPr>
                <w:rFonts w:ascii="Times New Roman" w:hAnsi="Times New Roman"/>
                <w:sz w:val="28"/>
                <w:szCs w:val="28"/>
              </w:rPr>
            </w:pPr>
            <w:r>
              <w:rPr>
                <w:rFonts w:ascii="Times New Roman" w:hAnsi="Times New Roman"/>
                <w:sz w:val="28"/>
                <w:szCs w:val="28"/>
              </w:rPr>
              <w:t>1</w:t>
            </w:r>
          </w:p>
        </w:tc>
        <w:tc>
          <w:tcPr>
            <w:tcW w:w="3209" w:type="dxa"/>
          </w:tcPr>
          <w:p w:rsidR="005640D1" w:rsidRDefault="005640D1" w:rsidP="005640D1">
            <w:pPr>
              <w:spacing w:before="120"/>
              <w:jc w:val="both"/>
              <w:rPr>
                <w:rFonts w:ascii="Times New Roman" w:hAnsi="Times New Roman"/>
                <w:sz w:val="28"/>
                <w:szCs w:val="28"/>
              </w:rPr>
            </w:pPr>
            <w:r>
              <w:rPr>
                <w:rFonts w:ascii="Times New Roman" w:hAnsi="Times New Roman"/>
                <w:sz w:val="28"/>
                <w:szCs w:val="28"/>
              </w:rPr>
              <w:t>Amox</w:t>
            </w:r>
          </w:p>
        </w:tc>
        <w:tc>
          <w:tcPr>
            <w:tcW w:w="2430" w:type="dxa"/>
          </w:tcPr>
          <w:p w:rsidR="005640D1" w:rsidRDefault="005640D1" w:rsidP="005640D1">
            <w:pPr>
              <w:spacing w:before="120"/>
              <w:jc w:val="center"/>
              <w:rPr>
                <w:rFonts w:ascii="Times New Roman" w:hAnsi="Times New Roman"/>
                <w:sz w:val="28"/>
                <w:szCs w:val="28"/>
              </w:rPr>
            </w:pPr>
            <w:r>
              <w:rPr>
                <w:rFonts w:ascii="Times New Roman" w:hAnsi="Times New Roman"/>
                <w:sz w:val="28"/>
                <w:szCs w:val="28"/>
              </w:rPr>
              <w:t>Điều trị heo thịt</w:t>
            </w:r>
          </w:p>
        </w:tc>
        <w:tc>
          <w:tcPr>
            <w:tcW w:w="1800" w:type="dxa"/>
          </w:tcPr>
          <w:p w:rsidR="005640D1" w:rsidRDefault="005640D1" w:rsidP="005640D1">
            <w:pPr>
              <w:spacing w:before="120"/>
              <w:jc w:val="center"/>
              <w:rPr>
                <w:rFonts w:ascii="Times New Roman" w:hAnsi="Times New Roman"/>
                <w:sz w:val="28"/>
                <w:szCs w:val="28"/>
              </w:rPr>
            </w:pPr>
            <w:r>
              <w:rPr>
                <w:rFonts w:ascii="Times New Roman" w:hAnsi="Times New Roman"/>
                <w:sz w:val="28"/>
                <w:szCs w:val="28"/>
              </w:rPr>
              <w:t>15 ml/con</w:t>
            </w:r>
          </w:p>
        </w:tc>
        <w:tc>
          <w:tcPr>
            <w:tcW w:w="1525" w:type="dxa"/>
          </w:tcPr>
          <w:p w:rsidR="005640D1" w:rsidRDefault="005640D1" w:rsidP="005640D1">
            <w:pPr>
              <w:spacing w:before="120"/>
              <w:jc w:val="center"/>
              <w:rPr>
                <w:rFonts w:ascii="Times New Roman" w:hAnsi="Times New Roman"/>
                <w:sz w:val="28"/>
                <w:szCs w:val="28"/>
              </w:rPr>
            </w:pPr>
            <w:r>
              <w:rPr>
                <w:rFonts w:ascii="Times New Roman" w:hAnsi="Times New Roman"/>
                <w:sz w:val="28"/>
                <w:szCs w:val="28"/>
              </w:rPr>
              <w:t>48 lít</w:t>
            </w:r>
          </w:p>
        </w:tc>
      </w:tr>
      <w:tr w:rsidR="005640D1" w:rsidTr="00684115">
        <w:trPr>
          <w:jc w:val="center"/>
        </w:trPr>
        <w:tc>
          <w:tcPr>
            <w:tcW w:w="746" w:type="dxa"/>
            <w:vAlign w:val="center"/>
          </w:tcPr>
          <w:p w:rsidR="005640D1" w:rsidRDefault="005640D1" w:rsidP="005640D1">
            <w:pPr>
              <w:spacing w:before="120"/>
              <w:jc w:val="center"/>
              <w:rPr>
                <w:rFonts w:ascii="Times New Roman" w:hAnsi="Times New Roman"/>
                <w:sz w:val="28"/>
                <w:szCs w:val="28"/>
              </w:rPr>
            </w:pPr>
            <w:r>
              <w:rPr>
                <w:rFonts w:ascii="Times New Roman" w:hAnsi="Times New Roman"/>
                <w:sz w:val="28"/>
                <w:szCs w:val="28"/>
              </w:rPr>
              <w:t>2</w:t>
            </w:r>
          </w:p>
        </w:tc>
        <w:tc>
          <w:tcPr>
            <w:tcW w:w="3209" w:type="dxa"/>
            <w:vAlign w:val="center"/>
          </w:tcPr>
          <w:p w:rsidR="005640D1" w:rsidRDefault="005640D1" w:rsidP="005640D1">
            <w:pPr>
              <w:spacing w:before="120"/>
              <w:jc w:val="both"/>
              <w:rPr>
                <w:rFonts w:ascii="Times New Roman" w:hAnsi="Times New Roman"/>
                <w:sz w:val="28"/>
                <w:szCs w:val="28"/>
              </w:rPr>
            </w:pPr>
            <w:r>
              <w:rPr>
                <w:rFonts w:ascii="Times New Roman" w:hAnsi="Times New Roman"/>
                <w:sz w:val="28"/>
                <w:szCs w:val="28"/>
              </w:rPr>
              <w:t>Ampi</w:t>
            </w:r>
          </w:p>
        </w:tc>
        <w:tc>
          <w:tcPr>
            <w:tcW w:w="2430" w:type="dxa"/>
            <w:vAlign w:val="center"/>
          </w:tcPr>
          <w:p w:rsidR="005640D1" w:rsidRDefault="005640D1" w:rsidP="005640D1">
            <w:pPr>
              <w:spacing w:before="120"/>
              <w:jc w:val="center"/>
              <w:rPr>
                <w:rFonts w:ascii="Times New Roman" w:hAnsi="Times New Roman"/>
                <w:sz w:val="28"/>
                <w:szCs w:val="28"/>
              </w:rPr>
            </w:pPr>
            <w:r>
              <w:rPr>
                <w:rFonts w:ascii="Times New Roman" w:hAnsi="Times New Roman"/>
                <w:sz w:val="28"/>
                <w:szCs w:val="28"/>
              </w:rPr>
              <w:t>Heo con tiêu chảy (10%)</w:t>
            </w:r>
          </w:p>
        </w:tc>
        <w:tc>
          <w:tcPr>
            <w:tcW w:w="1800" w:type="dxa"/>
            <w:vAlign w:val="center"/>
          </w:tcPr>
          <w:p w:rsidR="005640D1" w:rsidRDefault="005640D1" w:rsidP="005640D1">
            <w:pPr>
              <w:spacing w:before="120"/>
              <w:jc w:val="center"/>
              <w:rPr>
                <w:rFonts w:ascii="Times New Roman" w:hAnsi="Times New Roman"/>
                <w:sz w:val="28"/>
                <w:szCs w:val="28"/>
              </w:rPr>
            </w:pPr>
            <w:r>
              <w:rPr>
                <w:rFonts w:ascii="Times New Roman" w:hAnsi="Times New Roman"/>
                <w:sz w:val="28"/>
                <w:szCs w:val="28"/>
              </w:rPr>
              <w:t>1,0 ml/con</w:t>
            </w:r>
          </w:p>
        </w:tc>
        <w:tc>
          <w:tcPr>
            <w:tcW w:w="1525" w:type="dxa"/>
            <w:vAlign w:val="center"/>
          </w:tcPr>
          <w:p w:rsidR="005640D1" w:rsidRDefault="005640D1" w:rsidP="005640D1">
            <w:pPr>
              <w:spacing w:before="120"/>
              <w:jc w:val="center"/>
              <w:rPr>
                <w:rFonts w:ascii="Times New Roman" w:hAnsi="Times New Roman"/>
                <w:sz w:val="28"/>
                <w:szCs w:val="28"/>
              </w:rPr>
            </w:pPr>
            <w:r>
              <w:rPr>
                <w:rFonts w:ascii="Times New Roman" w:hAnsi="Times New Roman"/>
                <w:sz w:val="28"/>
                <w:szCs w:val="28"/>
              </w:rPr>
              <w:t>3,2 lít</w:t>
            </w:r>
          </w:p>
        </w:tc>
      </w:tr>
      <w:tr w:rsidR="005640D1" w:rsidTr="00684115">
        <w:trPr>
          <w:jc w:val="center"/>
        </w:trPr>
        <w:tc>
          <w:tcPr>
            <w:tcW w:w="746" w:type="dxa"/>
          </w:tcPr>
          <w:p w:rsidR="005640D1" w:rsidRDefault="005640D1" w:rsidP="005640D1">
            <w:pPr>
              <w:spacing w:before="120"/>
              <w:jc w:val="center"/>
              <w:rPr>
                <w:rFonts w:ascii="Times New Roman" w:hAnsi="Times New Roman"/>
                <w:sz w:val="28"/>
                <w:szCs w:val="28"/>
              </w:rPr>
            </w:pPr>
            <w:r>
              <w:rPr>
                <w:rFonts w:ascii="Times New Roman" w:hAnsi="Times New Roman"/>
                <w:sz w:val="28"/>
                <w:szCs w:val="28"/>
              </w:rPr>
              <w:t>3</w:t>
            </w:r>
          </w:p>
        </w:tc>
        <w:tc>
          <w:tcPr>
            <w:tcW w:w="3209" w:type="dxa"/>
          </w:tcPr>
          <w:p w:rsidR="005640D1" w:rsidRDefault="005640D1" w:rsidP="005640D1">
            <w:pPr>
              <w:spacing w:before="120"/>
              <w:jc w:val="both"/>
              <w:rPr>
                <w:rFonts w:ascii="Times New Roman" w:hAnsi="Times New Roman"/>
                <w:sz w:val="28"/>
                <w:szCs w:val="28"/>
              </w:rPr>
            </w:pPr>
            <w:r>
              <w:rPr>
                <w:rFonts w:ascii="Times New Roman" w:hAnsi="Times New Roman"/>
                <w:sz w:val="28"/>
                <w:szCs w:val="28"/>
              </w:rPr>
              <w:t>Sắt (Fe)</w:t>
            </w:r>
          </w:p>
        </w:tc>
        <w:tc>
          <w:tcPr>
            <w:tcW w:w="2430" w:type="dxa"/>
          </w:tcPr>
          <w:p w:rsidR="005640D1" w:rsidRDefault="005640D1" w:rsidP="005640D1">
            <w:pPr>
              <w:spacing w:before="120"/>
              <w:jc w:val="center"/>
              <w:rPr>
                <w:rFonts w:ascii="Times New Roman" w:hAnsi="Times New Roman"/>
                <w:sz w:val="28"/>
                <w:szCs w:val="28"/>
              </w:rPr>
            </w:pPr>
            <w:r>
              <w:rPr>
                <w:rFonts w:ascii="Times New Roman" w:hAnsi="Times New Roman"/>
                <w:sz w:val="28"/>
                <w:szCs w:val="28"/>
              </w:rPr>
              <w:t>Heo con</w:t>
            </w:r>
          </w:p>
        </w:tc>
        <w:tc>
          <w:tcPr>
            <w:tcW w:w="1800" w:type="dxa"/>
          </w:tcPr>
          <w:p w:rsidR="005640D1" w:rsidRDefault="005640D1" w:rsidP="005640D1">
            <w:pPr>
              <w:spacing w:before="120"/>
              <w:jc w:val="center"/>
              <w:rPr>
                <w:rFonts w:ascii="Times New Roman" w:hAnsi="Times New Roman"/>
                <w:sz w:val="28"/>
                <w:szCs w:val="28"/>
              </w:rPr>
            </w:pPr>
            <w:r>
              <w:rPr>
                <w:rFonts w:ascii="Times New Roman" w:hAnsi="Times New Roman"/>
                <w:sz w:val="28"/>
                <w:szCs w:val="28"/>
              </w:rPr>
              <w:t>2,0 ml/con</w:t>
            </w:r>
          </w:p>
        </w:tc>
        <w:tc>
          <w:tcPr>
            <w:tcW w:w="1525" w:type="dxa"/>
          </w:tcPr>
          <w:p w:rsidR="005640D1" w:rsidRDefault="005640D1" w:rsidP="005640D1">
            <w:pPr>
              <w:spacing w:before="120"/>
              <w:jc w:val="center"/>
              <w:rPr>
                <w:rFonts w:ascii="Times New Roman" w:hAnsi="Times New Roman"/>
                <w:sz w:val="28"/>
                <w:szCs w:val="28"/>
              </w:rPr>
            </w:pPr>
            <w:r>
              <w:rPr>
                <w:rFonts w:ascii="Times New Roman" w:hAnsi="Times New Roman"/>
                <w:sz w:val="28"/>
                <w:szCs w:val="28"/>
              </w:rPr>
              <w:t>6,4 lít</w:t>
            </w:r>
          </w:p>
        </w:tc>
      </w:tr>
      <w:tr w:rsidR="005640D1" w:rsidTr="00684115">
        <w:trPr>
          <w:jc w:val="center"/>
        </w:trPr>
        <w:tc>
          <w:tcPr>
            <w:tcW w:w="746" w:type="dxa"/>
          </w:tcPr>
          <w:p w:rsidR="005640D1" w:rsidRDefault="005640D1" w:rsidP="005640D1">
            <w:pPr>
              <w:spacing w:before="120"/>
              <w:jc w:val="center"/>
              <w:rPr>
                <w:rFonts w:ascii="Times New Roman" w:hAnsi="Times New Roman"/>
                <w:sz w:val="28"/>
                <w:szCs w:val="28"/>
              </w:rPr>
            </w:pPr>
            <w:r>
              <w:rPr>
                <w:rFonts w:ascii="Times New Roman" w:hAnsi="Times New Roman"/>
                <w:sz w:val="28"/>
                <w:szCs w:val="28"/>
              </w:rPr>
              <w:t>4</w:t>
            </w:r>
          </w:p>
        </w:tc>
        <w:tc>
          <w:tcPr>
            <w:tcW w:w="3209" w:type="dxa"/>
          </w:tcPr>
          <w:p w:rsidR="005640D1" w:rsidRDefault="005640D1" w:rsidP="005640D1">
            <w:pPr>
              <w:spacing w:before="120"/>
              <w:jc w:val="both"/>
              <w:rPr>
                <w:rFonts w:ascii="Times New Roman" w:hAnsi="Times New Roman"/>
                <w:sz w:val="28"/>
                <w:szCs w:val="28"/>
              </w:rPr>
            </w:pPr>
            <w:r>
              <w:rPr>
                <w:rFonts w:ascii="Times New Roman" w:hAnsi="Times New Roman"/>
                <w:sz w:val="28"/>
                <w:szCs w:val="28"/>
              </w:rPr>
              <w:t>Totraril 5%</w:t>
            </w:r>
          </w:p>
        </w:tc>
        <w:tc>
          <w:tcPr>
            <w:tcW w:w="2430" w:type="dxa"/>
          </w:tcPr>
          <w:p w:rsidR="005640D1" w:rsidRDefault="005640D1" w:rsidP="005640D1">
            <w:pPr>
              <w:spacing w:before="120"/>
              <w:jc w:val="center"/>
              <w:rPr>
                <w:rFonts w:ascii="Times New Roman" w:hAnsi="Times New Roman"/>
                <w:sz w:val="28"/>
                <w:szCs w:val="28"/>
              </w:rPr>
            </w:pPr>
            <w:r>
              <w:rPr>
                <w:rFonts w:ascii="Times New Roman" w:hAnsi="Times New Roman"/>
                <w:sz w:val="28"/>
                <w:szCs w:val="28"/>
              </w:rPr>
              <w:t>Heo con</w:t>
            </w:r>
          </w:p>
        </w:tc>
        <w:tc>
          <w:tcPr>
            <w:tcW w:w="1800" w:type="dxa"/>
          </w:tcPr>
          <w:p w:rsidR="005640D1" w:rsidRDefault="005640D1" w:rsidP="005640D1">
            <w:pPr>
              <w:spacing w:before="120"/>
              <w:jc w:val="center"/>
              <w:rPr>
                <w:rFonts w:ascii="Times New Roman" w:hAnsi="Times New Roman"/>
                <w:sz w:val="28"/>
                <w:szCs w:val="28"/>
              </w:rPr>
            </w:pPr>
            <w:r>
              <w:rPr>
                <w:rFonts w:ascii="Times New Roman" w:hAnsi="Times New Roman"/>
                <w:sz w:val="28"/>
                <w:szCs w:val="28"/>
              </w:rPr>
              <w:t>2,0 ml/con</w:t>
            </w:r>
          </w:p>
        </w:tc>
        <w:tc>
          <w:tcPr>
            <w:tcW w:w="1525" w:type="dxa"/>
          </w:tcPr>
          <w:p w:rsidR="005640D1" w:rsidRDefault="005640D1" w:rsidP="005640D1">
            <w:pPr>
              <w:spacing w:before="120"/>
              <w:jc w:val="center"/>
              <w:rPr>
                <w:rFonts w:ascii="Times New Roman" w:hAnsi="Times New Roman"/>
                <w:sz w:val="28"/>
                <w:szCs w:val="28"/>
              </w:rPr>
            </w:pPr>
            <w:r>
              <w:rPr>
                <w:rFonts w:ascii="Times New Roman" w:hAnsi="Times New Roman"/>
                <w:sz w:val="28"/>
                <w:szCs w:val="28"/>
              </w:rPr>
              <w:t>6,4 lít</w:t>
            </w:r>
          </w:p>
        </w:tc>
      </w:tr>
      <w:tr w:rsidR="00874EA0" w:rsidTr="00684115">
        <w:trPr>
          <w:jc w:val="center"/>
        </w:trPr>
        <w:tc>
          <w:tcPr>
            <w:tcW w:w="746" w:type="dxa"/>
            <w:vAlign w:val="center"/>
          </w:tcPr>
          <w:p w:rsidR="00874EA0" w:rsidRDefault="00874EA0" w:rsidP="00874EA0">
            <w:pPr>
              <w:spacing w:before="120"/>
              <w:jc w:val="center"/>
              <w:rPr>
                <w:rFonts w:ascii="Times New Roman" w:hAnsi="Times New Roman"/>
                <w:sz w:val="28"/>
                <w:szCs w:val="28"/>
              </w:rPr>
            </w:pPr>
            <w:r>
              <w:rPr>
                <w:rFonts w:ascii="Times New Roman" w:hAnsi="Times New Roman"/>
                <w:sz w:val="28"/>
                <w:szCs w:val="28"/>
              </w:rPr>
              <w:t>5</w:t>
            </w:r>
          </w:p>
        </w:tc>
        <w:tc>
          <w:tcPr>
            <w:tcW w:w="3209" w:type="dxa"/>
            <w:vAlign w:val="center"/>
          </w:tcPr>
          <w:p w:rsidR="00874EA0" w:rsidRDefault="00874EA0" w:rsidP="00874EA0">
            <w:pPr>
              <w:spacing w:before="120"/>
              <w:jc w:val="both"/>
              <w:rPr>
                <w:rFonts w:ascii="Times New Roman" w:hAnsi="Times New Roman"/>
                <w:sz w:val="28"/>
                <w:szCs w:val="28"/>
              </w:rPr>
            </w:pPr>
            <w:r>
              <w:rPr>
                <w:rFonts w:ascii="Times New Roman" w:hAnsi="Times New Roman"/>
                <w:sz w:val="28"/>
                <w:szCs w:val="28"/>
              </w:rPr>
              <w:t>Calci B12</w:t>
            </w:r>
          </w:p>
        </w:tc>
        <w:tc>
          <w:tcPr>
            <w:tcW w:w="2430" w:type="dxa"/>
            <w:vAlign w:val="center"/>
          </w:tcPr>
          <w:p w:rsidR="00874EA0" w:rsidRDefault="00874EA0" w:rsidP="00874EA0">
            <w:pPr>
              <w:spacing w:before="120"/>
              <w:jc w:val="center"/>
              <w:rPr>
                <w:rFonts w:ascii="Times New Roman" w:hAnsi="Times New Roman"/>
                <w:sz w:val="28"/>
                <w:szCs w:val="28"/>
              </w:rPr>
            </w:pPr>
            <w:r>
              <w:rPr>
                <w:rFonts w:ascii="Times New Roman" w:hAnsi="Times New Roman"/>
                <w:sz w:val="28"/>
                <w:szCs w:val="28"/>
              </w:rPr>
              <w:t>Heo thịt có vấn đề về chân</w:t>
            </w:r>
          </w:p>
        </w:tc>
        <w:tc>
          <w:tcPr>
            <w:tcW w:w="1800" w:type="dxa"/>
            <w:vAlign w:val="center"/>
          </w:tcPr>
          <w:p w:rsidR="00874EA0" w:rsidRDefault="00874EA0" w:rsidP="00874EA0">
            <w:pPr>
              <w:spacing w:before="120"/>
              <w:jc w:val="center"/>
              <w:rPr>
                <w:rFonts w:ascii="Times New Roman" w:hAnsi="Times New Roman"/>
                <w:sz w:val="28"/>
                <w:szCs w:val="28"/>
              </w:rPr>
            </w:pPr>
            <w:r>
              <w:rPr>
                <w:rFonts w:ascii="Times New Roman" w:hAnsi="Times New Roman"/>
                <w:sz w:val="28"/>
                <w:szCs w:val="28"/>
              </w:rPr>
              <w:t>15 ml/con</w:t>
            </w:r>
          </w:p>
        </w:tc>
        <w:tc>
          <w:tcPr>
            <w:tcW w:w="1525" w:type="dxa"/>
            <w:vAlign w:val="center"/>
          </w:tcPr>
          <w:p w:rsidR="00874EA0" w:rsidRDefault="00874EA0" w:rsidP="00874EA0">
            <w:pPr>
              <w:spacing w:before="120"/>
              <w:jc w:val="center"/>
              <w:rPr>
                <w:rFonts w:ascii="Times New Roman" w:hAnsi="Times New Roman"/>
                <w:sz w:val="28"/>
                <w:szCs w:val="28"/>
              </w:rPr>
            </w:pPr>
            <w:r>
              <w:rPr>
                <w:rFonts w:ascii="Times New Roman" w:hAnsi="Times New Roman"/>
                <w:sz w:val="28"/>
                <w:szCs w:val="28"/>
              </w:rPr>
              <w:t>48 lít</w:t>
            </w:r>
          </w:p>
        </w:tc>
      </w:tr>
      <w:tr w:rsidR="00874EA0" w:rsidTr="00684115">
        <w:trPr>
          <w:jc w:val="center"/>
        </w:trPr>
        <w:tc>
          <w:tcPr>
            <w:tcW w:w="746" w:type="dxa"/>
            <w:vAlign w:val="center"/>
          </w:tcPr>
          <w:p w:rsidR="00874EA0" w:rsidRDefault="00874EA0" w:rsidP="00874EA0">
            <w:pPr>
              <w:spacing w:before="120"/>
              <w:jc w:val="center"/>
              <w:rPr>
                <w:rFonts w:ascii="Times New Roman" w:hAnsi="Times New Roman"/>
                <w:sz w:val="28"/>
                <w:szCs w:val="28"/>
              </w:rPr>
            </w:pPr>
            <w:r>
              <w:rPr>
                <w:rFonts w:ascii="Times New Roman" w:hAnsi="Times New Roman"/>
                <w:sz w:val="28"/>
                <w:szCs w:val="28"/>
              </w:rPr>
              <w:t>6</w:t>
            </w:r>
          </w:p>
        </w:tc>
        <w:tc>
          <w:tcPr>
            <w:tcW w:w="3209" w:type="dxa"/>
            <w:vAlign w:val="center"/>
          </w:tcPr>
          <w:p w:rsidR="00874EA0" w:rsidRDefault="00874EA0" w:rsidP="00874EA0">
            <w:pPr>
              <w:spacing w:before="120"/>
              <w:jc w:val="both"/>
              <w:rPr>
                <w:rFonts w:ascii="Times New Roman" w:hAnsi="Times New Roman"/>
                <w:sz w:val="28"/>
                <w:szCs w:val="28"/>
              </w:rPr>
            </w:pPr>
            <w:r>
              <w:rPr>
                <w:rFonts w:ascii="Times New Roman" w:hAnsi="Times New Roman"/>
                <w:sz w:val="28"/>
                <w:szCs w:val="28"/>
              </w:rPr>
              <w:t>Amino</w:t>
            </w:r>
          </w:p>
        </w:tc>
        <w:tc>
          <w:tcPr>
            <w:tcW w:w="2430" w:type="dxa"/>
            <w:vAlign w:val="center"/>
          </w:tcPr>
          <w:p w:rsidR="00874EA0" w:rsidRDefault="00874EA0" w:rsidP="00874EA0">
            <w:pPr>
              <w:spacing w:before="120"/>
              <w:jc w:val="center"/>
              <w:rPr>
                <w:rFonts w:ascii="Times New Roman" w:hAnsi="Times New Roman"/>
                <w:sz w:val="28"/>
                <w:szCs w:val="28"/>
              </w:rPr>
            </w:pPr>
            <w:r>
              <w:rPr>
                <w:rFonts w:ascii="Times New Roman" w:hAnsi="Times New Roman"/>
                <w:sz w:val="28"/>
                <w:szCs w:val="28"/>
              </w:rPr>
              <w:t>Heo thịt có vấn đề về sức khỏe</w:t>
            </w:r>
          </w:p>
        </w:tc>
        <w:tc>
          <w:tcPr>
            <w:tcW w:w="1800" w:type="dxa"/>
            <w:vAlign w:val="center"/>
          </w:tcPr>
          <w:p w:rsidR="00874EA0" w:rsidRDefault="00874EA0" w:rsidP="00874EA0">
            <w:pPr>
              <w:spacing w:before="120"/>
              <w:jc w:val="center"/>
              <w:rPr>
                <w:rFonts w:ascii="Times New Roman" w:hAnsi="Times New Roman"/>
                <w:sz w:val="28"/>
                <w:szCs w:val="28"/>
              </w:rPr>
            </w:pPr>
            <w:r>
              <w:rPr>
                <w:rFonts w:ascii="Times New Roman" w:hAnsi="Times New Roman"/>
                <w:sz w:val="28"/>
                <w:szCs w:val="28"/>
              </w:rPr>
              <w:t>15 ml/con</w:t>
            </w:r>
          </w:p>
        </w:tc>
        <w:tc>
          <w:tcPr>
            <w:tcW w:w="1525" w:type="dxa"/>
            <w:vAlign w:val="center"/>
          </w:tcPr>
          <w:p w:rsidR="00874EA0" w:rsidRDefault="00874EA0" w:rsidP="00874EA0">
            <w:pPr>
              <w:spacing w:before="120"/>
              <w:jc w:val="center"/>
              <w:rPr>
                <w:rFonts w:ascii="Times New Roman" w:hAnsi="Times New Roman"/>
                <w:sz w:val="28"/>
                <w:szCs w:val="28"/>
              </w:rPr>
            </w:pPr>
            <w:r>
              <w:rPr>
                <w:rFonts w:ascii="Times New Roman" w:hAnsi="Times New Roman"/>
                <w:sz w:val="28"/>
                <w:szCs w:val="28"/>
              </w:rPr>
              <w:t>48 lít</w:t>
            </w:r>
          </w:p>
        </w:tc>
      </w:tr>
      <w:tr w:rsidR="00874EA0" w:rsidTr="00684115">
        <w:trPr>
          <w:jc w:val="center"/>
        </w:trPr>
        <w:tc>
          <w:tcPr>
            <w:tcW w:w="746" w:type="dxa"/>
            <w:vAlign w:val="center"/>
          </w:tcPr>
          <w:p w:rsidR="00874EA0" w:rsidRDefault="00874EA0" w:rsidP="00874EA0">
            <w:pPr>
              <w:spacing w:before="120"/>
              <w:jc w:val="center"/>
              <w:rPr>
                <w:rFonts w:ascii="Times New Roman" w:hAnsi="Times New Roman"/>
                <w:sz w:val="28"/>
                <w:szCs w:val="28"/>
              </w:rPr>
            </w:pPr>
            <w:r>
              <w:rPr>
                <w:rFonts w:ascii="Times New Roman" w:hAnsi="Times New Roman"/>
                <w:sz w:val="28"/>
                <w:szCs w:val="28"/>
              </w:rPr>
              <w:t>7</w:t>
            </w:r>
          </w:p>
        </w:tc>
        <w:tc>
          <w:tcPr>
            <w:tcW w:w="3209" w:type="dxa"/>
            <w:vAlign w:val="center"/>
          </w:tcPr>
          <w:p w:rsidR="00874EA0" w:rsidRDefault="00874EA0" w:rsidP="00874EA0">
            <w:pPr>
              <w:spacing w:before="120"/>
              <w:jc w:val="both"/>
              <w:rPr>
                <w:rFonts w:ascii="Times New Roman" w:hAnsi="Times New Roman"/>
                <w:sz w:val="28"/>
                <w:szCs w:val="28"/>
              </w:rPr>
            </w:pPr>
            <w:r>
              <w:rPr>
                <w:rFonts w:ascii="Times New Roman" w:hAnsi="Times New Roman"/>
                <w:sz w:val="28"/>
                <w:szCs w:val="28"/>
              </w:rPr>
              <w:t>Glucoza 5%</w:t>
            </w:r>
          </w:p>
        </w:tc>
        <w:tc>
          <w:tcPr>
            <w:tcW w:w="2430" w:type="dxa"/>
            <w:vAlign w:val="center"/>
          </w:tcPr>
          <w:p w:rsidR="00874EA0" w:rsidRDefault="00874EA0" w:rsidP="00874EA0">
            <w:pPr>
              <w:spacing w:before="120"/>
              <w:jc w:val="center"/>
              <w:rPr>
                <w:rFonts w:ascii="Times New Roman" w:hAnsi="Times New Roman"/>
                <w:sz w:val="28"/>
                <w:szCs w:val="28"/>
              </w:rPr>
            </w:pPr>
            <w:r>
              <w:rPr>
                <w:rFonts w:ascii="Times New Roman" w:hAnsi="Times New Roman"/>
                <w:sz w:val="28"/>
                <w:szCs w:val="28"/>
              </w:rPr>
              <w:t>Heo thịt có vấn đề về bỏ ăn</w:t>
            </w:r>
          </w:p>
        </w:tc>
        <w:tc>
          <w:tcPr>
            <w:tcW w:w="1800" w:type="dxa"/>
            <w:vAlign w:val="center"/>
          </w:tcPr>
          <w:p w:rsidR="00874EA0" w:rsidRDefault="00874EA0" w:rsidP="00874EA0">
            <w:pPr>
              <w:spacing w:before="120"/>
              <w:jc w:val="center"/>
              <w:rPr>
                <w:rFonts w:ascii="Times New Roman" w:hAnsi="Times New Roman"/>
                <w:sz w:val="28"/>
                <w:szCs w:val="28"/>
              </w:rPr>
            </w:pPr>
            <w:r>
              <w:rPr>
                <w:rFonts w:ascii="Times New Roman" w:hAnsi="Times New Roman"/>
                <w:sz w:val="28"/>
                <w:szCs w:val="28"/>
              </w:rPr>
              <w:t>15 ml/con</w:t>
            </w:r>
          </w:p>
        </w:tc>
        <w:tc>
          <w:tcPr>
            <w:tcW w:w="1525" w:type="dxa"/>
            <w:vAlign w:val="center"/>
          </w:tcPr>
          <w:p w:rsidR="00874EA0" w:rsidRDefault="00874EA0" w:rsidP="00874EA0">
            <w:pPr>
              <w:spacing w:before="120"/>
              <w:jc w:val="center"/>
              <w:rPr>
                <w:rFonts w:ascii="Times New Roman" w:hAnsi="Times New Roman"/>
                <w:sz w:val="28"/>
                <w:szCs w:val="28"/>
              </w:rPr>
            </w:pPr>
            <w:r>
              <w:rPr>
                <w:rFonts w:ascii="Times New Roman" w:hAnsi="Times New Roman"/>
                <w:sz w:val="28"/>
                <w:szCs w:val="28"/>
              </w:rPr>
              <w:t>48 lít</w:t>
            </w:r>
          </w:p>
        </w:tc>
      </w:tr>
      <w:tr w:rsidR="00874EA0" w:rsidTr="00684115">
        <w:trPr>
          <w:jc w:val="center"/>
        </w:trPr>
        <w:tc>
          <w:tcPr>
            <w:tcW w:w="746" w:type="dxa"/>
            <w:vAlign w:val="center"/>
          </w:tcPr>
          <w:p w:rsidR="00874EA0" w:rsidRDefault="00874EA0" w:rsidP="00874EA0">
            <w:pPr>
              <w:spacing w:before="120"/>
              <w:jc w:val="center"/>
              <w:rPr>
                <w:rFonts w:ascii="Times New Roman" w:hAnsi="Times New Roman"/>
                <w:sz w:val="28"/>
                <w:szCs w:val="28"/>
              </w:rPr>
            </w:pPr>
            <w:r>
              <w:rPr>
                <w:rFonts w:ascii="Times New Roman" w:hAnsi="Times New Roman"/>
                <w:sz w:val="28"/>
                <w:szCs w:val="28"/>
              </w:rPr>
              <w:t>8</w:t>
            </w:r>
          </w:p>
        </w:tc>
        <w:tc>
          <w:tcPr>
            <w:tcW w:w="3209" w:type="dxa"/>
            <w:vAlign w:val="center"/>
          </w:tcPr>
          <w:p w:rsidR="00874EA0" w:rsidRDefault="00874EA0" w:rsidP="00874EA0">
            <w:pPr>
              <w:spacing w:before="120"/>
              <w:jc w:val="both"/>
              <w:rPr>
                <w:rFonts w:ascii="Times New Roman" w:hAnsi="Times New Roman"/>
                <w:sz w:val="28"/>
                <w:szCs w:val="28"/>
              </w:rPr>
            </w:pPr>
            <w:r>
              <w:rPr>
                <w:rFonts w:ascii="Times New Roman" w:hAnsi="Times New Roman"/>
                <w:sz w:val="28"/>
                <w:szCs w:val="28"/>
              </w:rPr>
              <w:t>Ecotraz</w:t>
            </w:r>
          </w:p>
        </w:tc>
        <w:tc>
          <w:tcPr>
            <w:tcW w:w="2430" w:type="dxa"/>
            <w:vAlign w:val="center"/>
          </w:tcPr>
          <w:p w:rsidR="00874EA0" w:rsidRDefault="00874EA0" w:rsidP="00874EA0">
            <w:pPr>
              <w:spacing w:before="120"/>
              <w:jc w:val="center"/>
              <w:rPr>
                <w:rFonts w:ascii="Times New Roman" w:hAnsi="Times New Roman"/>
                <w:sz w:val="28"/>
                <w:szCs w:val="28"/>
              </w:rPr>
            </w:pPr>
            <w:r>
              <w:rPr>
                <w:rFonts w:ascii="Times New Roman" w:hAnsi="Times New Roman"/>
                <w:sz w:val="28"/>
                <w:szCs w:val="28"/>
              </w:rPr>
              <w:t>Trị ghẻ</w:t>
            </w:r>
          </w:p>
        </w:tc>
        <w:tc>
          <w:tcPr>
            <w:tcW w:w="1800" w:type="dxa"/>
            <w:vAlign w:val="center"/>
          </w:tcPr>
          <w:p w:rsidR="00874EA0" w:rsidRDefault="00874EA0" w:rsidP="00874EA0">
            <w:pPr>
              <w:spacing w:before="120"/>
              <w:jc w:val="center"/>
              <w:rPr>
                <w:rFonts w:ascii="Times New Roman" w:hAnsi="Times New Roman"/>
                <w:sz w:val="28"/>
                <w:szCs w:val="28"/>
              </w:rPr>
            </w:pPr>
            <w:r>
              <w:rPr>
                <w:rFonts w:ascii="Times New Roman" w:hAnsi="Times New Roman"/>
                <w:sz w:val="28"/>
                <w:szCs w:val="28"/>
              </w:rPr>
              <w:t>2 ml/con</w:t>
            </w:r>
          </w:p>
        </w:tc>
        <w:tc>
          <w:tcPr>
            <w:tcW w:w="1525" w:type="dxa"/>
            <w:vAlign w:val="center"/>
          </w:tcPr>
          <w:p w:rsidR="00874EA0" w:rsidRDefault="00874EA0" w:rsidP="00874EA0">
            <w:pPr>
              <w:spacing w:before="120"/>
              <w:jc w:val="center"/>
              <w:rPr>
                <w:rFonts w:ascii="Times New Roman" w:hAnsi="Times New Roman"/>
                <w:sz w:val="28"/>
                <w:szCs w:val="28"/>
              </w:rPr>
            </w:pPr>
            <w:r>
              <w:rPr>
                <w:rFonts w:ascii="Times New Roman" w:hAnsi="Times New Roman"/>
                <w:sz w:val="28"/>
                <w:szCs w:val="28"/>
              </w:rPr>
              <w:t>6,4 lít</w:t>
            </w:r>
          </w:p>
        </w:tc>
      </w:tr>
      <w:tr w:rsidR="00874EA0" w:rsidTr="00684115">
        <w:trPr>
          <w:jc w:val="center"/>
        </w:trPr>
        <w:tc>
          <w:tcPr>
            <w:tcW w:w="746" w:type="dxa"/>
            <w:vAlign w:val="center"/>
          </w:tcPr>
          <w:p w:rsidR="00874EA0" w:rsidRDefault="00874EA0" w:rsidP="00874EA0">
            <w:pPr>
              <w:spacing w:before="120"/>
              <w:jc w:val="center"/>
              <w:rPr>
                <w:rFonts w:ascii="Times New Roman" w:hAnsi="Times New Roman"/>
                <w:sz w:val="28"/>
                <w:szCs w:val="28"/>
              </w:rPr>
            </w:pPr>
            <w:r>
              <w:rPr>
                <w:rFonts w:ascii="Times New Roman" w:hAnsi="Times New Roman"/>
                <w:sz w:val="28"/>
                <w:szCs w:val="28"/>
              </w:rPr>
              <w:t>9</w:t>
            </w:r>
          </w:p>
        </w:tc>
        <w:tc>
          <w:tcPr>
            <w:tcW w:w="3209" w:type="dxa"/>
            <w:vAlign w:val="center"/>
          </w:tcPr>
          <w:p w:rsidR="00874EA0" w:rsidRDefault="00874EA0" w:rsidP="00874EA0">
            <w:pPr>
              <w:spacing w:before="120"/>
              <w:jc w:val="both"/>
              <w:rPr>
                <w:rFonts w:ascii="Times New Roman" w:hAnsi="Times New Roman"/>
                <w:sz w:val="28"/>
                <w:szCs w:val="28"/>
              </w:rPr>
            </w:pPr>
            <w:r>
              <w:rPr>
                <w:rFonts w:ascii="Times New Roman" w:hAnsi="Times New Roman"/>
                <w:sz w:val="28"/>
                <w:szCs w:val="28"/>
              </w:rPr>
              <w:t>CTC</w:t>
            </w:r>
          </w:p>
        </w:tc>
        <w:tc>
          <w:tcPr>
            <w:tcW w:w="2430" w:type="dxa"/>
            <w:vAlign w:val="center"/>
          </w:tcPr>
          <w:p w:rsidR="00874EA0" w:rsidRDefault="00874EA0" w:rsidP="00874EA0">
            <w:pPr>
              <w:spacing w:before="120"/>
              <w:jc w:val="center"/>
              <w:rPr>
                <w:rFonts w:ascii="Times New Roman" w:hAnsi="Times New Roman"/>
                <w:sz w:val="28"/>
                <w:szCs w:val="28"/>
              </w:rPr>
            </w:pPr>
            <w:r>
              <w:rPr>
                <w:rFonts w:ascii="Times New Roman" w:hAnsi="Times New Roman"/>
                <w:sz w:val="28"/>
                <w:szCs w:val="28"/>
              </w:rPr>
              <w:t>Phòng bệnh cho heo thịt</w:t>
            </w:r>
          </w:p>
        </w:tc>
        <w:tc>
          <w:tcPr>
            <w:tcW w:w="1800" w:type="dxa"/>
            <w:vAlign w:val="center"/>
          </w:tcPr>
          <w:p w:rsidR="00874EA0" w:rsidRDefault="00874EA0" w:rsidP="00874EA0">
            <w:pPr>
              <w:spacing w:before="120"/>
              <w:jc w:val="center"/>
              <w:rPr>
                <w:rFonts w:ascii="Times New Roman" w:hAnsi="Times New Roman"/>
                <w:sz w:val="28"/>
                <w:szCs w:val="28"/>
              </w:rPr>
            </w:pPr>
            <w:r>
              <w:rPr>
                <w:rFonts w:ascii="Times New Roman" w:hAnsi="Times New Roman"/>
                <w:sz w:val="28"/>
                <w:szCs w:val="28"/>
              </w:rPr>
              <w:t>62,5 g/com</w:t>
            </w:r>
          </w:p>
        </w:tc>
        <w:tc>
          <w:tcPr>
            <w:tcW w:w="1525" w:type="dxa"/>
            <w:vAlign w:val="center"/>
          </w:tcPr>
          <w:p w:rsidR="00874EA0" w:rsidRDefault="00874EA0" w:rsidP="00874EA0">
            <w:pPr>
              <w:spacing w:before="120"/>
              <w:jc w:val="center"/>
              <w:rPr>
                <w:rFonts w:ascii="Times New Roman" w:hAnsi="Times New Roman"/>
                <w:sz w:val="28"/>
                <w:szCs w:val="28"/>
              </w:rPr>
            </w:pPr>
            <w:r>
              <w:rPr>
                <w:rFonts w:ascii="Times New Roman" w:hAnsi="Times New Roman"/>
                <w:sz w:val="28"/>
                <w:szCs w:val="28"/>
              </w:rPr>
              <w:t>200 kg</w:t>
            </w:r>
          </w:p>
        </w:tc>
      </w:tr>
      <w:tr w:rsidR="00874EA0" w:rsidTr="00684115">
        <w:trPr>
          <w:jc w:val="center"/>
        </w:trPr>
        <w:tc>
          <w:tcPr>
            <w:tcW w:w="746" w:type="dxa"/>
            <w:vAlign w:val="center"/>
          </w:tcPr>
          <w:p w:rsidR="00874EA0" w:rsidRDefault="00874EA0" w:rsidP="00874EA0">
            <w:pPr>
              <w:spacing w:before="120"/>
              <w:jc w:val="center"/>
              <w:rPr>
                <w:rFonts w:ascii="Times New Roman" w:hAnsi="Times New Roman"/>
                <w:sz w:val="28"/>
                <w:szCs w:val="28"/>
              </w:rPr>
            </w:pPr>
            <w:r>
              <w:rPr>
                <w:rFonts w:ascii="Times New Roman" w:hAnsi="Times New Roman"/>
                <w:sz w:val="28"/>
                <w:szCs w:val="28"/>
              </w:rPr>
              <w:t>10</w:t>
            </w:r>
          </w:p>
        </w:tc>
        <w:tc>
          <w:tcPr>
            <w:tcW w:w="3209" w:type="dxa"/>
            <w:vAlign w:val="center"/>
          </w:tcPr>
          <w:p w:rsidR="00874EA0" w:rsidRDefault="00874EA0" w:rsidP="00874EA0">
            <w:pPr>
              <w:spacing w:before="120"/>
              <w:jc w:val="both"/>
              <w:rPr>
                <w:rFonts w:ascii="Times New Roman" w:hAnsi="Times New Roman"/>
                <w:sz w:val="28"/>
                <w:szCs w:val="28"/>
              </w:rPr>
            </w:pPr>
            <w:r>
              <w:rPr>
                <w:rFonts w:ascii="Times New Roman" w:hAnsi="Times New Roman"/>
                <w:sz w:val="28"/>
                <w:szCs w:val="28"/>
              </w:rPr>
              <w:t>Flopan</w:t>
            </w:r>
          </w:p>
        </w:tc>
        <w:tc>
          <w:tcPr>
            <w:tcW w:w="2430" w:type="dxa"/>
            <w:vAlign w:val="center"/>
          </w:tcPr>
          <w:p w:rsidR="00874EA0" w:rsidRDefault="00874EA0" w:rsidP="00874EA0">
            <w:pPr>
              <w:spacing w:before="120"/>
              <w:jc w:val="center"/>
              <w:rPr>
                <w:rFonts w:ascii="Times New Roman" w:hAnsi="Times New Roman"/>
                <w:sz w:val="28"/>
                <w:szCs w:val="28"/>
              </w:rPr>
            </w:pPr>
            <w:r>
              <w:rPr>
                <w:rFonts w:ascii="Times New Roman" w:hAnsi="Times New Roman"/>
                <w:sz w:val="28"/>
                <w:szCs w:val="28"/>
              </w:rPr>
              <w:t>Phòng bệnh cho heo thịt</w:t>
            </w:r>
          </w:p>
        </w:tc>
        <w:tc>
          <w:tcPr>
            <w:tcW w:w="1800" w:type="dxa"/>
            <w:vAlign w:val="center"/>
          </w:tcPr>
          <w:p w:rsidR="00874EA0" w:rsidRDefault="00874EA0" w:rsidP="00874EA0">
            <w:pPr>
              <w:spacing w:before="120"/>
              <w:jc w:val="center"/>
              <w:rPr>
                <w:rFonts w:ascii="Times New Roman" w:hAnsi="Times New Roman"/>
                <w:sz w:val="28"/>
                <w:szCs w:val="28"/>
              </w:rPr>
            </w:pPr>
            <w:r>
              <w:rPr>
                <w:rFonts w:ascii="Times New Roman" w:hAnsi="Times New Roman"/>
                <w:sz w:val="28"/>
                <w:szCs w:val="28"/>
              </w:rPr>
              <w:t>4,5 g/com</w:t>
            </w:r>
          </w:p>
        </w:tc>
        <w:tc>
          <w:tcPr>
            <w:tcW w:w="1525" w:type="dxa"/>
            <w:vAlign w:val="center"/>
          </w:tcPr>
          <w:p w:rsidR="00874EA0" w:rsidRDefault="00874EA0" w:rsidP="00874EA0">
            <w:pPr>
              <w:spacing w:before="120"/>
              <w:jc w:val="center"/>
              <w:rPr>
                <w:rFonts w:ascii="Times New Roman" w:hAnsi="Times New Roman"/>
                <w:sz w:val="28"/>
                <w:szCs w:val="28"/>
              </w:rPr>
            </w:pPr>
            <w:r>
              <w:rPr>
                <w:rFonts w:ascii="Times New Roman" w:hAnsi="Times New Roman"/>
                <w:sz w:val="28"/>
                <w:szCs w:val="28"/>
              </w:rPr>
              <w:t>14,4 kg</w:t>
            </w:r>
          </w:p>
        </w:tc>
      </w:tr>
      <w:tr w:rsidR="00874EA0" w:rsidTr="00684115">
        <w:trPr>
          <w:jc w:val="center"/>
        </w:trPr>
        <w:tc>
          <w:tcPr>
            <w:tcW w:w="746" w:type="dxa"/>
            <w:vAlign w:val="center"/>
          </w:tcPr>
          <w:p w:rsidR="00874EA0" w:rsidRPr="00874EA0" w:rsidRDefault="00874EA0" w:rsidP="00874EA0">
            <w:pPr>
              <w:spacing w:before="120"/>
              <w:jc w:val="center"/>
              <w:rPr>
                <w:rFonts w:ascii="Times New Roman" w:hAnsi="Times New Roman"/>
                <w:b/>
                <w:sz w:val="28"/>
                <w:szCs w:val="28"/>
              </w:rPr>
            </w:pPr>
            <w:r w:rsidRPr="00874EA0">
              <w:rPr>
                <w:rFonts w:ascii="Times New Roman" w:hAnsi="Times New Roman"/>
                <w:b/>
                <w:sz w:val="28"/>
                <w:szCs w:val="28"/>
              </w:rPr>
              <w:t>III</w:t>
            </w:r>
          </w:p>
        </w:tc>
        <w:tc>
          <w:tcPr>
            <w:tcW w:w="3209" w:type="dxa"/>
            <w:vAlign w:val="center"/>
          </w:tcPr>
          <w:p w:rsidR="00874EA0" w:rsidRPr="00874EA0" w:rsidRDefault="00874EA0" w:rsidP="00874EA0">
            <w:pPr>
              <w:spacing w:before="120"/>
              <w:jc w:val="both"/>
              <w:rPr>
                <w:rFonts w:ascii="Times New Roman" w:hAnsi="Times New Roman"/>
                <w:b/>
                <w:sz w:val="28"/>
                <w:szCs w:val="28"/>
              </w:rPr>
            </w:pPr>
            <w:r w:rsidRPr="00874EA0">
              <w:rPr>
                <w:rFonts w:ascii="Times New Roman" w:hAnsi="Times New Roman"/>
                <w:b/>
                <w:sz w:val="28"/>
                <w:szCs w:val="28"/>
              </w:rPr>
              <w:t>Thuốc sát trùng</w:t>
            </w:r>
          </w:p>
        </w:tc>
        <w:tc>
          <w:tcPr>
            <w:tcW w:w="2430" w:type="dxa"/>
            <w:vAlign w:val="center"/>
          </w:tcPr>
          <w:p w:rsidR="00874EA0" w:rsidRDefault="00874EA0" w:rsidP="00874EA0">
            <w:pPr>
              <w:spacing w:before="120"/>
              <w:jc w:val="center"/>
              <w:rPr>
                <w:rFonts w:ascii="Times New Roman" w:hAnsi="Times New Roman"/>
                <w:sz w:val="28"/>
                <w:szCs w:val="28"/>
              </w:rPr>
            </w:pPr>
          </w:p>
        </w:tc>
        <w:tc>
          <w:tcPr>
            <w:tcW w:w="1800" w:type="dxa"/>
            <w:vAlign w:val="center"/>
          </w:tcPr>
          <w:p w:rsidR="00874EA0" w:rsidRDefault="00874EA0" w:rsidP="00874EA0">
            <w:pPr>
              <w:spacing w:before="120"/>
              <w:jc w:val="center"/>
              <w:rPr>
                <w:rFonts w:ascii="Times New Roman" w:hAnsi="Times New Roman"/>
                <w:sz w:val="28"/>
                <w:szCs w:val="28"/>
              </w:rPr>
            </w:pPr>
          </w:p>
        </w:tc>
        <w:tc>
          <w:tcPr>
            <w:tcW w:w="1525" w:type="dxa"/>
            <w:vAlign w:val="center"/>
          </w:tcPr>
          <w:p w:rsidR="00874EA0" w:rsidRDefault="00874EA0" w:rsidP="00874EA0">
            <w:pPr>
              <w:spacing w:before="120"/>
              <w:jc w:val="center"/>
              <w:rPr>
                <w:rFonts w:ascii="Times New Roman" w:hAnsi="Times New Roman"/>
                <w:sz w:val="28"/>
                <w:szCs w:val="28"/>
              </w:rPr>
            </w:pPr>
          </w:p>
        </w:tc>
      </w:tr>
      <w:tr w:rsidR="00874EA0" w:rsidTr="00684115">
        <w:trPr>
          <w:jc w:val="center"/>
        </w:trPr>
        <w:tc>
          <w:tcPr>
            <w:tcW w:w="746" w:type="dxa"/>
            <w:vAlign w:val="center"/>
          </w:tcPr>
          <w:p w:rsidR="00874EA0" w:rsidRPr="00874EA0" w:rsidRDefault="00874EA0" w:rsidP="00874EA0">
            <w:pPr>
              <w:spacing w:before="120"/>
              <w:jc w:val="center"/>
              <w:rPr>
                <w:rFonts w:ascii="Times New Roman" w:hAnsi="Times New Roman"/>
                <w:sz w:val="28"/>
                <w:szCs w:val="28"/>
              </w:rPr>
            </w:pPr>
            <w:r w:rsidRPr="00874EA0">
              <w:rPr>
                <w:rFonts w:ascii="Times New Roman" w:hAnsi="Times New Roman"/>
                <w:sz w:val="28"/>
                <w:szCs w:val="28"/>
              </w:rPr>
              <w:t>1</w:t>
            </w:r>
          </w:p>
        </w:tc>
        <w:tc>
          <w:tcPr>
            <w:tcW w:w="3209" w:type="dxa"/>
            <w:vAlign w:val="center"/>
          </w:tcPr>
          <w:p w:rsidR="00874EA0" w:rsidRPr="00874EA0" w:rsidRDefault="00874EA0" w:rsidP="00874EA0">
            <w:pPr>
              <w:spacing w:before="120"/>
              <w:jc w:val="both"/>
              <w:rPr>
                <w:rFonts w:ascii="Times New Roman" w:hAnsi="Times New Roman"/>
                <w:sz w:val="28"/>
                <w:szCs w:val="28"/>
              </w:rPr>
            </w:pPr>
            <w:r w:rsidRPr="00874EA0">
              <w:rPr>
                <w:rFonts w:ascii="Times New Roman" w:hAnsi="Times New Roman"/>
                <w:sz w:val="28"/>
                <w:szCs w:val="28"/>
              </w:rPr>
              <w:t>Omnicide</w:t>
            </w:r>
            <w:r>
              <w:rPr>
                <w:rFonts w:ascii="Times New Roman" w:hAnsi="Times New Roman"/>
                <w:sz w:val="28"/>
                <w:szCs w:val="28"/>
              </w:rPr>
              <w:t xml:space="preserve"> (Glutaraldehyde Coco-QAC 10%)</w:t>
            </w:r>
          </w:p>
        </w:tc>
        <w:tc>
          <w:tcPr>
            <w:tcW w:w="2430" w:type="dxa"/>
            <w:vAlign w:val="center"/>
          </w:tcPr>
          <w:p w:rsidR="00874EA0" w:rsidRDefault="00874EA0" w:rsidP="00874EA0">
            <w:pPr>
              <w:spacing w:before="120"/>
              <w:jc w:val="center"/>
              <w:rPr>
                <w:rFonts w:ascii="Times New Roman" w:hAnsi="Times New Roman"/>
                <w:sz w:val="28"/>
                <w:szCs w:val="28"/>
              </w:rPr>
            </w:pPr>
            <w:r>
              <w:rPr>
                <w:rFonts w:ascii="Times New Roman" w:hAnsi="Times New Roman"/>
                <w:sz w:val="28"/>
                <w:szCs w:val="28"/>
              </w:rPr>
              <w:t>Sát trùng trại, xe và dụng cụ</w:t>
            </w:r>
          </w:p>
        </w:tc>
        <w:tc>
          <w:tcPr>
            <w:tcW w:w="1800" w:type="dxa"/>
            <w:vAlign w:val="center"/>
          </w:tcPr>
          <w:p w:rsidR="00874EA0" w:rsidRDefault="00874EA0" w:rsidP="00874EA0">
            <w:pPr>
              <w:spacing w:before="120"/>
              <w:jc w:val="center"/>
              <w:rPr>
                <w:rFonts w:ascii="Times New Roman" w:hAnsi="Times New Roman"/>
                <w:sz w:val="28"/>
                <w:szCs w:val="28"/>
              </w:rPr>
            </w:pPr>
            <w:r>
              <w:rPr>
                <w:rFonts w:ascii="Times New Roman" w:hAnsi="Times New Roman"/>
                <w:sz w:val="28"/>
                <w:szCs w:val="28"/>
              </w:rPr>
              <w:t>--</w:t>
            </w:r>
          </w:p>
        </w:tc>
        <w:tc>
          <w:tcPr>
            <w:tcW w:w="1525" w:type="dxa"/>
            <w:vAlign w:val="center"/>
          </w:tcPr>
          <w:p w:rsidR="00874EA0" w:rsidRDefault="00874EA0" w:rsidP="00874EA0">
            <w:pPr>
              <w:spacing w:before="120"/>
              <w:jc w:val="center"/>
              <w:rPr>
                <w:rFonts w:ascii="Times New Roman" w:hAnsi="Times New Roman"/>
                <w:sz w:val="28"/>
                <w:szCs w:val="28"/>
              </w:rPr>
            </w:pPr>
            <w:r>
              <w:rPr>
                <w:rFonts w:ascii="Times New Roman" w:hAnsi="Times New Roman"/>
                <w:sz w:val="28"/>
                <w:szCs w:val="28"/>
              </w:rPr>
              <w:t>66 lít</w:t>
            </w:r>
          </w:p>
        </w:tc>
      </w:tr>
      <w:tr w:rsidR="00874EA0" w:rsidTr="00684115">
        <w:trPr>
          <w:jc w:val="center"/>
        </w:trPr>
        <w:tc>
          <w:tcPr>
            <w:tcW w:w="746" w:type="dxa"/>
            <w:vAlign w:val="center"/>
          </w:tcPr>
          <w:p w:rsidR="00874EA0" w:rsidRPr="00874EA0" w:rsidRDefault="00874EA0" w:rsidP="00874EA0">
            <w:pPr>
              <w:spacing w:before="120"/>
              <w:jc w:val="center"/>
              <w:rPr>
                <w:rFonts w:ascii="Times New Roman" w:hAnsi="Times New Roman"/>
                <w:sz w:val="28"/>
                <w:szCs w:val="28"/>
              </w:rPr>
            </w:pPr>
            <w:r>
              <w:rPr>
                <w:rFonts w:ascii="Times New Roman" w:hAnsi="Times New Roman"/>
                <w:sz w:val="28"/>
                <w:szCs w:val="28"/>
              </w:rPr>
              <w:lastRenderedPageBreak/>
              <w:t>2</w:t>
            </w:r>
          </w:p>
        </w:tc>
        <w:tc>
          <w:tcPr>
            <w:tcW w:w="3209" w:type="dxa"/>
            <w:vAlign w:val="center"/>
          </w:tcPr>
          <w:p w:rsidR="00874EA0" w:rsidRPr="00874EA0" w:rsidRDefault="00874EA0" w:rsidP="00874EA0">
            <w:pPr>
              <w:spacing w:before="120"/>
              <w:jc w:val="both"/>
              <w:rPr>
                <w:rFonts w:ascii="Times New Roman" w:hAnsi="Times New Roman"/>
                <w:sz w:val="28"/>
                <w:szCs w:val="28"/>
              </w:rPr>
            </w:pPr>
            <w:r>
              <w:rPr>
                <w:rFonts w:ascii="Times New Roman" w:hAnsi="Times New Roman"/>
                <w:sz w:val="28"/>
                <w:szCs w:val="28"/>
              </w:rPr>
              <w:t>Vôi (CaO)</w:t>
            </w:r>
          </w:p>
        </w:tc>
        <w:tc>
          <w:tcPr>
            <w:tcW w:w="2430" w:type="dxa"/>
            <w:vAlign w:val="center"/>
          </w:tcPr>
          <w:p w:rsidR="00874EA0" w:rsidRDefault="00874EA0" w:rsidP="00874EA0">
            <w:pPr>
              <w:spacing w:before="120"/>
              <w:jc w:val="center"/>
              <w:rPr>
                <w:rFonts w:ascii="Times New Roman" w:hAnsi="Times New Roman"/>
                <w:sz w:val="28"/>
                <w:szCs w:val="28"/>
              </w:rPr>
            </w:pPr>
            <w:r>
              <w:rPr>
                <w:rFonts w:ascii="Times New Roman" w:hAnsi="Times New Roman"/>
                <w:sz w:val="28"/>
                <w:szCs w:val="28"/>
              </w:rPr>
              <w:t>Sát trùng và vệ sinh chuồng</w:t>
            </w:r>
          </w:p>
        </w:tc>
        <w:tc>
          <w:tcPr>
            <w:tcW w:w="1800" w:type="dxa"/>
            <w:vAlign w:val="center"/>
          </w:tcPr>
          <w:p w:rsidR="00874EA0" w:rsidRDefault="00874EA0" w:rsidP="00874EA0">
            <w:pPr>
              <w:spacing w:before="120"/>
              <w:jc w:val="center"/>
              <w:rPr>
                <w:rFonts w:ascii="Times New Roman" w:hAnsi="Times New Roman"/>
                <w:sz w:val="28"/>
                <w:szCs w:val="28"/>
              </w:rPr>
            </w:pPr>
            <w:r>
              <w:rPr>
                <w:rFonts w:ascii="Times New Roman" w:hAnsi="Times New Roman"/>
                <w:sz w:val="28"/>
                <w:szCs w:val="28"/>
              </w:rPr>
              <w:t>--</w:t>
            </w:r>
          </w:p>
        </w:tc>
        <w:tc>
          <w:tcPr>
            <w:tcW w:w="1525" w:type="dxa"/>
            <w:vAlign w:val="center"/>
          </w:tcPr>
          <w:p w:rsidR="00874EA0" w:rsidRDefault="00874EA0" w:rsidP="00874EA0">
            <w:pPr>
              <w:spacing w:before="120"/>
              <w:jc w:val="center"/>
              <w:rPr>
                <w:rFonts w:ascii="Times New Roman" w:hAnsi="Times New Roman"/>
                <w:sz w:val="28"/>
                <w:szCs w:val="28"/>
              </w:rPr>
            </w:pPr>
            <w:r>
              <w:rPr>
                <w:rFonts w:ascii="Times New Roman" w:hAnsi="Times New Roman"/>
                <w:sz w:val="28"/>
                <w:szCs w:val="28"/>
              </w:rPr>
              <w:t>192 kg</w:t>
            </w:r>
          </w:p>
        </w:tc>
      </w:tr>
      <w:tr w:rsidR="00874EA0" w:rsidTr="00684115">
        <w:trPr>
          <w:jc w:val="center"/>
        </w:trPr>
        <w:tc>
          <w:tcPr>
            <w:tcW w:w="746" w:type="dxa"/>
            <w:vAlign w:val="center"/>
          </w:tcPr>
          <w:p w:rsidR="00874EA0" w:rsidRPr="00874EA0" w:rsidRDefault="00874EA0" w:rsidP="00874EA0">
            <w:pPr>
              <w:spacing w:before="120"/>
              <w:jc w:val="center"/>
              <w:rPr>
                <w:rFonts w:ascii="Times New Roman" w:hAnsi="Times New Roman"/>
                <w:b/>
                <w:sz w:val="28"/>
                <w:szCs w:val="28"/>
              </w:rPr>
            </w:pPr>
            <w:r w:rsidRPr="00874EA0">
              <w:rPr>
                <w:rFonts w:ascii="Times New Roman" w:hAnsi="Times New Roman"/>
                <w:b/>
                <w:sz w:val="28"/>
                <w:szCs w:val="28"/>
              </w:rPr>
              <w:t>IV</w:t>
            </w:r>
          </w:p>
        </w:tc>
        <w:tc>
          <w:tcPr>
            <w:tcW w:w="3209" w:type="dxa"/>
            <w:vAlign w:val="center"/>
          </w:tcPr>
          <w:p w:rsidR="00874EA0" w:rsidRPr="00874EA0" w:rsidRDefault="00874EA0" w:rsidP="00874EA0">
            <w:pPr>
              <w:spacing w:before="120"/>
              <w:jc w:val="both"/>
              <w:rPr>
                <w:rFonts w:ascii="Times New Roman" w:hAnsi="Times New Roman"/>
                <w:b/>
                <w:sz w:val="28"/>
                <w:szCs w:val="28"/>
              </w:rPr>
            </w:pPr>
            <w:r w:rsidRPr="00874EA0">
              <w:rPr>
                <w:rFonts w:ascii="Times New Roman" w:hAnsi="Times New Roman"/>
                <w:b/>
                <w:sz w:val="28"/>
                <w:szCs w:val="28"/>
              </w:rPr>
              <w:t>Thuốc diệt côn trùng</w:t>
            </w:r>
          </w:p>
        </w:tc>
        <w:tc>
          <w:tcPr>
            <w:tcW w:w="2430" w:type="dxa"/>
            <w:vAlign w:val="center"/>
          </w:tcPr>
          <w:p w:rsidR="00874EA0" w:rsidRDefault="00874EA0" w:rsidP="00874EA0">
            <w:pPr>
              <w:spacing w:before="120"/>
              <w:jc w:val="center"/>
              <w:rPr>
                <w:rFonts w:ascii="Times New Roman" w:hAnsi="Times New Roman"/>
                <w:sz w:val="28"/>
                <w:szCs w:val="28"/>
              </w:rPr>
            </w:pPr>
          </w:p>
        </w:tc>
        <w:tc>
          <w:tcPr>
            <w:tcW w:w="1800" w:type="dxa"/>
            <w:vAlign w:val="center"/>
          </w:tcPr>
          <w:p w:rsidR="00874EA0" w:rsidRDefault="00874EA0" w:rsidP="00874EA0">
            <w:pPr>
              <w:spacing w:before="120"/>
              <w:jc w:val="center"/>
              <w:rPr>
                <w:rFonts w:ascii="Times New Roman" w:hAnsi="Times New Roman"/>
                <w:sz w:val="28"/>
                <w:szCs w:val="28"/>
              </w:rPr>
            </w:pPr>
          </w:p>
        </w:tc>
        <w:tc>
          <w:tcPr>
            <w:tcW w:w="1525" w:type="dxa"/>
            <w:vAlign w:val="center"/>
          </w:tcPr>
          <w:p w:rsidR="00874EA0" w:rsidRDefault="00874EA0" w:rsidP="00874EA0">
            <w:pPr>
              <w:spacing w:before="120"/>
              <w:jc w:val="center"/>
              <w:rPr>
                <w:rFonts w:ascii="Times New Roman" w:hAnsi="Times New Roman"/>
                <w:sz w:val="28"/>
                <w:szCs w:val="28"/>
              </w:rPr>
            </w:pPr>
          </w:p>
        </w:tc>
      </w:tr>
      <w:tr w:rsidR="00874EA0" w:rsidTr="00684115">
        <w:trPr>
          <w:jc w:val="center"/>
        </w:trPr>
        <w:tc>
          <w:tcPr>
            <w:tcW w:w="746" w:type="dxa"/>
            <w:vAlign w:val="center"/>
          </w:tcPr>
          <w:p w:rsidR="00874EA0" w:rsidRPr="00874EA0" w:rsidRDefault="00874EA0" w:rsidP="00874EA0">
            <w:pPr>
              <w:spacing w:before="120"/>
              <w:jc w:val="center"/>
              <w:rPr>
                <w:rFonts w:ascii="Times New Roman" w:hAnsi="Times New Roman"/>
                <w:sz w:val="28"/>
                <w:szCs w:val="28"/>
              </w:rPr>
            </w:pPr>
            <w:r w:rsidRPr="00874EA0">
              <w:rPr>
                <w:rFonts w:ascii="Times New Roman" w:hAnsi="Times New Roman"/>
                <w:sz w:val="28"/>
                <w:szCs w:val="28"/>
              </w:rPr>
              <w:t>1</w:t>
            </w:r>
          </w:p>
        </w:tc>
        <w:tc>
          <w:tcPr>
            <w:tcW w:w="3209" w:type="dxa"/>
            <w:vAlign w:val="center"/>
          </w:tcPr>
          <w:p w:rsidR="00874EA0" w:rsidRPr="00874EA0" w:rsidRDefault="00874EA0" w:rsidP="00874EA0">
            <w:pPr>
              <w:spacing w:before="120"/>
              <w:jc w:val="both"/>
              <w:rPr>
                <w:rFonts w:ascii="Times New Roman" w:hAnsi="Times New Roman"/>
                <w:sz w:val="28"/>
                <w:szCs w:val="28"/>
              </w:rPr>
            </w:pPr>
            <w:r>
              <w:rPr>
                <w:rFonts w:ascii="Times New Roman" w:hAnsi="Times New Roman"/>
                <w:sz w:val="28"/>
                <w:szCs w:val="28"/>
              </w:rPr>
              <w:t>Raccumin (0,75 TP)</w:t>
            </w:r>
          </w:p>
        </w:tc>
        <w:tc>
          <w:tcPr>
            <w:tcW w:w="2430" w:type="dxa"/>
            <w:vAlign w:val="center"/>
          </w:tcPr>
          <w:p w:rsidR="00874EA0" w:rsidRPr="00874EA0" w:rsidRDefault="00874EA0" w:rsidP="00874EA0">
            <w:pPr>
              <w:spacing w:before="120"/>
              <w:jc w:val="center"/>
              <w:rPr>
                <w:rFonts w:ascii="Times New Roman" w:hAnsi="Times New Roman"/>
                <w:sz w:val="28"/>
                <w:szCs w:val="28"/>
              </w:rPr>
            </w:pPr>
            <w:r>
              <w:rPr>
                <w:rFonts w:ascii="Times New Roman" w:hAnsi="Times New Roman"/>
                <w:sz w:val="28"/>
                <w:szCs w:val="28"/>
              </w:rPr>
              <w:t>Thuốc diệt côn trùng, gặm nhắm</w:t>
            </w:r>
          </w:p>
        </w:tc>
        <w:tc>
          <w:tcPr>
            <w:tcW w:w="1800" w:type="dxa"/>
            <w:vAlign w:val="center"/>
          </w:tcPr>
          <w:p w:rsidR="00874EA0" w:rsidRPr="00874EA0" w:rsidRDefault="00874EA0" w:rsidP="00874EA0">
            <w:pPr>
              <w:spacing w:before="120"/>
              <w:jc w:val="center"/>
              <w:rPr>
                <w:rFonts w:ascii="Times New Roman" w:hAnsi="Times New Roman"/>
                <w:sz w:val="28"/>
                <w:szCs w:val="28"/>
              </w:rPr>
            </w:pPr>
            <w:r>
              <w:rPr>
                <w:rFonts w:ascii="Times New Roman" w:hAnsi="Times New Roman"/>
                <w:sz w:val="28"/>
                <w:szCs w:val="28"/>
              </w:rPr>
              <w:t>--</w:t>
            </w:r>
          </w:p>
        </w:tc>
        <w:tc>
          <w:tcPr>
            <w:tcW w:w="1525" w:type="dxa"/>
            <w:vAlign w:val="center"/>
          </w:tcPr>
          <w:p w:rsidR="00874EA0" w:rsidRPr="00874EA0" w:rsidRDefault="00874EA0" w:rsidP="00874EA0">
            <w:pPr>
              <w:spacing w:before="120"/>
              <w:jc w:val="center"/>
              <w:rPr>
                <w:rFonts w:ascii="Times New Roman" w:hAnsi="Times New Roman"/>
                <w:sz w:val="28"/>
                <w:szCs w:val="28"/>
              </w:rPr>
            </w:pPr>
            <w:r>
              <w:rPr>
                <w:rFonts w:ascii="Times New Roman" w:hAnsi="Times New Roman"/>
                <w:sz w:val="28"/>
                <w:szCs w:val="28"/>
              </w:rPr>
              <w:t>4 kg</w:t>
            </w:r>
          </w:p>
        </w:tc>
      </w:tr>
      <w:tr w:rsidR="00874EA0" w:rsidTr="00684115">
        <w:trPr>
          <w:jc w:val="center"/>
        </w:trPr>
        <w:tc>
          <w:tcPr>
            <w:tcW w:w="746" w:type="dxa"/>
            <w:vAlign w:val="center"/>
          </w:tcPr>
          <w:p w:rsidR="00874EA0" w:rsidRPr="00874EA0" w:rsidRDefault="00874EA0" w:rsidP="00874EA0">
            <w:pPr>
              <w:spacing w:before="120"/>
              <w:jc w:val="center"/>
              <w:rPr>
                <w:rFonts w:ascii="Times New Roman" w:hAnsi="Times New Roman"/>
                <w:sz w:val="28"/>
                <w:szCs w:val="28"/>
              </w:rPr>
            </w:pPr>
            <w:r>
              <w:rPr>
                <w:rFonts w:ascii="Times New Roman" w:hAnsi="Times New Roman"/>
                <w:sz w:val="28"/>
                <w:szCs w:val="28"/>
              </w:rPr>
              <w:t>2</w:t>
            </w:r>
          </w:p>
        </w:tc>
        <w:tc>
          <w:tcPr>
            <w:tcW w:w="3209" w:type="dxa"/>
            <w:vAlign w:val="center"/>
          </w:tcPr>
          <w:p w:rsidR="00874EA0" w:rsidRDefault="00874EA0" w:rsidP="00874EA0">
            <w:pPr>
              <w:spacing w:before="120"/>
              <w:jc w:val="both"/>
              <w:rPr>
                <w:rFonts w:ascii="Times New Roman" w:hAnsi="Times New Roman"/>
                <w:sz w:val="28"/>
                <w:szCs w:val="28"/>
              </w:rPr>
            </w:pPr>
            <w:r>
              <w:rPr>
                <w:rFonts w:ascii="Times New Roman" w:hAnsi="Times New Roman"/>
                <w:sz w:val="28"/>
                <w:szCs w:val="28"/>
              </w:rPr>
              <w:t>Flocoumafen 0,005% (50mg/kg)</w:t>
            </w:r>
          </w:p>
        </w:tc>
        <w:tc>
          <w:tcPr>
            <w:tcW w:w="2430" w:type="dxa"/>
            <w:vAlign w:val="center"/>
          </w:tcPr>
          <w:p w:rsidR="00874EA0" w:rsidRDefault="00684115" w:rsidP="00874EA0">
            <w:pPr>
              <w:spacing w:before="120"/>
              <w:jc w:val="center"/>
              <w:rPr>
                <w:rFonts w:ascii="Times New Roman" w:hAnsi="Times New Roman"/>
                <w:sz w:val="28"/>
                <w:szCs w:val="28"/>
              </w:rPr>
            </w:pPr>
            <w:r>
              <w:rPr>
                <w:rFonts w:ascii="Times New Roman" w:hAnsi="Times New Roman"/>
                <w:sz w:val="28"/>
                <w:szCs w:val="28"/>
              </w:rPr>
              <w:t>Thuốc diệt chuột</w:t>
            </w:r>
          </w:p>
        </w:tc>
        <w:tc>
          <w:tcPr>
            <w:tcW w:w="1800" w:type="dxa"/>
            <w:vAlign w:val="center"/>
          </w:tcPr>
          <w:p w:rsidR="00874EA0" w:rsidRDefault="00684115" w:rsidP="00874EA0">
            <w:pPr>
              <w:spacing w:before="120"/>
              <w:jc w:val="center"/>
              <w:rPr>
                <w:rFonts w:ascii="Times New Roman" w:hAnsi="Times New Roman"/>
                <w:sz w:val="28"/>
                <w:szCs w:val="28"/>
              </w:rPr>
            </w:pPr>
            <w:r>
              <w:rPr>
                <w:rFonts w:ascii="Times New Roman" w:hAnsi="Times New Roman"/>
                <w:sz w:val="28"/>
                <w:szCs w:val="28"/>
              </w:rPr>
              <w:t>--</w:t>
            </w:r>
          </w:p>
        </w:tc>
        <w:tc>
          <w:tcPr>
            <w:tcW w:w="1525" w:type="dxa"/>
            <w:vAlign w:val="center"/>
          </w:tcPr>
          <w:p w:rsidR="00874EA0" w:rsidRDefault="00684115" w:rsidP="00874EA0">
            <w:pPr>
              <w:spacing w:before="120"/>
              <w:jc w:val="center"/>
              <w:rPr>
                <w:rFonts w:ascii="Times New Roman" w:hAnsi="Times New Roman"/>
                <w:sz w:val="28"/>
                <w:szCs w:val="28"/>
              </w:rPr>
            </w:pPr>
            <w:r>
              <w:rPr>
                <w:rFonts w:ascii="Times New Roman" w:hAnsi="Times New Roman"/>
                <w:sz w:val="28"/>
                <w:szCs w:val="28"/>
              </w:rPr>
              <w:t>6 kg</w:t>
            </w:r>
          </w:p>
        </w:tc>
      </w:tr>
      <w:tr w:rsidR="00684115" w:rsidTr="00684115">
        <w:trPr>
          <w:jc w:val="center"/>
        </w:trPr>
        <w:tc>
          <w:tcPr>
            <w:tcW w:w="746" w:type="dxa"/>
            <w:vAlign w:val="center"/>
          </w:tcPr>
          <w:p w:rsidR="00684115" w:rsidRPr="00684115" w:rsidRDefault="00684115" w:rsidP="00874EA0">
            <w:pPr>
              <w:spacing w:before="120"/>
              <w:jc w:val="center"/>
              <w:rPr>
                <w:rFonts w:ascii="Times New Roman" w:hAnsi="Times New Roman"/>
                <w:b/>
                <w:sz w:val="28"/>
                <w:szCs w:val="28"/>
              </w:rPr>
            </w:pPr>
            <w:r w:rsidRPr="00684115">
              <w:rPr>
                <w:rFonts w:ascii="Times New Roman" w:hAnsi="Times New Roman"/>
                <w:b/>
                <w:sz w:val="28"/>
                <w:szCs w:val="28"/>
              </w:rPr>
              <w:t>V</w:t>
            </w:r>
          </w:p>
        </w:tc>
        <w:tc>
          <w:tcPr>
            <w:tcW w:w="3209" w:type="dxa"/>
            <w:vAlign w:val="center"/>
          </w:tcPr>
          <w:p w:rsidR="00684115" w:rsidRPr="00684115" w:rsidRDefault="00684115" w:rsidP="00874EA0">
            <w:pPr>
              <w:spacing w:before="120"/>
              <w:jc w:val="both"/>
              <w:rPr>
                <w:rFonts w:ascii="Times New Roman" w:hAnsi="Times New Roman"/>
                <w:b/>
                <w:sz w:val="28"/>
                <w:szCs w:val="28"/>
              </w:rPr>
            </w:pPr>
            <w:r w:rsidRPr="00684115">
              <w:rPr>
                <w:rFonts w:ascii="Times New Roman" w:hAnsi="Times New Roman"/>
                <w:b/>
                <w:sz w:val="28"/>
                <w:szCs w:val="28"/>
              </w:rPr>
              <w:t>Hóa chất xử lý mùi</w:t>
            </w:r>
          </w:p>
        </w:tc>
        <w:tc>
          <w:tcPr>
            <w:tcW w:w="2430" w:type="dxa"/>
            <w:vAlign w:val="center"/>
          </w:tcPr>
          <w:p w:rsidR="00684115" w:rsidRDefault="00684115" w:rsidP="00874EA0">
            <w:pPr>
              <w:spacing w:before="120"/>
              <w:jc w:val="center"/>
              <w:rPr>
                <w:rFonts w:ascii="Times New Roman" w:hAnsi="Times New Roman"/>
                <w:sz w:val="28"/>
                <w:szCs w:val="28"/>
              </w:rPr>
            </w:pPr>
          </w:p>
        </w:tc>
        <w:tc>
          <w:tcPr>
            <w:tcW w:w="1800" w:type="dxa"/>
            <w:vAlign w:val="center"/>
          </w:tcPr>
          <w:p w:rsidR="00684115" w:rsidRDefault="00684115" w:rsidP="00874EA0">
            <w:pPr>
              <w:spacing w:before="120"/>
              <w:jc w:val="center"/>
              <w:rPr>
                <w:rFonts w:ascii="Times New Roman" w:hAnsi="Times New Roman"/>
                <w:sz w:val="28"/>
                <w:szCs w:val="28"/>
              </w:rPr>
            </w:pPr>
          </w:p>
        </w:tc>
        <w:tc>
          <w:tcPr>
            <w:tcW w:w="1525" w:type="dxa"/>
            <w:vAlign w:val="center"/>
          </w:tcPr>
          <w:p w:rsidR="00684115" w:rsidRDefault="00684115" w:rsidP="00874EA0">
            <w:pPr>
              <w:spacing w:before="120"/>
              <w:jc w:val="center"/>
              <w:rPr>
                <w:rFonts w:ascii="Times New Roman" w:hAnsi="Times New Roman"/>
                <w:sz w:val="28"/>
                <w:szCs w:val="28"/>
              </w:rPr>
            </w:pPr>
          </w:p>
        </w:tc>
      </w:tr>
      <w:tr w:rsidR="00684115" w:rsidTr="00684115">
        <w:trPr>
          <w:jc w:val="center"/>
        </w:trPr>
        <w:tc>
          <w:tcPr>
            <w:tcW w:w="746" w:type="dxa"/>
            <w:vAlign w:val="center"/>
          </w:tcPr>
          <w:p w:rsidR="00684115" w:rsidRDefault="00684115" w:rsidP="00874EA0">
            <w:pPr>
              <w:spacing w:before="120"/>
              <w:jc w:val="center"/>
              <w:rPr>
                <w:rFonts w:ascii="Times New Roman" w:hAnsi="Times New Roman"/>
                <w:sz w:val="28"/>
                <w:szCs w:val="28"/>
              </w:rPr>
            </w:pPr>
            <w:r>
              <w:rPr>
                <w:rFonts w:ascii="Times New Roman" w:hAnsi="Times New Roman"/>
                <w:sz w:val="28"/>
                <w:szCs w:val="28"/>
              </w:rPr>
              <w:t>1</w:t>
            </w:r>
          </w:p>
        </w:tc>
        <w:tc>
          <w:tcPr>
            <w:tcW w:w="3209" w:type="dxa"/>
            <w:vAlign w:val="center"/>
          </w:tcPr>
          <w:p w:rsidR="00684115" w:rsidRDefault="00684115" w:rsidP="00874EA0">
            <w:pPr>
              <w:spacing w:before="120"/>
              <w:jc w:val="both"/>
              <w:rPr>
                <w:rFonts w:ascii="Times New Roman" w:hAnsi="Times New Roman"/>
                <w:sz w:val="28"/>
                <w:szCs w:val="28"/>
              </w:rPr>
            </w:pPr>
            <w:r>
              <w:rPr>
                <w:rFonts w:ascii="Times New Roman" w:hAnsi="Times New Roman"/>
                <w:sz w:val="28"/>
                <w:szCs w:val="28"/>
              </w:rPr>
              <w:t>Chế phẩm sinh học EM</w:t>
            </w:r>
          </w:p>
        </w:tc>
        <w:tc>
          <w:tcPr>
            <w:tcW w:w="2430" w:type="dxa"/>
            <w:vAlign w:val="center"/>
          </w:tcPr>
          <w:p w:rsidR="00684115" w:rsidRDefault="00684115" w:rsidP="00874EA0">
            <w:pPr>
              <w:spacing w:before="120"/>
              <w:jc w:val="center"/>
              <w:rPr>
                <w:rFonts w:ascii="Times New Roman" w:hAnsi="Times New Roman"/>
                <w:sz w:val="28"/>
                <w:szCs w:val="28"/>
              </w:rPr>
            </w:pPr>
            <w:r>
              <w:rPr>
                <w:rFonts w:ascii="Times New Roman" w:hAnsi="Times New Roman"/>
                <w:sz w:val="28"/>
                <w:szCs w:val="28"/>
              </w:rPr>
              <w:t>Xịt chuồng, ủ phân</w:t>
            </w:r>
          </w:p>
        </w:tc>
        <w:tc>
          <w:tcPr>
            <w:tcW w:w="1800" w:type="dxa"/>
            <w:vAlign w:val="center"/>
          </w:tcPr>
          <w:p w:rsidR="00684115" w:rsidRDefault="00684115" w:rsidP="00874EA0">
            <w:pPr>
              <w:spacing w:before="120"/>
              <w:jc w:val="center"/>
              <w:rPr>
                <w:rFonts w:ascii="Times New Roman" w:hAnsi="Times New Roman"/>
                <w:sz w:val="28"/>
                <w:szCs w:val="28"/>
              </w:rPr>
            </w:pPr>
            <w:r>
              <w:rPr>
                <w:rFonts w:ascii="Times New Roman" w:hAnsi="Times New Roman"/>
                <w:sz w:val="28"/>
                <w:szCs w:val="28"/>
              </w:rPr>
              <w:t>--</w:t>
            </w:r>
          </w:p>
        </w:tc>
        <w:tc>
          <w:tcPr>
            <w:tcW w:w="1525" w:type="dxa"/>
            <w:vAlign w:val="center"/>
          </w:tcPr>
          <w:p w:rsidR="00684115" w:rsidRDefault="00684115" w:rsidP="00874EA0">
            <w:pPr>
              <w:spacing w:before="120"/>
              <w:jc w:val="center"/>
              <w:rPr>
                <w:rFonts w:ascii="Times New Roman" w:hAnsi="Times New Roman"/>
                <w:sz w:val="28"/>
                <w:szCs w:val="28"/>
              </w:rPr>
            </w:pPr>
            <w:r>
              <w:rPr>
                <w:rFonts w:ascii="Times New Roman" w:hAnsi="Times New Roman"/>
                <w:sz w:val="28"/>
                <w:szCs w:val="28"/>
              </w:rPr>
              <w:t>24 lít</w:t>
            </w:r>
          </w:p>
        </w:tc>
      </w:tr>
      <w:tr w:rsidR="00684115" w:rsidTr="00684115">
        <w:trPr>
          <w:jc w:val="center"/>
        </w:trPr>
        <w:tc>
          <w:tcPr>
            <w:tcW w:w="746" w:type="dxa"/>
            <w:vAlign w:val="center"/>
          </w:tcPr>
          <w:p w:rsidR="00684115" w:rsidRDefault="00684115" w:rsidP="00874EA0">
            <w:pPr>
              <w:spacing w:before="120"/>
              <w:jc w:val="center"/>
              <w:rPr>
                <w:rFonts w:ascii="Times New Roman" w:hAnsi="Times New Roman"/>
                <w:sz w:val="28"/>
                <w:szCs w:val="28"/>
              </w:rPr>
            </w:pPr>
            <w:r>
              <w:rPr>
                <w:rFonts w:ascii="Times New Roman" w:hAnsi="Times New Roman"/>
                <w:sz w:val="28"/>
                <w:szCs w:val="28"/>
              </w:rPr>
              <w:t>2</w:t>
            </w:r>
          </w:p>
        </w:tc>
        <w:tc>
          <w:tcPr>
            <w:tcW w:w="3209" w:type="dxa"/>
            <w:vAlign w:val="center"/>
          </w:tcPr>
          <w:p w:rsidR="00684115" w:rsidRDefault="00684115" w:rsidP="00874EA0">
            <w:pPr>
              <w:spacing w:before="120"/>
              <w:jc w:val="both"/>
              <w:rPr>
                <w:rFonts w:ascii="Times New Roman" w:hAnsi="Times New Roman"/>
                <w:sz w:val="28"/>
                <w:szCs w:val="28"/>
              </w:rPr>
            </w:pPr>
            <w:r>
              <w:rPr>
                <w:rFonts w:ascii="Times New Roman" w:hAnsi="Times New Roman"/>
                <w:sz w:val="28"/>
                <w:szCs w:val="28"/>
              </w:rPr>
              <w:t>Chế phẩm sinh học Ecosorb 505</w:t>
            </w:r>
          </w:p>
        </w:tc>
        <w:tc>
          <w:tcPr>
            <w:tcW w:w="2430" w:type="dxa"/>
            <w:vAlign w:val="center"/>
          </w:tcPr>
          <w:p w:rsidR="00684115" w:rsidRDefault="00684115" w:rsidP="00874EA0">
            <w:pPr>
              <w:spacing w:before="120"/>
              <w:jc w:val="center"/>
              <w:rPr>
                <w:rFonts w:ascii="Times New Roman" w:hAnsi="Times New Roman"/>
                <w:sz w:val="28"/>
                <w:szCs w:val="28"/>
              </w:rPr>
            </w:pPr>
            <w:r>
              <w:rPr>
                <w:rFonts w:ascii="Times New Roman" w:hAnsi="Times New Roman"/>
                <w:sz w:val="28"/>
                <w:szCs w:val="28"/>
              </w:rPr>
              <w:t>Khử mùi hôi sau quạt hút</w:t>
            </w:r>
          </w:p>
        </w:tc>
        <w:tc>
          <w:tcPr>
            <w:tcW w:w="1800" w:type="dxa"/>
            <w:vAlign w:val="center"/>
          </w:tcPr>
          <w:p w:rsidR="00684115" w:rsidRDefault="00684115" w:rsidP="00874EA0">
            <w:pPr>
              <w:spacing w:before="120"/>
              <w:jc w:val="center"/>
              <w:rPr>
                <w:rFonts w:ascii="Times New Roman" w:hAnsi="Times New Roman"/>
                <w:sz w:val="28"/>
                <w:szCs w:val="28"/>
              </w:rPr>
            </w:pPr>
            <w:r>
              <w:rPr>
                <w:rFonts w:ascii="Times New Roman" w:hAnsi="Times New Roman"/>
                <w:sz w:val="28"/>
                <w:szCs w:val="28"/>
              </w:rPr>
              <w:t>--</w:t>
            </w:r>
          </w:p>
        </w:tc>
        <w:tc>
          <w:tcPr>
            <w:tcW w:w="1525" w:type="dxa"/>
            <w:vAlign w:val="center"/>
          </w:tcPr>
          <w:p w:rsidR="00684115" w:rsidRDefault="00684115" w:rsidP="00874EA0">
            <w:pPr>
              <w:spacing w:before="120"/>
              <w:jc w:val="center"/>
              <w:rPr>
                <w:rFonts w:ascii="Times New Roman" w:hAnsi="Times New Roman"/>
                <w:sz w:val="28"/>
                <w:szCs w:val="28"/>
              </w:rPr>
            </w:pPr>
            <w:r>
              <w:rPr>
                <w:rFonts w:ascii="Times New Roman" w:hAnsi="Times New Roman"/>
                <w:sz w:val="28"/>
                <w:szCs w:val="28"/>
              </w:rPr>
              <w:t>49 lít</w:t>
            </w:r>
          </w:p>
        </w:tc>
      </w:tr>
      <w:tr w:rsidR="00684115" w:rsidTr="00684115">
        <w:trPr>
          <w:jc w:val="center"/>
        </w:trPr>
        <w:tc>
          <w:tcPr>
            <w:tcW w:w="746" w:type="dxa"/>
            <w:vAlign w:val="center"/>
          </w:tcPr>
          <w:p w:rsidR="00684115" w:rsidRPr="00684115" w:rsidRDefault="00684115" w:rsidP="00874EA0">
            <w:pPr>
              <w:spacing w:before="120"/>
              <w:jc w:val="center"/>
              <w:rPr>
                <w:rFonts w:ascii="Times New Roman" w:hAnsi="Times New Roman"/>
                <w:b/>
                <w:sz w:val="28"/>
                <w:szCs w:val="28"/>
              </w:rPr>
            </w:pPr>
            <w:r w:rsidRPr="00684115">
              <w:rPr>
                <w:rFonts w:ascii="Times New Roman" w:hAnsi="Times New Roman"/>
                <w:b/>
                <w:sz w:val="28"/>
                <w:szCs w:val="28"/>
              </w:rPr>
              <w:t>VI</w:t>
            </w:r>
          </w:p>
        </w:tc>
        <w:tc>
          <w:tcPr>
            <w:tcW w:w="3209" w:type="dxa"/>
            <w:vAlign w:val="center"/>
          </w:tcPr>
          <w:p w:rsidR="00684115" w:rsidRPr="00684115" w:rsidRDefault="00684115" w:rsidP="00874EA0">
            <w:pPr>
              <w:spacing w:before="120"/>
              <w:jc w:val="both"/>
              <w:rPr>
                <w:rFonts w:ascii="Times New Roman" w:hAnsi="Times New Roman"/>
                <w:b/>
                <w:sz w:val="28"/>
                <w:szCs w:val="28"/>
              </w:rPr>
            </w:pPr>
            <w:r w:rsidRPr="00684115">
              <w:rPr>
                <w:rFonts w:ascii="Times New Roman" w:hAnsi="Times New Roman"/>
                <w:b/>
                <w:sz w:val="28"/>
                <w:szCs w:val="28"/>
              </w:rPr>
              <w:t xml:space="preserve"> Hóa chất xử lý nước thải</w:t>
            </w:r>
          </w:p>
        </w:tc>
        <w:tc>
          <w:tcPr>
            <w:tcW w:w="2430" w:type="dxa"/>
            <w:vAlign w:val="center"/>
          </w:tcPr>
          <w:p w:rsidR="00684115" w:rsidRDefault="00684115" w:rsidP="00874EA0">
            <w:pPr>
              <w:spacing w:before="120"/>
              <w:jc w:val="center"/>
              <w:rPr>
                <w:rFonts w:ascii="Times New Roman" w:hAnsi="Times New Roman"/>
                <w:sz w:val="28"/>
                <w:szCs w:val="28"/>
              </w:rPr>
            </w:pPr>
          </w:p>
        </w:tc>
        <w:tc>
          <w:tcPr>
            <w:tcW w:w="1800" w:type="dxa"/>
            <w:vAlign w:val="center"/>
          </w:tcPr>
          <w:p w:rsidR="00684115" w:rsidRDefault="00684115" w:rsidP="00874EA0">
            <w:pPr>
              <w:spacing w:before="120"/>
              <w:jc w:val="center"/>
              <w:rPr>
                <w:rFonts w:ascii="Times New Roman" w:hAnsi="Times New Roman"/>
                <w:sz w:val="28"/>
                <w:szCs w:val="28"/>
              </w:rPr>
            </w:pPr>
          </w:p>
        </w:tc>
        <w:tc>
          <w:tcPr>
            <w:tcW w:w="1525" w:type="dxa"/>
            <w:vAlign w:val="center"/>
          </w:tcPr>
          <w:p w:rsidR="00684115" w:rsidRDefault="00684115" w:rsidP="00874EA0">
            <w:pPr>
              <w:spacing w:before="120"/>
              <w:jc w:val="center"/>
              <w:rPr>
                <w:rFonts w:ascii="Times New Roman" w:hAnsi="Times New Roman"/>
                <w:sz w:val="28"/>
                <w:szCs w:val="28"/>
              </w:rPr>
            </w:pPr>
          </w:p>
        </w:tc>
      </w:tr>
      <w:tr w:rsidR="00684115" w:rsidTr="00684115">
        <w:trPr>
          <w:jc w:val="center"/>
        </w:trPr>
        <w:tc>
          <w:tcPr>
            <w:tcW w:w="746" w:type="dxa"/>
            <w:vAlign w:val="center"/>
          </w:tcPr>
          <w:p w:rsidR="00684115" w:rsidRDefault="00684115" w:rsidP="00874EA0">
            <w:pPr>
              <w:spacing w:before="120"/>
              <w:jc w:val="center"/>
              <w:rPr>
                <w:rFonts w:ascii="Times New Roman" w:hAnsi="Times New Roman"/>
                <w:sz w:val="28"/>
                <w:szCs w:val="28"/>
              </w:rPr>
            </w:pPr>
            <w:r>
              <w:rPr>
                <w:rFonts w:ascii="Times New Roman" w:hAnsi="Times New Roman"/>
                <w:sz w:val="28"/>
                <w:szCs w:val="28"/>
              </w:rPr>
              <w:t>1</w:t>
            </w:r>
          </w:p>
        </w:tc>
        <w:tc>
          <w:tcPr>
            <w:tcW w:w="3209" w:type="dxa"/>
            <w:vAlign w:val="center"/>
          </w:tcPr>
          <w:p w:rsidR="00684115" w:rsidRDefault="00684115" w:rsidP="00874EA0">
            <w:pPr>
              <w:spacing w:before="120"/>
              <w:jc w:val="both"/>
              <w:rPr>
                <w:rFonts w:ascii="Times New Roman" w:hAnsi="Times New Roman"/>
                <w:sz w:val="28"/>
                <w:szCs w:val="28"/>
              </w:rPr>
            </w:pPr>
            <w:r>
              <w:rPr>
                <w:rFonts w:ascii="Times New Roman" w:hAnsi="Times New Roman"/>
                <w:sz w:val="28"/>
                <w:szCs w:val="28"/>
              </w:rPr>
              <w:t>NaClo</w:t>
            </w:r>
          </w:p>
        </w:tc>
        <w:tc>
          <w:tcPr>
            <w:tcW w:w="2430" w:type="dxa"/>
            <w:vAlign w:val="center"/>
          </w:tcPr>
          <w:p w:rsidR="00684115" w:rsidRDefault="00684115" w:rsidP="00874EA0">
            <w:pPr>
              <w:spacing w:before="120"/>
              <w:jc w:val="center"/>
              <w:rPr>
                <w:rFonts w:ascii="Times New Roman" w:hAnsi="Times New Roman"/>
                <w:sz w:val="28"/>
                <w:szCs w:val="28"/>
              </w:rPr>
            </w:pPr>
            <w:r>
              <w:rPr>
                <w:rFonts w:ascii="Times New Roman" w:hAnsi="Times New Roman"/>
                <w:sz w:val="28"/>
                <w:szCs w:val="28"/>
              </w:rPr>
              <w:t>Xử lý nước thải</w:t>
            </w:r>
          </w:p>
        </w:tc>
        <w:tc>
          <w:tcPr>
            <w:tcW w:w="1800" w:type="dxa"/>
            <w:vAlign w:val="center"/>
          </w:tcPr>
          <w:p w:rsidR="00684115" w:rsidRPr="00684115" w:rsidRDefault="00684115" w:rsidP="00874EA0">
            <w:pPr>
              <w:spacing w:before="120"/>
              <w:jc w:val="center"/>
              <w:rPr>
                <w:rFonts w:ascii="Times New Roman" w:hAnsi="Times New Roman"/>
                <w:sz w:val="28"/>
                <w:szCs w:val="28"/>
              </w:rPr>
            </w:pPr>
            <w:r>
              <w:rPr>
                <w:rFonts w:ascii="Times New Roman" w:hAnsi="Times New Roman"/>
                <w:sz w:val="28"/>
                <w:szCs w:val="28"/>
              </w:rPr>
              <w:t>10 g/m</w:t>
            </w:r>
            <w:r>
              <w:rPr>
                <w:rFonts w:ascii="Times New Roman" w:hAnsi="Times New Roman"/>
                <w:sz w:val="28"/>
                <w:szCs w:val="28"/>
                <w:vertAlign w:val="superscript"/>
              </w:rPr>
              <w:t>3</w:t>
            </w:r>
          </w:p>
        </w:tc>
        <w:tc>
          <w:tcPr>
            <w:tcW w:w="1525" w:type="dxa"/>
            <w:vAlign w:val="center"/>
          </w:tcPr>
          <w:p w:rsidR="00684115" w:rsidRDefault="00684115" w:rsidP="00874EA0">
            <w:pPr>
              <w:spacing w:before="120"/>
              <w:jc w:val="center"/>
              <w:rPr>
                <w:rFonts w:ascii="Times New Roman" w:hAnsi="Times New Roman"/>
                <w:sz w:val="28"/>
                <w:szCs w:val="28"/>
              </w:rPr>
            </w:pPr>
            <w:r>
              <w:rPr>
                <w:rFonts w:ascii="Times New Roman" w:hAnsi="Times New Roman"/>
                <w:sz w:val="28"/>
                <w:szCs w:val="28"/>
              </w:rPr>
              <w:t>11.680 kg</w:t>
            </w:r>
          </w:p>
        </w:tc>
      </w:tr>
    </w:tbl>
    <w:p w:rsidR="00374F75" w:rsidRPr="00684115" w:rsidRDefault="00374F75" w:rsidP="00AE180D">
      <w:pPr>
        <w:pStyle w:val="Heading3"/>
        <w:spacing w:before="120"/>
        <w:ind w:firstLine="720"/>
        <w:jc w:val="both"/>
        <w:rPr>
          <w:rFonts w:ascii="Times New Roman" w:hAnsi="Times New Roman" w:cs="Times New Roman"/>
          <w:b/>
          <w:color w:val="auto"/>
          <w:sz w:val="28"/>
          <w:szCs w:val="28"/>
        </w:rPr>
      </w:pPr>
      <w:bookmarkStart w:id="70" w:name="_Toc128824246"/>
      <w:bookmarkStart w:id="71" w:name="_Toc107390967"/>
      <w:bookmarkStart w:id="72" w:name="_Toc109052231"/>
      <w:r w:rsidRPr="00684115">
        <w:rPr>
          <w:rFonts w:ascii="Times New Roman" w:hAnsi="Times New Roman" w:cs="Times New Roman"/>
          <w:b/>
          <w:color w:val="auto"/>
          <w:sz w:val="28"/>
          <w:szCs w:val="28"/>
        </w:rPr>
        <w:t xml:space="preserve">4.1.4. Nhu cầu về </w:t>
      </w:r>
      <w:r w:rsidR="00684115" w:rsidRPr="00684115">
        <w:rPr>
          <w:rFonts w:ascii="Times New Roman" w:hAnsi="Times New Roman" w:cs="Times New Roman"/>
          <w:b/>
          <w:color w:val="auto"/>
          <w:sz w:val="28"/>
          <w:szCs w:val="28"/>
        </w:rPr>
        <w:t>nhiên liệu dầu DO</w:t>
      </w:r>
      <w:bookmarkEnd w:id="70"/>
    </w:p>
    <w:p w:rsidR="00F84DCE" w:rsidRPr="00AE180D" w:rsidRDefault="00F84DCE" w:rsidP="00AE180D">
      <w:pPr>
        <w:spacing w:before="120"/>
        <w:ind w:firstLine="720"/>
        <w:jc w:val="both"/>
        <w:rPr>
          <w:rFonts w:ascii="Times New Roman" w:hAnsi="Times New Roman"/>
          <w:b/>
          <w:color w:val="000000"/>
          <w:spacing w:val="-2"/>
          <w:sz w:val="28"/>
          <w:szCs w:val="28"/>
        </w:rPr>
      </w:pPr>
      <w:r w:rsidRPr="00AE180D">
        <w:rPr>
          <w:rFonts w:ascii="Times New Roman" w:hAnsi="Times New Roman"/>
          <w:color w:val="000000"/>
          <w:spacing w:val="-2"/>
          <w:sz w:val="28"/>
          <w:szCs w:val="28"/>
        </w:rPr>
        <w:t xml:space="preserve">Dầu DO sử dụng cho máy phát điện dự phòng, ước tính khoảng </w:t>
      </w:r>
      <w:r w:rsidR="00684115">
        <w:rPr>
          <w:rFonts w:ascii="Times New Roman" w:hAnsi="Times New Roman"/>
          <w:color w:val="000000"/>
          <w:spacing w:val="-2"/>
          <w:sz w:val="28"/>
          <w:szCs w:val="28"/>
        </w:rPr>
        <w:t>10</w:t>
      </w:r>
      <w:r w:rsidRPr="00AE180D">
        <w:rPr>
          <w:rFonts w:ascii="Times New Roman" w:hAnsi="Times New Roman"/>
          <w:color w:val="000000"/>
          <w:spacing w:val="-2"/>
          <w:sz w:val="28"/>
          <w:szCs w:val="28"/>
        </w:rPr>
        <w:t>0 lít/tháng.</w:t>
      </w:r>
    </w:p>
    <w:p w:rsidR="00F84DCE" w:rsidRPr="00AE180D" w:rsidRDefault="00F84DCE" w:rsidP="00AE180D">
      <w:pPr>
        <w:pStyle w:val="MUC3"/>
        <w:tabs>
          <w:tab w:val="clear" w:pos="900"/>
          <w:tab w:val="clear" w:pos="2160"/>
          <w:tab w:val="clear" w:pos="3240"/>
        </w:tabs>
        <w:spacing w:before="120" w:after="0" w:line="240" w:lineRule="auto"/>
        <w:ind w:firstLine="720"/>
        <w:rPr>
          <w:sz w:val="28"/>
          <w:szCs w:val="28"/>
        </w:rPr>
      </w:pPr>
      <w:bookmarkStart w:id="73" w:name="_Toc128824247"/>
      <w:r w:rsidRPr="00AE180D">
        <w:rPr>
          <w:sz w:val="28"/>
          <w:szCs w:val="28"/>
        </w:rPr>
        <w:t>4.2. Nhu cầu sử dụng điện</w:t>
      </w:r>
      <w:bookmarkEnd w:id="71"/>
      <w:bookmarkEnd w:id="72"/>
      <w:bookmarkEnd w:id="73"/>
    </w:p>
    <w:p w:rsidR="00F84DCE" w:rsidRPr="00AE180D" w:rsidRDefault="00F84DCE" w:rsidP="00AE180D">
      <w:pPr>
        <w:spacing w:before="120"/>
        <w:ind w:firstLine="720"/>
        <w:jc w:val="both"/>
        <w:rPr>
          <w:rFonts w:ascii="Times New Roman" w:hAnsi="Times New Roman"/>
          <w:b/>
          <w:color w:val="000000"/>
          <w:spacing w:val="-2"/>
          <w:sz w:val="28"/>
          <w:szCs w:val="28"/>
        </w:rPr>
      </w:pPr>
      <w:r w:rsidRPr="00AE180D">
        <w:rPr>
          <w:rFonts w:ascii="Times New Roman" w:hAnsi="Times New Roman"/>
          <w:color w:val="000000"/>
          <w:spacing w:val="-2"/>
          <w:sz w:val="28"/>
          <w:szCs w:val="28"/>
        </w:rPr>
        <w:t>Nhu cầu sử dụng điện tại dự án chủ yếu phục vụ cho các mục đích chiếu sáng trại nuôi, sinh hoạt, hoạt động bơm nước</w:t>
      </w:r>
      <w:proofErr w:type="gramStart"/>
      <w:r w:rsidRPr="00AE180D">
        <w:rPr>
          <w:rFonts w:ascii="Times New Roman" w:hAnsi="Times New Roman"/>
          <w:color w:val="000000"/>
          <w:spacing w:val="-2"/>
          <w:sz w:val="28"/>
          <w:szCs w:val="28"/>
        </w:rPr>
        <w:t>,…</w:t>
      </w:r>
      <w:proofErr w:type="gramEnd"/>
      <w:r w:rsidRPr="00AE180D">
        <w:rPr>
          <w:rFonts w:ascii="Times New Roman" w:hAnsi="Times New Roman"/>
          <w:color w:val="000000"/>
          <w:spacing w:val="-2"/>
          <w:sz w:val="28"/>
          <w:szCs w:val="28"/>
        </w:rPr>
        <w:t xml:space="preserve">Tổng nhu cầu sử dụng điện khoảng </w:t>
      </w:r>
      <w:r w:rsidR="00684115">
        <w:rPr>
          <w:rFonts w:ascii="Times New Roman" w:hAnsi="Times New Roman"/>
          <w:sz w:val="28"/>
          <w:szCs w:val="28"/>
          <w:lang w:val="en-US"/>
        </w:rPr>
        <w:t>16</w:t>
      </w:r>
      <w:r w:rsidR="00CD6062" w:rsidRPr="00AE180D">
        <w:rPr>
          <w:rFonts w:ascii="Times New Roman" w:hAnsi="Times New Roman"/>
          <w:sz w:val="28"/>
          <w:szCs w:val="28"/>
          <w:lang w:val="en-US"/>
        </w:rPr>
        <w:t>.000KWh/</w:t>
      </w:r>
      <w:r w:rsidR="00684115">
        <w:rPr>
          <w:rFonts w:ascii="Times New Roman" w:hAnsi="Times New Roman"/>
          <w:sz w:val="28"/>
          <w:szCs w:val="28"/>
          <w:lang w:val="en-US"/>
        </w:rPr>
        <w:t>tháng</w:t>
      </w:r>
      <w:r w:rsidRPr="00AE180D">
        <w:rPr>
          <w:rFonts w:ascii="Times New Roman" w:hAnsi="Times New Roman"/>
          <w:color w:val="000000"/>
          <w:spacing w:val="-2"/>
          <w:sz w:val="28"/>
          <w:szCs w:val="28"/>
        </w:rPr>
        <w:t>.</w:t>
      </w:r>
    </w:p>
    <w:p w:rsidR="00F84DCE" w:rsidRPr="00AE180D" w:rsidRDefault="00F84DCE" w:rsidP="00AE180D">
      <w:pPr>
        <w:spacing w:before="120"/>
        <w:ind w:firstLine="720"/>
        <w:jc w:val="both"/>
        <w:rPr>
          <w:rFonts w:ascii="Times New Roman" w:hAnsi="Times New Roman"/>
          <w:b/>
          <w:color w:val="000000"/>
          <w:spacing w:val="-2"/>
          <w:sz w:val="28"/>
          <w:szCs w:val="28"/>
        </w:rPr>
      </w:pPr>
      <w:r w:rsidRPr="00AE180D">
        <w:rPr>
          <w:rFonts w:ascii="Times New Roman" w:hAnsi="Times New Roman"/>
          <w:color w:val="000000"/>
          <w:spacing w:val="-2"/>
          <w:sz w:val="28"/>
          <w:szCs w:val="28"/>
        </w:rPr>
        <w:t>Nguồn cung cấp điện: Điện lưới quốc gia. Để đảm bảo nguồn điện cho trại nuôi, chủ dự án lắp đặt 02 máy phát điện dự phòng</w:t>
      </w:r>
      <w:r w:rsidR="00684115">
        <w:rPr>
          <w:rFonts w:ascii="Times New Roman" w:hAnsi="Times New Roman"/>
          <w:color w:val="000000"/>
          <w:spacing w:val="-2"/>
          <w:sz w:val="28"/>
          <w:szCs w:val="28"/>
        </w:rPr>
        <w:t>,</w:t>
      </w:r>
      <w:r w:rsidRPr="00AE180D">
        <w:rPr>
          <w:rFonts w:ascii="Times New Roman" w:hAnsi="Times New Roman"/>
          <w:color w:val="000000"/>
          <w:spacing w:val="-2"/>
          <w:sz w:val="28"/>
          <w:szCs w:val="28"/>
        </w:rPr>
        <w:t xml:space="preserve"> công suất </w:t>
      </w:r>
      <w:r w:rsidR="00684115">
        <w:rPr>
          <w:rFonts w:ascii="Times New Roman" w:hAnsi="Times New Roman"/>
          <w:color w:val="000000"/>
          <w:spacing w:val="-2"/>
          <w:sz w:val="28"/>
          <w:szCs w:val="28"/>
        </w:rPr>
        <w:t>75</w:t>
      </w:r>
      <w:r w:rsidRPr="00AE180D">
        <w:rPr>
          <w:rFonts w:ascii="Times New Roman" w:hAnsi="Times New Roman"/>
          <w:color w:val="000000"/>
          <w:spacing w:val="-2"/>
          <w:sz w:val="28"/>
          <w:szCs w:val="28"/>
        </w:rPr>
        <w:t xml:space="preserve"> KVA để đề phòng khi mất điện.</w:t>
      </w:r>
    </w:p>
    <w:p w:rsidR="00F84DCE" w:rsidRPr="00AE180D" w:rsidRDefault="00F84DCE" w:rsidP="00AE180D">
      <w:pPr>
        <w:pStyle w:val="MUC3"/>
        <w:tabs>
          <w:tab w:val="clear" w:pos="900"/>
          <w:tab w:val="clear" w:pos="2160"/>
          <w:tab w:val="clear" w:pos="3240"/>
        </w:tabs>
        <w:spacing w:before="120" w:after="0" w:line="240" w:lineRule="auto"/>
        <w:ind w:firstLine="720"/>
        <w:rPr>
          <w:sz w:val="28"/>
          <w:szCs w:val="28"/>
        </w:rPr>
      </w:pPr>
      <w:bookmarkStart w:id="74" w:name="_Toc107390968"/>
      <w:bookmarkStart w:id="75" w:name="_Toc109052232"/>
      <w:bookmarkStart w:id="76" w:name="_Toc128824248"/>
      <w:r w:rsidRPr="00AE180D">
        <w:rPr>
          <w:sz w:val="28"/>
          <w:szCs w:val="28"/>
        </w:rPr>
        <w:t>4.3. Nhu cầu sử dụng nước</w:t>
      </w:r>
      <w:bookmarkEnd w:id="74"/>
      <w:bookmarkEnd w:id="75"/>
      <w:bookmarkEnd w:id="76"/>
    </w:p>
    <w:p w:rsidR="00CD6062" w:rsidRDefault="0024395D" w:rsidP="00AE180D">
      <w:pPr>
        <w:spacing w:before="120"/>
        <w:ind w:firstLine="720"/>
        <w:jc w:val="both"/>
        <w:rPr>
          <w:rFonts w:ascii="Times New Roman" w:hAnsi="Times New Roman"/>
          <w:sz w:val="28"/>
          <w:szCs w:val="28"/>
          <w:lang w:val="en-US"/>
        </w:rPr>
      </w:pPr>
      <w:r>
        <w:rPr>
          <w:rFonts w:ascii="Times New Roman" w:hAnsi="Times New Roman"/>
          <w:sz w:val="28"/>
          <w:szCs w:val="28"/>
          <w:lang w:val="en-US"/>
        </w:rPr>
        <w:t>Tổng nhu cầu cấp nước tại dự án là 8</w:t>
      </w:r>
      <w:r w:rsidR="00CC6507">
        <w:rPr>
          <w:rFonts w:ascii="Times New Roman" w:hAnsi="Times New Roman"/>
          <w:sz w:val="28"/>
          <w:szCs w:val="28"/>
          <w:lang w:val="en-US"/>
        </w:rPr>
        <w:t>6</w:t>
      </w:r>
      <w:proofErr w:type="gramStart"/>
      <w:r w:rsidR="00CC6507">
        <w:rPr>
          <w:rFonts w:ascii="Times New Roman" w:hAnsi="Times New Roman"/>
          <w:sz w:val="28"/>
          <w:szCs w:val="28"/>
          <w:lang w:val="en-US"/>
        </w:rPr>
        <w:t>,48</w:t>
      </w:r>
      <w:proofErr w:type="gramEnd"/>
      <w:r>
        <w:rPr>
          <w:rFonts w:ascii="Times New Roman" w:hAnsi="Times New Roman"/>
          <w:sz w:val="28"/>
          <w:szCs w:val="28"/>
          <w:lang w:val="en-US"/>
        </w:rPr>
        <w:t xml:space="preserve"> m</w:t>
      </w:r>
      <w:r>
        <w:rPr>
          <w:rFonts w:ascii="Times New Roman" w:hAnsi="Times New Roman"/>
          <w:sz w:val="28"/>
          <w:szCs w:val="28"/>
          <w:vertAlign w:val="superscript"/>
          <w:lang w:val="en-US"/>
        </w:rPr>
        <w:t>3</w:t>
      </w:r>
      <w:r>
        <w:rPr>
          <w:rFonts w:ascii="Times New Roman" w:hAnsi="Times New Roman"/>
          <w:sz w:val="28"/>
          <w:szCs w:val="28"/>
          <w:lang w:val="en-US"/>
        </w:rPr>
        <w:t>/ngày.đêm, cụ thể như sau:</w:t>
      </w:r>
    </w:p>
    <w:p w:rsidR="0024395D" w:rsidRPr="0099795C" w:rsidRDefault="0024395D" w:rsidP="0099795C">
      <w:pPr>
        <w:spacing w:before="120"/>
        <w:ind w:firstLine="720"/>
        <w:jc w:val="center"/>
        <w:rPr>
          <w:rFonts w:ascii="Times New Roman" w:hAnsi="Times New Roman"/>
          <w:b/>
          <w:sz w:val="28"/>
          <w:szCs w:val="28"/>
          <w:lang w:val="en-US"/>
        </w:rPr>
      </w:pPr>
      <w:r w:rsidRPr="0099795C">
        <w:rPr>
          <w:rFonts w:ascii="Times New Roman" w:hAnsi="Times New Roman"/>
          <w:b/>
          <w:sz w:val="28"/>
          <w:szCs w:val="28"/>
          <w:lang w:val="en-US"/>
        </w:rPr>
        <w:t>Bảng</w:t>
      </w:r>
      <w:r w:rsidR="0099795C" w:rsidRPr="0099795C">
        <w:rPr>
          <w:rFonts w:ascii="Times New Roman" w:hAnsi="Times New Roman"/>
          <w:b/>
          <w:sz w:val="28"/>
          <w:szCs w:val="28"/>
          <w:lang w:val="en-US"/>
        </w:rPr>
        <w:t xml:space="preserve"> 2</w:t>
      </w:r>
      <w:r w:rsidRPr="0099795C">
        <w:rPr>
          <w:rFonts w:ascii="Times New Roman" w:hAnsi="Times New Roman"/>
          <w:b/>
          <w:sz w:val="28"/>
          <w:szCs w:val="28"/>
          <w:lang w:val="en-US"/>
        </w:rPr>
        <w:t>: Nhu cầu sử dụng nước cho quá trình chăn nuôi</w:t>
      </w:r>
    </w:p>
    <w:tbl>
      <w:tblPr>
        <w:tblStyle w:val="TableGrid"/>
        <w:tblW w:w="0" w:type="auto"/>
        <w:tblLook w:val="04A0" w:firstRow="1" w:lastRow="0" w:firstColumn="1" w:lastColumn="0" w:noHBand="0" w:noVBand="1"/>
      </w:tblPr>
      <w:tblGrid>
        <w:gridCol w:w="870"/>
        <w:gridCol w:w="2641"/>
        <w:gridCol w:w="1754"/>
        <w:gridCol w:w="2482"/>
        <w:gridCol w:w="1963"/>
      </w:tblGrid>
      <w:tr w:rsidR="0091374B" w:rsidTr="0091374B">
        <w:tc>
          <w:tcPr>
            <w:tcW w:w="870" w:type="dxa"/>
            <w:vAlign w:val="center"/>
          </w:tcPr>
          <w:p w:rsidR="0024395D" w:rsidRPr="0024395D" w:rsidRDefault="0024395D" w:rsidP="0024395D">
            <w:pPr>
              <w:spacing w:before="120"/>
              <w:jc w:val="center"/>
              <w:rPr>
                <w:rFonts w:ascii="Times New Roman" w:hAnsi="Times New Roman"/>
                <w:b/>
                <w:sz w:val="28"/>
                <w:szCs w:val="28"/>
                <w:lang w:val="en-US"/>
              </w:rPr>
            </w:pPr>
            <w:r>
              <w:rPr>
                <w:rFonts w:ascii="Times New Roman" w:hAnsi="Times New Roman"/>
                <w:b/>
                <w:sz w:val="28"/>
                <w:szCs w:val="28"/>
                <w:lang w:val="en-US"/>
              </w:rPr>
              <w:t>STT</w:t>
            </w:r>
          </w:p>
        </w:tc>
        <w:tc>
          <w:tcPr>
            <w:tcW w:w="2641" w:type="dxa"/>
            <w:vAlign w:val="center"/>
          </w:tcPr>
          <w:p w:rsidR="0024395D" w:rsidRPr="0024395D" w:rsidRDefault="0024395D" w:rsidP="0024395D">
            <w:pPr>
              <w:spacing w:before="120"/>
              <w:jc w:val="center"/>
              <w:rPr>
                <w:rFonts w:ascii="Times New Roman" w:hAnsi="Times New Roman"/>
                <w:b/>
                <w:sz w:val="28"/>
                <w:szCs w:val="28"/>
                <w:lang w:val="en-US"/>
              </w:rPr>
            </w:pPr>
            <w:r>
              <w:rPr>
                <w:rFonts w:ascii="Times New Roman" w:hAnsi="Times New Roman"/>
                <w:b/>
                <w:sz w:val="28"/>
                <w:szCs w:val="28"/>
                <w:lang w:val="en-US"/>
              </w:rPr>
              <w:t>Đối tượng sử dụng nước</w:t>
            </w:r>
          </w:p>
        </w:tc>
        <w:tc>
          <w:tcPr>
            <w:tcW w:w="1754" w:type="dxa"/>
            <w:vAlign w:val="center"/>
          </w:tcPr>
          <w:p w:rsidR="0024395D" w:rsidRPr="0024395D" w:rsidRDefault="0024395D" w:rsidP="0024395D">
            <w:pPr>
              <w:spacing w:before="120"/>
              <w:jc w:val="center"/>
              <w:rPr>
                <w:rFonts w:ascii="Times New Roman" w:hAnsi="Times New Roman"/>
                <w:b/>
                <w:sz w:val="28"/>
                <w:szCs w:val="28"/>
                <w:lang w:val="en-US"/>
              </w:rPr>
            </w:pPr>
            <w:r>
              <w:rPr>
                <w:rFonts w:ascii="Times New Roman" w:hAnsi="Times New Roman"/>
                <w:b/>
                <w:sz w:val="28"/>
                <w:szCs w:val="28"/>
                <w:lang w:val="en-US"/>
              </w:rPr>
              <w:t>Quy mô</w:t>
            </w:r>
          </w:p>
        </w:tc>
        <w:tc>
          <w:tcPr>
            <w:tcW w:w="2482" w:type="dxa"/>
            <w:vAlign w:val="center"/>
          </w:tcPr>
          <w:p w:rsidR="0024395D" w:rsidRPr="0024395D" w:rsidRDefault="0024395D" w:rsidP="0024395D">
            <w:pPr>
              <w:spacing w:before="120"/>
              <w:jc w:val="center"/>
              <w:rPr>
                <w:rFonts w:ascii="Times New Roman" w:hAnsi="Times New Roman"/>
                <w:b/>
                <w:sz w:val="28"/>
                <w:szCs w:val="28"/>
                <w:lang w:val="en-US"/>
              </w:rPr>
            </w:pPr>
            <w:r>
              <w:rPr>
                <w:rFonts w:ascii="Times New Roman" w:hAnsi="Times New Roman"/>
                <w:b/>
                <w:sz w:val="28"/>
                <w:szCs w:val="28"/>
                <w:lang w:val="en-US"/>
              </w:rPr>
              <w:t>Tiêu chuẩn cấp nước</w:t>
            </w:r>
          </w:p>
        </w:tc>
        <w:tc>
          <w:tcPr>
            <w:tcW w:w="1963" w:type="dxa"/>
            <w:vAlign w:val="center"/>
          </w:tcPr>
          <w:p w:rsidR="0024395D" w:rsidRPr="0024395D" w:rsidRDefault="0024395D" w:rsidP="0024395D">
            <w:pPr>
              <w:spacing w:before="120"/>
              <w:jc w:val="center"/>
              <w:rPr>
                <w:rFonts w:ascii="Times New Roman" w:hAnsi="Times New Roman"/>
                <w:b/>
                <w:sz w:val="28"/>
                <w:szCs w:val="28"/>
                <w:lang w:val="en-US"/>
              </w:rPr>
            </w:pPr>
            <w:r>
              <w:rPr>
                <w:rFonts w:ascii="Times New Roman" w:hAnsi="Times New Roman"/>
                <w:b/>
                <w:sz w:val="28"/>
                <w:szCs w:val="28"/>
                <w:lang w:val="en-US"/>
              </w:rPr>
              <w:t>Lưu lượng (m</w:t>
            </w:r>
            <w:r>
              <w:rPr>
                <w:rFonts w:ascii="Times New Roman" w:hAnsi="Times New Roman"/>
                <w:b/>
                <w:sz w:val="28"/>
                <w:szCs w:val="28"/>
                <w:vertAlign w:val="superscript"/>
                <w:lang w:val="en-US"/>
              </w:rPr>
              <w:t>3</w:t>
            </w:r>
            <w:r>
              <w:rPr>
                <w:rFonts w:ascii="Times New Roman" w:hAnsi="Times New Roman"/>
                <w:b/>
                <w:sz w:val="28"/>
                <w:szCs w:val="28"/>
                <w:lang w:val="en-US"/>
              </w:rPr>
              <w:t>/ngày.đêm)</w:t>
            </w:r>
          </w:p>
        </w:tc>
      </w:tr>
      <w:tr w:rsidR="004F6EE9" w:rsidTr="00FB3B36">
        <w:tc>
          <w:tcPr>
            <w:tcW w:w="870" w:type="dxa"/>
            <w:vAlign w:val="center"/>
          </w:tcPr>
          <w:p w:rsidR="004F6EE9" w:rsidRPr="0091374B" w:rsidRDefault="004F6EE9" w:rsidP="0091374B">
            <w:pPr>
              <w:spacing w:before="120"/>
              <w:jc w:val="center"/>
              <w:rPr>
                <w:rFonts w:ascii="Times New Roman" w:hAnsi="Times New Roman"/>
                <w:b/>
                <w:sz w:val="28"/>
                <w:szCs w:val="28"/>
                <w:lang w:val="en-US"/>
              </w:rPr>
            </w:pPr>
            <w:r>
              <w:rPr>
                <w:rFonts w:ascii="Times New Roman" w:hAnsi="Times New Roman"/>
                <w:b/>
                <w:sz w:val="28"/>
                <w:szCs w:val="28"/>
                <w:lang w:val="en-US"/>
              </w:rPr>
              <w:t>A</w:t>
            </w:r>
          </w:p>
        </w:tc>
        <w:tc>
          <w:tcPr>
            <w:tcW w:w="6877" w:type="dxa"/>
            <w:gridSpan w:val="3"/>
          </w:tcPr>
          <w:p w:rsidR="004F6EE9" w:rsidRPr="0024395D" w:rsidRDefault="004F6EE9" w:rsidP="004F6EE9">
            <w:pPr>
              <w:spacing w:before="120"/>
              <w:jc w:val="both"/>
              <w:rPr>
                <w:rFonts w:ascii="Times New Roman" w:hAnsi="Times New Roman"/>
                <w:sz w:val="28"/>
                <w:szCs w:val="28"/>
                <w:lang w:val="en-US"/>
              </w:rPr>
            </w:pPr>
            <w:r w:rsidRPr="0091374B">
              <w:rPr>
                <w:rFonts w:ascii="Times New Roman" w:hAnsi="Times New Roman"/>
                <w:b/>
                <w:sz w:val="28"/>
                <w:szCs w:val="28"/>
                <w:lang w:val="en-US"/>
              </w:rPr>
              <w:t>Nước cấp sinh hoạt</w:t>
            </w:r>
          </w:p>
        </w:tc>
        <w:tc>
          <w:tcPr>
            <w:tcW w:w="1963" w:type="dxa"/>
          </w:tcPr>
          <w:p w:rsidR="004F6EE9" w:rsidRPr="004F6EE9" w:rsidRDefault="004F6EE9" w:rsidP="0091374B">
            <w:pPr>
              <w:spacing w:before="120"/>
              <w:jc w:val="center"/>
              <w:rPr>
                <w:rFonts w:ascii="Times New Roman" w:hAnsi="Times New Roman"/>
                <w:b/>
                <w:sz w:val="28"/>
                <w:szCs w:val="28"/>
                <w:lang w:val="en-US"/>
              </w:rPr>
            </w:pPr>
            <w:r w:rsidRPr="004F6EE9">
              <w:rPr>
                <w:rFonts w:ascii="Times New Roman" w:hAnsi="Times New Roman"/>
                <w:b/>
                <w:sz w:val="28"/>
                <w:szCs w:val="28"/>
                <w:lang w:val="en-US"/>
              </w:rPr>
              <w:t>1,44</w:t>
            </w:r>
          </w:p>
        </w:tc>
      </w:tr>
      <w:tr w:rsidR="0091374B" w:rsidTr="0091374B">
        <w:tc>
          <w:tcPr>
            <w:tcW w:w="870" w:type="dxa"/>
            <w:vAlign w:val="center"/>
          </w:tcPr>
          <w:p w:rsidR="0024395D" w:rsidRPr="0024395D" w:rsidRDefault="0024395D" w:rsidP="0091374B">
            <w:pPr>
              <w:spacing w:before="120"/>
              <w:jc w:val="center"/>
              <w:rPr>
                <w:rFonts w:ascii="Times New Roman" w:hAnsi="Times New Roman"/>
                <w:sz w:val="28"/>
                <w:szCs w:val="28"/>
                <w:lang w:val="en-US"/>
              </w:rPr>
            </w:pPr>
            <w:r>
              <w:rPr>
                <w:rFonts w:ascii="Times New Roman" w:hAnsi="Times New Roman"/>
                <w:sz w:val="28"/>
                <w:szCs w:val="28"/>
                <w:lang w:val="en-US"/>
              </w:rPr>
              <w:t>1</w:t>
            </w:r>
          </w:p>
        </w:tc>
        <w:tc>
          <w:tcPr>
            <w:tcW w:w="2641" w:type="dxa"/>
          </w:tcPr>
          <w:p w:rsidR="0024395D" w:rsidRPr="0024395D" w:rsidRDefault="0024395D" w:rsidP="0024395D">
            <w:pPr>
              <w:spacing w:before="120"/>
              <w:jc w:val="both"/>
              <w:rPr>
                <w:rFonts w:ascii="Times New Roman" w:hAnsi="Times New Roman"/>
                <w:sz w:val="28"/>
                <w:szCs w:val="28"/>
                <w:lang w:val="en-US"/>
              </w:rPr>
            </w:pPr>
            <w:r>
              <w:rPr>
                <w:rFonts w:ascii="Times New Roman" w:hAnsi="Times New Roman"/>
                <w:sz w:val="28"/>
                <w:szCs w:val="28"/>
                <w:lang w:val="en-US"/>
              </w:rPr>
              <w:t>Công nhân viên</w:t>
            </w:r>
          </w:p>
        </w:tc>
        <w:tc>
          <w:tcPr>
            <w:tcW w:w="1754" w:type="dxa"/>
          </w:tcPr>
          <w:p w:rsidR="0024395D" w:rsidRPr="0024395D" w:rsidRDefault="0024395D" w:rsidP="0091374B">
            <w:pPr>
              <w:spacing w:before="120"/>
              <w:jc w:val="center"/>
              <w:rPr>
                <w:rFonts w:ascii="Times New Roman" w:hAnsi="Times New Roman"/>
                <w:sz w:val="28"/>
                <w:szCs w:val="28"/>
                <w:lang w:val="en-US"/>
              </w:rPr>
            </w:pPr>
            <w:r>
              <w:rPr>
                <w:rFonts w:ascii="Times New Roman" w:hAnsi="Times New Roman"/>
                <w:sz w:val="28"/>
                <w:szCs w:val="28"/>
                <w:lang w:val="en-US"/>
              </w:rPr>
              <w:t>12 người</w:t>
            </w:r>
          </w:p>
        </w:tc>
        <w:tc>
          <w:tcPr>
            <w:tcW w:w="2482" w:type="dxa"/>
          </w:tcPr>
          <w:p w:rsidR="0024395D" w:rsidRPr="0024395D" w:rsidRDefault="0024395D" w:rsidP="0091374B">
            <w:pPr>
              <w:spacing w:before="120"/>
              <w:jc w:val="center"/>
              <w:rPr>
                <w:rFonts w:ascii="Times New Roman" w:hAnsi="Times New Roman"/>
                <w:sz w:val="28"/>
                <w:szCs w:val="28"/>
                <w:lang w:val="en-US"/>
              </w:rPr>
            </w:pPr>
            <w:r>
              <w:rPr>
                <w:rFonts w:ascii="Times New Roman" w:hAnsi="Times New Roman"/>
                <w:sz w:val="28"/>
                <w:szCs w:val="28"/>
                <w:lang w:val="en-US"/>
              </w:rPr>
              <w:t>120 lít/người/ngày</w:t>
            </w:r>
          </w:p>
        </w:tc>
        <w:tc>
          <w:tcPr>
            <w:tcW w:w="1963" w:type="dxa"/>
          </w:tcPr>
          <w:p w:rsidR="0024395D" w:rsidRPr="0024395D" w:rsidRDefault="0024395D" w:rsidP="0091374B">
            <w:pPr>
              <w:spacing w:before="120"/>
              <w:jc w:val="center"/>
              <w:rPr>
                <w:rFonts w:ascii="Times New Roman" w:hAnsi="Times New Roman"/>
                <w:sz w:val="28"/>
                <w:szCs w:val="28"/>
                <w:lang w:val="en-US"/>
              </w:rPr>
            </w:pPr>
            <w:r>
              <w:rPr>
                <w:rFonts w:ascii="Times New Roman" w:hAnsi="Times New Roman"/>
                <w:sz w:val="28"/>
                <w:szCs w:val="28"/>
                <w:lang w:val="en-US"/>
              </w:rPr>
              <w:t>1,44</w:t>
            </w:r>
          </w:p>
        </w:tc>
      </w:tr>
      <w:tr w:rsidR="004F6EE9" w:rsidTr="00FB3B36">
        <w:tc>
          <w:tcPr>
            <w:tcW w:w="870" w:type="dxa"/>
            <w:vAlign w:val="center"/>
          </w:tcPr>
          <w:p w:rsidR="004F6EE9" w:rsidRPr="0091374B" w:rsidRDefault="004F6EE9" w:rsidP="0091374B">
            <w:pPr>
              <w:spacing w:before="120"/>
              <w:jc w:val="center"/>
              <w:rPr>
                <w:rFonts w:ascii="Times New Roman" w:hAnsi="Times New Roman"/>
                <w:b/>
                <w:sz w:val="28"/>
                <w:szCs w:val="28"/>
                <w:lang w:val="en-US"/>
              </w:rPr>
            </w:pPr>
            <w:r>
              <w:rPr>
                <w:rFonts w:ascii="Times New Roman" w:hAnsi="Times New Roman"/>
                <w:b/>
                <w:sz w:val="28"/>
                <w:szCs w:val="28"/>
                <w:lang w:val="en-US"/>
              </w:rPr>
              <w:t>B</w:t>
            </w:r>
          </w:p>
        </w:tc>
        <w:tc>
          <w:tcPr>
            <w:tcW w:w="6877" w:type="dxa"/>
            <w:gridSpan w:val="3"/>
          </w:tcPr>
          <w:p w:rsidR="004F6EE9" w:rsidRDefault="004F6EE9" w:rsidP="004F6EE9">
            <w:pPr>
              <w:spacing w:before="120"/>
              <w:jc w:val="both"/>
              <w:rPr>
                <w:rFonts w:ascii="Times New Roman" w:hAnsi="Times New Roman"/>
                <w:sz w:val="28"/>
                <w:szCs w:val="28"/>
                <w:lang w:val="en-US"/>
              </w:rPr>
            </w:pPr>
            <w:r w:rsidRPr="0091374B">
              <w:rPr>
                <w:rFonts w:ascii="Times New Roman" w:hAnsi="Times New Roman"/>
                <w:b/>
                <w:sz w:val="28"/>
                <w:szCs w:val="28"/>
                <w:lang w:val="en-US"/>
              </w:rPr>
              <w:t>Nước cấp cho chăn nuôi</w:t>
            </w:r>
          </w:p>
        </w:tc>
        <w:tc>
          <w:tcPr>
            <w:tcW w:w="1963" w:type="dxa"/>
            <w:vAlign w:val="center"/>
          </w:tcPr>
          <w:p w:rsidR="004F6EE9" w:rsidRPr="004F6EE9" w:rsidRDefault="00CC6507" w:rsidP="0091374B">
            <w:pPr>
              <w:spacing w:before="120"/>
              <w:jc w:val="center"/>
              <w:rPr>
                <w:rFonts w:ascii="Times New Roman" w:hAnsi="Times New Roman"/>
                <w:b/>
                <w:sz w:val="28"/>
                <w:szCs w:val="28"/>
                <w:lang w:val="en-US"/>
              </w:rPr>
            </w:pPr>
            <w:r>
              <w:rPr>
                <w:rFonts w:ascii="Times New Roman" w:hAnsi="Times New Roman"/>
                <w:b/>
                <w:sz w:val="28"/>
                <w:szCs w:val="28"/>
                <w:lang w:val="en-US"/>
              </w:rPr>
              <w:t>85,04</w:t>
            </w:r>
          </w:p>
        </w:tc>
      </w:tr>
      <w:tr w:rsidR="004F6EE9" w:rsidRPr="004F6EE9" w:rsidTr="00FB3B36">
        <w:tc>
          <w:tcPr>
            <w:tcW w:w="870" w:type="dxa"/>
            <w:vAlign w:val="center"/>
          </w:tcPr>
          <w:p w:rsidR="004F6EE9" w:rsidRPr="0091374B" w:rsidRDefault="004F6EE9" w:rsidP="0091374B">
            <w:pPr>
              <w:spacing w:before="120"/>
              <w:jc w:val="center"/>
              <w:rPr>
                <w:rFonts w:ascii="Times New Roman" w:hAnsi="Times New Roman"/>
                <w:b/>
                <w:sz w:val="28"/>
                <w:szCs w:val="28"/>
                <w:lang w:val="en-US"/>
              </w:rPr>
            </w:pPr>
            <w:r w:rsidRPr="0091374B">
              <w:rPr>
                <w:rFonts w:ascii="Times New Roman" w:hAnsi="Times New Roman"/>
                <w:b/>
                <w:sz w:val="28"/>
                <w:szCs w:val="28"/>
                <w:lang w:val="en-US"/>
              </w:rPr>
              <w:t>I</w:t>
            </w:r>
          </w:p>
        </w:tc>
        <w:tc>
          <w:tcPr>
            <w:tcW w:w="6877" w:type="dxa"/>
            <w:gridSpan w:val="3"/>
          </w:tcPr>
          <w:p w:rsidR="004F6EE9" w:rsidRDefault="004F6EE9" w:rsidP="004F6EE9">
            <w:pPr>
              <w:spacing w:before="120"/>
              <w:rPr>
                <w:rFonts w:ascii="Times New Roman" w:hAnsi="Times New Roman"/>
                <w:sz w:val="28"/>
                <w:szCs w:val="28"/>
                <w:lang w:val="en-US"/>
              </w:rPr>
            </w:pPr>
            <w:r w:rsidRPr="0091374B">
              <w:rPr>
                <w:rFonts w:ascii="Times New Roman" w:hAnsi="Times New Roman"/>
                <w:b/>
                <w:sz w:val="28"/>
                <w:szCs w:val="28"/>
                <w:lang w:val="en-US"/>
              </w:rPr>
              <w:t>Chăn nuôi heo</w:t>
            </w:r>
          </w:p>
        </w:tc>
        <w:tc>
          <w:tcPr>
            <w:tcW w:w="1963" w:type="dxa"/>
          </w:tcPr>
          <w:p w:rsidR="004F6EE9" w:rsidRPr="004F6EE9" w:rsidRDefault="00CC6507" w:rsidP="0091374B">
            <w:pPr>
              <w:spacing w:before="120"/>
              <w:jc w:val="center"/>
              <w:rPr>
                <w:rFonts w:ascii="Times New Roman" w:hAnsi="Times New Roman"/>
                <w:b/>
                <w:sz w:val="28"/>
                <w:szCs w:val="28"/>
                <w:lang w:val="en-US"/>
              </w:rPr>
            </w:pPr>
            <w:r>
              <w:rPr>
                <w:rFonts w:ascii="Times New Roman" w:hAnsi="Times New Roman"/>
                <w:b/>
                <w:sz w:val="28"/>
                <w:szCs w:val="28"/>
                <w:lang w:val="en-US"/>
              </w:rPr>
              <w:t>77,04</w:t>
            </w:r>
          </w:p>
        </w:tc>
      </w:tr>
      <w:tr w:rsidR="0091374B" w:rsidTr="0091374B">
        <w:tc>
          <w:tcPr>
            <w:tcW w:w="870" w:type="dxa"/>
            <w:vAlign w:val="center"/>
          </w:tcPr>
          <w:p w:rsidR="0091374B" w:rsidRDefault="0091374B" w:rsidP="0091374B">
            <w:pPr>
              <w:spacing w:before="120"/>
              <w:jc w:val="center"/>
              <w:rPr>
                <w:rFonts w:ascii="Times New Roman" w:hAnsi="Times New Roman"/>
                <w:sz w:val="28"/>
                <w:szCs w:val="28"/>
                <w:lang w:val="en-US"/>
              </w:rPr>
            </w:pPr>
            <w:r>
              <w:rPr>
                <w:rFonts w:ascii="Times New Roman" w:hAnsi="Times New Roman"/>
                <w:sz w:val="28"/>
                <w:szCs w:val="28"/>
                <w:lang w:val="en-US"/>
              </w:rPr>
              <w:t>1</w:t>
            </w:r>
          </w:p>
        </w:tc>
        <w:tc>
          <w:tcPr>
            <w:tcW w:w="2641" w:type="dxa"/>
          </w:tcPr>
          <w:p w:rsidR="0091374B" w:rsidRDefault="0091374B" w:rsidP="0091374B">
            <w:pPr>
              <w:spacing w:before="120"/>
              <w:jc w:val="both"/>
              <w:rPr>
                <w:rFonts w:ascii="Times New Roman" w:hAnsi="Times New Roman"/>
                <w:sz w:val="28"/>
                <w:szCs w:val="28"/>
                <w:lang w:val="en-US"/>
              </w:rPr>
            </w:pPr>
            <w:r>
              <w:rPr>
                <w:rFonts w:ascii="Times New Roman" w:hAnsi="Times New Roman"/>
                <w:sz w:val="28"/>
                <w:szCs w:val="28"/>
                <w:lang w:val="en-US"/>
              </w:rPr>
              <w:t>Nước cho heo uống</w:t>
            </w:r>
          </w:p>
        </w:tc>
        <w:tc>
          <w:tcPr>
            <w:tcW w:w="1754" w:type="dxa"/>
          </w:tcPr>
          <w:p w:rsidR="0091374B" w:rsidRDefault="0091374B" w:rsidP="0091374B">
            <w:pPr>
              <w:spacing w:before="120"/>
              <w:jc w:val="center"/>
              <w:rPr>
                <w:rFonts w:ascii="Times New Roman" w:hAnsi="Times New Roman"/>
                <w:sz w:val="28"/>
                <w:szCs w:val="28"/>
                <w:lang w:val="en-US"/>
              </w:rPr>
            </w:pPr>
            <w:r>
              <w:rPr>
                <w:rFonts w:ascii="Times New Roman" w:hAnsi="Times New Roman"/>
                <w:sz w:val="28"/>
                <w:szCs w:val="28"/>
                <w:lang w:val="en-US"/>
              </w:rPr>
              <w:t>4.000 con</w:t>
            </w:r>
          </w:p>
        </w:tc>
        <w:tc>
          <w:tcPr>
            <w:tcW w:w="2482" w:type="dxa"/>
          </w:tcPr>
          <w:p w:rsidR="0091374B" w:rsidRDefault="0091374B" w:rsidP="0091374B">
            <w:pPr>
              <w:spacing w:before="120"/>
              <w:jc w:val="center"/>
              <w:rPr>
                <w:rFonts w:ascii="Times New Roman" w:hAnsi="Times New Roman"/>
                <w:sz w:val="28"/>
                <w:szCs w:val="28"/>
                <w:lang w:val="en-US"/>
              </w:rPr>
            </w:pPr>
            <w:r>
              <w:rPr>
                <w:rFonts w:ascii="Times New Roman" w:hAnsi="Times New Roman"/>
                <w:sz w:val="28"/>
                <w:szCs w:val="28"/>
                <w:lang w:val="en-US"/>
              </w:rPr>
              <w:t>8,25 lít/con/ngày</w:t>
            </w:r>
          </w:p>
        </w:tc>
        <w:tc>
          <w:tcPr>
            <w:tcW w:w="1963" w:type="dxa"/>
          </w:tcPr>
          <w:p w:rsidR="0091374B" w:rsidRDefault="0091374B" w:rsidP="0091374B">
            <w:pPr>
              <w:spacing w:before="120"/>
              <w:jc w:val="center"/>
              <w:rPr>
                <w:rFonts w:ascii="Times New Roman" w:hAnsi="Times New Roman"/>
                <w:sz w:val="28"/>
                <w:szCs w:val="28"/>
                <w:lang w:val="en-US"/>
              </w:rPr>
            </w:pPr>
            <w:r>
              <w:rPr>
                <w:rFonts w:ascii="Times New Roman" w:hAnsi="Times New Roman"/>
                <w:sz w:val="28"/>
                <w:szCs w:val="28"/>
                <w:lang w:val="en-US"/>
              </w:rPr>
              <w:t>33</w:t>
            </w:r>
          </w:p>
        </w:tc>
      </w:tr>
      <w:tr w:rsidR="0091374B" w:rsidTr="0091374B">
        <w:tc>
          <w:tcPr>
            <w:tcW w:w="870" w:type="dxa"/>
            <w:vAlign w:val="center"/>
          </w:tcPr>
          <w:p w:rsidR="0091374B" w:rsidRDefault="0091374B" w:rsidP="0091374B">
            <w:pPr>
              <w:spacing w:before="120"/>
              <w:jc w:val="center"/>
              <w:rPr>
                <w:rFonts w:ascii="Times New Roman" w:hAnsi="Times New Roman"/>
                <w:sz w:val="28"/>
                <w:szCs w:val="28"/>
                <w:lang w:val="en-US"/>
              </w:rPr>
            </w:pPr>
            <w:r>
              <w:rPr>
                <w:rFonts w:ascii="Times New Roman" w:hAnsi="Times New Roman"/>
                <w:sz w:val="28"/>
                <w:szCs w:val="28"/>
                <w:lang w:val="en-US"/>
              </w:rPr>
              <w:t>2</w:t>
            </w:r>
          </w:p>
        </w:tc>
        <w:tc>
          <w:tcPr>
            <w:tcW w:w="2641" w:type="dxa"/>
          </w:tcPr>
          <w:p w:rsidR="0091374B" w:rsidRDefault="0091374B" w:rsidP="0091374B">
            <w:pPr>
              <w:spacing w:before="120"/>
              <w:jc w:val="both"/>
              <w:rPr>
                <w:rFonts w:ascii="Times New Roman" w:hAnsi="Times New Roman"/>
                <w:sz w:val="28"/>
                <w:szCs w:val="28"/>
                <w:lang w:val="en-US"/>
              </w:rPr>
            </w:pPr>
            <w:r>
              <w:rPr>
                <w:rFonts w:ascii="Times New Roman" w:hAnsi="Times New Roman"/>
                <w:sz w:val="28"/>
                <w:szCs w:val="28"/>
                <w:lang w:val="en-US"/>
              </w:rPr>
              <w:t>Nước làm mát</w:t>
            </w:r>
          </w:p>
        </w:tc>
        <w:tc>
          <w:tcPr>
            <w:tcW w:w="1754" w:type="dxa"/>
          </w:tcPr>
          <w:p w:rsidR="0091374B" w:rsidRPr="0091374B" w:rsidRDefault="0091374B" w:rsidP="0091374B">
            <w:pPr>
              <w:spacing w:before="120"/>
              <w:jc w:val="center"/>
              <w:rPr>
                <w:rFonts w:ascii="Times New Roman" w:hAnsi="Times New Roman"/>
                <w:sz w:val="28"/>
                <w:szCs w:val="28"/>
                <w:vertAlign w:val="superscript"/>
                <w:lang w:val="en-US"/>
              </w:rPr>
            </w:pPr>
            <w:r>
              <w:rPr>
                <w:rFonts w:ascii="Times New Roman" w:hAnsi="Times New Roman"/>
                <w:sz w:val="28"/>
                <w:szCs w:val="28"/>
                <w:lang w:val="en-US"/>
              </w:rPr>
              <w:t>5.040 m</w:t>
            </w:r>
            <w:r>
              <w:rPr>
                <w:rFonts w:ascii="Times New Roman" w:hAnsi="Times New Roman"/>
                <w:sz w:val="28"/>
                <w:szCs w:val="28"/>
                <w:vertAlign w:val="superscript"/>
                <w:lang w:val="en-US"/>
              </w:rPr>
              <w:t>2</w:t>
            </w:r>
          </w:p>
        </w:tc>
        <w:tc>
          <w:tcPr>
            <w:tcW w:w="2482" w:type="dxa"/>
          </w:tcPr>
          <w:p w:rsidR="0091374B" w:rsidRPr="0091374B" w:rsidRDefault="0091374B" w:rsidP="0091374B">
            <w:pPr>
              <w:spacing w:before="120"/>
              <w:jc w:val="center"/>
              <w:rPr>
                <w:rFonts w:ascii="Times New Roman" w:hAnsi="Times New Roman"/>
                <w:sz w:val="28"/>
                <w:szCs w:val="28"/>
                <w:lang w:val="en-US"/>
              </w:rPr>
            </w:pPr>
            <w:r>
              <w:rPr>
                <w:rFonts w:ascii="Times New Roman" w:hAnsi="Times New Roman"/>
                <w:sz w:val="28"/>
                <w:szCs w:val="28"/>
                <w:lang w:val="en-US"/>
              </w:rPr>
              <w:t>0,17 lít/m</w:t>
            </w:r>
            <w:r>
              <w:rPr>
                <w:rFonts w:ascii="Times New Roman" w:hAnsi="Times New Roman"/>
                <w:sz w:val="28"/>
                <w:szCs w:val="28"/>
                <w:vertAlign w:val="superscript"/>
                <w:lang w:val="en-US"/>
              </w:rPr>
              <w:t>2</w:t>
            </w:r>
          </w:p>
        </w:tc>
        <w:tc>
          <w:tcPr>
            <w:tcW w:w="1963" w:type="dxa"/>
          </w:tcPr>
          <w:p w:rsidR="0091374B" w:rsidRDefault="0091374B" w:rsidP="0091374B">
            <w:pPr>
              <w:spacing w:before="120"/>
              <w:jc w:val="center"/>
              <w:rPr>
                <w:rFonts w:ascii="Times New Roman" w:hAnsi="Times New Roman"/>
                <w:sz w:val="28"/>
                <w:szCs w:val="28"/>
                <w:lang w:val="en-US"/>
              </w:rPr>
            </w:pPr>
            <w:r>
              <w:rPr>
                <w:rFonts w:ascii="Times New Roman" w:hAnsi="Times New Roman"/>
                <w:sz w:val="28"/>
                <w:szCs w:val="28"/>
                <w:lang w:val="en-US"/>
              </w:rPr>
              <w:t>20,6</w:t>
            </w:r>
          </w:p>
        </w:tc>
      </w:tr>
      <w:tr w:rsidR="0091374B" w:rsidTr="0091374B">
        <w:tc>
          <w:tcPr>
            <w:tcW w:w="870" w:type="dxa"/>
            <w:vAlign w:val="center"/>
          </w:tcPr>
          <w:p w:rsidR="0091374B" w:rsidRDefault="0091374B" w:rsidP="0091374B">
            <w:pPr>
              <w:spacing w:before="120"/>
              <w:jc w:val="center"/>
              <w:rPr>
                <w:rFonts w:ascii="Times New Roman" w:hAnsi="Times New Roman"/>
                <w:sz w:val="28"/>
                <w:szCs w:val="28"/>
                <w:lang w:val="en-US"/>
              </w:rPr>
            </w:pPr>
            <w:r>
              <w:rPr>
                <w:rFonts w:ascii="Times New Roman" w:hAnsi="Times New Roman"/>
                <w:sz w:val="28"/>
                <w:szCs w:val="28"/>
                <w:lang w:val="en-US"/>
              </w:rPr>
              <w:lastRenderedPageBreak/>
              <w:t>3</w:t>
            </w:r>
          </w:p>
        </w:tc>
        <w:tc>
          <w:tcPr>
            <w:tcW w:w="2641" w:type="dxa"/>
          </w:tcPr>
          <w:p w:rsidR="0091374B" w:rsidRDefault="0091374B" w:rsidP="0091374B">
            <w:pPr>
              <w:spacing w:before="120"/>
              <w:jc w:val="both"/>
              <w:rPr>
                <w:rFonts w:ascii="Times New Roman" w:hAnsi="Times New Roman"/>
                <w:sz w:val="28"/>
                <w:szCs w:val="28"/>
                <w:lang w:val="en-US"/>
              </w:rPr>
            </w:pPr>
            <w:r>
              <w:rPr>
                <w:rFonts w:ascii="Times New Roman" w:hAnsi="Times New Roman"/>
                <w:sz w:val="28"/>
                <w:szCs w:val="28"/>
                <w:lang w:val="en-US"/>
              </w:rPr>
              <w:t xml:space="preserve">Nước xử lý mùi hôi </w:t>
            </w:r>
          </w:p>
        </w:tc>
        <w:tc>
          <w:tcPr>
            <w:tcW w:w="1754" w:type="dxa"/>
          </w:tcPr>
          <w:p w:rsidR="0091374B" w:rsidRDefault="0091374B" w:rsidP="0091374B">
            <w:pPr>
              <w:spacing w:before="120"/>
              <w:jc w:val="center"/>
              <w:rPr>
                <w:rFonts w:ascii="Times New Roman" w:hAnsi="Times New Roman"/>
                <w:sz w:val="28"/>
                <w:szCs w:val="28"/>
                <w:lang w:val="en-US"/>
              </w:rPr>
            </w:pPr>
            <w:r>
              <w:rPr>
                <w:rFonts w:ascii="Times New Roman" w:hAnsi="Times New Roman"/>
                <w:sz w:val="28"/>
                <w:szCs w:val="28"/>
                <w:lang w:val="en-US"/>
              </w:rPr>
              <w:t>109,2 m</w:t>
            </w:r>
            <w:r>
              <w:rPr>
                <w:rFonts w:ascii="Times New Roman" w:hAnsi="Times New Roman"/>
                <w:sz w:val="28"/>
                <w:szCs w:val="28"/>
                <w:vertAlign w:val="superscript"/>
                <w:lang w:val="en-US"/>
              </w:rPr>
              <w:t>2</w:t>
            </w:r>
          </w:p>
        </w:tc>
        <w:tc>
          <w:tcPr>
            <w:tcW w:w="2482" w:type="dxa"/>
          </w:tcPr>
          <w:p w:rsidR="0091374B" w:rsidRDefault="0091374B" w:rsidP="0091374B">
            <w:pPr>
              <w:spacing w:before="120"/>
              <w:jc w:val="center"/>
              <w:rPr>
                <w:rFonts w:ascii="Times New Roman" w:hAnsi="Times New Roman"/>
                <w:sz w:val="28"/>
                <w:szCs w:val="28"/>
                <w:lang w:val="en-US"/>
              </w:rPr>
            </w:pPr>
            <w:r>
              <w:rPr>
                <w:rFonts w:ascii="Times New Roman" w:hAnsi="Times New Roman"/>
                <w:sz w:val="28"/>
                <w:szCs w:val="28"/>
                <w:lang w:val="en-US"/>
              </w:rPr>
              <w:t>1 lít/m</w:t>
            </w:r>
            <w:r>
              <w:rPr>
                <w:rFonts w:ascii="Times New Roman" w:hAnsi="Times New Roman"/>
                <w:sz w:val="28"/>
                <w:szCs w:val="28"/>
                <w:vertAlign w:val="superscript"/>
                <w:lang w:val="en-US"/>
              </w:rPr>
              <w:t>2</w:t>
            </w:r>
          </w:p>
        </w:tc>
        <w:tc>
          <w:tcPr>
            <w:tcW w:w="1963" w:type="dxa"/>
          </w:tcPr>
          <w:p w:rsidR="0091374B" w:rsidRDefault="0091374B" w:rsidP="0091374B">
            <w:pPr>
              <w:spacing w:before="120"/>
              <w:jc w:val="center"/>
              <w:rPr>
                <w:rFonts w:ascii="Times New Roman" w:hAnsi="Times New Roman"/>
                <w:sz w:val="28"/>
                <w:szCs w:val="28"/>
                <w:lang w:val="en-US"/>
              </w:rPr>
            </w:pPr>
            <w:r>
              <w:rPr>
                <w:rFonts w:ascii="Times New Roman" w:hAnsi="Times New Roman"/>
                <w:sz w:val="28"/>
                <w:szCs w:val="28"/>
                <w:lang w:val="en-US"/>
              </w:rPr>
              <w:t>5,2</w:t>
            </w:r>
          </w:p>
        </w:tc>
      </w:tr>
      <w:tr w:rsidR="0091374B" w:rsidTr="004F6EE9">
        <w:tc>
          <w:tcPr>
            <w:tcW w:w="870" w:type="dxa"/>
            <w:vAlign w:val="center"/>
          </w:tcPr>
          <w:p w:rsidR="0091374B" w:rsidRDefault="0091374B" w:rsidP="0091374B">
            <w:pPr>
              <w:spacing w:before="120"/>
              <w:jc w:val="center"/>
              <w:rPr>
                <w:rFonts w:ascii="Times New Roman" w:hAnsi="Times New Roman"/>
                <w:sz w:val="28"/>
                <w:szCs w:val="28"/>
                <w:lang w:val="en-US"/>
              </w:rPr>
            </w:pPr>
            <w:r>
              <w:rPr>
                <w:rFonts w:ascii="Times New Roman" w:hAnsi="Times New Roman"/>
                <w:sz w:val="28"/>
                <w:szCs w:val="28"/>
                <w:lang w:val="en-US"/>
              </w:rPr>
              <w:t>4</w:t>
            </w:r>
          </w:p>
        </w:tc>
        <w:tc>
          <w:tcPr>
            <w:tcW w:w="2641" w:type="dxa"/>
          </w:tcPr>
          <w:p w:rsidR="0091374B" w:rsidRDefault="0091374B" w:rsidP="004F6EE9">
            <w:pPr>
              <w:spacing w:before="120"/>
              <w:jc w:val="both"/>
              <w:rPr>
                <w:rFonts w:ascii="Times New Roman" w:hAnsi="Times New Roman"/>
                <w:sz w:val="28"/>
                <w:szCs w:val="28"/>
                <w:lang w:val="en-US"/>
              </w:rPr>
            </w:pPr>
            <w:r>
              <w:rPr>
                <w:rFonts w:ascii="Times New Roman" w:hAnsi="Times New Roman"/>
                <w:sz w:val="28"/>
                <w:szCs w:val="28"/>
                <w:lang w:val="en-US"/>
              </w:rPr>
              <w:t>Nước sát trùng</w:t>
            </w:r>
            <w:r w:rsidR="004F6EE9">
              <w:rPr>
                <w:rFonts w:ascii="Times New Roman" w:hAnsi="Times New Roman"/>
                <w:sz w:val="28"/>
                <w:szCs w:val="28"/>
                <w:lang w:val="en-US"/>
              </w:rPr>
              <w:t xml:space="preserve"> xe, phương tiện</w:t>
            </w:r>
          </w:p>
        </w:tc>
        <w:tc>
          <w:tcPr>
            <w:tcW w:w="1754" w:type="dxa"/>
            <w:vAlign w:val="center"/>
          </w:tcPr>
          <w:p w:rsidR="0091374B" w:rsidRDefault="004F6EE9" w:rsidP="0091374B">
            <w:pPr>
              <w:spacing w:before="120"/>
              <w:jc w:val="center"/>
              <w:rPr>
                <w:rFonts w:ascii="Times New Roman" w:hAnsi="Times New Roman"/>
                <w:sz w:val="28"/>
                <w:szCs w:val="28"/>
                <w:lang w:val="en-US"/>
              </w:rPr>
            </w:pPr>
            <w:r>
              <w:rPr>
                <w:rFonts w:ascii="Times New Roman" w:hAnsi="Times New Roman"/>
                <w:sz w:val="28"/>
                <w:szCs w:val="28"/>
                <w:lang w:val="en-US"/>
              </w:rPr>
              <w:t>--</w:t>
            </w:r>
          </w:p>
        </w:tc>
        <w:tc>
          <w:tcPr>
            <w:tcW w:w="2482" w:type="dxa"/>
            <w:vAlign w:val="center"/>
          </w:tcPr>
          <w:p w:rsidR="0091374B" w:rsidRDefault="004F6EE9" w:rsidP="0091374B">
            <w:pPr>
              <w:spacing w:before="120"/>
              <w:jc w:val="center"/>
              <w:rPr>
                <w:rFonts w:ascii="Times New Roman" w:hAnsi="Times New Roman"/>
                <w:sz w:val="28"/>
                <w:szCs w:val="28"/>
                <w:lang w:val="en-US"/>
              </w:rPr>
            </w:pPr>
            <w:r>
              <w:rPr>
                <w:rFonts w:ascii="Times New Roman" w:hAnsi="Times New Roman"/>
                <w:sz w:val="28"/>
                <w:szCs w:val="28"/>
                <w:lang w:val="en-US"/>
              </w:rPr>
              <w:t>--</w:t>
            </w:r>
          </w:p>
        </w:tc>
        <w:tc>
          <w:tcPr>
            <w:tcW w:w="1963" w:type="dxa"/>
            <w:vAlign w:val="center"/>
          </w:tcPr>
          <w:p w:rsidR="0091374B" w:rsidRDefault="004F6EE9" w:rsidP="0091374B">
            <w:pPr>
              <w:spacing w:before="120"/>
              <w:jc w:val="center"/>
              <w:rPr>
                <w:rFonts w:ascii="Times New Roman" w:hAnsi="Times New Roman"/>
                <w:sz w:val="28"/>
                <w:szCs w:val="28"/>
                <w:lang w:val="en-US"/>
              </w:rPr>
            </w:pPr>
            <w:r>
              <w:rPr>
                <w:rFonts w:ascii="Times New Roman" w:hAnsi="Times New Roman"/>
                <w:sz w:val="28"/>
                <w:szCs w:val="28"/>
                <w:lang w:val="en-US"/>
              </w:rPr>
              <w:t>0,6</w:t>
            </w:r>
          </w:p>
        </w:tc>
      </w:tr>
      <w:tr w:rsidR="004F6EE9" w:rsidTr="00FB3B36">
        <w:tc>
          <w:tcPr>
            <w:tcW w:w="870" w:type="dxa"/>
            <w:vAlign w:val="center"/>
          </w:tcPr>
          <w:p w:rsidR="004F6EE9" w:rsidRPr="004F6EE9" w:rsidRDefault="004F6EE9" w:rsidP="0091374B">
            <w:pPr>
              <w:spacing w:before="120"/>
              <w:jc w:val="center"/>
              <w:rPr>
                <w:rFonts w:ascii="Times New Roman" w:hAnsi="Times New Roman"/>
                <w:b/>
                <w:sz w:val="28"/>
                <w:szCs w:val="28"/>
                <w:lang w:val="en-US"/>
              </w:rPr>
            </w:pPr>
            <w:r w:rsidRPr="004F6EE9">
              <w:rPr>
                <w:rFonts w:ascii="Times New Roman" w:hAnsi="Times New Roman"/>
                <w:b/>
                <w:sz w:val="28"/>
                <w:szCs w:val="28"/>
                <w:lang w:val="en-US"/>
              </w:rPr>
              <w:t>II</w:t>
            </w:r>
          </w:p>
        </w:tc>
        <w:tc>
          <w:tcPr>
            <w:tcW w:w="6877" w:type="dxa"/>
            <w:gridSpan w:val="3"/>
          </w:tcPr>
          <w:p w:rsidR="004F6EE9" w:rsidRPr="004F6EE9" w:rsidRDefault="004F6EE9" w:rsidP="004F6EE9">
            <w:pPr>
              <w:spacing w:before="120"/>
              <w:jc w:val="both"/>
              <w:rPr>
                <w:rFonts w:ascii="Times New Roman" w:hAnsi="Times New Roman"/>
                <w:b/>
                <w:sz w:val="28"/>
                <w:szCs w:val="28"/>
                <w:lang w:val="en-US"/>
              </w:rPr>
            </w:pPr>
            <w:r w:rsidRPr="004F6EE9">
              <w:rPr>
                <w:rFonts w:ascii="Times New Roman" w:hAnsi="Times New Roman"/>
                <w:b/>
                <w:sz w:val="28"/>
                <w:szCs w:val="28"/>
                <w:lang w:val="en-US"/>
              </w:rPr>
              <w:t>Vệ sinh chuồng trại, thiết bị chăn nuôi</w:t>
            </w:r>
          </w:p>
        </w:tc>
        <w:tc>
          <w:tcPr>
            <w:tcW w:w="1963" w:type="dxa"/>
            <w:vAlign w:val="center"/>
          </w:tcPr>
          <w:p w:rsidR="004F6EE9" w:rsidRPr="004F6EE9" w:rsidRDefault="00E51845" w:rsidP="0091374B">
            <w:pPr>
              <w:spacing w:before="120"/>
              <w:jc w:val="center"/>
              <w:rPr>
                <w:rFonts w:ascii="Times New Roman" w:hAnsi="Times New Roman"/>
                <w:b/>
                <w:sz w:val="28"/>
                <w:szCs w:val="28"/>
                <w:lang w:val="en-US"/>
              </w:rPr>
            </w:pPr>
            <w:r>
              <w:rPr>
                <w:rFonts w:ascii="Times New Roman" w:hAnsi="Times New Roman"/>
                <w:b/>
                <w:sz w:val="28"/>
                <w:szCs w:val="28"/>
                <w:lang w:val="en-US"/>
              </w:rPr>
              <w:t>17,64</w:t>
            </w:r>
          </w:p>
        </w:tc>
      </w:tr>
      <w:tr w:rsidR="004F6EE9" w:rsidTr="004F6EE9">
        <w:tc>
          <w:tcPr>
            <w:tcW w:w="870" w:type="dxa"/>
            <w:vAlign w:val="center"/>
          </w:tcPr>
          <w:p w:rsidR="004F6EE9" w:rsidRDefault="004F6EE9" w:rsidP="0091374B">
            <w:pPr>
              <w:spacing w:before="120"/>
              <w:jc w:val="center"/>
              <w:rPr>
                <w:rFonts w:ascii="Times New Roman" w:hAnsi="Times New Roman"/>
                <w:sz w:val="28"/>
                <w:szCs w:val="28"/>
                <w:lang w:val="en-US"/>
              </w:rPr>
            </w:pPr>
            <w:r>
              <w:rPr>
                <w:rFonts w:ascii="Times New Roman" w:hAnsi="Times New Roman"/>
                <w:sz w:val="28"/>
                <w:szCs w:val="28"/>
                <w:lang w:val="en-US"/>
              </w:rPr>
              <w:t>1</w:t>
            </w:r>
          </w:p>
        </w:tc>
        <w:tc>
          <w:tcPr>
            <w:tcW w:w="2641" w:type="dxa"/>
          </w:tcPr>
          <w:p w:rsidR="004F6EE9" w:rsidRDefault="004F6EE9" w:rsidP="0091374B">
            <w:pPr>
              <w:spacing w:before="120"/>
              <w:jc w:val="both"/>
              <w:rPr>
                <w:rFonts w:ascii="Times New Roman" w:hAnsi="Times New Roman"/>
                <w:sz w:val="28"/>
                <w:szCs w:val="28"/>
                <w:lang w:val="en-US"/>
              </w:rPr>
            </w:pPr>
            <w:r>
              <w:rPr>
                <w:rFonts w:ascii="Times New Roman" w:hAnsi="Times New Roman"/>
                <w:sz w:val="28"/>
                <w:szCs w:val="28"/>
                <w:lang w:val="en-US"/>
              </w:rPr>
              <w:t>Vệ sinh nền chuồng</w:t>
            </w:r>
          </w:p>
        </w:tc>
        <w:tc>
          <w:tcPr>
            <w:tcW w:w="1754" w:type="dxa"/>
            <w:vAlign w:val="center"/>
          </w:tcPr>
          <w:p w:rsidR="004F6EE9" w:rsidRDefault="00E51845" w:rsidP="0091374B">
            <w:pPr>
              <w:spacing w:before="120"/>
              <w:jc w:val="center"/>
              <w:rPr>
                <w:rFonts w:ascii="Times New Roman" w:hAnsi="Times New Roman"/>
                <w:sz w:val="28"/>
                <w:szCs w:val="28"/>
                <w:lang w:val="en-US"/>
              </w:rPr>
            </w:pPr>
            <w:r>
              <w:rPr>
                <w:rFonts w:ascii="Times New Roman" w:hAnsi="Times New Roman"/>
                <w:sz w:val="28"/>
                <w:szCs w:val="28"/>
                <w:lang w:val="en-US"/>
              </w:rPr>
              <w:t>5.040 m</w:t>
            </w:r>
            <w:r>
              <w:rPr>
                <w:rFonts w:ascii="Times New Roman" w:hAnsi="Times New Roman"/>
                <w:sz w:val="28"/>
                <w:szCs w:val="28"/>
                <w:vertAlign w:val="superscript"/>
                <w:lang w:val="en-US"/>
              </w:rPr>
              <w:t>2</w:t>
            </w:r>
          </w:p>
        </w:tc>
        <w:tc>
          <w:tcPr>
            <w:tcW w:w="2482" w:type="dxa"/>
            <w:vAlign w:val="center"/>
          </w:tcPr>
          <w:p w:rsidR="004F6EE9" w:rsidRPr="00E51845" w:rsidRDefault="00E51845" w:rsidP="0091374B">
            <w:pPr>
              <w:spacing w:before="120"/>
              <w:jc w:val="center"/>
              <w:rPr>
                <w:rFonts w:ascii="Times New Roman" w:hAnsi="Times New Roman"/>
                <w:sz w:val="28"/>
                <w:szCs w:val="28"/>
                <w:vertAlign w:val="superscript"/>
                <w:lang w:val="en-US"/>
              </w:rPr>
            </w:pPr>
            <w:r>
              <w:rPr>
                <w:rFonts w:ascii="Times New Roman" w:hAnsi="Times New Roman"/>
                <w:sz w:val="28"/>
                <w:szCs w:val="28"/>
                <w:lang w:val="en-US"/>
              </w:rPr>
              <w:t>3 lít/m</w:t>
            </w:r>
            <w:r>
              <w:rPr>
                <w:rFonts w:ascii="Times New Roman" w:hAnsi="Times New Roman"/>
                <w:sz w:val="28"/>
                <w:szCs w:val="28"/>
                <w:vertAlign w:val="superscript"/>
                <w:lang w:val="en-US"/>
              </w:rPr>
              <w:t>2</w:t>
            </w:r>
          </w:p>
        </w:tc>
        <w:tc>
          <w:tcPr>
            <w:tcW w:w="1963" w:type="dxa"/>
            <w:vAlign w:val="center"/>
          </w:tcPr>
          <w:p w:rsidR="004F6EE9" w:rsidRDefault="00E51845" w:rsidP="0091374B">
            <w:pPr>
              <w:spacing w:before="120"/>
              <w:jc w:val="center"/>
              <w:rPr>
                <w:rFonts w:ascii="Times New Roman" w:hAnsi="Times New Roman"/>
                <w:sz w:val="28"/>
                <w:szCs w:val="28"/>
                <w:lang w:val="en-US"/>
              </w:rPr>
            </w:pPr>
            <w:r>
              <w:rPr>
                <w:rFonts w:ascii="Times New Roman" w:hAnsi="Times New Roman"/>
                <w:sz w:val="28"/>
                <w:szCs w:val="28"/>
                <w:lang w:val="en-US"/>
              </w:rPr>
              <w:t>15,12</w:t>
            </w:r>
          </w:p>
        </w:tc>
      </w:tr>
      <w:tr w:rsidR="00E51845" w:rsidTr="004F6EE9">
        <w:tc>
          <w:tcPr>
            <w:tcW w:w="870" w:type="dxa"/>
            <w:vAlign w:val="center"/>
          </w:tcPr>
          <w:p w:rsidR="00E51845" w:rsidRDefault="00E51845" w:rsidP="00E51845">
            <w:pPr>
              <w:spacing w:before="120"/>
              <w:jc w:val="center"/>
              <w:rPr>
                <w:rFonts w:ascii="Times New Roman" w:hAnsi="Times New Roman"/>
                <w:sz w:val="28"/>
                <w:szCs w:val="28"/>
                <w:lang w:val="en-US"/>
              </w:rPr>
            </w:pPr>
            <w:r>
              <w:rPr>
                <w:rFonts w:ascii="Times New Roman" w:hAnsi="Times New Roman"/>
                <w:sz w:val="28"/>
                <w:szCs w:val="28"/>
                <w:lang w:val="en-US"/>
              </w:rPr>
              <w:t>2</w:t>
            </w:r>
          </w:p>
        </w:tc>
        <w:tc>
          <w:tcPr>
            <w:tcW w:w="2641" w:type="dxa"/>
          </w:tcPr>
          <w:p w:rsidR="00E51845" w:rsidRDefault="00E51845" w:rsidP="00E51845">
            <w:pPr>
              <w:spacing w:before="120"/>
              <w:jc w:val="both"/>
              <w:rPr>
                <w:rFonts w:ascii="Times New Roman" w:hAnsi="Times New Roman"/>
                <w:sz w:val="28"/>
                <w:szCs w:val="28"/>
                <w:lang w:val="en-US"/>
              </w:rPr>
            </w:pPr>
            <w:r>
              <w:rPr>
                <w:rFonts w:ascii="Times New Roman" w:hAnsi="Times New Roman"/>
                <w:sz w:val="28"/>
                <w:szCs w:val="28"/>
                <w:lang w:val="en-US"/>
              </w:rPr>
              <w:t>Vệ sinh dụng cụ chăn nuôi</w:t>
            </w:r>
          </w:p>
        </w:tc>
        <w:tc>
          <w:tcPr>
            <w:tcW w:w="1754" w:type="dxa"/>
            <w:vAlign w:val="center"/>
          </w:tcPr>
          <w:p w:rsidR="00E51845" w:rsidRDefault="00E51845" w:rsidP="00E51845">
            <w:pPr>
              <w:spacing w:before="120"/>
              <w:jc w:val="center"/>
              <w:rPr>
                <w:rFonts w:ascii="Times New Roman" w:hAnsi="Times New Roman"/>
                <w:sz w:val="28"/>
                <w:szCs w:val="28"/>
                <w:lang w:val="en-US"/>
              </w:rPr>
            </w:pPr>
            <w:r>
              <w:rPr>
                <w:rFonts w:ascii="Times New Roman" w:hAnsi="Times New Roman"/>
                <w:sz w:val="28"/>
                <w:szCs w:val="28"/>
                <w:lang w:val="en-US"/>
              </w:rPr>
              <w:t>5.040 m</w:t>
            </w:r>
            <w:r>
              <w:rPr>
                <w:rFonts w:ascii="Times New Roman" w:hAnsi="Times New Roman"/>
                <w:sz w:val="28"/>
                <w:szCs w:val="28"/>
                <w:vertAlign w:val="superscript"/>
                <w:lang w:val="en-US"/>
              </w:rPr>
              <w:t>2</w:t>
            </w:r>
          </w:p>
        </w:tc>
        <w:tc>
          <w:tcPr>
            <w:tcW w:w="2482" w:type="dxa"/>
            <w:vAlign w:val="center"/>
          </w:tcPr>
          <w:p w:rsidR="00E51845" w:rsidRPr="00E51845" w:rsidRDefault="00E51845" w:rsidP="00E51845">
            <w:pPr>
              <w:spacing w:before="120"/>
              <w:jc w:val="center"/>
              <w:rPr>
                <w:rFonts w:ascii="Times New Roman" w:hAnsi="Times New Roman"/>
                <w:sz w:val="28"/>
                <w:szCs w:val="28"/>
                <w:vertAlign w:val="superscript"/>
                <w:lang w:val="en-US"/>
              </w:rPr>
            </w:pPr>
            <w:r>
              <w:rPr>
                <w:rFonts w:ascii="Times New Roman" w:hAnsi="Times New Roman"/>
                <w:sz w:val="28"/>
                <w:szCs w:val="28"/>
                <w:lang w:val="en-US"/>
              </w:rPr>
              <w:t>0,5 lít/m</w:t>
            </w:r>
            <w:r>
              <w:rPr>
                <w:rFonts w:ascii="Times New Roman" w:hAnsi="Times New Roman"/>
                <w:sz w:val="28"/>
                <w:szCs w:val="28"/>
                <w:vertAlign w:val="superscript"/>
                <w:lang w:val="en-US"/>
              </w:rPr>
              <w:t>2</w:t>
            </w:r>
          </w:p>
        </w:tc>
        <w:tc>
          <w:tcPr>
            <w:tcW w:w="1963" w:type="dxa"/>
            <w:vAlign w:val="center"/>
          </w:tcPr>
          <w:p w:rsidR="00E51845" w:rsidRDefault="00E51845" w:rsidP="00E51845">
            <w:pPr>
              <w:spacing w:before="120"/>
              <w:jc w:val="center"/>
              <w:rPr>
                <w:rFonts w:ascii="Times New Roman" w:hAnsi="Times New Roman"/>
                <w:sz w:val="28"/>
                <w:szCs w:val="28"/>
                <w:lang w:val="en-US"/>
              </w:rPr>
            </w:pPr>
            <w:r>
              <w:rPr>
                <w:rFonts w:ascii="Times New Roman" w:hAnsi="Times New Roman"/>
                <w:sz w:val="28"/>
                <w:szCs w:val="28"/>
                <w:lang w:val="en-US"/>
              </w:rPr>
              <w:t>2,52</w:t>
            </w:r>
          </w:p>
        </w:tc>
      </w:tr>
      <w:tr w:rsidR="00E51845" w:rsidTr="004F6EE9">
        <w:tc>
          <w:tcPr>
            <w:tcW w:w="870" w:type="dxa"/>
            <w:vAlign w:val="center"/>
          </w:tcPr>
          <w:p w:rsidR="00E51845" w:rsidRPr="00E51845" w:rsidRDefault="00E51845" w:rsidP="00E51845">
            <w:pPr>
              <w:spacing w:before="120"/>
              <w:jc w:val="center"/>
              <w:rPr>
                <w:rFonts w:ascii="Times New Roman" w:hAnsi="Times New Roman"/>
                <w:b/>
                <w:sz w:val="28"/>
                <w:szCs w:val="28"/>
                <w:lang w:val="en-US"/>
              </w:rPr>
            </w:pPr>
            <w:r w:rsidRPr="00E51845">
              <w:rPr>
                <w:rFonts w:ascii="Times New Roman" w:hAnsi="Times New Roman"/>
                <w:b/>
                <w:sz w:val="28"/>
                <w:szCs w:val="28"/>
                <w:lang w:val="en-US"/>
              </w:rPr>
              <w:t>III</w:t>
            </w:r>
          </w:p>
        </w:tc>
        <w:tc>
          <w:tcPr>
            <w:tcW w:w="2641" w:type="dxa"/>
          </w:tcPr>
          <w:p w:rsidR="00E51845" w:rsidRPr="00E51845" w:rsidRDefault="00E51845" w:rsidP="00E51845">
            <w:pPr>
              <w:spacing w:before="120"/>
              <w:jc w:val="both"/>
              <w:rPr>
                <w:rFonts w:ascii="Times New Roman" w:hAnsi="Times New Roman"/>
                <w:b/>
                <w:sz w:val="28"/>
                <w:szCs w:val="28"/>
                <w:lang w:val="en-US"/>
              </w:rPr>
            </w:pPr>
            <w:r w:rsidRPr="00E51845">
              <w:rPr>
                <w:rFonts w:ascii="Times New Roman" w:hAnsi="Times New Roman"/>
                <w:b/>
                <w:sz w:val="28"/>
                <w:szCs w:val="28"/>
                <w:lang w:val="en-US"/>
              </w:rPr>
              <w:t>Nước tưới cây xanh</w:t>
            </w:r>
          </w:p>
        </w:tc>
        <w:tc>
          <w:tcPr>
            <w:tcW w:w="1754" w:type="dxa"/>
            <w:vAlign w:val="center"/>
          </w:tcPr>
          <w:p w:rsidR="00E51845" w:rsidRPr="00E51845" w:rsidRDefault="00E51845" w:rsidP="00E51845">
            <w:pPr>
              <w:spacing w:before="120"/>
              <w:jc w:val="center"/>
              <w:rPr>
                <w:rFonts w:ascii="Times New Roman" w:hAnsi="Times New Roman"/>
                <w:b/>
                <w:sz w:val="28"/>
                <w:szCs w:val="28"/>
                <w:lang w:val="en-US"/>
              </w:rPr>
            </w:pPr>
            <w:r w:rsidRPr="00E51845">
              <w:rPr>
                <w:rFonts w:ascii="Times New Roman" w:hAnsi="Times New Roman"/>
                <w:b/>
                <w:sz w:val="28"/>
                <w:szCs w:val="28"/>
                <w:lang w:val="en-US"/>
              </w:rPr>
              <w:t>--</w:t>
            </w:r>
          </w:p>
        </w:tc>
        <w:tc>
          <w:tcPr>
            <w:tcW w:w="2482" w:type="dxa"/>
            <w:vAlign w:val="center"/>
          </w:tcPr>
          <w:p w:rsidR="00E51845" w:rsidRPr="00E51845" w:rsidRDefault="00E51845" w:rsidP="00E51845">
            <w:pPr>
              <w:spacing w:before="120"/>
              <w:jc w:val="center"/>
              <w:rPr>
                <w:rFonts w:ascii="Times New Roman" w:hAnsi="Times New Roman"/>
                <w:b/>
                <w:sz w:val="28"/>
                <w:szCs w:val="28"/>
                <w:lang w:val="en-US"/>
              </w:rPr>
            </w:pPr>
            <w:r w:rsidRPr="00E51845">
              <w:rPr>
                <w:rFonts w:ascii="Times New Roman" w:hAnsi="Times New Roman"/>
                <w:b/>
                <w:sz w:val="28"/>
                <w:szCs w:val="28"/>
                <w:lang w:val="en-US"/>
              </w:rPr>
              <w:t>--</w:t>
            </w:r>
          </w:p>
        </w:tc>
        <w:tc>
          <w:tcPr>
            <w:tcW w:w="1963" w:type="dxa"/>
            <w:vAlign w:val="center"/>
          </w:tcPr>
          <w:p w:rsidR="00E51845" w:rsidRPr="00E51845" w:rsidRDefault="00E51845" w:rsidP="00E51845">
            <w:pPr>
              <w:spacing w:before="120"/>
              <w:jc w:val="center"/>
              <w:rPr>
                <w:rFonts w:ascii="Times New Roman" w:hAnsi="Times New Roman"/>
                <w:b/>
                <w:sz w:val="28"/>
                <w:szCs w:val="28"/>
                <w:lang w:val="en-US"/>
              </w:rPr>
            </w:pPr>
            <w:r w:rsidRPr="00E51845">
              <w:rPr>
                <w:rFonts w:ascii="Times New Roman" w:hAnsi="Times New Roman"/>
                <w:b/>
                <w:sz w:val="28"/>
                <w:szCs w:val="28"/>
                <w:lang w:val="en-US"/>
              </w:rPr>
              <w:t>8,0</w:t>
            </w:r>
          </w:p>
        </w:tc>
      </w:tr>
      <w:tr w:rsidR="00E51845" w:rsidTr="004F6EE9">
        <w:tc>
          <w:tcPr>
            <w:tcW w:w="870" w:type="dxa"/>
            <w:vAlign w:val="center"/>
          </w:tcPr>
          <w:p w:rsidR="00E51845" w:rsidRPr="00E51845" w:rsidRDefault="00E51845" w:rsidP="00E51845">
            <w:pPr>
              <w:spacing w:before="120"/>
              <w:jc w:val="center"/>
              <w:rPr>
                <w:rFonts w:ascii="Times New Roman" w:hAnsi="Times New Roman"/>
                <w:b/>
                <w:sz w:val="28"/>
                <w:szCs w:val="28"/>
                <w:lang w:val="en-US"/>
              </w:rPr>
            </w:pPr>
          </w:p>
        </w:tc>
        <w:tc>
          <w:tcPr>
            <w:tcW w:w="2641" w:type="dxa"/>
          </w:tcPr>
          <w:p w:rsidR="00E51845" w:rsidRPr="00E51845" w:rsidRDefault="00E51845" w:rsidP="00E51845">
            <w:pPr>
              <w:spacing w:before="120"/>
              <w:jc w:val="both"/>
              <w:rPr>
                <w:rFonts w:ascii="Times New Roman" w:hAnsi="Times New Roman"/>
                <w:b/>
                <w:sz w:val="28"/>
                <w:szCs w:val="28"/>
                <w:lang w:val="en-US"/>
              </w:rPr>
            </w:pPr>
            <w:r>
              <w:rPr>
                <w:rFonts w:ascii="Times New Roman" w:hAnsi="Times New Roman"/>
                <w:b/>
                <w:sz w:val="28"/>
                <w:szCs w:val="28"/>
                <w:lang w:val="en-US"/>
              </w:rPr>
              <w:t>Tổng cộng</w:t>
            </w:r>
          </w:p>
        </w:tc>
        <w:tc>
          <w:tcPr>
            <w:tcW w:w="1754" w:type="dxa"/>
            <w:vAlign w:val="center"/>
          </w:tcPr>
          <w:p w:rsidR="00E51845" w:rsidRPr="00E51845" w:rsidRDefault="00E51845" w:rsidP="00E51845">
            <w:pPr>
              <w:spacing w:before="120"/>
              <w:jc w:val="center"/>
              <w:rPr>
                <w:rFonts w:ascii="Times New Roman" w:hAnsi="Times New Roman"/>
                <w:b/>
                <w:sz w:val="28"/>
                <w:szCs w:val="28"/>
                <w:lang w:val="en-US"/>
              </w:rPr>
            </w:pPr>
          </w:p>
        </w:tc>
        <w:tc>
          <w:tcPr>
            <w:tcW w:w="2482" w:type="dxa"/>
            <w:vAlign w:val="center"/>
          </w:tcPr>
          <w:p w:rsidR="00E51845" w:rsidRPr="00E51845" w:rsidRDefault="00E51845" w:rsidP="00E51845">
            <w:pPr>
              <w:spacing w:before="120"/>
              <w:jc w:val="center"/>
              <w:rPr>
                <w:rFonts w:ascii="Times New Roman" w:hAnsi="Times New Roman"/>
                <w:b/>
                <w:sz w:val="28"/>
                <w:szCs w:val="28"/>
                <w:lang w:val="en-US"/>
              </w:rPr>
            </w:pPr>
          </w:p>
        </w:tc>
        <w:tc>
          <w:tcPr>
            <w:tcW w:w="1963" w:type="dxa"/>
            <w:vAlign w:val="center"/>
          </w:tcPr>
          <w:p w:rsidR="00E51845" w:rsidRPr="00E51845" w:rsidRDefault="00CC6507" w:rsidP="00E51845">
            <w:pPr>
              <w:spacing w:before="120"/>
              <w:jc w:val="center"/>
              <w:rPr>
                <w:rFonts w:ascii="Times New Roman" w:hAnsi="Times New Roman"/>
                <w:b/>
                <w:sz w:val="28"/>
                <w:szCs w:val="28"/>
                <w:lang w:val="en-US"/>
              </w:rPr>
            </w:pPr>
            <w:r>
              <w:rPr>
                <w:rFonts w:ascii="Times New Roman" w:hAnsi="Times New Roman"/>
                <w:b/>
                <w:sz w:val="28"/>
                <w:szCs w:val="28"/>
                <w:lang w:val="en-US"/>
              </w:rPr>
              <w:t>86,48</w:t>
            </w:r>
          </w:p>
        </w:tc>
      </w:tr>
    </w:tbl>
    <w:p w:rsidR="00CD6062" w:rsidRPr="00AE180D" w:rsidRDefault="00CC6507" w:rsidP="00AE180D">
      <w:pPr>
        <w:spacing w:before="120"/>
        <w:ind w:firstLine="720"/>
        <w:jc w:val="both"/>
        <w:rPr>
          <w:rFonts w:ascii="Times New Roman" w:hAnsi="Times New Roman"/>
          <w:b/>
          <w:sz w:val="28"/>
          <w:szCs w:val="28"/>
        </w:rPr>
      </w:pPr>
      <w:r>
        <w:rPr>
          <w:rFonts w:ascii="Times New Roman" w:hAnsi="Times New Roman"/>
          <w:sz w:val="28"/>
          <w:szCs w:val="28"/>
        </w:rPr>
        <w:t>Ngoài ra,</w:t>
      </w:r>
      <w:r w:rsidR="00CD6062" w:rsidRPr="00AE180D">
        <w:rPr>
          <w:rFonts w:ascii="Times New Roman" w:hAnsi="Times New Roman"/>
          <w:sz w:val="28"/>
          <w:szCs w:val="28"/>
        </w:rPr>
        <w:t xml:space="preserve"> </w:t>
      </w:r>
      <w:r>
        <w:rPr>
          <w:rFonts w:ascii="Times New Roman" w:hAnsi="Times New Roman"/>
          <w:sz w:val="28"/>
          <w:szCs w:val="28"/>
        </w:rPr>
        <w:t>l</w:t>
      </w:r>
      <w:r w:rsidR="00CD6062" w:rsidRPr="00AE180D">
        <w:rPr>
          <w:rFonts w:ascii="Times New Roman" w:hAnsi="Times New Roman"/>
          <w:sz w:val="28"/>
          <w:szCs w:val="28"/>
        </w:rPr>
        <w:t>ượng nước dự trữ cấp cho một hoạt động chữa cháy được tính cho một đám cháy trong 02 giờ liên tục với lưu lượng 10 lít/giây/đám cháy.</w:t>
      </w:r>
    </w:p>
    <w:p w:rsidR="00CD6062" w:rsidRPr="00AE180D" w:rsidRDefault="00CD6062" w:rsidP="00AE180D">
      <w:pPr>
        <w:spacing w:before="120"/>
        <w:ind w:firstLine="720"/>
        <w:jc w:val="center"/>
        <w:rPr>
          <w:rFonts w:ascii="Times New Roman" w:hAnsi="Times New Roman"/>
          <w:b/>
          <w:sz w:val="28"/>
          <w:szCs w:val="28"/>
        </w:rPr>
      </w:pPr>
      <w:r w:rsidRPr="00AE180D">
        <w:rPr>
          <w:rFonts w:ascii="Times New Roman" w:hAnsi="Times New Roman"/>
          <w:sz w:val="28"/>
          <w:szCs w:val="28"/>
        </w:rPr>
        <w:t>Q</w:t>
      </w:r>
      <w:r w:rsidRPr="00AE180D">
        <w:rPr>
          <w:rFonts w:ascii="Times New Roman" w:hAnsi="Times New Roman"/>
          <w:sz w:val="28"/>
          <w:szCs w:val="28"/>
          <w:vertAlign w:val="subscript"/>
        </w:rPr>
        <w:t xml:space="preserve">cc </w:t>
      </w:r>
      <w:r w:rsidRPr="00AE180D">
        <w:rPr>
          <w:rFonts w:ascii="Times New Roman" w:hAnsi="Times New Roman"/>
          <w:sz w:val="28"/>
          <w:szCs w:val="28"/>
        </w:rPr>
        <w:t>= 10 lít/giây x 2 giờ x 3.600 giây/giờ = 72.000 lít ~ 72 m</w:t>
      </w:r>
      <w:r w:rsidRPr="00AE180D">
        <w:rPr>
          <w:rFonts w:ascii="Times New Roman" w:hAnsi="Times New Roman"/>
          <w:sz w:val="28"/>
          <w:szCs w:val="28"/>
          <w:vertAlign w:val="superscript"/>
        </w:rPr>
        <w:t>3</w:t>
      </w:r>
      <w:r w:rsidRPr="00AE180D">
        <w:rPr>
          <w:rFonts w:ascii="Times New Roman" w:hAnsi="Times New Roman"/>
          <w:sz w:val="28"/>
          <w:szCs w:val="28"/>
        </w:rPr>
        <w:t>.</w:t>
      </w:r>
    </w:p>
    <w:p w:rsidR="00CD6062" w:rsidRPr="00AE180D" w:rsidRDefault="00CD6062" w:rsidP="00AE180D">
      <w:pPr>
        <w:spacing w:before="120"/>
        <w:ind w:firstLine="720"/>
        <w:jc w:val="both"/>
        <w:rPr>
          <w:rFonts w:ascii="Times New Roman" w:hAnsi="Times New Roman"/>
          <w:b/>
          <w:sz w:val="28"/>
          <w:szCs w:val="28"/>
        </w:rPr>
      </w:pPr>
      <w:r w:rsidRPr="00AE180D">
        <w:rPr>
          <w:rFonts w:ascii="Times New Roman" w:hAnsi="Times New Roman"/>
          <w:sz w:val="28"/>
          <w:szCs w:val="28"/>
        </w:rPr>
        <w:t>Nguồn cung cấp nước: Sử dụng nước từ 0</w:t>
      </w:r>
      <w:r w:rsidR="00CC6507">
        <w:rPr>
          <w:rFonts w:ascii="Times New Roman" w:hAnsi="Times New Roman"/>
          <w:sz w:val="28"/>
          <w:szCs w:val="28"/>
        </w:rPr>
        <w:t>4</w:t>
      </w:r>
      <w:r w:rsidRPr="00AE180D">
        <w:rPr>
          <w:rFonts w:ascii="Times New Roman" w:hAnsi="Times New Roman"/>
          <w:sz w:val="28"/>
          <w:szCs w:val="28"/>
        </w:rPr>
        <w:t xml:space="preserve"> giếng khoan để cung cấp nước sinh hoạt và chăn nuôi của dự án.</w:t>
      </w:r>
    </w:p>
    <w:p w:rsidR="00A16DA0" w:rsidRPr="00AE180D" w:rsidRDefault="00A16DA0" w:rsidP="00AE180D">
      <w:pPr>
        <w:pStyle w:val="NormalWeb"/>
        <w:spacing w:before="120" w:beforeAutospacing="0" w:after="0" w:afterAutospacing="0"/>
        <w:ind w:firstLine="720"/>
        <w:jc w:val="both"/>
        <w:outlineLvl w:val="1"/>
        <w:rPr>
          <w:b/>
          <w:bCs/>
          <w:color w:val="000000"/>
          <w:sz w:val="28"/>
          <w:szCs w:val="28"/>
          <w:lang w:val="en-US"/>
        </w:rPr>
      </w:pPr>
      <w:bookmarkStart w:id="77" w:name="_Toc128824249"/>
      <w:r w:rsidRPr="00AE180D">
        <w:rPr>
          <w:b/>
          <w:bCs/>
          <w:color w:val="000000"/>
          <w:sz w:val="28"/>
          <w:szCs w:val="28"/>
          <w:lang w:val="en-US"/>
        </w:rPr>
        <w:t>5. CÁC THÔNG TIN KHÁC LIÊN QUAN ĐẾN DỰ ÁN ĐẦU TƯ</w:t>
      </w:r>
      <w:bookmarkEnd w:id="77"/>
    </w:p>
    <w:p w:rsidR="007413C2" w:rsidRPr="00AE180D" w:rsidRDefault="0079075D" w:rsidP="00AE180D">
      <w:pPr>
        <w:pStyle w:val="a2"/>
        <w:spacing w:before="120" w:after="0"/>
        <w:ind w:firstLine="720"/>
        <w:jc w:val="both"/>
        <w:outlineLvl w:val="2"/>
        <w:rPr>
          <w:color w:val="auto"/>
          <w:sz w:val="28"/>
          <w:szCs w:val="28"/>
          <w:lang w:val="en-US"/>
        </w:rPr>
      </w:pPr>
      <w:bookmarkStart w:id="78" w:name="_Toc128824250"/>
      <w:r w:rsidRPr="00AE180D">
        <w:rPr>
          <w:color w:val="auto"/>
          <w:sz w:val="28"/>
          <w:szCs w:val="28"/>
          <w:lang w:val="en-US"/>
        </w:rPr>
        <w:t>5.1</w:t>
      </w:r>
      <w:r w:rsidR="007413C2" w:rsidRPr="00AE180D">
        <w:rPr>
          <w:color w:val="auto"/>
          <w:sz w:val="28"/>
          <w:szCs w:val="28"/>
          <w:lang w:val="en-US"/>
        </w:rPr>
        <w:t xml:space="preserve">. </w:t>
      </w:r>
      <w:r w:rsidRPr="00AE180D">
        <w:rPr>
          <w:color w:val="auto"/>
          <w:sz w:val="28"/>
          <w:szCs w:val="28"/>
          <w:lang w:val="en-US"/>
        </w:rPr>
        <w:t>C</w:t>
      </w:r>
      <w:r w:rsidR="007413C2" w:rsidRPr="00AE180D">
        <w:rPr>
          <w:color w:val="auto"/>
          <w:sz w:val="28"/>
          <w:szCs w:val="28"/>
          <w:lang w:val="en-US"/>
        </w:rPr>
        <w:t>ác hạng mục công trình</w:t>
      </w:r>
      <w:r w:rsidRPr="00AE180D">
        <w:rPr>
          <w:color w:val="auto"/>
          <w:sz w:val="28"/>
          <w:szCs w:val="28"/>
          <w:lang w:val="en-US"/>
        </w:rPr>
        <w:t xml:space="preserve"> phục vụ dự án</w:t>
      </w:r>
      <w:bookmarkEnd w:id="78"/>
    </w:p>
    <w:p w:rsidR="00CC6507" w:rsidRDefault="00CC6507" w:rsidP="00337AFB">
      <w:pPr>
        <w:pStyle w:val="a2"/>
        <w:spacing w:before="120" w:after="0"/>
        <w:ind w:firstLine="720"/>
        <w:jc w:val="both"/>
        <w:outlineLvl w:val="9"/>
        <w:rPr>
          <w:b w:val="0"/>
          <w:sz w:val="28"/>
          <w:szCs w:val="28"/>
          <w:lang w:val="en-US"/>
        </w:rPr>
      </w:pPr>
      <w:bookmarkStart w:id="79" w:name="_Toc121204816"/>
      <w:r w:rsidRPr="00CC6507">
        <w:rPr>
          <w:sz w:val="28"/>
          <w:szCs w:val="28"/>
          <w:lang w:val="en-US"/>
        </w:rPr>
        <w:t>* Vị trí 1:</w:t>
      </w:r>
      <w:r>
        <w:rPr>
          <w:sz w:val="28"/>
          <w:szCs w:val="28"/>
          <w:lang w:val="en-US"/>
        </w:rPr>
        <w:t xml:space="preserve"> </w:t>
      </w:r>
      <w:r>
        <w:rPr>
          <w:b w:val="0"/>
          <w:sz w:val="28"/>
          <w:szCs w:val="28"/>
          <w:lang w:val="en-US"/>
        </w:rPr>
        <w:t xml:space="preserve">Tổng diện tích </w:t>
      </w:r>
      <w:r w:rsidRPr="00751EB8">
        <w:rPr>
          <w:sz w:val="28"/>
          <w:szCs w:val="28"/>
          <w:lang w:val="en-US"/>
        </w:rPr>
        <w:t>24.605,4 m</w:t>
      </w:r>
      <w:r w:rsidRPr="00751EB8">
        <w:rPr>
          <w:sz w:val="28"/>
          <w:szCs w:val="28"/>
          <w:vertAlign w:val="superscript"/>
          <w:lang w:val="en-US"/>
        </w:rPr>
        <w:t>2</w:t>
      </w:r>
      <w:r>
        <w:rPr>
          <w:b w:val="0"/>
          <w:sz w:val="28"/>
          <w:szCs w:val="28"/>
          <w:lang w:val="en-US"/>
        </w:rPr>
        <w:t>, được bố trí các hạng mục sau:</w:t>
      </w:r>
    </w:p>
    <w:p w:rsidR="00CC6507" w:rsidRPr="00AE180D" w:rsidRDefault="00CC6507" w:rsidP="00CC6507">
      <w:pPr>
        <w:spacing w:before="120"/>
        <w:ind w:firstLine="720"/>
        <w:jc w:val="center"/>
        <w:rPr>
          <w:rFonts w:ascii="Times New Roman" w:hAnsi="Times New Roman"/>
          <w:b/>
          <w:sz w:val="28"/>
          <w:szCs w:val="28"/>
          <w:lang w:val="en-US"/>
        </w:rPr>
      </w:pPr>
      <w:r w:rsidRPr="00AE180D">
        <w:rPr>
          <w:rFonts w:ascii="Times New Roman" w:hAnsi="Times New Roman"/>
          <w:b/>
          <w:sz w:val="28"/>
          <w:szCs w:val="28"/>
          <w:lang w:val="en-US"/>
        </w:rPr>
        <w:t>Bả</w:t>
      </w:r>
      <w:r w:rsidR="00DE784C">
        <w:rPr>
          <w:rFonts w:ascii="Times New Roman" w:hAnsi="Times New Roman"/>
          <w:b/>
          <w:sz w:val="28"/>
          <w:szCs w:val="28"/>
          <w:lang w:val="en-US"/>
        </w:rPr>
        <w:t>ng 3</w:t>
      </w:r>
      <w:r w:rsidRPr="00AE180D">
        <w:rPr>
          <w:rFonts w:ascii="Times New Roman" w:hAnsi="Times New Roman"/>
          <w:b/>
          <w:sz w:val="28"/>
          <w:szCs w:val="28"/>
          <w:lang w:val="en-US"/>
        </w:rPr>
        <w:t>: Các hạng mục công trình của dự án</w:t>
      </w:r>
    </w:p>
    <w:tbl>
      <w:tblPr>
        <w:tblStyle w:val="TableGrid"/>
        <w:tblW w:w="9085" w:type="dxa"/>
        <w:jc w:val="center"/>
        <w:tblLook w:val="04A0" w:firstRow="1" w:lastRow="0" w:firstColumn="1" w:lastColumn="0" w:noHBand="0" w:noVBand="1"/>
      </w:tblPr>
      <w:tblGrid>
        <w:gridCol w:w="746"/>
        <w:gridCol w:w="3635"/>
        <w:gridCol w:w="923"/>
        <w:gridCol w:w="1441"/>
        <w:gridCol w:w="1440"/>
        <w:gridCol w:w="900"/>
      </w:tblGrid>
      <w:tr w:rsidR="005A23BC" w:rsidRPr="001F0E5C" w:rsidTr="005A23BC">
        <w:trPr>
          <w:jc w:val="center"/>
        </w:trPr>
        <w:tc>
          <w:tcPr>
            <w:tcW w:w="746" w:type="dxa"/>
            <w:vAlign w:val="center"/>
          </w:tcPr>
          <w:p w:rsidR="005A23BC" w:rsidRPr="001F0E5C" w:rsidRDefault="005A23BC" w:rsidP="00FB3B36">
            <w:pPr>
              <w:jc w:val="center"/>
              <w:rPr>
                <w:rFonts w:ascii="Times New Roman" w:hAnsi="Times New Roman"/>
                <w:b/>
                <w:sz w:val="28"/>
                <w:szCs w:val="28"/>
                <w:lang w:val="en-US"/>
              </w:rPr>
            </w:pPr>
            <w:r w:rsidRPr="001F0E5C">
              <w:rPr>
                <w:rFonts w:ascii="Times New Roman" w:hAnsi="Times New Roman"/>
                <w:b/>
                <w:sz w:val="28"/>
                <w:szCs w:val="28"/>
                <w:lang w:val="en-US"/>
              </w:rPr>
              <w:t>STT</w:t>
            </w:r>
          </w:p>
        </w:tc>
        <w:tc>
          <w:tcPr>
            <w:tcW w:w="3635" w:type="dxa"/>
            <w:vAlign w:val="center"/>
          </w:tcPr>
          <w:p w:rsidR="005A23BC" w:rsidRPr="001F0E5C" w:rsidRDefault="005A23BC" w:rsidP="00FB3B36">
            <w:pPr>
              <w:jc w:val="center"/>
              <w:rPr>
                <w:rFonts w:ascii="Times New Roman" w:hAnsi="Times New Roman"/>
                <w:b/>
                <w:sz w:val="28"/>
                <w:szCs w:val="28"/>
                <w:lang w:val="en-US"/>
              </w:rPr>
            </w:pPr>
            <w:r w:rsidRPr="001F0E5C">
              <w:rPr>
                <w:rFonts w:ascii="Times New Roman" w:hAnsi="Times New Roman"/>
                <w:b/>
                <w:sz w:val="28"/>
                <w:szCs w:val="28"/>
                <w:lang w:val="en-US"/>
              </w:rPr>
              <w:t>Hạng mục</w:t>
            </w:r>
          </w:p>
        </w:tc>
        <w:tc>
          <w:tcPr>
            <w:tcW w:w="923" w:type="dxa"/>
          </w:tcPr>
          <w:p w:rsidR="005A23BC" w:rsidRPr="001F0E5C" w:rsidRDefault="005A23BC" w:rsidP="00FB3B36">
            <w:pPr>
              <w:jc w:val="center"/>
              <w:rPr>
                <w:rFonts w:ascii="Times New Roman" w:hAnsi="Times New Roman"/>
                <w:b/>
                <w:sz w:val="28"/>
                <w:szCs w:val="28"/>
                <w:lang w:val="en-US"/>
              </w:rPr>
            </w:pPr>
            <w:r w:rsidRPr="001F0E5C">
              <w:rPr>
                <w:rFonts w:ascii="Times New Roman" w:hAnsi="Times New Roman"/>
                <w:b/>
                <w:sz w:val="28"/>
                <w:szCs w:val="28"/>
                <w:lang w:val="en-US"/>
              </w:rPr>
              <w:t>Số</w:t>
            </w:r>
          </w:p>
          <w:p w:rsidR="005A23BC" w:rsidRPr="001F0E5C" w:rsidRDefault="005A23BC" w:rsidP="00FB3B36">
            <w:pPr>
              <w:jc w:val="center"/>
              <w:rPr>
                <w:rFonts w:ascii="Times New Roman" w:hAnsi="Times New Roman"/>
                <w:b/>
                <w:sz w:val="28"/>
                <w:szCs w:val="28"/>
                <w:lang w:val="en-US"/>
              </w:rPr>
            </w:pPr>
            <w:r w:rsidRPr="001F0E5C">
              <w:rPr>
                <w:rFonts w:ascii="Times New Roman" w:hAnsi="Times New Roman"/>
                <w:b/>
                <w:sz w:val="28"/>
                <w:szCs w:val="28"/>
                <w:lang w:val="en-US"/>
              </w:rPr>
              <w:t>lượng</w:t>
            </w:r>
          </w:p>
        </w:tc>
        <w:tc>
          <w:tcPr>
            <w:tcW w:w="1441" w:type="dxa"/>
          </w:tcPr>
          <w:p w:rsidR="005A23BC" w:rsidRPr="001F0E5C" w:rsidRDefault="005A23BC" w:rsidP="00FB3B36">
            <w:pPr>
              <w:jc w:val="center"/>
              <w:rPr>
                <w:rFonts w:ascii="Times New Roman" w:hAnsi="Times New Roman"/>
                <w:b/>
                <w:sz w:val="28"/>
                <w:szCs w:val="28"/>
                <w:lang w:val="en-US"/>
              </w:rPr>
            </w:pPr>
            <w:r>
              <w:rPr>
                <w:rFonts w:ascii="Times New Roman" w:hAnsi="Times New Roman"/>
                <w:b/>
                <w:sz w:val="28"/>
                <w:szCs w:val="28"/>
                <w:lang w:val="en-US"/>
              </w:rPr>
              <w:t>Kích thước (m)</w:t>
            </w:r>
          </w:p>
        </w:tc>
        <w:tc>
          <w:tcPr>
            <w:tcW w:w="1440" w:type="dxa"/>
          </w:tcPr>
          <w:p w:rsidR="005A23BC" w:rsidRPr="001F0E5C" w:rsidRDefault="005A23BC" w:rsidP="00FB3B36">
            <w:pPr>
              <w:jc w:val="center"/>
              <w:rPr>
                <w:rFonts w:ascii="Times New Roman" w:hAnsi="Times New Roman"/>
                <w:b/>
                <w:sz w:val="28"/>
                <w:szCs w:val="28"/>
                <w:lang w:val="en-US"/>
              </w:rPr>
            </w:pPr>
            <w:r w:rsidRPr="001F0E5C">
              <w:rPr>
                <w:rFonts w:ascii="Times New Roman" w:hAnsi="Times New Roman"/>
                <w:b/>
                <w:sz w:val="28"/>
                <w:szCs w:val="28"/>
                <w:lang w:val="en-US"/>
              </w:rPr>
              <w:t>Diện tích</w:t>
            </w:r>
          </w:p>
          <w:p w:rsidR="005A23BC" w:rsidRPr="001F0E5C" w:rsidRDefault="005A23BC" w:rsidP="00FB3B36">
            <w:pPr>
              <w:jc w:val="center"/>
              <w:rPr>
                <w:rFonts w:ascii="Times New Roman" w:hAnsi="Times New Roman"/>
                <w:b/>
                <w:sz w:val="28"/>
                <w:szCs w:val="28"/>
                <w:lang w:val="en-US"/>
              </w:rPr>
            </w:pPr>
            <w:r w:rsidRPr="001F0E5C">
              <w:rPr>
                <w:rFonts w:ascii="Times New Roman" w:hAnsi="Times New Roman"/>
                <w:b/>
                <w:sz w:val="28"/>
                <w:szCs w:val="28"/>
                <w:lang w:val="en-US"/>
              </w:rPr>
              <w:t>(m</w:t>
            </w:r>
            <w:r w:rsidRPr="001F0E5C">
              <w:rPr>
                <w:rFonts w:ascii="Times New Roman" w:hAnsi="Times New Roman"/>
                <w:b/>
                <w:sz w:val="28"/>
                <w:szCs w:val="28"/>
                <w:vertAlign w:val="superscript"/>
                <w:lang w:val="en-US"/>
              </w:rPr>
              <w:t>2</w:t>
            </w:r>
            <w:r w:rsidRPr="001F0E5C">
              <w:rPr>
                <w:rFonts w:ascii="Times New Roman" w:hAnsi="Times New Roman"/>
                <w:b/>
                <w:sz w:val="28"/>
                <w:szCs w:val="28"/>
                <w:lang w:val="en-US"/>
              </w:rPr>
              <w:t>)</w:t>
            </w:r>
          </w:p>
        </w:tc>
        <w:tc>
          <w:tcPr>
            <w:tcW w:w="900" w:type="dxa"/>
          </w:tcPr>
          <w:p w:rsidR="005A23BC" w:rsidRPr="001F0E5C" w:rsidRDefault="005A23BC" w:rsidP="00FB3B36">
            <w:pPr>
              <w:jc w:val="center"/>
              <w:rPr>
                <w:rFonts w:ascii="Times New Roman" w:hAnsi="Times New Roman"/>
                <w:b/>
                <w:sz w:val="28"/>
                <w:szCs w:val="28"/>
                <w:lang w:val="en-US"/>
              </w:rPr>
            </w:pPr>
            <w:r w:rsidRPr="001F0E5C">
              <w:rPr>
                <w:rFonts w:ascii="Times New Roman" w:hAnsi="Times New Roman"/>
                <w:b/>
                <w:sz w:val="28"/>
                <w:szCs w:val="28"/>
                <w:lang w:val="en-US"/>
              </w:rPr>
              <w:t>Tỷ lệ</w:t>
            </w:r>
          </w:p>
          <w:p w:rsidR="005A23BC" w:rsidRPr="001F0E5C" w:rsidRDefault="005A23BC" w:rsidP="00FB3B36">
            <w:pPr>
              <w:jc w:val="center"/>
              <w:rPr>
                <w:rFonts w:ascii="Times New Roman" w:hAnsi="Times New Roman"/>
                <w:b/>
                <w:sz w:val="28"/>
                <w:szCs w:val="28"/>
                <w:lang w:val="en-US"/>
              </w:rPr>
            </w:pPr>
            <w:r w:rsidRPr="001F0E5C">
              <w:rPr>
                <w:rFonts w:ascii="Times New Roman" w:hAnsi="Times New Roman"/>
                <w:b/>
                <w:sz w:val="28"/>
                <w:szCs w:val="28"/>
                <w:lang w:val="en-US"/>
              </w:rPr>
              <w:t>(%)</w:t>
            </w:r>
          </w:p>
        </w:tc>
      </w:tr>
      <w:tr w:rsidR="005A23BC" w:rsidRPr="001F0E5C" w:rsidTr="005A23BC">
        <w:trPr>
          <w:jc w:val="center"/>
        </w:trPr>
        <w:tc>
          <w:tcPr>
            <w:tcW w:w="746" w:type="dxa"/>
            <w:vAlign w:val="center"/>
          </w:tcPr>
          <w:p w:rsidR="005A23BC" w:rsidRPr="001F0E5C" w:rsidRDefault="005A23BC" w:rsidP="00FB3B36">
            <w:pPr>
              <w:spacing w:before="80"/>
              <w:jc w:val="center"/>
              <w:rPr>
                <w:rFonts w:ascii="Times New Roman" w:hAnsi="Times New Roman"/>
                <w:sz w:val="28"/>
                <w:szCs w:val="28"/>
                <w:lang w:val="en-US"/>
              </w:rPr>
            </w:pPr>
            <w:r w:rsidRPr="001F0E5C">
              <w:rPr>
                <w:rFonts w:ascii="Times New Roman" w:hAnsi="Times New Roman"/>
                <w:sz w:val="28"/>
                <w:szCs w:val="28"/>
                <w:lang w:val="en-US"/>
              </w:rPr>
              <w:t>1</w:t>
            </w:r>
          </w:p>
        </w:tc>
        <w:tc>
          <w:tcPr>
            <w:tcW w:w="3635" w:type="dxa"/>
          </w:tcPr>
          <w:p w:rsidR="005A23BC" w:rsidRPr="001F0E5C" w:rsidRDefault="005A23BC" w:rsidP="005A23BC">
            <w:pPr>
              <w:spacing w:before="80"/>
              <w:jc w:val="both"/>
              <w:rPr>
                <w:rFonts w:ascii="Times New Roman" w:hAnsi="Times New Roman"/>
                <w:sz w:val="28"/>
                <w:szCs w:val="28"/>
                <w:lang w:val="en-US"/>
              </w:rPr>
            </w:pPr>
            <w:r w:rsidRPr="001F0E5C">
              <w:rPr>
                <w:rFonts w:ascii="Times New Roman" w:hAnsi="Times New Roman"/>
                <w:sz w:val="28"/>
                <w:szCs w:val="28"/>
                <w:lang w:val="en-US"/>
              </w:rPr>
              <w:t>Chuồ</w:t>
            </w:r>
            <w:r>
              <w:rPr>
                <w:rFonts w:ascii="Times New Roman" w:hAnsi="Times New Roman"/>
                <w:sz w:val="28"/>
                <w:szCs w:val="28"/>
                <w:lang w:val="en-US"/>
              </w:rPr>
              <w:t xml:space="preserve">ng nuôi </w:t>
            </w:r>
          </w:p>
        </w:tc>
        <w:tc>
          <w:tcPr>
            <w:tcW w:w="923" w:type="dxa"/>
            <w:vAlign w:val="center"/>
          </w:tcPr>
          <w:p w:rsidR="005A23BC" w:rsidRPr="001F0E5C" w:rsidRDefault="005A23BC" w:rsidP="00FB3B36">
            <w:pPr>
              <w:spacing w:before="80"/>
              <w:ind w:left="-164" w:right="35" w:firstLine="90"/>
              <w:jc w:val="center"/>
              <w:rPr>
                <w:rFonts w:ascii="Times New Roman" w:hAnsi="Times New Roman"/>
                <w:sz w:val="28"/>
                <w:szCs w:val="28"/>
                <w:lang w:val="en-US"/>
              </w:rPr>
            </w:pPr>
            <w:r>
              <w:rPr>
                <w:rFonts w:ascii="Times New Roman" w:hAnsi="Times New Roman"/>
                <w:sz w:val="28"/>
                <w:szCs w:val="28"/>
                <w:lang w:val="en-US"/>
              </w:rPr>
              <w:t>04</w:t>
            </w:r>
          </w:p>
        </w:tc>
        <w:tc>
          <w:tcPr>
            <w:tcW w:w="1441" w:type="dxa"/>
            <w:vAlign w:val="center"/>
          </w:tcPr>
          <w:p w:rsidR="005A23BC" w:rsidRPr="001F0E5C" w:rsidRDefault="005A23BC" w:rsidP="00FB3B36">
            <w:pPr>
              <w:spacing w:before="80"/>
              <w:jc w:val="center"/>
              <w:rPr>
                <w:rFonts w:ascii="Times New Roman" w:hAnsi="Times New Roman"/>
                <w:sz w:val="28"/>
                <w:szCs w:val="28"/>
                <w:lang w:val="en-US"/>
              </w:rPr>
            </w:pPr>
            <w:r>
              <w:rPr>
                <w:rFonts w:ascii="Times New Roman" w:hAnsi="Times New Roman"/>
                <w:sz w:val="28"/>
                <w:szCs w:val="28"/>
                <w:lang w:val="en-US"/>
              </w:rPr>
              <w:t>14 x 45</w:t>
            </w:r>
          </w:p>
        </w:tc>
        <w:tc>
          <w:tcPr>
            <w:tcW w:w="1440" w:type="dxa"/>
            <w:vAlign w:val="center"/>
          </w:tcPr>
          <w:p w:rsidR="005A23BC" w:rsidRPr="001F0E5C" w:rsidRDefault="005A23BC" w:rsidP="00FB3B36">
            <w:pPr>
              <w:spacing w:before="80"/>
              <w:jc w:val="center"/>
              <w:rPr>
                <w:rFonts w:ascii="Times New Roman" w:hAnsi="Times New Roman"/>
                <w:sz w:val="28"/>
                <w:szCs w:val="28"/>
                <w:lang w:val="en-US"/>
              </w:rPr>
            </w:pPr>
            <w:r>
              <w:rPr>
                <w:rFonts w:ascii="Times New Roman" w:hAnsi="Times New Roman"/>
                <w:sz w:val="28"/>
                <w:szCs w:val="28"/>
                <w:lang w:val="en-US"/>
              </w:rPr>
              <w:t>2.520</w:t>
            </w:r>
          </w:p>
        </w:tc>
        <w:tc>
          <w:tcPr>
            <w:tcW w:w="900" w:type="dxa"/>
          </w:tcPr>
          <w:p w:rsidR="005A23BC" w:rsidRPr="001F0E5C" w:rsidRDefault="008315BC" w:rsidP="00FB3B36">
            <w:pPr>
              <w:spacing w:before="80"/>
              <w:jc w:val="center"/>
              <w:rPr>
                <w:rFonts w:ascii="Times New Roman" w:hAnsi="Times New Roman"/>
                <w:sz w:val="28"/>
                <w:szCs w:val="28"/>
                <w:lang w:val="en-US"/>
              </w:rPr>
            </w:pPr>
            <w:r>
              <w:rPr>
                <w:rFonts w:ascii="Times New Roman" w:hAnsi="Times New Roman"/>
                <w:sz w:val="28"/>
                <w:szCs w:val="28"/>
                <w:lang w:val="en-US"/>
              </w:rPr>
              <w:t>10</w:t>
            </w:r>
            <w:r w:rsidR="00B12A0D">
              <w:rPr>
                <w:rFonts w:ascii="Times New Roman" w:hAnsi="Times New Roman"/>
                <w:sz w:val="28"/>
                <w:szCs w:val="28"/>
                <w:lang w:val="en-US"/>
              </w:rPr>
              <w:t>,24</w:t>
            </w:r>
          </w:p>
        </w:tc>
      </w:tr>
      <w:tr w:rsidR="005A23BC" w:rsidRPr="001F0E5C" w:rsidTr="005A23BC">
        <w:trPr>
          <w:jc w:val="center"/>
        </w:trPr>
        <w:tc>
          <w:tcPr>
            <w:tcW w:w="746" w:type="dxa"/>
            <w:vAlign w:val="center"/>
          </w:tcPr>
          <w:p w:rsidR="005A23BC" w:rsidRPr="001F0E5C" w:rsidRDefault="005A23BC" w:rsidP="00FB3B36">
            <w:pPr>
              <w:spacing w:before="80"/>
              <w:jc w:val="center"/>
              <w:rPr>
                <w:rFonts w:ascii="Times New Roman" w:hAnsi="Times New Roman"/>
                <w:sz w:val="28"/>
                <w:szCs w:val="28"/>
                <w:lang w:val="en-US"/>
              </w:rPr>
            </w:pPr>
            <w:r>
              <w:rPr>
                <w:rFonts w:ascii="Times New Roman" w:hAnsi="Times New Roman"/>
                <w:sz w:val="28"/>
                <w:szCs w:val="28"/>
                <w:lang w:val="en-US"/>
              </w:rPr>
              <w:t>2</w:t>
            </w:r>
          </w:p>
        </w:tc>
        <w:tc>
          <w:tcPr>
            <w:tcW w:w="3635" w:type="dxa"/>
          </w:tcPr>
          <w:p w:rsidR="005A23BC" w:rsidRPr="001F0E5C" w:rsidRDefault="005A23BC" w:rsidP="005A23BC">
            <w:pPr>
              <w:spacing w:before="80"/>
              <w:jc w:val="both"/>
              <w:rPr>
                <w:rFonts w:ascii="Times New Roman" w:hAnsi="Times New Roman"/>
                <w:sz w:val="28"/>
                <w:szCs w:val="28"/>
                <w:lang w:val="en-US"/>
              </w:rPr>
            </w:pPr>
            <w:r>
              <w:rPr>
                <w:rFonts w:ascii="Times New Roman" w:hAnsi="Times New Roman"/>
                <w:sz w:val="28"/>
                <w:szCs w:val="28"/>
                <w:lang w:val="en-US"/>
              </w:rPr>
              <w:t>Kho chứa cám</w:t>
            </w:r>
          </w:p>
        </w:tc>
        <w:tc>
          <w:tcPr>
            <w:tcW w:w="923" w:type="dxa"/>
          </w:tcPr>
          <w:p w:rsidR="005A23BC" w:rsidRDefault="005A23BC" w:rsidP="00FB3B36">
            <w:pPr>
              <w:spacing w:before="80"/>
              <w:ind w:hanging="44"/>
              <w:jc w:val="center"/>
              <w:rPr>
                <w:rFonts w:ascii="Times New Roman" w:hAnsi="Times New Roman"/>
                <w:sz w:val="28"/>
                <w:szCs w:val="28"/>
                <w:lang w:val="en-US"/>
              </w:rPr>
            </w:pPr>
            <w:r>
              <w:rPr>
                <w:rFonts w:ascii="Times New Roman" w:hAnsi="Times New Roman"/>
                <w:sz w:val="28"/>
                <w:szCs w:val="28"/>
                <w:lang w:val="en-US"/>
              </w:rPr>
              <w:t>01</w:t>
            </w:r>
          </w:p>
        </w:tc>
        <w:tc>
          <w:tcPr>
            <w:tcW w:w="1441" w:type="dxa"/>
          </w:tcPr>
          <w:p w:rsidR="005A23BC" w:rsidRDefault="005A23BC" w:rsidP="00FB3B36">
            <w:pPr>
              <w:spacing w:before="80"/>
              <w:jc w:val="center"/>
              <w:rPr>
                <w:rFonts w:ascii="Times New Roman" w:hAnsi="Times New Roman"/>
                <w:sz w:val="28"/>
                <w:szCs w:val="28"/>
                <w:lang w:val="en-US"/>
              </w:rPr>
            </w:pPr>
            <w:r>
              <w:rPr>
                <w:rFonts w:ascii="Times New Roman" w:hAnsi="Times New Roman"/>
                <w:sz w:val="28"/>
                <w:szCs w:val="28"/>
                <w:lang w:val="en-US"/>
              </w:rPr>
              <w:t>5 x 20</w:t>
            </w:r>
          </w:p>
        </w:tc>
        <w:tc>
          <w:tcPr>
            <w:tcW w:w="1440" w:type="dxa"/>
          </w:tcPr>
          <w:p w:rsidR="005A23BC" w:rsidRDefault="005A23BC" w:rsidP="00FB3B36">
            <w:pPr>
              <w:spacing w:before="80"/>
              <w:jc w:val="center"/>
              <w:rPr>
                <w:rFonts w:ascii="Times New Roman" w:hAnsi="Times New Roman"/>
                <w:sz w:val="28"/>
                <w:szCs w:val="28"/>
                <w:lang w:val="en-US"/>
              </w:rPr>
            </w:pPr>
            <w:r>
              <w:rPr>
                <w:rFonts w:ascii="Times New Roman" w:hAnsi="Times New Roman"/>
                <w:sz w:val="28"/>
                <w:szCs w:val="28"/>
                <w:lang w:val="en-US"/>
              </w:rPr>
              <w:t>100</w:t>
            </w:r>
          </w:p>
        </w:tc>
        <w:tc>
          <w:tcPr>
            <w:tcW w:w="900" w:type="dxa"/>
          </w:tcPr>
          <w:p w:rsidR="005A23BC" w:rsidRDefault="008315BC" w:rsidP="00FB3B36">
            <w:pPr>
              <w:spacing w:before="80"/>
              <w:jc w:val="center"/>
              <w:rPr>
                <w:rFonts w:ascii="Times New Roman" w:hAnsi="Times New Roman"/>
                <w:sz w:val="28"/>
                <w:szCs w:val="28"/>
                <w:lang w:val="en-US"/>
              </w:rPr>
            </w:pPr>
            <w:r>
              <w:rPr>
                <w:rFonts w:ascii="Times New Roman" w:hAnsi="Times New Roman"/>
                <w:sz w:val="28"/>
                <w:szCs w:val="28"/>
                <w:lang w:val="en-US"/>
              </w:rPr>
              <w:t>0,4</w:t>
            </w:r>
          </w:p>
        </w:tc>
      </w:tr>
      <w:tr w:rsidR="005A23BC" w:rsidRPr="001F0E5C" w:rsidTr="005A23BC">
        <w:trPr>
          <w:jc w:val="center"/>
        </w:trPr>
        <w:tc>
          <w:tcPr>
            <w:tcW w:w="746" w:type="dxa"/>
            <w:vAlign w:val="center"/>
          </w:tcPr>
          <w:p w:rsidR="005A23BC" w:rsidRDefault="005A23BC" w:rsidP="00FB3B36">
            <w:pPr>
              <w:spacing w:before="80"/>
              <w:jc w:val="center"/>
              <w:rPr>
                <w:rFonts w:ascii="Times New Roman" w:hAnsi="Times New Roman"/>
                <w:sz w:val="28"/>
                <w:szCs w:val="28"/>
                <w:lang w:val="en-US"/>
              </w:rPr>
            </w:pPr>
            <w:r>
              <w:rPr>
                <w:rFonts w:ascii="Times New Roman" w:hAnsi="Times New Roman"/>
                <w:sz w:val="28"/>
                <w:szCs w:val="28"/>
                <w:lang w:val="en-US"/>
              </w:rPr>
              <w:t>3</w:t>
            </w:r>
          </w:p>
        </w:tc>
        <w:tc>
          <w:tcPr>
            <w:tcW w:w="3635" w:type="dxa"/>
          </w:tcPr>
          <w:p w:rsidR="005A23BC" w:rsidRDefault="005A23BC" w:rsidP="005A23BC">
            <w:pPr>
              <w:spacing w:before="80"/>
              <w:jc w:val="both"/>
              <w:rPr>
                <w:rFonts w:ascii="Times New Roman" w:hAnsi="Times New Roman"/>
                <w:sz w:val="28"/>
                <w:szCs w:val="28"/>
                <w:lang w:val="en-US"/>
              </w:rPr>
            </w:pPr>
            <w:r>
              <w:rPr>
                <w:rFonts w:ascii="Times New Roman" w:hAnsi="Times New Roman"/>
                <w:sz w:val="28"/>
                <w:szCs w:val="28"/>
                <w:lang w:val="en-US"/>
              </w:rPr>
              <w:t>Nhà nghỉ công nhân</w:t>
            </w:r>
          </w:p>
        </w:tc>
        <w:tc>
          <w:tcPr>
            <w:tcW w:w="923" w:type="dxa"/>
          </w:tcPr>
          <w:p w:rsidR="005A23BC" w:rsidRDefault="005A23BC" w:rsidP="00FB3B36">
            <w:pPr>
              <w:spacing w:before="80"/>
              <w:ind w:hanging="44"/>
              <w:jc w:val="center"/>
              <w:rPr>
                <w:rFonts w:ascii="Times New Roman" w:hAnsi="Times New Roman"/>
                <w:sz w:val="28"/>
                <w:szCs w:val="28"/>
                <w:lang w:val="en-US"/>
              </w:rPr>
            </w:pPr>
            <w:r>
              <w:rPr>
                <w:rFonts w:ascii="Times New Roman" w:hAnsi="Times New Roman"/>
                <w:sz w:val="28"/>
                <w:szCs w:val="28"/>
                <w:lang w:val="en-US"/>
              </w:rPr>
              <w:t>01</w:t>
            </w:r>
          </w:p>
        </w:tc>
        <w:tc>
          <w:tcPr>
            <w:tcW w:w="1441" w:type="dxa"/>
          </w:tcPr>
          <w:p w:rsidR="005A23BC" w:rsidRDefault="005A23BC" w:rsidP="00FB3B36">
            <w:pPr>
              <w:spacing w:before="80"/>
              <w:jc w:val="center"/>
              <w:rPr>
                <w:rFonts w:ascii="Times New Roman" w:hAnsi="Times New Roman"/>
                <w:sz w:val="28"/>
                <w:szCs w:val="28"/>
                <w:lang w:val="en-US"/>
              </w:rPr>
            </w:pPr>
            <w:r>
              <w:rPr>
                <w:rFonts w:ascii="Times New Roman" w:hAnsi="Times New Roman"/>
                <w:sz w:val="28"/>
                <w:szCs w:val="28"/>
                <w:lang w:val="en-US"/>
              </w:rPr>
              <w:t>4 x 5</w:t>
            </w:r>
          </w:p>
        </w:tc>
        <w:tc>
          <w:tcPr>
            <w:tcW w:w="1440" w:type="dxa"/>
          </w:tcPr>
          <w:p w:rsidR="005A23BC" w:rsidRDefault="005A23BC" w:rsidP="00FB3B36">
            <w:pPr>
              <w:spacing w:before="80"/>
              <w:jc w:val="center"/>
              <w:rPr>
                <w:rFonts w:ascii="Times New Roman" w:hAnsi="Times New Roman"/>
                <w:sz w:val="28"/>
                <w:szCs w:val="28"/>
                <w:lang w:val="en-US"/>
              </w:rPr>
            </w:pPr>
            <w:r>
              <w:rPr>
                <w:rFonts w:ascii="Times New Roman" w:hAnsi="Times New Roman"/>
                <w:sz w:val="28"/>
                <w:szCs w:val="28"/>
                <w:lang w:val="en-US"/>
              </w:rPr>
              <w:t>20</w:t>
            </w:r>
          </w:p>
        </w:tc>
        <w:tc>
          <w:tcPr>
            <w:tcW w:w="900" w:type="dxa"/>
          </w:tcPr>
          <w:p w:rsidR="005A23BC" w:rsidRDefault="008315BC" w:rsidP="00FB3B36">
            <w:pPr>
              <w:spacing w:before="80"/>
              <w:jc w:val="center"/>
              <w:rPr>
                <w:rFonts w:ascii="Times New Roman" w:hAnsi="Times New Roman"/>
                <w:sz w:val="28"/>
                <w:szCs w:val="28"/>
                <w:lang w:val="en-US"/>
              </w:rPr>
            </w:pPr>
            <w:r>
              <w:rPr>
                <w:rFonts w:ascii="Times New Roman" w:hAnsi="Times New Roman"/>
                <w:sz w:val="28"/>
                <w:szCs w:val="28"/>
                <w:lang w:val="en-US"/>
              </w:rPr>
              <w:t>0,08</w:t>
            </w:r>
          </w:p>
        </w:tc>
      </w:tr>
      <w:tr w:rsidR="005A23BC" w:rsidRPr="001F0E5C" w:rsidTr="005A23BC">
        <w:trPr>
          <w:jc w:val="center"/>
        </w:trPr>
        <w:tc>
          <w:tcPr>
            <w:tcW w:w="746" w:type="dxa"/>
            <w:vAlign w:val="center"/>
          </w:tcPr>
          <w:p w:rsidR="005A23BC" w:rsidRDefault="005A23BC" w:rsidP="00FB3B36">
            <w:pPr>
              <w:spacing w:before="80"/>
              <w:jc w:val="center"/>
              <w:rPr>
                <w:rFonts w:ascii="Times New Roman" w:hAnsi="Times New Roman"/>
                <w:sz w:val="28"/>
                <w:szCs w:val="28"/>
                <w:lang w:val="en-US"/>
              </w:rPr>
            </w:pPr>
            <w:r>
              <w:rPr>
                <w:rFonts w:ascii="Times New Roman" w:hAnsi="Times New Roman"/>
                <w:sz w:val="28"/>
                <w:szCs w:val="28"/>
                <w:lang w:val="en-US"/>
              </w:rPr>
              <w:t>4</w:t>
            </w:r>
          </w:p>
        </w:tc>
        <w:tc>
          <w:tcPr>
            <w:tcW w:w="3635" w:type="dxa"/>
          </w:tcPr>
          <w:p w:rsidR="005A23BC" w:rsidRDefault="005A23BC" w:rsidP="005A23BC">
            <w:pPr>
              <w:spacing w:before="80"/>
              <w:jc w:val="both"/>
              <w:rPr>
                <w:rFonts w:ascii="Times New Roman" w:hAnsi="Times New Roman"/>
                <w:sz w:val="28"/>
                <w:szCs w:val="28"/>
                <w:lang w:val="en-US"/>
              </w:rPr>
            </w:pPr>
            <w:r>
              <w:rPr>
                <w:rFonts w:ascii="Times New Roman" w:hAnsi="Times New Roman"/>
                <w:sz w:val="28"/>
                <w:szCs w:val="28"/>
                <w:lang w:val="en-US"/>
              </w:rPr>
              <w:t>Kho silo thức ăn</w:t>
            </w:r>
          </w:p>
        </w:tc>
        <w:tc>
          <w:tcPr>
            <w:tcW w:w="923" w:type="dxa"/>
          </w:tcPr>
          <w:p w:rsidR="005A23BC" w:rsidRDefault="005A23BC" w:rsidP="00FB3B36">
            <w:pPr>
              <w:spacing w:before="80"/>
              <w:ind w:hanging="44"/>
              <w:jc w:val="center"/>
              <w:rPr>
                <w:rFonts w:ascii="Times New Roman" w:hAnsi="Times New Roman"/>
                <w:sz w:val="28"/>
                <w:szCs w:val="28"/>
                <w:lang w:val="en-US"/>
              </w:rPr>
            </w:pPr>
            <w:r>
              <w:rPr>
                <w:rFonts w:ascii="Times New Roman" w:hAnsi="Times New Roman"/>
                <w:sz w:val="28"/>
                <w:szCs w:val="28"/>
                <w:lang w:val="en-US"/>
              </w:rPr>
              <w:t>01</w:t>
            </w:r>
          </w:p>
        </w:tc>
        <w:tc>
          <w:tcPr>
            <w:tcW w:w="1441" w:type="dxa"/>
          </w:tcPr>
          <w:p w:rsidR="005A23BC" w:rsidRDefault="005A23BC" w:rsidP="00FB3B36">
            <w:pPr>
              <w:spacing w:before="80"/>
              <w:jc w:val="center"/>
              <w:rPr>
                <w:rFonts w:ascii="Times New Roman" w:hAnsi="Times New Roman"/>
                <w:sz w:val="28"/>
                <w:szCs w:val="28"/>
                <w:lang w:val="en-US"/>
              </w:rPr>
            </w:pPr>
            <w:r>
              <w:rPr>
                <w:rFonts w:ascii="Times New Roman" w:hAnsi="Times New Roman"/>
                <w:sz w:val="28"/>
                <w:szCs w:val="28"/>
                <w:lang w:val="en-US"/>
              </w:rPr>
              <w:t>5 x 20</w:t>
            </w:r>
          </w:p>
        </w:tc>
        <w:tc>
          <w:tcPr>
            <w:tcW w:w="1440" w:type="dxa"/>
          </w:tcPr>
          <w:p w:rsidR="005A23BC" w:rsidRDefault="005A23BC" w:rsidP="00FB3B36">
            <w:pPr>
              <w:spacing w:before="80"/>
              <w:jc w:val="center"/>
              <w:rPr>
                <w:rFonts w:ascii="Times New Roman" w:hAnsi="Times New Roman"/>
                <w:sz w:val="28"/>
                <w:szCs w:val="28"/>
                <w:lang w:val="en-US"/>
              </w:rPr>
            </w:pPr>
            <w:r>
              <w:rPr>
                <w:rFonts w:ascii="Times New Roman" w:hAnsi="Times New Roman"/>
                <w:sz w:val="28"/>
                <w:szCs w:val="28"/>
                <w:lang w:val="en-US"/>
              </w:rPr>
              <w:t>100</w:t>
            </w:r>
          </w:p>
        </w:tc>
        <w:tc>
          <w:tcPr>
            <w:tcW w:w="900" w:type="dxa"/>
          </w:tcPr>
          <w:p w:rsidR="005A23BC" w:rsidRDefault="008315BC" w:rsidP="00FB3B36">
            <w:pPr>
              <w:spacing w:before="80"/>
              <w:jc w:val="center"/>
              <w:rPr>
                <w:rFonts w:ascii="Times New Roman" w:hAnsi="Times New Roman"/>
                <w:sz w:val="28"/>
                <w:szCs w:val="28"/>
                <w:lang w:val="en-US"/>
              </w:rPr>
            </w:pPr>
            <w:r>
              <w:rPr>
                <w:rFonts w:ascii="Times New Roman" w:hAnsi="Times New Roman"/>
                <w:sz w:val="28"/>
                <w:szCs w:val="28"/>
                <w:lang w:val="en-US"/>
              </w:rPr>
              <w:t>0,4</w:t>
            </w:r>
          </w:p>
        </w:tc>
      </w:tr>
      <w:tr w:rsidR="005A23BC" w:rsidRPr="001F0E5C" w:rsidTr="005A23BC">
        <w:trPr>
          <w:jc w:val="center"/>
        </w:trPr>
        <w:tc>
          <w:tcPr>
            <w:tcW w:w="746" w:type="dxa"/>
            <w:vAlign w:val="center"/>
          </w:tcPr>
          <w:p w:rsidR="005A23BC" w:rsidRDefault="005A23BC" w:rsidP="00FB3B36">
            <w:pPr>
              <w:spacing w:before="80"/>
              <w:jc w:val="center"/>
              <w:rPr>
                <w:rFonts w:ascii="Times New Roman" w:hAnsi="Times New Roman"/>
                <w:sz w:val="28"/>
                <w:szCs w:val="28"/>
                <w:lang w:val="en-US"/>
              </w:rPr>
            </w:pPr>
            <w:r>
              <w:rPr>
                <w:rFonts w:ascii="Times New Roman" w:hAnsi="Times New Roman"/>
                <w:sz w:val="28"/>
                <w:szCs w:val="28"/>
                <w:lang w:val="en-US"/>
              </w:rPr>
              <w:t>5</w:t>
            </w:r>
          </w:p>
        </w:tc>
        <w:tc>
          <w:tcPr>
            <w:tcW w:w="3635" w:type="dxa"/>
          </w:tcPr>
          <w:p w:rsidR="005A23BC" w:rsidRDefault="005A23BC" w:rsidP="005A23BC">
            <w:pPr>
              <w:spacing w:before="80"/>
              <w:jc w:val="both"/>
              <w:rPr>
                <w:rFonts w:ascii="Times New Roman" w:hAnsi="Times New Roman"/>
                <w:sz w:val="28"/>
                <w:szCs w:val="28"/>
                <w:lang w:val="en-US"/>
              </w:rPr>
            </w:pPr>
            <w:r>
              <w:rPr>
                <w:rFonts w:ascii="Times New Roman" w:hAnsi="Times New Roman"/>
                <w:sz w:val="28"/>
                <w:szCs w:val="28"/>
                <w:lang w:val="en-US"/>
              </w:rPr>
              <w:t>Kho dụng cụ</w:t>
            </w:r>
          </w:p>
        </w:tc>
        <w:tc>
          <w:tcPr>
            <w:tcW w:w="923" w:type="dxa"/>
          </w:tcPr>
          <w:p w:rsidR="005A23BC" w:rsidRDefault="005A23BC" w:rsidP="00FB3B36">
            <w:pPr>
              <w:spacing w:before="80"/>
              <w:ind w:hanging="44"/>
              <w:jc w:val="center"/>
              <w:rPr>
                <w:rFonts w:ascii="Times New Roman" w:hAnsi="Times New Roman"/>
                <w:sz w:val="28"/>
                <w:szCs w:val="28"/>
                <w:lang w:val="en-US"/>
              </w:rPr>
            </w:pPr>
            <w:r>
              <w:rPr>
                <w:rFonts w:ascii="Times New Roman" w:hAnsi="Times New Roman"/>
                <w:sz w:val="28"/>
                <w:szCs w:val="28"/>
                <w:lang w:val="en-US"/>
              </w:rPr>
              <w:t>01</w:t>
            </w:r>
          </w:p>
        </w:tc>
        <w:tc>
          <w:tcPr>
            <w:tcW w:w="1441" w:type="dxa"/>
          </w:tcPr>
          <w:p w:rsidR="005A23BC" w:rsidRDefault="005A23BC" w:rsidP="00FB3B36">
            <w:pPr>
              <w:spacing w:before="80"/>
              <w:jc w:val="center"/>
              <w:rPr>
                <w:rFonts w:ascii="Times New Roman" w:hAnsi="Times New Roman"/>
                <w:sz w:val="28"/>
                <w:szCs w:val="28"/>
                <w:lang w:val="en-US"/>
              </w:rPr>
            </w:pPr>
            <w:r>
              <w:rPr>
                <w:rFonts w:ascii="Times New Roman" w:hAnsi="Times New Roman"/>
                <w:sz w:val="28"/>
                <w:szCs w:val="28"/>
                <w:lang w:val="en-US"/>
              </w:rPr>
              <w:t>5 x 10</w:t>
            </w:r>
          </w:p>
        </w:tc>
        <w:tc>
          <w:tcPr>
            <w:tcW w:w="1440" w:type="dxa"/>
          </w:tcPr>
          <w:p w:rsidR="005A23BC" w:rsidRDefault="005A23BC" w:rsidP="00FB3B36">
            <w:pPr>
              <w:spacing w:before="80"/>
              <w:jc w:val="center"/>
              <w:rPr>
                <w:rFonts w:ascii="Times New Roman" w:hAnsi="Times New Roman"/>
                <w:sz w:val="28"/>
                <w:szCs w:val="28"/>
                <w:lang w:val="en-US"/>
              </w:rPr>
            </w:pPr>
            <w:r>
              <w:rPr>
                <w:rFonts w:ascii="Times New Roman" w:hAnsi="Times New Roman"/>
                <w:sz w:val="28"/>
                <w:szCs w:val="28"/>
                <w:lang w:val="en-US"/>
              </w:rPr>
              <w:t>50</w:t>
            </w:r>
          </w:p>
        </w:tc>
        <w:tc>
          <w:tcPr>
            <w:tcW w:w="900" w:type="dxa"/>
          </w:tcPr>
          <w:p w:rsidR="005A23BC" w:rsidRDefault="008315BC" w:rsidP="00FB3B36">
            <w:pPr>
              <w:spacing w:before="80"/>
              <w:jc w:val="center"/>
              <w:rPr>
                <w:rFonts w:ascii="Times New Roman" w:hAnsi="Times New Roman"/>
                <w:sz w:val="28"/>
                <w:szCs w:val="28"/>
                <w:lang w:val="en-US"/>
              </w:rPr>
            </w:pPr>
            <w:r>
              <w:rPr>
                <w:rFonts w:ascii="Times New Roman" w:hAnsi="Times New Roman"/>
                <w:sz w:val="28"/>
                <w:szCs w:val="28"/>
                <w:lang w:val="en-US"/>
              </w:rPr>
              <w:t>0,2</w:t>
            </w:r>
          </w:p>
        </w:tc>
      </w:tr>
      <w:tr w:rsidR="005A23BC" w:rsidRPr="001F0E5C" w:rsidTr="005A23BC">
        <w:trPr>
          <w:jc w:val="center"/>
        </w:trPr>
        <w:tc>
          <w:tcPr>
            <w:tcW w:w="746" w:type="dxa"/>
            <w:vAlign w:val="center"/>
          </w:tcPr>
          <w:p w:rsidR="005A23BC" w:rsidRDefault="005A23BC" w:rsidP="00FB3B36">
            <w:pPr>
              <w:spacing w:before="80"/>
              <w:jc w:val="center"/>
              <w:rPr>
                <w:rFonts w:ascii="Times New Roman" w:hAnsi="Times New Roman"/>
                <w:sz w:val="28"/>
                <w:szCs w:val="28"/>
                <w:lang w:val="en-US"/>
              </w:rPr>
            </w:pPr>
            <w:r>
              <w:rPr>
                <w:rFonts w:ascii="Times New Roman" w:hAnsi="Times New Roman"/>
                <w:sz w:val="28"/>
                <w:szCs w:val="28"/>
                <w:lang w:val="en-US"/>
              </w:rPr>
              <w:t>6</w:t>
            </w:r>
          </w:p>
        </w:tc>
        <w:tc>
          <w:tcPr>
            <w:tcW w:w="3635" w:type="dxa"/>
          </w:tcPr>
          <w:p w:rsidR="005A23BC" w:rsidRDefault="005A23BC" w:rsidP="005A23BC">
            <w:pPr>
              <w:spacing w:before="80"/>
              <w:jc w:val="both"/>
              <w:rPr>
                <w:rFonts w:ascii="Times New Roman" w:hAnsi="Times New Roman"/>
                <w:sz w:val="28"/>
                <w:szCs w:val="28"/>
                <w:lang w:val="en-US"/>
              </w:rPr>
            </w:pPr>
            <w:r>
              <w:rPr>
                <w:rFonts w:ascii="Times New Roman" w:hAnsi="Times New Roman"/>
                <w:sz w:val="28"/>
                <w:szCs w:val="28"/>
                <w:lang w:val="en-US"/>
              </w:rPr>
              <w:t>Nhà sát trùng</w:t>
            </w:r>
          </w:p>
        </w:tc>
        <w:tc>
          <w:tcPr>
            <w:tcW w:w="923" w:type="dxa"/>
          </w:tcPr>
          <w:p w:rsidR="005A23BC" w:rsidRDefault="005A23BC" w:rsidP="00FB3B36">
            <w:pPr>
              <w:spacing w:before="80"/>
              <w:ind w:hanging="44"/>
              <w:jc w:val="center"/>
              <w:rPr>
                <w:rFonts w:ascii="Times New Roman" w:hAnsi="Times New Roman"/>
                <w:sz w:val="28"/>
                <w:szCs w:val="28"/>
                <w:lang w:val="en-US"/>
              </w:rPr>
            </w:pPr>
            <w:r>
              <w:rPr>
                <w:rFonts w:ascii="Times New Roman" w:hAnsi="Times New Roman"/>
                <w:sz w:val="28"/>
                <w:szCs w:val="28"/>
                <w:lang w:val="en-US"/>
              </w:rPr>
              <w:t>01</w:t>
            </w:r>
          </w:p>
        </w:tc>
        <w:tc>
          <w:tcPr>
            <w:tcW w:w="1441" w:type="dxa"/>
          </w:tcPr>
          <w:p w:rsidR="005A23BC" w:rsidRDefault="005A23BC" w:rsidP="00FB3B36">
            <w:pPr>
              <w:spacing w:before="80"/>
              <w:jc w:val="center"/>
              <w:rPr>
                <w:rFonts w:ascii="Times New Roman" w:hAnsi="Times New Roman"/>
                <w:sz w:val="28"/>
                <w:szCs w:val="28"/>
                <w:lang w:val="en-US"/>
              </w:rPr>
            </w:pPr>
            <w:r>
              <w:rPr>
                <w:rFonts w:ascii="Times New Roman" w:hAnsi="Times New Roman"/>
                <w:sz w:val="28"/>
                <w:szCs w:val="28"/>
                <w:lang w:val="en-US"/>
              </w:rPr>
              <w:t>4 x 5</w:t>
            </w:r>
          </w:p>
        </w:tc>
        <w:tc>
          <w:tcPr>
            <w:tcW w:w="1440" w:type="dxa"/>
          </w:tcPr>
          <w:p w:rsidR="005A23BC" w:rsidRDefault="005A23BC" w:rsidP="00FB3B36">
            <w:pPr>
              <w:spacing w:before="80"/>
              <w:jc w:val="center"/>
              <w:rPr>
                <w:rFonts w:ascii="Times New Roman" w:hAnsi="Times New Roman"/>
                <w:sz w:val="28"/>
                <w:szCs w:val="28"/>
                <w:lang w:val="en-US"/>
              </w:rPr>
            </w:pPr>
            <w:r>
              <w:rPr>
                <w:rFonts w:ascii="Times New Roman" w:hAnsi="Times New Roman"/>
                <w:sz w:val="28"/>
                <w:szCs w:val="28"/>
                <w:lang w:val="en-US"/>
              </w:rPr>
              <w:t>20</w:t>
            </w:r>
          </w:p>
        </w:tc>
        <w:tc>
          <w:tcPr>
            <w:tcW w:w="900" w:type="dxa"/>
          </w:tcPr>
          <w:p w:rsidR="005A23BC" w:rsidRDefault="008315BC" w:rsidP="00FB3B36">
            <w:pPr>
              <w:spacing w:before="80"/>
              <w:jc w:val="center"/>
              <w:rPr>
                <w:rFonts w:ascii="Times New Roman" w:hAnsi="Times New Roman"/>
                <w:sz w:val="28"/>
                <w:szCs w:val="28"/>
                <w:lang w:val="en-US"/>
              </w:rPr>
            </w:pPr>
            <w:r>
              <w:rPr>
                <w:rFonts w:ascii="Times New Roman" w:hAnsi="Times New Roman"/>
                <w:sz w:val="28"/>
                <w:szCs w:val="28"/>
                <w:lang w:val="en-US"/>
              </w:rPr>
              <w:t>0,08</w:t>
            </w:r>
          </w:p>
        </w:tc>
      </w:tr>
      <w:tr w:rsidR="005A23BC" w:rsidRPr="001F0E5C" w:rsidTr="005A23BC">
        <w:trPr>
          <w:jc w:val="center"/>
        </w:trPr>
        <w:tc>
          <w:tcPr>
            <w:tcW w:w="746" w:type="dxa"/>
            <w:vAlign w:val="center"/>
          </w:tcPr>
          <w:p w:rsidR="005A23BC" w:rsidRDefault="005A23BC" w:rsidP="00FB3B36">
            <w:pPr>
              <w:spacing w:before="80"/>
              <w:jc w:val="center"/>
              <w:rPr>
                <w:rFonts w:ascii="Times New Roman" w:hAnsi="Times New Roman"/>
                <w:sz w:val="28"/>
                <w:szCs w:val="28"/>
                <w:lang w:val="en-US"/>
              </w:rPr>
            </w:pPr>
            <w:r>
              <w:rPr>
                <w:rFonts w:ascii="Times New Roman" w:hAnsi="Times New Roman"/>
                <w:sz w:val="28"/>
                <w:szCs w:val="28"/>
                <w:lang w:val="en-US"/>
              </w:rPr>
              <w:t>7</w:t>
            </w:r>
          </w:p>
        </w:tc>
        <w:tc>
          <w:tcPr>
            <w:tcW w:w="3635" w:type="dxa"/>
          </w:tcPr>
          <w:p w:rsidR="005A23BC" w:rsidRDefault="005A23BC" w:rsidP="005A23BC">
            <w:pPr>
              <w:spacing w:before="80"/>
              <w:jc w:val="both"/>
              <w:rPr>
                <w:rFonts w:ascii="Times New Roman" w:hAnsi="Times New Roman"/>
                <w:sz w:val="28"/>
                <w:szCs w:val="28"/>
                <w:lang w:val="en-US"/>
              </w:rPr>
            </w:pPr>
            <w:r>
              <w:rPr>
                <w:rFonts w:ascii="Times New Roman" w:hAnsi="Times New Roman"/>
                <w:sz w:val="28"/>
                <w:szCs w:val="28"/>
                <w:lang w:val="en-US"/>
              </w:rPr>
              <w:t>Nhà chứa máy phát điện</w:t>
            </w:r>
          </w:p>
        </w:tc>
        <w:tc>
          <w:tcPr>
            <w:tcW w:w="923" w:type="dxa"/>
          </w:tcPr>
          <w:p w:rsidR="005A23BC" w:rsidRDefault="005A23BC" w:rsidP="00FB3B36">
            <w:pPr>
              <w:spacing w:before="80"/>
              <w:ind w:hanging="44"/>
              <w:jc w:val="center"/>
              <w:rPr>
                <w:rFonts w:ascii="Times New Roman" w:hAnsi="Times New Roman"/>
                <w:sz w:val="28"/>
                <w:szCs w:val="28"/>
                <w:lang w:val="en-US"/>
              </w:rPr>
            </w:pPr>
            <w:r>
              <w:rPr>
                <w:rFonts w:ascii="Times New Roman" w:hAnsi="Times New Roman"/>
                <w:sz w:val="28"/>
                <w:szCs w:val="28"/>
                <w:lang w:val="en-US"/>
              </w:rPr>
              <w:t>01</w:t>
            </w:r>
          </w:p>
        </w:tc>
        <w:tc>
          <w:tcPr>
            <w:tcW w:w="1441" w:type="dxa"/>
          </w:tcPr>
          <w:p w:rsidR="005A23BC" w:rsidRDefault="005A23BC" w:rsidP="00FB3B36">
            <w:pPr>
              <w:spacing w:before="80"/>
              <w:jc w:val="center"/>
              <w:rPr>
                <w:rFonts w:ascii="Times New Roman" w:hAnsi="Times New Roman"/>
                <w:sz w:val="28"/>
                <w:szCs w:val="28"/>
                <w:lang w:val="en-US"/>
              </w:rPr>
            </w:pPr>
            <w:r>
              <w:rPr>
                <w:rFonts w:ascii="Times New Roman" w:hAnsi="Times New Roman"/>
                <w:sz w:val="28"/>
                <w:szCs w:val="28"/>
                <w:lang w:val="en-US"/>
              </w:rPr>
              <w:t>3 x 5</w:t>
            </w:r>
          </w:p>
        </w:tc>
        <w:tc>
          <w:tcPr>
            <w:tcW w:w="1440" w:type="dxa"/>
          </w:tcPr>
          <w:p w:rsidR="005A23BC" w:rsidRDefault="005A23BC" w:rsidP="00FB3B36">
            <w:pPr>
              <w:spacing w:before="80"/>
              <w:jc w:val="center"/>
              <w:rPr>
                <w:rFonts w:ascii="Times New Roman" w:hAnsi="Times New Roman"/>
                <w:sz w:val="28"/>
                <w:szCs w:val="28"/>
                <w:lang w:val="en-US"/>
              </w:rPr>
            </w:pPr>
            <w:r>
              <w:rPr>
                <w:rFonts w:ascii="Times New Roman" w:hAnsi="Times New Roman"/>
                <w:sz w:val="28"/>
                <w:szCs w:val="28"/>
                <w:lang w:val="en-US"/>
              </w:rPr>
              <w:t>15</w:t>
            </w:r>
          </w:p>
        </w:tc>
        <w:tc>
          <w:tcPr>
            <w:tcW w:w="900" w:type="dxa"/>
          </w:tcPr>
          <w:p w:rsidR="005A23BC" w:rsidRDefault="002328CF" w:rsidP="00FB3B36">
            <w:pPr>
              <w:spacing w:before="80"/>
              <w:jc w:val="center"/>
              <w:rPr>
                <w:rFonts w:ascii="Times New Roman" w:hAnsi="Times New Roman"/>
                <w:sz w:val="28"/>
                <w:szCs w:val="28"/>
                <w:lang w:val="en-US"/>
              </w:rPr>
            </w:pPr>
            <w:r>
              <w:rPr>
                <w:rFonts w:ascii="Times New Roman" w:hAnsi="Times New Roman"/>
                <w:sz w:val="28"/>
                <w:szCs w:val="28"/>
                <w:lang w:val="en-US"/>
              </w:rPr>
              <w:t>0,06</w:t>
            </w:r>
          </w:p>
        </w:tc>
      </w:tr>
      <w:tr w:rsidR="005A23BC" w:rsidRPr="001F0E5C" w:rsidTr="005A23BC">
        <w:trPr>
          <w:jc w:val="center"/>
        </w:trPr>
        <w:tc>
          <w:tcPr>
            <w:tcW w:w="746" w:type="dxa"/>
            <w:vAlign w:val="center"/>
          </w:tcPr>
          <w:p w:rsidR="005A23BC" w:rsidRDefault="005A23BC" w:rsidP="00FB3B36">
            <w:pPr>
              <w:spacing w:before="80"/>
              <w:jc w:val="center"/>
              <w:rPr>
                <w:rFonts w:ascii="Times New Roman" w:hAnsi="Times New Roman"/>
                <w:sz w:val="28"/>
                <w:szCs w:val="28"/>
                <w:lang w:val="en-US"/>
              </w:rPr>
            </w:pPr>
            <w:r>
              <w:rPr>
                <w:rFonts w:ascii="Times New Roman" w:hAnsi="Times New Roman"/>
                <w:sz w:val="28"/>
                <w:szCs w:val="28"/>
                <w:lang w:val="en-US"/>
              </w:rPr>
              <w:t>8</w:t>
            </w:r>
          </w:p>
        </w:tc>
        <w:tc>
          <w:tcPr>
            <w:tcW w:w="3635" w:type="dxa"/>
          </w:tcPr>
          <w:p w:rsidR="005A23BC" w:rsidRDefault="005A23BC" w:rsidP="005A23BC">
            <w:pPr>
              <w:spacing w:before="80"/>
              <w:jc w:val="both"/>
              <w:rPr>
                <w:rFonts w:ascii="Times New Roman" w:hAnsi="Times New Roman"/>
                <w:sz w:val="28"/>
                <w:szCs w:val="28"/>
                <w:lang w:val="en-US"/>
              </w:rPr>
            </w:pPr>
            <w:r>
              <w:rPr>
                <w:rFonts w:ascii="Times New Roman" w:hAnsi="Times New Roman"/>
                <w:sz w:val="28"/>
                <w:szCs w:val="28"/>
                <w:lang w:val="en-US"/>
              </w:rPr>
              <w:t>Kho chứa chất thải nguy hại</w:t>
            </w:r>
          </w:p>
        </w:tc>
        <w:tc>
          <w:tcPr>
            <w:tcW w:w="923" w:type="dxa"/>
          </w:tcPr>
          <w:p w:rsidR="005A23BC" w:rsidRDefault="005A23BC" w:rsidP="00FB3B36">
            <w:pPr>
              <w:spacing w:before="80"/>
              <w:ind w:hanging="44"/>
              <w:jc w:val="center"/>
              <w:rPr>
                <w:rFonts w:ascii="Times New Roman" w:hAnsi="Times New Roman"/>
                <w:sz w:val="28"/>
                <w:szCs w:val="28"/>
                <w:lang w:val="en-US"/>
              </w:rPr>
            </w:pPr>
            <w:r>
              <w:rPr>
                <w:rFonts w:ascii="Times New Roman" w:hAnsi="Times New Roman"/>
                <w:sz w:val="28"/>
                <w:szCs w:val="28"/>
                <w:lang w:val="en-US"/>
              </w:rPr>
              <w:t>01</w:t>
            </w:r>
          </w:p>
        </w:tc>
        <w:tc>
          <w:tcPr>
            <w:tcW w:w="1441" w:type="dxa"/>
          </w:tcPr>
          <w:p w:rsidR="005A23BC" w:rsidRDefault="005A23BC" w:rsidP="00FB3B36">
            <w:pPr>
              <w:spacing w:before="80"/>
              <w:jc w:val="center"/>
              <w:rPr>
                <w:rFonts w:ascii="Times New Roman" w:hAnsi="Times New Roman"/>
                <w:sz w:val="28"/>
                <w:szCs w:val="28"/>
                <w:lang w:val="en-US"/>
              </w:rPr>
            </w:pPr>
            <w:r>
              <w:rPr>
                <w:rFonts w:ascii="Times New Roman" w:hAnsi="Times New Roman"/>
                <w:sz w:val="28"/>
                <w:szCs w:val="28"/>
                <w:lang w:val="en-US"/>
              </w:rPr>
              <w:t>2 x 5</w:t>
            </w:r>
          </w:p>
        </w:tc>
        <w:tc>
          <w:tcPr>
            <w:tcW w:w="1440" w:type="dxa"/>
          </w:tcPr>
          <w:p w:rsidR="005A23BC" w:rsidRDefault="005A23BC" w:rsidP="00FB3B36">
            <w:pPr>
              <w:spacing w:before="80"/>
              <w:jc w:val="center"/>
              <w:rPr>
                <w:rFonts w:ascii="Times New Roman" w:hAnsi="Times New Roman"/>
                <w:sz w:val="28"/>
                <w:szCs w:val="28"/>
                <w:lang w:val="en-US"/>
              </w:rPr>
            </w:pPr>
            <w:r>
              <w:rPr>
                <w:rFonts w:ascii="Times New Roman" w:hAnsi="Times New Roman"/>
                <w:sz w:val="28"/>
                <w:szCs w:val="28"/>
                <w:lang w:val="en-US"/>
              </w:rPr>
              <w:t>10</w:t>
            </w:r>
          </w:p>
        </w:tc>
        <w:tc>
          <w:tcPr>
            <w:tcW w:w="900" w:type="dxa"/>
          </w:tcPr>
          <w:p w:rsidR="005A23BC" w:rsidRDefault="008315BC" w:rsidP="00FB3B36">
            <w:pPr>
              <w:spacing w:before="80"/>
              <w:jc w:val="center"/>
              <w:rPr>
                <w:rFonts w:ascii="Times New Roman" w:hAnsi="Times New Roman"/>
                <w:sz w:val="28"/>
                <w:szCs w:val="28"/>
                <w:lang w:val="en-US"/>
              </w:rPr>
            </w:pPr>
            <w:r>
              <w:rPr>
                <w:rFonts w:ascii="Times New Roman" w:hAnsi="Times New Roman"/>
                <w:sz w:val="28"/>
                <w:szCs w:val="28"/>
                <w:lang w:val="en-US"/>
              </w:rPr>
              <w:t>0,04</w:t>
            </w:r>
          </w:p>
        </w:tc>
      </w:tr>
      <w:tr w:rsidR="005A23BC" w:rsidRPr="001F0E5C" w:rsidTr="005A23BC">
        <w:trPr>
          <w:jc w:val="center"/>
        </w:trPr>
        <w:tc>
          <w:tcPr>
            <w:tcW w:w="746" w:type="dxa"/>
            <w:vAlign w:val="center"/>
          </w:tcPr>
          <w:p w:rsidR="005A23BC" w:rsidRDefault="005A23BC" w:rsidP="00FB3B36">
            <w:pPr>
              <w:spacing w:before="80"/>
              <w:jc w:val="center"/>
              <w:rPr>
                <w:rFonts w:ascii="Times New Roman" w:hAnsi="Times New Roman"/>
                <w:sz w:val="28"/>
                <w:szCs w:val="28"/>
                <w:lang w:val="en-US"/>
              </w:rPr>
            </w:pPr>
            <w:r>
              <w:rPr>
                <w:rFonts w:ascii="Times New Roman" w:hAnsi="Times New Roman"/>
                <w:sz w:val="28"/>
                <w:szCs w:val="28"/>
                <w:lang w:val="en-US"/>
              </w:rPr>
              <w:t>9</w:t>
            </w:r>
          </w:p>
        </w:tc>
        <w:tc>
          <w:tcPr>
            <w:tcW w:w="3635" w:type="dxa"/>
          </w:tcPr>
          <w:p w:rsidR="005A23BC" w:rsidRDefault="005A23BC" w:rsidP="005A23BC">
            <w:pPr>
              <w:spacing w:before="80"/>
              <w:jc w:val="both"/>
              <w:rPr>
                <w:rFonts w:ascii="Times New Roman" w:hAnsi="Times New Roman"/>
                <w:sz w:val="28"/>
                <w:szCs w:val="28"/>
                <w:lang w:val="en-US"/>
              </w:rPr>
            </w:pPr>
            <w:r>
              <w:rPr>
                <w:rFonts w:ascii="Times New Roman" w:hAnsi="Times New Roman"/>
                <w:sz w:val="28"/>
                <w:szCs w:val="28"/>
                <w:lang w:val="en-US"/>
              </w:rPr>
              <w:t>Nhà ép phân</w:t>
            </w:r>
            <w:r w:rsidR="00412F71">
              <w:rPr>
                <w:rFonts w:ascii="Times New Roman" w:hAnsi="Times New Roman"/>
                <w:sz w:val="28"/>
                <w:szCs w:val="28"/>
                <w:lang w:val="en-US"/>
              </w:rPr>
              <w:t>, chứa phân</w:t>
            </w:r>
          </w:p>
        </w:tc>
        <w:tc>
          <w:tcPr>
            <w:tcW w:w="923" w:type="dxa"/>
          </w:tcPr>
          <w:p w:rsidR="005A23BC" w:rsidRDefault="005A23BC" w:rsidP="00FB3B36">
            <w:pPr>
              <w:spacing w:before="80"/>
              <w:ind w:hanging="44"/>
              <w:jc w:val="center"/>
              <w:rPr>
                <w:rFonts w:ascii="Times New Roman" w:hAnsi="Times New Roman"/>
                <w:sz w:val="28"/>
                <w:szCs w:val="28"/>
                <w:lang w:val="en-US"/>
              </w:rPr>
            </w:pPr>
            <w:r>
              <w:rPr>
                <w:rFonts w:ascii="Times New Roman" w:hAnsi="Times New Roman"/>
                <w:sz w:val="28"/>
                <w:szCs w:val="28"/>
                <w:lang w:val="en-US"/>
              </w:rPr>
              <w:t>01</w:t>
            </w:r>
          </w:p>
        </w:tc>
        <w:tc>
          <w:tcPr>
            <w:tcW w:w="1441" w:type="dxa"/>
          </w:tcPr>
          <w:p w:rsidR="005A23BC" w:rsidRDefault="005A23BC" w:rsidP="00FB3B36">
            <w:pPr>
              <w:spacing w:before="80"/>
              <w:jc w:val="center"/>
              <w:rPr>
                <w:rFonts w:ascii="Times New Roman" w:hAnsi="Times New Roman"/>
                <w:sz w:val="28"/>
                <w:szCs w:val="28"/>
                <w:lang w:val="en-US"/>
              </w:rPr>
            </w:pPr>
            <w:r>
              <w:rPr>
                <w:rFonts w:ascii="Times New Roman" w:hAnsi="Times New Roman"/>
                <w:sz w:val="28"/>
                <w:szCs w:val="28"/>
                <w:lang w:val="en-US"/>
              </w:rPr>
              <w:t>5 x 20</w:t>
            </w:r>
          </w:p>
        </w:tc>
        <w:tc>
          <w:tcPr>
            <w:tcW w:w="1440" w:type="dxa"/>
          </w:tcPr>
          <w:p w:rsidR="005A23BC" w:rsidRDefault="005A23BC" w:rsidP="00FB3B36">
            <w:pPr>
              <w:spacing w:before="80"/>
              <w:jc w:val="center"/>
              <w:rPr>
                <w:rFonts w:ascii="Times New Roman" w:hAnsi="Times New Roman"/>
                <w:sz w:val="28"/>
                <w:szCs w:val="28"/>
                <w:lang w:val="en-US"/>
              </w:rPr>
            </w:pPr>
            <w:r>
              <w:rPr>
                <w:rFonts w:ascii="Times New Roman" w:hAnsi="Times New Roman"/>
                <w:sz w:val="28"/>
                <w:szCs w:val="28"/>
                <w:lang w:val="en-US"/>
              </w:rPr>
              <w:t>100</w:t>
            </w:r>
          </w:p>
        </w:tc>
        <w:tc>
          <w:tcPr>
            <w:tcW w:w="900" w:type="dxa"/>
          </w:tcPr>
          <w:p w:rsidR="005A23BC" w:rsidRDefault="008315BC" w:rsidP="00FB3B36">
            <w:pPr>
              <w:spacing w:before="80"/>
              <w:jc w:val="center"/>
              <w:rPr>
                <w:rFonts w:ascii="Times New Roman" w:hAnsi="Times New Roman"/>
                <w:sz w:val="28"/>
                <w:szCs w:val="28"/>
                <w:lang w:val="en-US"/>
              </w:rPr>
            </w:pPr>
            <w:r>
              <w:rPr>
                <w:rFonts w:ascii="Times New Roman" w:hAnsi="Times New Roman"/>
                <w:sz w:val="28"/>
                <w:szCs w:val="28"/>
                <w:lang w:val="en-US"/>
              </w:rPr>
              <w:t>0,4</w:t>
            </w:r>
          </w:p>
        </w:tc>
      </w:tr>
      <w:tr w:rsidR="005A23BC" w:rsidRPr="001F0E5C" w:rsidTr="002328CF">
        <w:trPr>
          <w:jc w:val="center"/>
        </w:trPr>
        <w:tc>
          <w:tcPr>
            <w:tcW w:w="746" w:type="dxa"/>
            <w:vAlign w:val="center"/>
          </w:tcPr>
          <w:p w:rsidR="005A23BC" w:rsidRDefault="005A23BC" w:rsidP="00FB3B36">
            <w:pPr>
              <w:spacing w:before="80"/>
              <w:jc w:val="center"/>
              <w:rPr>
                <w:rFonts w:ascii="Times New Roman" w:hAnsi="Times New Roman"/>
                <w:sz w:val="28"/>
                <w:szCs w:val="28"/>
                <w:lang w:val="en-US"/>
              </w:rPr>
            </w:pPr>
            <w:r>
              <w:rPr>
                <w:rFonts w:ascii="Times New Roman" w:hAnsi="Times New Roman"/>
                <w:sz w:val="28"/>
                <w:szCs w:val="28"/>
                <w:lang w:val="en-US"/>
              </w:rPr>
              <w:t>10</w:t>
            </w:r>
          </w:p>
        </w:tc>
        <w:tc>
          <w:tcPr>
            <w:tcW w:w="3635" w:type="dxa"/>
          </w:tcPr>
          <w:p w:rsidR="005A23BC" w:rsidRDefault="005A23BC" w:rsidP="005A23BC">
            <w:pPr>
              <w:spacing w:before="80"/>
              <w:jc w:val="both"/>
              <w:rPr>
                <w:rFonts w:ascii="Times New Roman" w:hAnsi="Times New Roman"/>
                <w:sz w:val="28"/>
                <w:szCs w:val="28"/>
                <w:lang w:val="en-US"/>
              </w:rPr>
            </w:pPr>
            <w:r>
              <w:rPr>
                <w:rFonts w:ascii="Times New Roman" w:hAnsi="Times New Roman"/>
                <w:sz w:val="28"/>
                <w:szCs w:val="28"/>
                <w:lang w:val="en-US"/>
              </w:rPr>
              <w:t>Hố chôn heo chết không do dịch bệnh</w:t>
            </w:r>
          </w:p>
        </w:tc>
        <w:tc>
          <w:tcPr>
            <w:tcW w:w="923" w:type="dxa"/>
            <w:vAlign w:val="center"/>
          </w:tcPr>
          <w:p w:rsidR="005A23BC" w:rsidRDefault="005A23BC" w:rsidP="00FB3B36">
            <w:pPr>
              <w:spacing w:before="80"/>
              <w:ind w:hanging="44"/>
              <w:jc w:val="center"/>
              <w:rPr>
                <w:rFonts w:ascii="Times New Roman" w:hAnsi="Times New Roman"/>
                <w:sz w:val="28"/>
                <w:szCs w:val="28"/>
                <w:lang w:val="en-US"/>
              </w:rPr>
            </w:pPr>
            <w:r>
              <w:rPr>
                <w:rFonts w:ascii="Times New Roman" w:hAnsi="Times New Roman"/>
                <w:sz w:val="28"/>
                <w:szCs w:val="28"/>
                <w:lang w:val="en-US"/>
              </w:rPr>
              <w:t>01</w:t>
            </w:r>
          </w:p>
        </w:tc>
        <w:tc>
          <w:tcPr>
            <w:tcW w:w="1441" w:type="dxa"/>
            <w:vAlign w:val="center"/>
          </w:tcPr>
          <w:p w:rsidR="005A23BC" w:rsidRDefault="005A23BC" w:rsidP="00FB3B36">
            <w:pPr>
              <w:spacing w:before="80"/>
              <w:jc w:val="center"/>
              <w:rPr>
                <w:rFonts w:ascii="Times New Roman" w:hAnsi="Times New Roman"/>
                <w:sz w:val="28"/>
                <w:szCs w:val="28"/>
                <w:lang w:val="en-US"/>
              </w:rPr>
            </w:pPr>
            <w:r>
              <w:rPr>
                <w:rFonts w:ascii="Times New Roman" w:hAnsi="Times New Roman"/>
                <w:sz w:val="28"/>
                <w:szCs w:val="28"/>
                <w:lang w:val="en-US"/>
              </w:rPr>
              <w:t>5 x 10</w:t>
            </w:r>
          </w:p>
        </w:tc>
        <w:tc>
          <w:tcPr>
            <w:tcW w:w="1440" w:type="dxa"/>
            <w:vAlign w:val="center"/>
          </w:tcPr>
          <w:p w:rsidR="005A23BC" w:rsidRDefault="005A23BC" w:rsidP="00FB3B36">
            <w:pPr>
              <w:spacing w:before="80"/>
              <w:jc w:val="center"/>
              <w:rPr>
                <w:rFonts w:ascii="Times New Roman" w:hAnsi="Times New Roman"/>
                <w:sz w:val="28"/>
                <w:szCs w:val="28"/>
                <w:lang w:val="en-US"/>
              </w:rPr>
            </w:pPr>
            <w:r>
              <w:rPr>
                <w:rFonts w:ascii="Times New Roman" w:hAnsi="Times New Roman"/>
                <w:sz w:val="28"/>
                <w:szCs w:val="28"/>
                <w:lang w:val="en-US"/>
              </w:rPr>
              <w:t xml:space="preserve">50 </w:t>
            </w:r>
          </w:p>
        </w:tc>
        <w:tc>
          <w:tcPr>
            <w:tcW w:w="900" w:type="dxa"/>
            <w:vAlign w:val="center"/>
          </w:tcPr>
          <w:p w:rsidR="005A23BC" w:rsidRDefault="002328CF" w:rsidP="00FB3B36">
            <w:pPr>
              <w:spacing w:before="80"/>
              <w:jc w:val="center"/>
              <w:rPr>
                <w:rFonts w:ascii="Times New Roman" w:hAnsi="Times New Roman"/>
                <w:sz w:val="28"/>
                <w:szCs w:val="28"/>
                <w:lang w:val="en-US"/>
              </w:rPr>
            </w:pPr>
            <w:r>
              <w:rPr>
                <w:rFonts w:ascii="Times New Roman" w:hAnsi="Times New Roman"/>
                <w:sz w:val="28"/>
                <w:szCs w:val="28"/>
                <w:lang w:val="en-US"/>
              </w:rPr>
              <w:t>0,2</w:t>
            </w:r>
          </w:p>
        </w:tc>
      </w:tr>
      <w:tr w:rsidR="005A23BC" w:rsidRPr="001F0E5C" w:rsidTr="008315BC">
        <w:trPr>
          <w:jc w:val="center"/>
        </w:trPr>
        <w:tc>
          <w:tcPr>
            <w:tcW w:w="746" w:type="dxa"/>
            <w:vAlign w:val="center"/>
          </w:tcPr>
          <w:p w:rsidR="005A23BC" w:rsidRDefault="005A23BC" w:rsidP="00FB3B36">
            <w:pPr>
              <w:spacing w:before="80"/>
              <w:jc w:val="center"/>
              <w:rPr>
                <w:rFonts w:ascii="Times New Roman" w:hAnsi="Times New Roman"/>
                <w:sz w:val="28"/>
                <w:szCs w:val="28"/>
                <w:lang w:val="en-US"/>
              </w:rPr>
            </w:pPr>
            <w:r>
              <w:rPr>
                <w:rFonts w:ascii="Times New Roman" w:hAnsi="Times New Roman"/>
                <w:sz w:val="28"/>
                <w:szCs w:val="28"/>
                <w:lang w:val="en-US"/>
              </w:rPr>
              <w:t>11</w:t>
            </w:r>
          </w:p>
        </w:tc>
        <w:tc>
          <w:tcPr>
            <w:tcW w:w="3635" w:type="dxa"/>
          </w:tcPr>
          <w:p w:rsidR="005A23BC" w:rsidRDefault="005A23BC" w:rsidP="005A23BC">
            <w:pPr>
              <w:spacing w:before="80"/>
              <w:jc w:val="both"/>
              <w:rPr>
                <w:rFonts w:ascii="Times New Roman" w:hAnsi="Times New Roman"/>
                <w:sz w:val="28"/>
                <w:szCs w:val="28"/>
                <w:lang w:val="en-US"/>
              </w:rPr>
            </w:pPr>
            <w:r>
              <w:rPr>
                <w:rFonts w:ascii="Times New Roman" w:hAnsi="Times New Roman"/>
                <w:sz w:val="28"/>
                <w:szCs w:val="28"/>
                <w:lang w:val="en-US"/>
              </w:rPr>
              <w:t>Khu đất dự phòng chôn heo chết do dịch bệnh</w:t>
            </w:r>
          </w:p>
        </w:tc>
        <w:tc>
          <w:tcPr>
            <w:tcW w:w="923" w:type="dxa"/>
            <w:vAlign w:val="center"/>
          </w:tcPr>
          <w:p w:rsidR="005A23BC" w:rsidRDefault="005A23BC" w:rsidP="00FB3B36">
            <w:pPr>
              <w:spacing w:before="80"/>
              <w:ind w:hanging="44"/>
              <w:jc w:val="center"/>
              <w:rPr>
                <w:rFonts w:ascii="Times New Roman" w:hAnsi="Times New Roman"/>
                <w:sz w:val="28"/>
                <w:szCs w:val="28"/>
                <w:lang w:val="en-US"/>
              </w:rPr>
            </w:pPr>
            <w:r>
              <w:rPr>
                <w:rFonts w:ascii="Times New Roman" w:hAnsi="Times New Roman"/>
                <w:sz w:val="28"/>
                <w:szCs w:val="28"/>
                <w:lang w:val="en-US"/>
              </w:rPr>
              <w:t>01</w:t>
            </w:r>
          </w:p>
        </w:tc>
        <w:tc>
          <w:tcPr>
            <w:tcW w:w="1441" w:type="dxa"/>
            <w:vAlign w:val="center"/>
          </w:tcPr>
          <w:p w:rsidR="005A23BC" w:rsidRDefault="005A23BC" w:rsidP="00FB3B36">
            <w:pPr>
              <w:spacing w:before="80"/>
              <w:jc w:val="center"/>
              <w:rPr>
                <w:rFonts w:ascii="Times New Roman" w:hAnsi="Times New Roman"/>
                <w:sz w:val="28"/>
                <w:szCs w:val="28"/>
                <w:lang w:val="en-US"/>
              </w:rPr>
            </w:pPr>
            <w:r>
              <w:rPr>
                <w:rFonts w:ascii="Times New Roman" w:hAnsi="Times New Roman"/>
                <w:sz w:val="28"/>
                <w:szCs w:val="28"/>
                <w:lang w:val="en-US"/>
              </w:rPr>
              <w:t>5 x 20</w:t>
            </w:r>
          </w:p>
        </w:tc>
        <w:tc>
          <w:tcPr>
            <w:tcW w:w="1440" w:type="dxa"/>
            <w:vAlign w:val="center"/>
          </w:tcPr>
          <w:p w:rsidR="005A23BC" w:rsidRDefault="005A23BC" w:rsidP="00FB3B36">
            <w:pPr>
              <w:spacing w:before="80"/>
              <w:jc w:val="center"/>
              <w:rPr>
                <w:rFonts w:ascii="Times New Roman" w:hAnsi="Times New Roman"/>
                <w:sz w:val="28"/>
                <w:szCs w:val="28"/>
                <w:lang w:val="en-US"/>
              </w:rPr>
            </w:pPr>
            <w:r>
              <w:rPr>
                <w:rFonts w:ascii="Times New Roman" w:hAnsi="Times New Roman"/>
                <w:sz w:val="28"/>
                <w:szCs w:val="28"/>
                <w:lang w:val="en-US"/>
              </w:rPr>
              <w:t>100</w:t>
            </w:r>
          </w:p>
        </w:tc>
        <w:tc>
          <w:tcPr>
            <w:tcW w:w="900" w:type="dxa"/>
            <w:vAlign w:val="center"/>
          </w:tcPr>
          <w:p w:rsidR="005A23BC" w:rsidRDefault="008315BC" w:rsidP="00FB3B36">
            <w:pPr>
              <w:spacing w:before="80"/>
              <w:jc w:val="center"/>
              <w:rPr>
                <w:rFonts w:ascii="Times New Roman" w:hAnsi="Times New Roman"/>
                <w:sz w:val="28"/>
                <w:szCs w:val="28"/>
                <w:lang w:val="en-US"/>
              </w:rPr>
            </w:pPr>
            <w:r>
              <w:rPr>
                <w:rFonts w:ascii="Times New Roman" w:hAnsi="Times New Roman"/>
                <w:sz w:val="28"/>
                <w:szCs w:val="28"/>
                <w:lang w:val="en-US"/>
              </w:rPr>
              <w:t>0,4</w:t>
            </w:r>
          </w:p>
        </w:tc>
      </w:tr>
      <w:tr w:rsidR="005A23BC" w:rsidRPr="001F0E5C" w:rsidTr="008315BC">
        <w:trPr>
          <w:jc w:val="center"/>
        </w:trPr>
        <w:tc>
          <w:tcPr>
            <w:tcW w:w="746" w:type="dxa"/>
            <w:vAlign w:val="center"/>
          </w:tcPr>
          <w:p w:rsidR="005A23BC" w:rsidRDefault="005A23BC" w:rsidP="00FB3B36">
            <w:pPr>
              <w:spacing w:before="80"/>
              <w:jc w:val="center"/>
              <w:rPr>
                <w:rFonts w:ascii="Times New Roman" w:hAnsi="Times New Roman"/>
                <w:sz w:val="28"/>
                <w:szCs w:val="28"/>
                <w:lang w:val="en-US"/>
              </w:rPr>
            </w:pPr>
            <w:r>
              <w:rPr>
                <w:rFonts w:ascii="Times New Roman" w:hAnsi="Times New Roman"/>
                <w:sz w:val="28"/>
                <w:szCs w:val="28"/>
                <w:lang w:val="en-US"/>
              </w:rPr>
              <w:t>12</w:t>
            </w:r>
          </w:p>
        </w:tc>
        <w:tc>
          <w:tcPr>
            <w:tcW w:w="3635" w:type="dxa"/>
          </w:tcPr>
          <w:p w:rsidR="005A23BC" w:rsidRDefault="005A23BC" w:rsidP="005A23BC">
            <w:pPr>
              <w:spacing w:before="80"/>
              <w:jc w:val="both"/>
              <w:rPr>
                <w:rFonts w:ascii="Times New Roman" w:hAnsi="Times New Roman"/>
                <w:sz w:val="28"/>
                <w:szCs w:val="28"/>
                <w:lang w:val="en-US"/>
              </w:rPr>
            </w:pPr>
            <w:r>
              <w:rPr>
                <w:rFonts w:ascii="Times New Roman" w:hAnsi="Times New Roman"/>
                <w:sz w:val="28"/>
                <w:szCs w:val="28"/>
                <w:lang w:val="en-US"/>
              </w:rPr>
              <w:t>Ao nuôi cá</w:t>
            </w:r>
          </w:p>
        </w:tc>
        <w:tc>
          <w:tcPr>
            <w:tcW w:w="923" w:type="dxa"/>
            <w:vAlign w:val="center"/>
          </w:tcPr>
          <w:p w:rsidR="005A23BC" w:rsidRDefault="005A23BC" w:rsidP="00FB3B36">
            <w:pPr>
              <w:spacing w:before="80"/>
              <w:ind w:hanging="44"/>
              <w:jc w:val="center"/>
              <w:rPr>
                <w:rFonts w:ascii="Times New Roman" w:hAnsi="Times New Roman"/>
                <w:sz w:val="28"/>
                <w:szCs w:val="28"/>
                <w:lang w:val="en-US"/>
              </w:rPr>
            </w:pPr>
            <w:r>
              <w:rPr>
                <w:rFonts w:ascii="Times New Roman" w:hAnsi="Times New Roman"/>
                <w:sz w:val="28"/>
                <w:szCs w:val="28"/>
                <w:lang w:val="en-US"/>
              </w:rPr>
              <w:t>04</w:t>
            </w:r>
          </w:p>
        </w:tc>
        <w:tc>
          <w:tcPr>
            <w:tcW w:w="1441" w:type="dxa"/>
            <w:vAlign w:val="center"/>
          </w:tcPr>
          <w:p w:rsidR="005A23BC" w:rsidRDefault="008315BC" w:rsidP="00FB3B36">
            <w:pPr>
              <w:spacing w:before="80"/>
              <w:jc w:val="center"/>
              <w:rPr>
                <w:rFonts w:ascii="Times New Roman" w:hAnsi="Times New Roman"/>
                <w:sz w:val="28"/>
                <w:szCs w:val="28"/>
                <w:lang w:val="en-US"/>
              </w:rPr>
            </w:pPr>
            <w:r>
              <w:rPr>
                <w:rFonts w:ascii="Times New Roman" w:hAnsi="Times New Roman"/>
                <w:sz w:val="28"/>
                <w:szCs w:val="28"/>
                <w:lang w:val="en-US"/>
              </w:rPr>
              <w:t>40 x 50</w:t>
            </w:r>
          </w:p>
        </w:tc>
        <w:tc>
          <w:tcPr>
            <w:tcW w:w="1440" w:type="dxa"/>
            <w:vAlign w:val="center"/>
          </w:tcPr>
          <w:p w:rsidR="005A23BC" w:rsidRDefault="008315BC" w:rsidP="005A23BC">
            <w:pPr>
              <w:spacing w:before="80"/>
              <w:jc w:val="center"/>
              <w:rPr>
                <w:rFonts w:ascii="Times New Roman" w:hAnsi="Times New Roman"/>
                <w:sz w:val="28"/>
                <w:szCs w:val="28"/>
                <w:lang w:val="en-US"/>
              </w:rPr>
            </w:pPr>
            <w:r>
              <w:rPr>
                <w:rFonts w:ascii="Times New Roman" w:hAnsi="Times New Roman"/>
                <w:sz w:val="28"/>
                <w:szCs w:val="28"/>
                <w:lang w:val="en-US"/>
              </w:rPr>
              <w:t>8.000</w:t>
            </w:r>
          </w:p>
        </w:tc>
        <w:tc>
          <w:tcPr>
            <w:tcW w:w="900" w:type="dxa"/>
            <w:vAlign w:val="center"/>
          </w:tcPr>
          <w:p w:rsidR="005A23BC" w:rsidRDefault="002328CF" w:rsidP="00FB3B36">
            <w:pPr>
              <w:spacing w:before="80"/>
              <w:jc w:val="center"/>
              <w:rPr>
                <w:rFonts w:ascii="Times New Roman" w:hAnsi="Times New Roman"/>
                <w:sz w:val="28"/>
                <w:szCs w:val="28"/>
                <w:lang w:val="en-US"/>
              </w:rPr>
            </w:pPr>
            <w:r>
              <w:rPr>
                <w:rFonts w:ascii="Times New Roman" w:hAnsi="Times New Roman"/>
                <w:sz w:val="28"/>
                <w:szCs w:val="28"/>
                <w:lang w:val="en-US"/>
              </w:rPr>
              <w:t>32,5</w:t>
            </w:r>
          </w:p>
        </w:tc>
      </w:tr>
      <w:tr w:rsidR="00DE784C" w:rsidRPr="001F0E5C" w:rsidTr="008315BC">
        <w:trPr>
          <w:jc w:val="center"/>
        </w:trPr>
        <w:tc>
          <w:tcPr>
            <w:tcW w:w="746" w:type="dxa"/>
            <w:vAlign w:val="center"/>
          </w:tcPr>
          <w:p w:rsidR="00DE784C" w:rsidRDefault="00DE784C" w:rsidP="00FB3B36">
            <w:pPr>
              <w:spacing w:before="80"/>
              <w:jc w:val="center"/>
              <w:rPr>
                <w:rFonts w:ascii="Times New Roman" w:hAnsi="Times New Roman"/>
                <w:sz w:val="28"/>
                <w:szCs w:val="28"/>
                <w:lang w:val="en-US"/>
              </w:rPr>
            </w:pPr>
            <w:r>
              <w:rPr>
                <w:rFonts w:ascii="Times New Roman" w:hAnsi="Times New Roman"/>
                <w:sz w:val="28"/>
                <w:szCs w:val="28"/>
                <w:lang w:val="en-US"/>
              </w:rPr>
              <w:lastRenderedPageBreak/>
              <w:t>13</w:t>
            </w:r>
          </w:p>
        </w:tc>
        <w:tc>
          <w:tcPr>
            <w:tcW w:w="3635" w:type="dxa"/>
          </w:tcPr>
          <w:p w:rsidR="00DE784C" w:rsidRDefault="00DE784C" w:rsidP="005A23BC">
            <w:pPr>
              <w:spacing w:before="80"/>
              <w:jc w:val="both"/>
              <w:rPr>
                <w:rFonts w:ascii="Times New Roman" w:hAnsi="Times New Roman"/>
                <w:sz w:val="28"/>
                <w:szCs w:val="28"/>
                <w:lang w:val="en-US"/>
              </w:rPr>
            </w:pPr>
            <w:r>
              <w:rPr>
                <w:rFonts w:ascii="Times New Roman" w:hAnsi="Times New Roman"/>
                <w:sz w:val="28"/>
                <w:szCs w:val="28"/>
                <w:lang w:val="en-US"/>
              </w:rPr>
              <w:t>Nhà vệ sinh</w:t>
            </w:r>
          </w:p>
        </w:tc>
        <w:tc>
          <w:tcPr>
            <w:tcW w:w="923" w:type="dxa"/>
            <w:vAlign w:val="center"/>
          </w:tcPr>
          <w:p w:rsidR="00DE784C" w:rsidRDefault="00DE784C" w:rsidP="00FB3B36">
            <w:pPr>
              <w:spacing w:before="80"/>
              <w:ind w:hanging="44"/>
              <w:jc w:val="center"/>
              <w:rPr>
                <w:rFonts w:ascii="Times New Roman" w:hAnsi="Times New Roman"/>
                <w:sz w:val="28"/>
                <w:szCs w:val="28"/>
                <w:lang w:val="en-US"/>
              </w:rPr>
            </w:pPr>
            <w:r>
              <w:rPr>
                <w:rFonts w:ascii="Times New Roman" w:hAnsi="Times New Roman"/>
                <w:sz w:val="28"/>
                <w:szCs w:val="28"/>
                <w:lang w:val="en-US"/>
              </w:rPr>
              <w:t>01</w:t>
            </w:r>
          </w:p>
        </w:tc>
        <w:tc>
          <w:tcPr>
            <w:tcW w:w="1441" w:type="dxa"/>
            <w:vAlign w:val="center"/>
          </w:tcPr>
          <w:p w:rsidR="00DE784C" w:rsidRDefault="00DE784C" w:rsidP="00FB3B36">
            <w:pPr>
              <w:spacing w:before="80"/>
              <w:jc w:val="center"/>
              <w:rPr>
                <w:rFonts w:ascii="Times New Roman" w:hAnsi="Times New Roman"/>
                <w:sz w:val="28"/>
                <w:szCs w:val="28"/>
                <w:lang w:val="en-US"/>
              </w:rPr>
            </w:pPr>
            <w:r>
              <w:rPr>
                <w:rFonts w:ascii="Times New Roman" w:hAnsi="Times New Roman"/>
                <w:sz w:val="28"/>
                <w:szCs w:val="28"/>
                <w:lang w:val="en-US"/>
              </w:rPr>
              <w:t>3 x 4</w:t>
            </w:r>
          </w:p>
        </w:tc>
        <w:tc>
          <w:tcPr>
            <w:tcW w:w="1440" w:type="dxa"/>
            <w:vAlign w:val="center"/>
          </w:tcPr>
          <w:p w:rsidR="00DE784C" w:rsidRDefault="00DE784C" w:rsidP="005A23BC">
            <w:pPr>
              <w:spacing w:before="80"/>
              <w:jc w:val="center"/>
              <w:rPr>
                <w:rFonts w:ascii="Times New Roman" w:hAnsi="Times New Roman"/>
                <w:sz w:val="28"/>
                <w:szCs w:val="28"/>
                <w:lang w:val="en-US"/>
              </w:rPr>
            </w:pPr>
            <w:r>
              <w:rPr>
                <w:rFonts w:ascii="Times New Roman" w:hAnsi="Times New Roman"/>
                <w:sz w:val="28"/>
                <w:szCs w:val="28"/>
                <w:lang w:val="en-US"/>
              </w:rPr>
              <w:t>12</w:t>
            </w:r>
          </w:p>
        </w:tc>
        <w:tc>
          <w:tcPr>
            <w:tcW w:w="900" w:type="dxa"/>
            <w:vAlign w:val="center"/>
          </w:tcPr>
          <w:p w:rsidR="00DE784C" w:rsidRDefault="00DE784C" w:rsidP="00FB3B36">
            <w:pPr>
              <w:spacing w:before="80"/>
              <w:jc w:val="center"/>
              <w:rPr>
                <w:rFonts w:ascii="Times New Roman" w:hAnsi="Times New Roman"/>
                <w:sz w:val="28"/>
                <w:szCs w:val="28"/>
                <w:lang w:val="en-US"/>
              </w:rPr>
            </w:pPr>
            <w:r>
              <w:rPr>
                <w:rFonts w:ascii="Times New Roman" w:hAnsi="Times New Roman"/>
                <w:sz w:val="28"/>
                <w:szCs w:val="28"/>
                <w:lang w:val="en-US"/>
              </w:rPr>
              <w:t>0,05</w:t>
            </w:r>
          </w:p>
        </w:tc>
      </w:tr>
      <w:tr w:rsidR="005A23BC" w:rsidRPr="001F0E5C" w:rsidTr="005A23BC">
        <w:trPr>
          <w:jc w:val="center"/>
        </w:trPr>
        <w:tc>
          <w:tcPr>
            <w:tcW w:w="746" w:type="dxa"/>
            <w:vAlign w:val="center"/>
          </w:tcPr>
          <w:p w:rsidR="005A23BC" w:rsidRDefault="00DE784C" w:rsidP="00FB3B36">
            <w:pPr>
              <w:spacing w:before="80"/>
              <w:jc w:val="center"/>
              <w:rPr>
                <w:rFonts w:ascii="Times New Roman" w:hAnsi="Times New Roman"/>
                <w:sz w:val="28"/>
                <w:szCs w:val="28"/>
                <w:lang w:val="en-US"/>
              </w:rPr>
            </w:pPr>
            <w:r>
              <w:rPr>
                <w:rFonts w:ascii="Times New Roman" w:hAnsi="Times New Roman"/>
                <w:sz w:val="28"/>
                <w:szCs w:val="28"/>
                <w:lang w:val="en-US"/>
              </w:rPr>
              <w:t>14</w:t>
            </w:r>
          </w:p>
        </w:tc>
        <w:tc>
          <w:tcPr>
            <w:tcW w:w="3635" w:type="dxa"/>
          </w:tcPr>
          <w:p w:rsidR="005A23BC" w:rsidRDefault="005A23BC" w:rsidP="005A23BC">
            <w:pPr>
              <w:spacing w:before="80"/>
              <w:jc w:val="both"/>
              <w:rPr>
                <w:rFonts w:ascii="Times New Roman" w:hAnsi="Times New Roman"/>
                <w:sz w:val="28"/>
                <w:szCs w:val="28"/>
                <w:lang w:val="en-US"/>
              </w:rPr>
            </w:pPr>
            <w:r>
              <w:rPr>
                <w:rFonts w:ascii="Times New Roman" w:hAnsi="Times New Roman"/>
                <w:sz w:val="28"/>
                <w:szCs w:val="28"/>
                <w:lang w:val="en-US"/>
              </w:rPr>
              <w:t>Cây xanh</w:t>
            </w:r>
          </w:p>
        </w:tc>
        <w:tc>
          <w:tcPr>
            <w:tcW w:w="923" w:type="dxa"/>
            <w:vAlign w:val="center"/>
          </w:tcPr>
          <w:p w:rsidR="005A23BC" w:rsidRDefault="005A23BC" w:rsidP="00FB3B36">
            <w:pPr>
              <w:spacing w:before="80"/>
              <w:ind w:hanging="44"/>
              <w:jc w:val="center"/>
              <w:rPr>
                <w:rFonts w:ascii="Times New Roman" w:hAnsi="Times New Roman"/>
                <w:sz w:val="28"/>
                <w:szCs w:val="28"/>
                <w:lang w:val="en-US"/>
              </w:rPr>
            </w:pPr>
            <w:r>
              <w:rPr>
                <w:rFonts w:ascii="Times New Roman" w:hAnsi="Times New Roman"/>
                <w:sz w:val="28"/>
                <w:szCs w:val="28"/>
                <w:lang w:val="en-US"/>
              </w:rPr>
              <w:t>--</w:t>
            </w:r>
          </w:p>
        </w:tc>
        <w:tc>
          <w:tcPr>
            <w:tcW w:w="1441" w:type="dxa"/>
            <w:vAlign w:val="center"/>
          </w:tcPr>
          <w:p w:rsidR="005A23BC" w:rsidRDefault="005A23BC" w:rsidP="00FB3B36">
            <w:pPr>
              <w:spacing w:before="80"/>
              <w:jc w:val="center"/>
              <w:rPr>
                <w:rFonts w:ascii="Times New Roman" w:hAnsi="Times New Roman"/>
                <w:sz w:val="28"/>
                <w:szCs w:val="28"/>
                <w:lang w:val="en-US"/>
              </w:rPr>
            </w:pPr>
            <w:r>
              <w:rPr>
                <w:rFonts w:ascii="Times New Roman" w:hAnsi="Times New Roman"/>
                <w:sz w:val="28"/>
                <w:szCs w:val="28"/>
                <w:lang w:val="en-US"/>
              </w:rPr>
              <w:t>--</w:t>
            </w:r>
          </w:p>
        </w:tc>
        <w:tc>
          <w:tcPr>
            <w:tcW w:w="1440" w:type="dxa"/>
            <w:vAlign w:val="center"/>
          </w:tcPr>
          <w:p w:rsidR="005A23BC" w:rsidRDefault="005A23BC" w:rsidP="005A23BC">
            <w:pPr>
              <w:spacing w:before="80"/>
              <w:jc w:val="center"/>
              <w:rPr>
                <w:rFonts w:ascii="Times New Roman" w:hAnsi="Times New Roman"/>
                <w:sz w:val="28"/>
                <w:szCs w:val="28"/>
                <w:lang w:val="en-US"/>
              </w:rPr>
            </w:pPr>
            <w:r>
              <w:rPr>
                <w:rFonts w:ascii="Times New Roman" w:hAnsi="Times New Roman"/>
                <w:sz w:val="28"/>
                <w:szCs w:val="28"/>
                <w:lang w:val="en-US"/>
              </w:rPr>
              <w:t>4.921</w:t>
            </w:r>
          </w:p>
        </w:tc>
        <w:tc>
          <w:tcPr>
            <w:tcW w:w="900" w:type="dxa"/>
          </w:tcPr>
          <w:p w:rsidR="005A23BC" w:rsidRDefault="005A23BC" w:rsidP="00FB3B36">
            <w:pPr>
              <w:spacing w:before="80"/>
              <w:jc w:val="center"/>
              <w:rPr>
                <w:rFonts w:ascii="Times New Roman" w:hAnsi="Times New Roman"/>
                <w:sz w:val="28"/>
                <w:szCs w:val="28"/>
                <w:lang w:val="en-US"/>
              </w:rPr>
            </w:pPr>
            <w:r>
              <w:rPr>
                <w:rFonts w:ascii="Times New Roman" w:hAnsi="Times New Roman"/>
                <w:sz w:val="28"/>
                <w:szCs w:val="28"/>
                <w:lang w:val="en-US"/>
              </w:rPr>
              <w:t>20</w:t>
            </w:r>
          </w:p>
        </w:tc>
      </w:tr>
      <w:tr w:rsidR="005A23BC" w:rsidRPr="001F0E5C" w:rsidTr="005A23BC">
        <w:trPr>
          <w:jc w:val="center"/>
        </w:trPr>
        <w:tc>
          <w:tcPr>
            <w:tcW w:w="746" w:type="dxa"/>
            <w:vAlign w:val="center"/>
          </w:tcPr>
          <w:p w:rsidR="005A23BC" w:rsidRDefault="00DE784C" w:rsidP="00FB3B36">
            <w:pPr>
              <w:spacing w:before="80"/>
              <w:jc w:val="center"/>
              <w:rPr>
                <w:rFonts w:ascii="Times New Roman" w:hAnsi="Times New Roman"/>
                <w:sz w:val="28"/>
                <w:szCs w:val="28"/>
                <w:lang w:val="en-US"/>
              </w:rPr>
            </w:pPr>
            <w:r>
              <w:rPr>
                <w:rFonts w:ascii="Times New Roman" w:hAnsi="Times New Roman"/>
                <w:sz w:val="28"/>
                <w:szCs w:val="28"/>
                <w:lang w:val="en-US"/>
              </w:rPr>
              <w:t>15</w:t>
            </w:r>
          </w:p>
        </w:tc>
        <w:tc>
          <w:tcPr>
            <w:tcW w:w="3635" w:type="dxa"/>
          </w:tcPr>
          <w:p w:rsidR="005A23BC" w:rsidRDefault="005A23BC" w:rsidP="005A23BC">
            <w:pPr>
              <w:spacing w:before="80"/>
              <w:jc w:val="both"/>
              <w:rPr>
                <w:rFonts w:ascii="Times New Roman" w:hAnsi="Times New Roman"/>
                <w:sz w:val="28"/>
                <w:szCs w:val="28"/>
                <w:lang w:val="en-US"/>
              </w:rPr>
            </w:pPr>
            <w:r>
              <w:rPr>
                <w:rFonts w:ascii="Times New Roman" w:hAnsi="Times New Roman"/>
                <w:sz w:val="28"/>
                <w:szCs w:val="28"/>
                <w:lang w:val="en-US"/>
              </w:rPr>
              <w:t>Đường nội bộ, sân bãi</w:t>
            </w:r>
            <w:proofErr w:type="gramStart"/>
            <w:r>
              <w:rPr>
                <w:rFonts w:ascii="Times New Roman" w:hAnsi="Times New Roman"/>
                <w:sz w:val="28"/>
                <w:szCs w:val="28"/>
                <w:lang w:val="en-US"/>
              </w:rPr>
              <w:t>,…</w:t>
            </w:r>
            <w:proofErr w:type="gramEnd"/>
          </w:p>
        </w:tc>
        <w:tc>
          <w:tcPr>
            <w:tcW w:w="923" w:type="dxa"/>
            <w:vAlign w:val="center"/>
          </w:tcPr>
          <w:p w:rsidR="005A23BC" w:rsidRDefault="005A23BC" w:rsidP="00FB3B36">
            <w:pPr>
              <w:spacing w:before="80"/>
              <w:ind w:hanging="44"/>
              <w:jc w:val="center"/>
              <w:rPr>
                <w:rFonts w:ascii="Times New Roman" w:hAnsi="Times New Roman"/>
                <w:sz w:val="28"/>
                <w:szCs w:val="28"/>
                <w:lang w:val="en-US"/>
              </w:rPr>
            </w:pPr>
            <w:r>
              <w:rPr>
                <w:rFonts w:ascii="Times New Roman" w:hAnsi="Times New Roman"/>
                <w:sz w:val="28"/>
                <w:szCs w:val="28"/>
                <w:lang w:val="en-US"/>
              </w:rPr>
              <w:t>--</w:t>
            </w:r>
          </w:p>
        </w:tc>
        <w:tc>
          <w:tcPr>
            <w:tcW w:w="1441" w:type="dxa"/>
            <w:vAlign w:val="center"/>
          </w:tcPr>
          <w:p w:rsidR="005A23BC" w:rsidRDefault="005A23BC" w:rsidP="00FB3B36">
            <w:pPr>
              <w:spacing w:before="80"/>
              <w:jc w:val="center"/>
              <w:rPr>
                <w:rFonts w:ascii="Times New Roman" w:hAnsi="Times New Roman"/>
                <w:sz w:val="28"/>
                <w:szCs w:val="28"/>
                <w:lang w:val="en-US"/>
              </w:rPr>
            </w:pPr>
            <w:r>
              <w:rPr>
                <w:rFonts w:ascii="Times New Roman" w:hAnsi="Times New Roman"/>
                <w:sz w:val="28"/>
                <w:szCs w:val="28"/>
                <w:lang w:val="en-US"/>
              </w:rPr>
              <w:t>--</w:t>
            </w:r>
          </w:p>
        </w:tc>
        <w:tc>
          <w:tcPr>
            <w:tcW w:w="1440" w:type="dxa"/>
            <w:vAlign w:val="center"/>
          </w:tcPr>
          <w:p w:rsidR="005A23BC" w:rsidRDefault="008315BC" w:rsidP="00DE784C">
            <w:pPr>
              <w:spacing w:before="80"/>
              <w:jc w:val="center"/>
              <w:rPr>
                <w:rFonts w:ascii="Times New Roman" w:hAnsi="Times New Roman"/>
                <w:sz w:val="28"/>
                <w:szCs w:val="28"/>
                <w:lang w:val="en-US"/>
              </w:rPr>
            </w:pPr>
            <w:r>
              <w:rPr>
                <w:rFonts w:ascii="Times New Roman" w:hAnsi="Times New Roman"/>
                <w:sz w:val="28"/>
                <w:szCs w:val="28"/>
                <w:lang w:val="en-US"/>
              </w:rPr>
              <w:t>8.5</w:t>
            </w:r>
            <w:r w:rsidR="00DE784C">
              <w:rPr>
                <w:rFonts w:ascii="Times New Roman" w:hAnsi="Times New Roman"/>
                <w:sz w:val="28"/>
                <w:szCs w:val="28"/>
                <w:lang w:val="en-US"/>
              </w:rPr>
              <w:t>87</w:t>
            </w:r>
            <w:r>
              <w:rPr>
                <w:rFonts w:ascii="Times New Roman" w:hAnsi="Times New Roman"/>
                <w:sz w:val="28"/>
                <w:szCs w:val="28"/>
                <w:lang w:val="en-US"/>
              </w:rPr>
              <w:t>,4</w:t>
            </w:r>
          </w:p>
        </w:tc>
        <w:tc>
          <w:tcPr>
            <w:tcW w:w="900" w:type="dxa"/>
          </w:tcPr>
          <w:p w:rsidR="005A23BC" w:rsidRDefault="008315BC" w:rsidP="00FB3B36">
            <w:pPr>
              <w:spacing w:before="80"/>
              <w:jc w:val="center"/>
              <w:rPr>
                <w:rFonts w:ascii="Times New Roman" w:hAnsi="Times New Roman"/>
                <w:sz w:val="28"/>
                <w:szCs w:val="28"/>
                <w:lang w:val="en-US"/>
              </w:rPr>
            </w:pPr>
            <w:r>
              <w:rPr>
                <w:rFonts w:ascii="Times New Roman" w:hAnsi="Times New Roman"/>
                <w:sz w:val="28"/>
                <w:szCs w:val="28"/>
                <w:lang w:val="en-US"/>
              </w:rPr>
              <w:t>35</w:t>
            </w:r>
          </w:p>
        </w:tc>
      </w:tr>
      <w:tr w:rsidR="005A23BC" w:rsidRPr="001F0E5C" w:rsidTr="005A23BC">
        <w:trPr>
          <w:jc w:val="center"/>
        </w:trPr>
        <w:tc>
          <w:tcPr>
            <w:tcW w:w="746" w:type="dxa"/>
            <w:vAlign w:val="center"/>
          </w:tcPr>
          <w:p w:rsidR="005A23BC" w:rsidRDefault="005A23BC" w:rsidP="00FB3B36">
            <w:pPr>
              <w:spacing w:before="80"/>
              <w:jc w:val="center"/>
              <w:rPr>
                <w:rFonts w:ascii="Times New Roman" w:hAnsi="Times New Roman"/>
                <w:sz w:val="28"/>
                <w:szCs w:val="28"/>
                <w:lang w:val="en-US"/>
              </w:rPr>
            </w:pPr>
          </w:p>
        </w:tc>
        <w:tc>
          <w:tcPr>
            <w:tcW w:w="3635" w:type="dxa"/>
          </w:tcPr>
          <w:p w:rsidR="005A23BC" w:rsidRPr="005A23BC" w:rsidRDefault="005A23BC" w:rsidP="00FB3B36">
            <w:pPr>
              <w:spacing w:before="80"/>
              <w:rPr>
                <w:rFonts w:ascii="Times New Roman" w:hAnsi="Times New Roman"/>
                <w:b/>
                <w:sz w:val="28"/>
                <w:szCs w:val="28"/>
                <w:lang w:val="en-US"/>
              </w:rPr>
            </w:pPr>
            <w:r w:rsidRPr="005A23BC">
              <w:rPr>
                <w:rFonts w:ascii="Times New Roman" w:hAnsi="Times New Roman"/>
                <w:b/>
                <w:sz w:val="28"/>
                <w:szCs w:val="28"/>
                <w:lang w:val="en-US"/>
              </w:rPr>
              <w:t>Tổng cộng</w:t>
            </w:r>
          </w:p>
        </w:tc>
        <w:tc>
          <w:tcPr>
            <w:tcW w:w="923" w:type="dxa"/>
            <w:vAlign w:val="center"/>
          </w:tcPr>
          <w:p w:rsidR="005A23BC" w:rsidRPr="005A23BC" w:rsidRDefault="005A23BC" w:rsidP="00FB3B36">
            <w:pPr>
              <w:spacing w:before="80"/>
              <w:ind w:hanging="44"/>
              <w:jc w:val="center"/>
              <w:rPr>
                <w:rFonts w:ascii="Times New Roman" w:hAnsi="Times New Roman"/>
                <w:b/>
                <w:sz w:val="28"/>
                <w:szCs w:val="28"/>
                <w:lang w:val="en-US"/>
              </w:rPr>
            </w:pPr>
          </w:p>
        </w:tc>
        <w:tc>
          <w:tcPr>
            <w:tcW w:w="1441" w:type="dxa"/>
            <w:vAlign w:val="center"/>
          </w:tcPr>
          <w:p w:rsidR="005A23BC" w:rsidRPr="005A23BC" w:rsidRDefault="005A23BC" w:rsidP="00FB3B36">
            <w:pPr>
              <w:spacing w:before="80"/>
              <w:jc w:val="center"/>
              <w:rPr>
                <w:rFonts w:ascii="Times New Roman" w:hAnsi="Times New Roman"/>
                <w:b/>
                <w:sz w:val="28"/>
                <w:szCs w:val="28"/>
                <w:lang w:val="en-US"/>
              </w:rPr>
            </w:pPr>
          </w:p>
        </w:tc>
        <w:tc>
          <w:tcPr>
            <w:tcW w:w="1440" w:type="dxa"/>
            <w:vAlign w:val="center"/>
          </w:tcPr>
          <w:p w:rsidR="005A23BC" w:rsidRPr="005A23BC" w:rsidRDefault="005A23BC" w:rsidP="005A23BC">
            <w:pPr>
              <w:spacing w:before="80"/>
              <w:jc w:val="center"/>
              <w:rPr>
                <w:rFonts w:ascii="Times New Roman" w:hAnsi="Times New Roman"/>
                <w:b/>
                <w:sz w:val="28"/>
                <w:szCs w:val="28"/>
                <w:lang w:val="en-US"/>
              </w:rPr>
            </w:pPr>
            <w:r w:rsidRPr="005A23BC">
              <w:rPr>
                <w:rFonts w:ascii="Times New Roman" w:hAnsi="Times New Roman"/>
                <w:b/>
                <w:sz w:val="28"/>
                <w:szCs w:val="28"/>
                <w:lang w:val="en-US"/>
              </w:rPr>
              <w:t>24.605,4</w:t>
            </w:r>
          </w:p>
        </w:tc>
        <w:tc>
          <w:tcPr>
            <w:tcW w:w="900" w:type="dxa"/>
          </w:tcPr>
          <w:p w:rsidR="005A23BC" w:rsidRPr="005A23BC" w:rsidRDefault="005A23BC" w:rsidP="00FB3B36">
            <w:pPr>
              <w:spacing w:before="80"/>
              <w:jc w:val="center"/>
              <w:rPr>
                <w:rFonts w:ascii="Times New Roman" w:hAnsi="Times New Roman"/>
                <w:b/>
                <w:sz w:val="28"/>
                <w:szCs w:val="28"/>
                <w:lang w:val="en-US"/>
              </w:rPr>
            </w:pPr>
            <w:r w:rsidRPr="005A23BC">
              <w:rPr>
                <w:rFonts w:ascii="Times New Roman" w:hAnsi="Times New Roman"/>
                <w:b/>
                <w:sz w:val="28"/>
                <w:szCs w:val="28"/>
                <w:lang w:val="en-US"/>
              </w:rPr>
              <w:t>100</w:t>
            </w:r>
          </w:p>
        </w:tc>
      </w:tr>
      <w:bookmarkEnd w:id="79"/>
    </w:tbl>
    <w:p w:rsidR="00751EB8" w:rsidRDefault="00751EB8" w:rsidP="002328CF">
      <w:pPr>
        <w:pStyle w:val="a2"/>
        <w:spacing w:before="120" w:after="0"/>
        <w:ind w:firstLine="720"/>
        <w:jc w:val="both"/>
        <w:outlineLvl w:val="1"/>
        <w:rPr>
          <w:sz w:val="28"/>
          <w:szCs w:val="28"/>
          <w:lang w:val="en-US"/>
        </w:rPr>
      </w:pPr>
    </w:p>
    <w:p w:rsidR="002328CF" w:rsidRDefault="002328CF" w:rsidP="00337AFB">
      <w:pPr>
        <w:pStyle w:val="a2"/>
        <w:spacing w:before="120" w:after="0"/>
        <w:ind w:firstLine="720"/>
        <w:jc w:val="both"/>
        <w:outlineLvl w:val="9"/>
        <w:rPr>
          <w:b w:val="0"/>
          <w:sz w:val="28"/>
          <w:szCs w:val="28"/>
          <w:lang w:val="en-US"/>
        </w:rPr>
      </w:pPr>
      <w:r w:rsidRPr="00CC6507">
        <w:rPr>
          <w:sz w:val="28"/>
          <w:szCs w:val="28"/>
          <w:lang w:val="en-US"/>
        </w:rPr>
        <w:t xml:space="preserve">* Vị trí </w:t>
      </w:r>
      <w:r>
        <w:rPr>
          <w:sz w:val="28"/>
          <w:szCs w:val="28"/>
          <w:lang w:val="en-US"/>
        </w:rPr>
        <w:t>2</w:t>
      </w:r>
      <w:r w:rsidRPr="00CC6507">
        <w:rPr>
          <w:sz w:val="28"/>
          <w:szCs w:val="28"/>
          <w:lang w:val="en-US"/>
        </w:rPr>
        <w:t>:</w:t>
      </w:r>
      <w:r>
        <w:rPr>
          <w:sz w:val="28"/>
          <w:szCs w:val="28"/>
          <w:lang w:val="en-US"/>
        </w:rPr>
        <w:t xml:space="preserve"> </w:t>
      </w:r>
      <w:r>
        <w:rPr>
          <w:b w:val="0"/>
          <w:sz w:val="28"/>
          <w:szCs w:val="28"/>
          <w:lang w:val="en-US"/>
        </w:rPr>
        <w:t xml:space="preserve">Tổng diện tích </w:t>
      </w:r>
      <w:r w:rsidRPr="00751EB8">
        <w:rPr>
          <w:sz w:val="28"/>
          <w:szCs w:val="28"/>
          <w:lang w:val="en-US"/>
        </w:rPr>
        <w:t>6.693 m</w:t>
      </w:r>
      <w:r w:rsidRPr="00751EB8">
        <w:rPr>
          <w:sz w:val="28"/>
          <w:szCs w:val="28"/>
          <w:vertAlign w:val="superscript"/>
          <w:lang w:val="en-US"/>
        </w:rPr>
        <w:t>2</w:t>
      </w:r>
      <w:r>
        <w:rPr>
          <w:b w:val="0"/>
          <w:sz w:val="28"/>
          <w:szCs w:val="28"/>
          <w:lang w:val="en-US"/>
        </w:rPr>
        <w:t>, được bố trí các hạng mục sau:</w:t>
      </w:r>
    </w:p>
    <w:p w:rsidR="002328CF" w:rsidRPr="00AE180D" w:rsidRDefault="002328CF" w:rsidP="002328CF">
      <w:pPr>
        <w:spacing w:before="120"/>
        <w:ind w:firstLine="720"/>
        <w:jc w:val="center"/>
        <w:rPr>
          <w:rFonts w:ascii="Times New Roman" w:hAnsi="Times New Roman"/>
          <w:b/>
          <w:sz w:val="28"/>
          <w:szCs w:val="28"/>
          <w:lang w:val="en-US"/>
        </w:rPr>
      </w:pPr>
      <w:r w:rsidRPr="00AE180D">
        <w:rPr>
          <w:rFonts w:ascii="Times New Roman" w:hAnsi="Times New Roman"/>
          <w:b/>
          <w:sz w:val="28"/>
          <w:szCs w:val="28"/>
          <w:lang w:val="en-US"/>
        </w:rPr>
        <w:t>Bả</w:t>
      </w:r>
      <w:r w:rsidR="00DE784C">
        <w:rPr>
          <w:rFonts w:ascii="Times New Roman" w:hAnsi="Times New Roman"/>
          <w:b/>
          <w:sz w:val="28"/>
          <w:szCs w:val="28"/>
          <w:lang w:val="en-US"/>
        </w:rPr>
        <w:t>ng 4</w:t>
      </w:r>
      <w:r w:rsidRPr="00AE180D">
        <w:rPr>
          <w:rFonts w:ascii="Times New Roman" w:hAnsi="Times New Roman"/>
          <w:b/>
          <w:sz w:val="28"/>
          <w:szCs w:val="28"/>
          <w:lang w:val="en-US"/>
        </w:rPr>
        <w:t>: Các hạng mục công trình của dự án</w:t>
      </w:r>
    </w:p>
    <w:tbl>
      <w:tblPr>
        <w:tblStyle w:val="TableGrid"/>
        <w:tblW w:w="9085" w:type="dxa"/>
        <w:jc w:val="center"/>
        <w:tblLook w:val="04A0" w:firstRow="1" w:lastRow="0" w:firstColumn="1" w:lastColumn="0" w:noHBand="0" w:noVBand="1"/>
      </w:tblPr>
      <w:tblGrid>
        <w:gridCol w:w="746"/>
        <w:gridCol w:w="3635"/>
        <w:gridCol w:w="923"/>
        <w:gridCol w:w="1441"/>
        <w:gridCol w:w="1440"/>
        <w:gridCol w:w="900"/>
      </w:tblGrid>
      <w:tr w:rsidR="002328CF" w:rsidRPr="001F0E5C" w:rsidTr="00FB3B36">
        <w:trPr>
          <w:jc w:val="center"/>
        </w:trPr>
        <w:tc>
          <w:tcPr>
            <w:tcW w:w="746" w:type="dxa"/>
            <w:vAlign w:val="center"/>
          </w:tcPr>
          <w:p w:rsidR="002328CF" w:rsidRPr="001F0E5C" w:rsidRDefault="002328CF" w:rsidP="00FB3B36">
            <w:pPr>
              <w:jc w:val="center"/>
              <w:rPr>
                <w:rFonts w:ascii="Times New Roman" w:hAnsi="Times New Roman"/>
                <w:b/>
                <w:sz w:val="28"/>
                <w:szCs w:val="28"/>
                <w:lang w:val="en-US"/>
              </w:rPr>
            </w:pPr>
            <w:r w:rsidRPr="001F0E5C">
              <w:rPr>
                <w:rFonts w:ascii="Times New Roman" w:hAnsi="Times New Roman"/>
                <w:b/>
                <w:sz w:val="28"/>
                <w:szCs w:val="28"/>
                <w:lang w:val="en-US"/>
              </w:rPr>
              <w:t>STT</w:t>
            </w:r>
          </w:p>
        </w:tc>
        <w:tc>
          <w:tcPr>
            <w:tcW w:w="3635" w:type="dxa"/>
            <w:vAlign w:val="center"/>
          </w:tcPr>
          <w:p w:rsidR="002328CF" w:rsidRPr="001F0E5C" w:rsidRDefault="002328CF" w:rsidP="00FB3B36">
            <w:pPr>
              <w:jc w:val="center"/>
              <w:rPr>
                <w:rFonts w:ascii="Times New Roman" w:hAnsi="Times New Roman"/>
                <w:b/>
                <w:sz w:val="28"/>
                <w:szCs w:val="28"/>
                <w:lang w:val="en-US"/>
              </w:rPr>
            </w:pPr>
            <w:r w:rsidRPr="001F0E5C">
              <w:rPr>
                <w:rFonts w:ascii="Times New Roman" w:hAnsi="Times New Roman"/>
                <w:b/>
                <w:sz w:val="28"/>
                <w:szCs w:val="28"/>
                <w:lang w:val="en-US"/>
              </w:rPr>
              <w:t>Hạng mục</w:t>
            </w:r>
          </w:p>
        </w:tc>
        <w:tc>
          <w:tcPr>
            <w:tcW w:w="923" w:type="dxa"/>
          </w:tcPr>
          <w:p w:rsidR="002328CF" w:rsidRPr="001F0E5C" w:rsidRDefault="002328CF" w:rsidP="00FB3B36">
            <w:pPr>
              <w:jc w:val="center"/>
              <w:rPr>
                <w:rFonts w:ascii="Times New Roman" w:hAnsi="Times New Roman"/>
                <w:b/>
                <w:sz w:val="28"/>
                <w:szCs w:val="28"/>
                <w:lang w:val="en-US"/>
              </w:rPr>
            </w:pPr>
            <w:r w:rsidRPr="001F0E5C">
              <w:rPr>
                <w:rFonts w:ascii="Times New Roman" w:hAnsi="Times New Roman"/>
                <w:b/>
                <w:sz w:val="28"/>
                <w:szCs w:val="28"/>
                <w:lang w:val="en-US"/>
              </w:rPr>
              <w:t>Số</w:t>
            </w:r>
          </w:p>
          <w:p w:rsidR="002328CF" w:rsidRPr="001F0E5C" w:rsidRDefault="002328CF" w:rsidP="00FB3B36">
            <w:pPr>
              <w:jc w:val="center"/>
              <w:rPr>
                <w:rFonts w:ascii="Times New Roman" w:hAnsi="Times New Roman"/>
                <w:b/>
                <w:sz w:val="28"/>
                <w:szCs w:val="28"/>
                <w:lang w:val="en-US"/>
              </w:rPr>
            </w:pPr>
            <w:r w:rsidRPr="001F0E5C">
              <w:rPr>
                <w:rFonts w:ascii="Times New Roman" w:hAnsi="Times New Roman"/>
                <w:b/>
                <w:sz w:val="28"/>
                <w:szCs w:val="28"/>
                <w:lang w:val="en-US"/>
              </w:rPr>
              <w:t>lượng</w:t>
            </w:r>
          </w:p>
        </w:tc>
        <w:tc>
          <w:tcPr>
            <w:tcW w:w="1441" w:type="dxa"/>
          </w:tcPr>
          <w:p w:rsidR="002328CF" w:rsidRPr="001F0E5C" w:rsidRDefault="002328CF" w:rsidP="00FB3B36">
            <w:pPr>
              <w:jc w:val="center"/>
              <w:rPr>
                <w:rFonts w:ascii="Times New Roman" w:hAnsi="Times New Roman"/>
                <w:b/>
                <w:sz w:val="28"/>
                <w:szCs w:val="28"/>
                <w:lang w:val="en-US"/>
              </w:rPr>
            </w:pPr>
            <w:r>
              <w:rPr>
                <w:rFonts w:ascii="Times New Roman" w:hAnsi="Times New Roman"/>
                <w:b/>
                <w:sz w:val="28"/>
                <w:szCs w:val="28"/>
                <w:lang w:val="en-US"/>
              </w:rPr>
              <w:t>Kích thước (m)</w:t>
            </w:r>
          </w:p>
        </w:tc>
        <w:tc>
          <w:tcPr>
            <w:tcW w:w="1440" w:type="dxa"/>
          </w:tcPr>
          <w:p w:rsidR="002328CF" w:rsidRPr="001F0E5C" w:rsidRDefault="002328CF" w:rsidP="00FB3B36">
            <w:pPr>
              <w:jc w:val="center"/>
              <w:rPr>
                <w:rFonts w:ascii="Times New Roman" w:hAnsi="Times New Roman"/>
                <w:b/>
                <w:sz w:val="28"/>
                <w:szCs w:val="28"/>
                <w:lang w:val="en-US"/>
              </w:rPr>
            </w:pPr>
            <w:r w:rsidRPr="001F0E5C">
              <w:rPr>
                <w:rFonts w:ascii="Times New Roman" w:hAnsi="Times New Roman"/>
                <w:b/>
                <w:sz w:val="28"/>
                <w:szCs w:val="28"/>
                <w:lang w:val="en-US"/>
              </w:rPr>
              <w:t>Diện tích</w:t>
            </w:r>
          </w:p>
          <w:p w:rsidR="002328CF" w:rsidRPr="001F0E5C" w:rsidRDefault="002328CF" w:rsidP="00FB3B36">
            <w:pPr>
              <w:jc w:val="center"/>
              <w:rPr>
                <w:rFonts w:ascii="Times New Roman" w:hAnsi="Times New Roman"/>
                <w:b/>
                <w:sz w:val="28"/>
                <w:szCs w:val="28"/>
                <w:lang w:val="en-US"/>
              </w:rPr>
            </w:pPr>
            <w:r w:rsidRPr="001F0E5C">
              <w:rPr>
                <w:rFonts w:ascii="Times New Roman" w:hAnsi="Times New Roman"/>
                <w:b/>
                <w:sz w:val="28"/>
                <w:szCs w:val="28"/>
                <w:lang w:val="en-US"/>
              </w:rPr>
              <w:t>(m</w:t>
            </w:r>
            <w:r w:rsidRPr="001F0E5C">
              <w:rPr>
                <w:rFonts w:ascii="Times New Roman" w:hAnsi="Times New Roman"/>
                <w:b/>
                <w:sz w:val="28"/>
                <w:szCs w:val="28"/>
                <w:vertAlign w:val="superscript"/>
                <w:lang w:val="en-US"/>
              </w:rPr>
              <w:t>2</w:t>
            </w:r>
            <w:r w:rsidRPr="001F0E5C">
              <w:rPr>
                <w:rFonts w:ascii="Times New Roman" w:hAnsi="Times New Roman"/>
                <w:b/>
                <w:sz w:val="28"/>
                <w:szCs w:val="28"/>
                <w:lang w:val="en-US"/>
              </w:rPr>
              <w:t>)</w:t>
            </w:r>
          </w:p>
        </w:tc>
        <w:tc>
          <w:tcPr>
            <w:tcW w:w="900" w:type="dxa"/>
          </w:tcPr>
          <w:p w:rsidR="002328CF" w:rsidRPr="001F0E5C" w:rsidRDefault="002328CF" w:rsidP="00FB3B36">
            <w:pPr>
              <w:jc w:val="center"/>
              <w:rPr>
                <w:rFonts w:ascii="Times New Roman" w:hAnsi="Times New Roman"/>
                <w:b/>
                <w:sz w:val="28"/>
                <w:szCs w:val="28"/>
                <w:lang w:val="en-US"/>
              </w:rPr>
            </w:pPr>
            <w:r w:rsidRPr="001F0E5C">
              <w:rPr>
                <w:rFonts w:ascii="Times New Roman" w:hAnsi="Times New Roman"/>
                <w:b/>
                <w:sz w:val="28"/>
                <w:szCs w:val="28"/>
                <w:lang w:val="en-US"/>
              </w:rPr>
              <w:t>Tỷ lệ</w:t>
            </w:r>
          </w:p>
          <w:p w:rsidR="002328CF" w:rsidRPr="001F0E5C" w:rsidRDefault="002328CF" w:rsidP="00FB3B36">
            <w:pPr>
              <w:jc w:val="center"/>
              <w:rPr>
                <w:rFonts w:ascii="Times New Roman" w:hAnsi="Times New Roman"/>
                <w:b/>
                <w:sz w:val="28"/>
                <w:szCs w:val="28"/>
                <w:lang w:val="en-US"/>
              </w:rPr>
            </w:pPr>
            <w:r w:rsidRPr="001F0E5C">
              <w:rPr>
                <w:rFonts w:ascii="Times New Roman" w:hAnsi="Times New Roman"/>
                <w:b/>
                <w:sz w:val="28"/>
                <w:szCs w:val="28"/>
                <w:lang w:val="en-US"/>
              </w:rPr>
              <w:t>(%)</w:t>
            </w:r>
          </w:p>
        </w:tc>
      </w:tr>
      <w:tr w:rsidR="002328CF" w:rsidRPr="001F0E5C" w:rsidTr="00FB3B36">
        <w:trPr>
          <w:jc w:val="center"/>
        </w:trPr>
        <w:tc>
          <w:tcPr>
            <w:tcW w:w="746" w:type="dxa"/>
            <w:vAlign w:val="center"/>
          </w:tcPr>
          <w:p w:rsidR="002328CF" w:rsidRPr="001F0E5C" w:rsidRDefault="002328CF" w:rsidP="00FB3B36">
            <w:pPr>
              <w:spacing w:before="80"/>
              <w:jc w:val="center"/>
              <w:rPr>
                <w:rFonts w:ascii="Times New Roman" w:hAnsi="Times New Roman"/>
                <w:sz w:val="28"/>
                <w:szCs w:val="28"/>
                <w:lang w:val="en-US"/>
              </w:rPr>
            </w:pPr>
            <w:r w:rsidRPr="001F0E5C">
              <w:rPr>
                <w:rFonts w:ascii="Times New Roman" w:hAnsi="Times New Roman"/>
                <w:sz w:val="28"/>
                <w:szCs w:val="28"/>
                <w:lang w:val="en-US"/>
              </w:rPr>
              <w:t>1</w:t>
            </w:r>
          </w:p>
        </w:tc>
        <w:tc>
          <w:tcPr>
            <w:tcW w:w="3635" w:type="dxa"/>
          </w:tcPr>
          <w:p w:rsidR="002328CF" w:rsidRPr="001F0E5C" w:rsidRDefault="002328CF" w:rsidP="00FB3B36">
            <w:pPr>
              <w:spacing w:before="80"/>
              <w:jc w:val="both"/>
              <w:rPr>
                <w:rFonts w:ascii="Times New Roman" w:hAnsi="Times New Roman"/>
                <w:sz w:val="28"/>
                <w:szCs w:val="28"/>
                <w:lang w:val="en-US"/>
              </w:rPr>
            </w:pPr>
            <w:r w:rsidRPr="001F0E5C">
              <w:rPr>
                <w:rFonts w:ascii="Times New Roman" w:hAnsi="Times New Roman"/>
                <w:sz w:val="28"/>
                <w:szCs w:val="28"/>
                <w:lang w:val="en-US"/>
              </w:rPr>
              <w:t>Chuồ</w:t>
            </w:r>
            <w:r>
              <w:rPr>
                <w:rFonts w:ascii="Times New Roman" w:hAnsi="Times New Roman"/>
                <w:sz w:val="28"/>
                <w:szCs w:val="28"/>
                <w:lang w:val="en-US"/>
              </w:rPr>
              <w:t xml:space="preserve">ng nuôi </w:t>
            </w:r>
          </w:p>
        </w:tc>
        <w:tc>
          <w:tcPr>
            <w:tcW w:w="923" w:type="dxa"/>
            <w:vAlign w:val="center"/>
          </w:tcPr>
          <w:p w:rsidR="002328CF" w:rsidRPr="001F0E5C" w:rsidRDefault="002328CF" w:rsidP="00FB3B36">
            <w:pPr>
              <w:spacing w:before="80"/>
              <w:ind w:left="-164" w:right="35" w:firstLine="90"/>
              <w:jc w:val="center"/>
              <w:rPr>
                <w:rFonts w:ascii="Times New Roman" w:hAnsi="Times New Roman"/>
                <w:sz w:val="28"/>
                <w:szCs w:val="28"/>
                <w:lang w:val="en-US"/>
              </w:rPr>
            </w:pPr>
            <w:r>
              <w:rPr>
                <w:rFonts w:ascii="Times New Roman" w:hAnsi="Times New Roman"/>
                <w:sz w:val="28"/>
                <w:szCs w:val="28"/>
                <w:lang w:val="en-US"/>
              </w:rPr>
              <w:t>02</w:t>
            </w:r>
          </w:p>
        </w:tc>
        <w:tc>
          <w:tcPr>
            <w:tcW w:w="1441" w:type="dxa"/>
            <w:vAlign w:val="center"/>
          </w:tcPr>
          <w:p w:rsidR="002328CF" w:rsidRPr="001F0E5C" w:rsidRDefault="002328CF" w:rsidP="00FB3B36">
            <w:pPr>
              <w:spacing w:before="80"/>
              <w:jc w:val="center"/>
              <w:rPr>
                <w:rFonts w:ascii="Times New Roman" w:hAnsi="Times New Roman"/>
                <w:sz w:val="28"/>
                <w:szCs w:val="28"/>
                <w:lang w:val="en-US"/>
              </w:rPr>
            </w:pPr>
            <w:r>
              <w:rPr>
                <w:rFonts w:ascii="Times New Roman" w:hAnsi="Times New Roman"/>
                <w:sz w:val="28"/>
                <w:szCs w:val="28"/>
                <w:lang w:val="en-US"/>
              </w:rPr>
              <w:t>15 x 84</w:t>
            </w:r>
          </w:p>
        </w:tc>
        <w:tc>
          <w:tcPr>
            <w:tcW w:w="1440" w:type="dxa"/>
            <w:vAlign w:val="center"/>
          </w:tcPr>
          <w:p w:rsidR="002328CF" w:rsidRPr="001F0E5C" w:rsidRDefault="002328CF" w:rsidP="00FB3B36">
            <w:pPr>
              <w:spacing w:before="80"/>
              <w:jc w:val="center"/>
              <w:rPr>
                <w:rFonts w:ascii="Times New Roman" w:hAnsi="Times New Roman"/>
                <w:sz w:val="28"/>
                <w:szCs w:val="28"/>
                <w:lang w:val="en-US"/>
              </w:rPr>
            </w:pPr>
            <w:r>
              <w:rPr>
                <w:rFonts w:ascii="Times New Roman" w:hAnsi="Times New Roman"/>
                <w:sz w:val="28"/>
                <w:szCs w:val="28"/>
                <w:lang w:val="en-US"/>
              </w:rPr>
              <w:t>2.520</w:t>
            </w:r>
          </w:p>
        </w:tc>
        <w:tc>
          <w:tcPr>
            <w:tcW w:w="900" w:type="dxa"/>
          </w:tcPr>
          <w:p w:rsidR="002328CF" w:rsidRPr="001F0E5C" w:rsidRDefault="00977742" w:rsidP="00FB3B36">
            <w:pPr>
              <w:spacing w:before="80"/>
              <w:jc w:val="center"/>
              <w:rPr>
                <w:rFonts w:ascii="Times New Roman" w:hAnsi="Times New Roman"/>
                <w:sz w:val="28"/>
                <w:szCs w:val="28"/>
                <w:lang w:val="en-US"/>
              </w:rPr>
            </w:pPr>
            <w:r>
              <w:rPr>
                <w:rFonts w:ascii="Times New Roman" w:hAnsi="Times New Roman"/>
                <w:sz w:val="28"/>
                <w:szCs w:val="28"/>
                <w:lang w:val="en-US"/>
              </w:rPr>
              <w:t>37,7</w:t>
            </w:r>
          </w:p>
        </w:tc>
      </w:tr>
      <w:tr w:rsidR="002328CF" w:rsidRPr="001F0E5C" w:rsidTr="00FB3B36">
        <w:trPr>
          <w:jc w:val="center"/>
        </w:trPr>
        <w:tc>
          <w:tcPr>
            <w:tcW w:w="746" w:type="dxa"/>
            <w:vAlign w:val="center"/>
          </w:tcPr>
          <w:p w:rsidR="002328CF" w:rsidRPr="001F0E5C" w:rsidRDefault="002328CF" w:rsidP="00FB3B36">
            <w:pPr>
              <w:spacing w:before="80"/>
              <w:jc w:val="center"/>
              <w:rPr>
                <w:rFonts w:ascii="Times New Roman" w:hAnsi="Times New Roman"/>
                <w:sz w:val="28"/>
                <w:szCs w:val="28"/>
                <w:lang w:val="en-US"/>
              </w:rPr>
            </w:pPr>
            <w:r>
              <w:rPr>
                <w:rFonts w:ascii="Times New Roman" w:hAnsi="Times New Roman"/>
                <w:sz w:val="28"/>
                <w:szCs w:val="28"/>
                <w:lang w:val="en-US"/>
              </w:rPr>
              <w:t>2</w:t>
            </w:r>
          </w:p>
        </w:tc>
        <w:tc>
          <w:tcPr>
            <w:tcW w:w="3635" w:type="dxa"/>
          </w:tcPr>
          <w:p w:rsidR="002328CF" w:rsidRPr="001F0E5C" w:rsidRDefault="002328CF" w:rsidP="00FB3B36">
            <w:pPr>
              <w:spacing w:before="80"/>
              <w:jc w:val="both"/>
              <w:rPr>
                <w:rFonts w:ascii="Times New Roman" w:hAnsi="Times New Roman"/>
                <w:sz w:val="28"/>
                <w:szCs w:val="28"/>
                <w:lang w:val="en-US"/>
              </w:rPr>
            </w:pPr>
            <w:r>
              <w:rPr>
                <w:rFonts w:ascii="Times New Roman" w:hAnsi="Times New Roman"/>
                <w:sz w:val="28"/>
                <w:szCs w:val="28"/>
                <w:lang w:val="en-US"/>
              </w:rPr>
              <w:t>Kho chứa cám, dụng cụ 1</w:t>
            </w:r>
          </w:p>
        </w:tc>
        <w:tc>
          <w:tcPr>
            <w:tcW w:w="923" w:type="dxa"/>
          </w:tcPr>
          <w:p w:rsidR="002328CF" w:rsidRDefault="002328CF" w:rsidP="00FB3B36">
            <w:pPr>
              <w:spacing w:before="80"/>
              <w:ind w:hanging="44"/>
              <w:jc w:val="center"/>
              <w:rPr>
                <w:rFonts w:ascii="Times New Roman" w:hAnsi="Times New Roman"/>
                <w:sz w:val="28"/>
                <w:szCs w:val="28"/>
                <w:lang w:val="en-US"/>
              </w:rPr>
            </w:pPr>
            <w:r>
              <w:rPr>
                <w:rFonts w:ascii="Times New Roman" w:hAnsi="Times New Roman"/>
                <w:sz w:val="28"/>
                <w:szCs w:val="28"/>
                <w:lang w:val="en-US"/>
              </w:rPr>
              <w:t>01</w:t>
            </w:r>
          </w:p>
        </w:tc>
        <w:tc>
          <w:tcPr>
            <w:tcW w:w="1441" w:type="dxa"/>
          </w:tcPr>
          <w:p w:rsidR="002328CF" w:rsidRDefault="002328CF" w:rsidP="00FB3B36">
            <w:pPr>
              <w:spacing w:before="80"/>
              <w:jc w:val="center"/>
              <w:rPr>
                <w:rFonts w:ascii="Times New Roman" w:hAnsi="Times New Roman"/>
                <w:sz w:val="28"/>
                <w:szCs w:val="28"/>
                <w:lang w:val="en-US"/>
              </w:rPr>
            </w:pPr>
            <w:r>
              <w:rPr>
                <w:rFonts w:ascii="Times New Roman" w:hAnsi="Times New Roman"/>
                <w:sz w:val="28"/>
                <w:szCs w:val="28"/>
                <w:lang w:val="en-US"/>
              </w:rPr>
              <w:t>6 x 12</w:t>
            </w:r>
          </w:p>
        </w:tc>
        <w:tc>
          <w:tcPr>
            <w:tcW w:w="1440" w:type="dxa"/>
          </w:tcPr>
          <w:p w:rsidR="002328CF" w:rsidRDefault="002328CF" w:rsidP="00FB3B36">
            <w:pPr>
              <w:spacing w:before="80"/>
              <w:jc w:val="center"/>
              <w:rPr>
                <w:rFonts w:ascii="Times New Roman" w:hAnsi="Times New Roman"/>
                <w:sz w:val="28"/>
                <w:szCs w:val="28"/>
                <w:lang w:val="en-US"/>
              </w:rPr>
            </w:pPr>
            <w:r>
              <w:rPr>
                <w:rFonts w:ascii="Times New Roman" w:hAnsi="Times New Roman"/>
                <w:sz w:val="28"/>
                <w:szCs w:val="28"/>
                <w:lang w:val="en-US"/>
              </w:rPr>
              <w:t>72</w:t>
            </w:r>
          </w:p>
        </w:tc>
        <w:tc>
          <w:tcPr>
            <w:tcW w:w="900" w:type="dxa"/>
          </w:tcPr>
          <w:p w:rsidR="002328CF" w:rsidRDefault="00977742" w:rsidP="00FB3B36">
            <w:pPr>
              <w:spacing w:before="80"/>
              <w:jc w:val="center"/>
              <w:rPr>
                <w:rFonts w:ascii="Times New Roman" w:hAnsi="Times New Roman"/>
                <w:sz w:val="28"/>
                <w:szCs w:val="28"/>
                <w:lang w:val="en-US"/>
              </w:rPr>
            </w:pPr>
            <w:r>
              <w:rPr>
                <w:rFonts w:ascii="Times New Roman" w:hAnsi="Times New Roman"/>
                <w:sz w:val="28"/>
                <w:szCs w:val="28"/>
                <w:lang w:val="en-US"/>
              </w:rPr>
              <w:t>1,08</w:t>
            </w:r>
          </w:p>
        </w:tc>
      </w:tr>
      <w:tr w:rsidR="002328CF" w:rsidRPr="001F0E5C" w:rsidTr="00FB3B36">
        <w:trPr>
          <w:jc w:val="center"/>
        </w:trPr>
        <w:tc>
          <w:tcPr>
            <w:tcW w:w="746" w:type="dxa"/>
            <w:vAlign w:val="center"/>
          </w:tcPr>
          <w:p w:rsidR="002328CF" w:rsidRDefault="002328CF" w:rsidP="00FB3B36">
            <w:pPr>
              <w:spacing w:before="80"/>
              <w:jc w:val="center"/>
              <w:rPr>
                <w:rFonts w:ascii="Times New Roman" w:hAnsi="Times New Roman"/>
                <w:sz w:val="28"/>
                <w:szCs w:val="28"/>
                <w:lang w:val="en-US"/>
              </w:rPr>
            </w:pPr>
            <w:r>
              <w:rPr>
                <w:rFonts w:ascii="Times New Roman" w:hAnsi="Times New Roman"/>
                <w:sz w:val="28"/>
                <w:szCs w:val="28"/>
                <w:lang w:val="en-US"/>
              </w:rPr>
              <w:t>3</w:t>
            </w:r>
          </w:p>
        </w:tc>
        <w:tc>
          <w:tcPr>
            <w:tcW w:w="3635" w:type="dxa"/>
          </w:tcPr>
          <w:p w:rsidR="002328CF" w:rsidRDefault="002328CF" w:rsidP="00FB3B36">
            <w:pPr>
              <w:spacing w:before="80"/>
              <w:jc w:val="both"/>
              <w:rPr>
                <w:rFonts w:ascii="Times New Roman" w:hAnsi="Times New Roman"/>
                <w:sz w:val="28"/>
                <w:szCs w:val="28"/>
                <w:lang w:val="en-US"/>
              </w:rPr>
            </w:pPr>
            <w:r>
              <w:rPr>
                <w:rFonts w:ascii="Times New Roman" w:hAnsi="Times New Roman"/>
                <w:sz w:val="28"/>
                <w:szCs w:val="28"/>
                <w:lang w:val="en-US"/>
              </w:rPr>
              <w:t>Kho chứa cám, dụng cụ 2</w:t>
            </w:r>
          </w:p>
        </w:tc>
        <w:tc>
          <w:tcPr>
            <w:tcW w:w="923" w:type="dxa"/>
          </w:tcPr>
          <w:p w:rsidR="002328CF" w:rsidRDefault="002328CF" w:rsidP="00FB3B36">
            <w:pPr>
              <w:spacing w:before="80"/>
              <w:ind w:hanging="44"/>
              <w:jc w:val="center"/>
              <w:rPr>
                <w:rFonts w:ascii="Times New Roman" w:hAnsi="Times New Roman"/>
                <w:sz w:val="28"/>
                <w:szCs w:val="28"/>
                <w:lang w:val="en-US"/>
              </w:rPr>
            </w:pPr>
            <w:r>
              <w:rPr>
                <w:rFonts w:ascii="Times New Roman" w:hAnsi="Times New Roman"/>
                <w:sz w:val="28"/>
                <w:szCs w:val="28"/>
                <w:lang w:val="en-US"/>
              </w:rPr>
              <w:t>01</w:t>
            </w:r>
          </w:p>
        </w:tc>
        <w:tc>
          <w:tcPr>
            <w:tcW w:w="1441" w:type="dxa"/>
          </w:tcPr>
          <w:p w:rsidR="002328CF" w:rsidRDefault="002328CF" w:rsidP="00FB3B36">
            <w:pPr>
              <w:spacing w:before="80"/>
              <w:jc w:val="center"/>
              <w:rPr>
                <w:rFonts w:ascii="Times New Roman" w:hAnsi="Times New Roman"/>
                <w:sz w:val="28"/>
                <w:szCs w:val="28"/>
                <w:lang w:val="en-US"/>
              </w:rPr>
            </w:pPr>
            <w:r>
              <w:rPr>
                <w:rFonts w:ascii="Times New Roman" w:hAnsi="Times New Roman"/>
                <w:sz w:val="28"/>
                <w:szCs w:val="28"/>
                <w:lang w:val="en-US"/>
              </w:rPr>
              <w:t>6 x 10</w:t>
            </w:r>
          </w:p>
        </w:tc>
        <w:tc>
          <w:tcPr>
            <w:tcW w:w="1440" w:type="dxa"/>
          </w:tcPr>
          <w:p w:rsidR="002328CF" w:rsidRDefault="002328CF" w:rsidP="00FB3B36">
            <w:pPr>
              <w:spacing w:before="80"/>
              <w:jc w:val="center"/>
              <w:rPr>
                <w:rFonts w:ascii="Times New Roman" w:hAnsi="Times New Roman"/>
                <w:sz w:val="28"/>
                <w:szCs w:val="28"/>
                <w:lang w:val="en-US"/>
              </w:rPr>
            </w:pPr>
            <w:r>
              <w:rPr>
                <w:rFonts w:ascii="Times New Roman" w:hAnsi="Times New Roman"/>
                <w:sz w:val="28"/>
                <w:szCs w:val="28"/>
                <w:lang w:val="en-US"/>
              </w:rPr>
              <w:t>60</w:t>
            </w:r>
          </w:p>
        </w:tc>
        <w:tc>
          <w:tcPr>
            <w:tcW w:w="900" w:type="dxa"/>
          </w:tcPr>
          <w:p w:rsidR="002328CF" w:rsidRDefault="00977742" w:rsidP="00FB3B36">
            <w:pPr>
              <w:spacing w:before="80"/>
              <w:jc w:val="center"/>
              <w:rPr>
                <w:rFonts w:ascii="Times New Roman" w:hAnsi="Times New Roman"/>
                <w:sz w:val="28"/>
                <w:szCs w:val="28"/>
                <w:lang w:val="en-US"/>
              </w:rPr>
            </w:pPr>
            <w:r>
              <w:rPr>
                <w:rFonts w:ascii="Times New Roman" w:hAnsi="Times New Roman"/>
                <w:sz w:val="28"/>
                <w:szCs w:val="28"/>
                <w:lang w:val="en-US"/>
              </w:rPr>
              <w:t>0,9</w:t>
            </w:r>
          </w:p>
        </w:tc>
      </w:tr>
      <w:tr w:rsidR="002328CF" w:rsidRPr="001F0E5C" w:rsidTr="00FB3B36">
        <w:trPr>
          <w:jc w:val="center"/>
        </w:trPr>
        <w:tc>
          <w:tcPr>
            <w:tcW w:w="746" w:type="dxa"/>
            <w:vAlign w:val="center"/>
          </w:tcPr>
          <w:p w:rsidR="002328CF" w:rsidRDefault="002328CF" w:rsidP="00FB3B36">
            <w:pPr>
              <w:spacing w:before="80"/>
              <w:jc w:val="center"/>
              <w:rPr>
                <w:rFonts w:ascii="Times New Roman" w:hAnsi="Times New Roman"/>
                <w:sz w:val="28"/>
                <w:szCs w:val="28"/>
                <w:lang w:val="en-US"/>
              </w:rPr>
            </w:pPr>
            <w:r>
              <w:rPr>
                <w:rFonts w:ascii="Times New Roman" w:hAnsi="Times New Roman"/>
                <w:sz w:val="28"/>
                <w:szCs w:val="28"/>
                <w:lang w:val="en-US"/>
              </w:rPr>
              <w:t>4</w:t>
            </w:r>
          </w:p>
        </w:tc>
        <w:tc>
          <w:tcPr>
            <w:tcW w:w="3635" w:type="dxa"/>
          </w:tcPr>
          <w:p w:rsidR="002328CF" w:rsidRDefault="002328CF" w:rsidP="00FB3B36">
            <w:pPr>
              <w:spacing w:before="80"/>
              <w:jc w:val="both"/>
              <w:rPr>
                <w:rFonts w:ascii="Times New Roman" w:hAnsi="Times New Roman"/>
                <w:sz w:val="28"/>
                <w:szCs w:val="28"/>
                <w:lang w:val="en-US"/>
              </w:rPr>
            </w:pPr>
            <w:r>
              <w:rPr>
                <w:rFonts w:ascii="Times New Roman" w:hAnsi="Times New Roman"/>
                <w:sz w:val="28"/>
                <w:szCs w:val="28"/>
                <w:lang w:val="en-US"/>
              </w:rPr>
              <w:t>Nhà vệ sinh</w:t>
            </w:r>
          </w:p>
        </w:tc>
        <w:tc>
          <w:tcPr>
            <w:tcW w:w="923" w:type="dxa"/>
          </w:tcPr>
          <w:p w:rsidR="002328CF" w:rsidRDefault="002328CF" w:rsidP="00FB3B36">
            <w:pPr>
              <w:spacing w:before="80"/>
              <w:ind w:hanging="44"/>
              <w:jc w:val="center"/>
              <w:rPr>
                <w:rFonts w:ascii="Times New Roman" w:hAnsi="Times New Roman"/>
                <w:sz w:val="28"/>
                <w:szCs w:val="28"/>
                <w:lang w:val="en-US"/>
              </w:rPr>
            </w:pPr>
            <w:r>
              <w:rPr>
                <w:rFonts w:ascii="Times New Roman" w:hAnsi="Times New Roman"/>
                <w:sz w:val="28"/>
                <w:szCs w:val="28"/>
                <w:lang w:val="en-US"/>
              </w:rPr>
              <w:t>01</w:t>
            </w:r>
          </w:p>
        </w:tc>
        <w:tc>
          <w:tcPr>
            <w:tcW w:w="1441" w:type="dxa"/>
          </w:tcPr>
          <w:p w:rsidR="002328CF" w:rsidRDefault="002328CF" w:rsidP="00FB3B36">
            <w:pPr>
              <w:spacing w:before="80"/>
              <w:jc w:val="center"/>
              <w:rPr>
                <w:rFonts w:ascii="Times New Roman" w:hAnsi="Times New Roman"/>
                <w:sz w:val="28"/>
                <w:szCs w:val="28"/>
                <w:lang w:val="en-US"/>
              </w:rPr>
            </w:pPr>
            <w:r>
              <w:rPr>
                <w:rFonts w:ascii="Times New Roman" w:hAnsi="Times New Roman"/>
                <w:sz w:val="28"/>
                <w:szCs w:val="28"/>
                <w:lang w:val="en-US"/>
              </w:rPr>
              <w:t>3 x 4</w:t>
            </w:r>
          </w:p>
        </w:tc>
        <w:tc>
          <w:tcPr>
            <w:tcW w:w="1440" w:type="dxa"/>
          </w:tcPr>
          <w:p w:rsidR="002328CF" w:rsidRDefault="002328CF" w:rsidP="00FB3B36">
            <w:pPr>
              <w:spacing w:before="80"/>
              <w:jc w:val="center"/>
              <w:rPr>
                <w:rFonts w:ascii="Times New Roman" w:hAnsi="Times New Roman"/>
                <w:sz w:val="28"/>
                <w:szCs w:val="28"/>
                <w:lang w:val="en-US"/>
              </w:rPr>
            </w:pPr>
            <w:r>
              <w:rPr>
                <w:rFonts w:ascii="Times New Roman" w:hAnsi="Times New Roman"/>
                <w:sz w:val="28"/>
                <w:szCs w:val="28"/>
                <w:lang w:val="en-US"/>
              </w:rPr>
              <w:t>12</w:t>
            </w:r>
          </w:p>
        </w:tc>
        <w:tc>
          <w:tcPr>
            <w:tcW w:w="900" w:type="dxa"/>
          </w:tcPr>
          <w:p w:rsidR="002328CF" w:rsidRDefault="00977742" w:rsidP="00FB3B36">
            <w:pPr>
              <w:spacing w:before="80"/>
              <w:jc w:val="center"/>
              <w:rPr>
                <w:rFonts w:ascii="Times New Roman" w:hAnsi="Times New Roman"/>
                <w:sz w:val="28"/>
                <w:szCs w:val="28"/>
                <w:lang w:val="en-US"/>
              </w:rPr>
            </w:pPr>
            <w:r>
              <w:rPr>
                <w:rFonts w:ascii="Times New Roman" w:hAnsi="Times New Roman"/>
                <w:sz w:val="28"/>
                <w:szCs w:val="28"/>
                <w:lang w:val="en-US"/>
              </w:rPr>
              <w:t>0,18</w:t>
            </w:r>
          </w:p>
        </w:tc>
      </w:tr>
      <w:tr w:rsidR="002328CF" w:rsidRPr="001F0E5C" w:rsidTr="00FB3B36">
        <w:trPr>
          <w:jc w:val="center"/>
        </w:trPr>
        <w:tc>
          <w:tcPr>
            <w:tcW w:w="746" w:type="dxa"/>
            <w:vAlign w:val="center"/>
          </w:tcPr>
          <w:p w:rsidR="002328CF" w:rsidRDefault="002328CF" w:rsidP="00FB3B36">
            <w:pPr>
              <w:spacing w:before="80"/>
              <w:jc w:val="center"/>
              <w:rPr>
                <w:rFonts w:ascii="Times New Roman" w:hAnsi="Times New Roman"/>
                <w:sz w:val="28"/>
                <w:szCs w:val="28"/>
                <w:lang w:val="en-US"/>
              </w:rPr>
            </w:pPr>
            <w:r>
              <w:rPr>
                <w:rFonts w:ascii="Times New Roman" w:hAnsi="Times New Roman"/>
                <w:sz w:val="28"/>
                <w:szCs w:val="28"/>
                <w:lang w:val="en-US"/>
              </w:rPr>
              <w:t>5</w:t>
            </w:r>
          </w:p>
        </w:tc>
        <w:tc>
          <w:tcPr>
            <w:tcW w:w="3635" w:type="dxa"/>
          </w:tcPr>
          <w:p w:rsidR="002328CF" w:rsidRDefault="002328CF" w:rsidP="00FB3B36">
            <w:pPr>
              <w:spacing w:before="80"/>
              <w:jc w:val="both"/>
              <w:rPr>
                <w:rFonts w:ascii="Times New Roman" w:hAnsi="Times New Roman"/>
                <w:sz w:val="28"/>
                <w:szCs w:val="28"/>
                <w:lang w:val="en-US"/>
              </w:rPr>
            </w:pPr>
            <w:r>
              <w:rPr>
                <w:rFonts w:ascii="Times New Roman" w:hAnsi="Times New Roman"/>
                <w:sz w:val="28"/>
                <w:szCs w:val="28"/>
                <w:lang w:val="en-US"/>
              </w:rPr>
              <w:t>Phòng bác sỹ thú y</w:t>
            </w:r>
          </w:p>
        </w:tc>
        <w:tc>
          <w:tcPr>
            <w:tcW w:w="923" w:type="dxa"/>
          </w:tcPr>
          <w:p w:rsidR="002328CF" w:rsidRDefault="002328CF" w:rsidP="00FB3B36">
            <w:pPr>
              <w:spacing w:before="80"/>
              <w:ind w:hanging="44"/>
              <w:jc w:val="center"/>
              <w:rPr>
                <w:rFonts w:ascii="Times New Roman" w:hAnsi="Times New Roman"/>
                <w:sz w:val="28"/>
                <w:szCs w:val="28"/>
                <w:lang w:val="en-US"/>
              </w:rPr>
            </w:pPr>
            <w:r>
              <w:rPr>
                <w:rFonts w:ascii="Times New Roman" w:hAnsi="Times New Roman"/>
                <w:sz w:val="28"/>
                <w:szCs w:val="28"/>
                <w:lang w:val="en-US"/>
              </w:rPr>
              <w:t>01</w:t>
            </w:r>
          </w:p>
        </w:tc>
        <w:tc>
          <w:tcPr>
            <w:tcW w:w="1441" w:type="dxa"/>
          </w:tcPr>
          <w:p w:rsidR="002328CF" w:rsidRDefault="002328CF" w:rsidP="00FB3B36">
            <w:pPr>
              <w:spacing w:before="80"/>
              <w:jc w:val="center"/>
              <w:rPr>
                <w:rFonts w:ascii="Times New Roman" w:hAnsi="Times New Roman"/>
                <w:sz w:val="28"/>
                <w:szCs w:val="28"/>
                <w:lang w:val="en-US"/>
              </w:rPr>
            </w:pPr>
            <w:r>
              <w:rPr>
                <w:rFonts w:ascii="Times New Roman" w:hAnsi="Times New Roman"/>
                <w:sz w:val="28"/>
                <w:szCs w:val="28"/>
                <w:lang w:val="en-US"/>
              </w:rPr>
              <w:t>4 x 3</w:t>
            </w:r>
          </w:p>
        </w:tc>
        <w:tc>
          <w:tcPr>
            <w:tcW w:w="1440" w:type="dxa"/>
          </w:tcPr>
          <w:p w:rsidR="002328CF" w:rsidRDefault="002328CF" w:rsidP="00FB3B36">
            <w:pPr>
              <w:spacing w:before="80"/>
              <w:jc w:val="center"/>
              <w:rPr>
                <w:rFonts w:ascii="Times New Roman" w:hAnsi="Times New Roman"/>
                <w:sz w:val="28"/>
                <w:szCs w:val="28"/>
                <w:lang w:val="en-US"/>
              </w:rPr>
            </w:pPr>
            <w:r>
              <w:rPr>
                <w:rFonts w:ascii="Times New Roman" w:hAnsi="Times New Roman"/>
                <w:sz w:val="28"/>
                <w:szCs w:val="28"/>
                <w:lang w:val="en-US"/>
              </w:rPr>
              <w:t>12</w:t>
            </w:r>
          </w:p>
        </w:tc>
        <w:tc>
          <w:tcPr>
            <w:tcW w:w="900" w:type="dxa"/>
          </w:tcPr>
          <w:p w:rsidR="002328CF" w:rsidRDefault="00977742" w:rsidP="00FB3B36">
            <w:pPr>
              <w:spacing w:before="80"/>
              <w:jc w:val="center"/>
              <w:rPr>
                <w:rFonts w:ascii="Times New Roman" w:hAnsi="Times New Roman"/>
                <w:sz w:val="28"/>
                <w:szCs w:val="28"/>
                <w:lang w:val="en-US"/>
              </w:rPr>
            </w:pPr>
            <w:r>
              <w:rPr>
                <w:rFonts w:ascii="Times New Roman" w:hAnsi="Times New Roman"/>
                <w:sz w:val="28"/>
                <w:szCs w:val="28"/>
                <w:lang w:val="en-US"/>
              </w:rPr>
              <w:t>0,18</w:t>
            </w:r>
          </w:p>
        </w:tc>
      </w:tr>
      <w:tr w:rsidR="002328CF" w:rsidRPr="001F0E5C" w:rsidTr="00FB3B36">
        <w:trPr>
          <w:jc w:val="center"/>
        </w:trPr>
        <w:tc>
          <w:tcPr>
            <w:tcW w:w="746" w:type="dxa"/>
            <w:vAlign w:val="center"/>
          </w:tcPr>
          <w:p w:rsidR="002328CF" w:rsidRDefault="002328CF" w:rsidP="00FB3B36">
            <w:pPr>
              <w:spacing w:before="80"/>
              <w:jc w:val="center"/>
              <w:rPr>
                <w:rFonts w:ascii="Times New Roman" w:hAnsi="Times New Roman"/>
                <w:sz w:val="28"/>
                <w:szCs w:val="28"/>
                <w:lang w:val="en-US"/>
              </w:rPr>
            </w:pPr>
            <w:r>
              <w:rPr>
                <w:rFonts w:ascii="Times New Roman" w:hAnsi="Times New Roman"/>
                <w:sz w:val="28"/>
                <w:szCs w:val="28"/>
                <w:lang w:val="en-US"/>
              </w:rPr>
              <w:t>6</w:t>
            </w:r>
          </w:p>
        </w:tc>
        <w:tc>
          <w:tcPr>
            <w:tcW w:w="3635" w:type="dxa"/>
          </w:tcPr>
          <w:p w:rsidR="002328CF" w:rsidRDefault="002328CF" w:rsidP="00FB3B36">
            <w:pPr>
              <w:spacing w:before="80"/>
              <w:jc w:val="both"/>
              <w:rPr>
                <w:rFonts w:ascii="Times New Roman" w:hAnsi="Times New Roman"/>
                <w:sz w:val="28"/>
                <w:szCs w:val="28"/>
                <w:lang w:val="en-US"/>
              </w:rPr>
            </w:pPr>
            <w:r>
              <w:rPr>
                <w:rFonts w:ascii="Times New Roman" w:hAnsi="Times New Roman"/>
                <w:sz w:val="28"/>
                <w:szCs w:val="28"/>
                <w:lang w:val="en-US"/>
              </w:rPr>
              <w:t>Nhà ở công nhân</w:t>
            </w:r>
          </w:p>
        </w:tc>
        <w:tc>
          <w:tcPr>
            <w:tcW w:w="923" w:type="dxa"/>
          </w:tcPr>
          <w:p w:rsidR="002328CF" w:rsidRDefault="002328CF" w:rsidP="00FB3B36">
            <w:pPr>
              <w:spacing w:before="80"/>
              <w:ind w:hanging="44"/>
              <w:jc w:val="center"/>
              <w:rPr>
                <w:rFonts w:ascii="Times New Roman" w:hAnsi="Times New Roman"/>
                <w:sz w:val="28"/>
                <w:szCs w:val="28"/>
                <w:lang w:val="en-US"/>
              </w:rPr>
            </w:pPr>
            <w:r>
              <w:rPr>
                <w:rFonts w:ascii="Times New Roman" w:hAnsi="Times New Roman"/>
                <w:sz w:val="28"/>
                <w:szCs w:val="28"/>
                <w:lang w:val="en-US"/>
              </w:rPr>
              <w:t>01</w:t>
            </w:r>
          </w:p>
        </w:tc>
        <w:tc>
          <w:tcPr>
            <w:tcW w:w="1441" w:type="dxa"/>
          </w:tcPr>
          <w:p w:rsidR="002328CF" w:rsidRDefault="002328CF" w:rsidP="00FB3B36">
            <w:pPr>
              <w:spacing w:before="80"/>
              <w:jc w:val="center"/>
              <w:rPr>
                <w:rFonts w:ascii="Times New Roman" w:hAnsi="Times New Roman"/>
                <w:sz w:val="28"/>
                <w:szCs w:val="28"/>
                <w:lang w:val="en-US"/>
              </w:rPr>
            </w:pPr>
            <w:r>
              <w:rPr>
                <w:rFonts w:ascii="Times New Roman" w:hAnsi="Times New Roman"/>
                <w:sz w:val="28"/>
                <w:szCs w:val="28"/>
                <w:lang w:val="en-US"/>
              </w:rPr>
              <w:t>5 x 6</w:t>
            </w:r>
          </w:p>
        </w:tc>
        <w:tc>
          <w:tcPr>
            <w:tcW w:w="1440" w:type="dxa"/>
          </w:tcPr>
          <w:p w:rsidR="002328CF" w:rsidRDefault="002328CF" w:rsidP="00FB3B36">
            <w:pPr>
              <w:spacing w:before="80"/>
              <w:jc w:val="center"/>
              <w:rPr>
                <w:rFonts w:ascii="Times New Roman" w:hAnsi="Times New Roman"/>
                <w:sz w:val="28"/>
                <w:szCs w:val="28"/>
                <w:lang w:val="en-US"/>
              </w:rPr>
            </w:pPr>
            <w:r>
              <w:rPr>
                <w:rFonts w:ascii="Times New Roman" w:hAnsi="Times New Roman"/>
                <w:sz w:val="28"/>
                <w:szCs w:val="28"/>
                <w:lang w:val="en-US"/>
              </w:rPr>
              <w:t>30</w:t>
            </w:r>
          </w:p>
        </w:tc>
        <w:tc>
          <w:tcPr>
            <w:tcW w:w="900" w:type="dxa"/>
          </w:tcPr>
          <w:p w:rsidR="002328CF" w:rsidRDefault="00977742" w:rsidP="00FB3B36">
            <w:pPr>
              <w:spacing w:before="80"/>
              <w:jc w:val="center"/>
              <w:rPr>
                <w:rFonts w:ascii="Times New Roman" w:hAnsi="Times New Roman"/>
                <w:sz w:val="28"/>
                <w:szCs w:val="28"/>
                <w:lang w:val="en-US"/>
              </w:rPr>
            </w:pPr>
            <w:r>
              <w:rPr>
                <w:rFonts w:ascii="Times New Roman" w:hAnsi="Times New Roman"/>
                <w:sz w:val="28"/>
                <w:szCs w:val="28"/>
                <w:lang w:val="en-US"/>
              </w:rPr>
              <w:t>0,45</w:t>
            </w:r>
          </w:p>
        </w:tc>
      </w:tr>
      <w:tr w:rsidR="002328CF" w:rsidRPr="001F0E5C" w:rsidTr="00FB3B36">
        <w:trPr>
          <w:jc w:val="center"/>
        </w:trPr>
        <w:tc>
          <w:tcPr>
            <w:tcW w:w="746" w:type="dxa"/>
            <w:vAlign w:val="center"/>
          </w:tcPr>
          <w:p w:rsidR="002328CF" w:rsidRDefault="002328CF" w:rsidP="00FB3B36">
            <w:pPr>
              <w:spacing w:before="80"/>
              <w:jc w:val="center"/>
              <w:rPr>
                <w:rFonts w:ascii="Times New Roman" w:hAnsi="Times New Roman"/>
                <w:sz w:val="28"/>
                <w:szCs w:val="28"/>
                <w:lang w:val="en-US"/>
              </w:rPr>
            </w:pPr>
            <w:r>
              <w:rPr>
                <w:rFonts w:ascii="Times New Roman" w:hAnsi="Times New Roman"/>
                <w:sz w:val="28"/>
                <w:szCs w:val="28"/>
                <w:lang w:val="en-US"/>
              </w:rPr>
              <w:t>7</w:t>
            </w:r>
          </w:p>
        </w:tc>
        <w:tc>
          <w:tcPr>
            <w:tcW w:w="3635" w:type="dxa"/>
          </w:tcPr>
          <w:p w:rsidR="002328CF" w:rsidRDefault="002328CF" w:rsidP="00FB3B36">
            <w:pPr>
              <w:spacing w:before="80"/>
              <w:jc w:val="both"/>
              <w:rPr>
                <w:rFonts w:ascii="Times New Roman" w:hAnsi="Times New Roman"/>
                <w:sz w:val="28"/>
                <w:szCs w:val="28"/>
                <w:lang w:val="en-US"/>
              </w:rPr>
            </w:pPr>
            <w:r>
              <w:rPr>
                <w:rFonts w:ascii="Times New Roman" w:hAnsi="Times New Roman"/>
                <w:sz w:val="28"/>
                <w:szCs w:val="28"/>
                <w:lang w:val="en-US"/>
              </w:rPr>
              <w:t>Tháp nước</w:t>
            </w:r>
          </w:p>
        </w:tc>
        <w:tc>
          <w:tcPr>
            <w:tcW w:w="923" w:type="dxa"/>
          </w:tcPr>
          <w:p w:rsidR="002328CF" w:rsidRDefault="002328CF" w:rsidP="00FB3B36">
            <w:pPr>
              <w:spacing w:before="80"/>
              <w:ind w:hanging="44"/>
              <w:jc w:val="center"/>
              <w:rPr>
                <w:rFonts w:ascii="Times New Roman" w:hAnsi="Times New Roman"/>
                <w:sz w:val="28"/>
                <w:szCs w:val="28"/>
                <w:lang w:val="en-US"/>
              </w:rPr>
            </w:pPr>
            <w:r>
              <w:rPr>
                <w:rFonts w:ascii="Times New Roman" w:hAnsi="Times New Roman"/>
                <w:sz w:val="28"/>
                <w:szCs w:val="28"/>
                <w:lang w:val="en-US"/>
              </w:rPr>
              <w:t>01</w:t>
            </w:r>
          </w:p>
        </w:tc>
        <w:tc>
          <w:tcPr>
            <w:tcW w:w="1441" w:type="dxa"/>
          </w:tcPr>
          <w:p w:rsidR="002328CF" w:rsidRDefault="002328CF" w:rsidP="00FB3B36">
            <w:pPr>
              <w:spacing w:before="80"/>
              <w:jc w:val="center"/>
              <w:rPr>
                <w:rFonts w:ascii="Times New Roman" w:hAnsi="Times New Roman"/>
                <w:sz w:val="28"/>
                <w:szCs w:val="28"/>
                <w:lang w:val="en-US"/>
              </w:rPr>
            </w:pPr>
            <w:r>
              <w:rPr>
                <w:rFonts w:ascii="Times New Roman" w:hAnsi="Times New Roman"/>
                <w:sz w:val="28"/>
                <w:szCs w:val="28"/>
                <w:lang w:val="en-US"/>
              </w:rPr>
              <w:t>7 x 7</w:t>
            </w:r>
          </w:p>
        </w:tc>
        <w:tc>
          <w:tcPr>
            <w:tcW w:w="1440" w:type="dxa"/>
          </w:tcPr>
          <w:p w:rsidR="002328CF" w:rsidRDefault="002328CF" w:rsidP="00FB3B36">
            <w:pPr>
              <w:spacing w:before="80"/>
              <w:jc w:val="center"/>
              <w:rPr>
                <w:rFonts w:ascii="Times New Roman" w:hAnsi="Times New Roman"/>
                <w:sz w:val="28"/>
                <w:szCs w:val="28"/>
                <w:lang w:val="en-US"/>
              </w:rPr>
            </w:pPr>
            <w:r>
              <w:rPr>
                <w:rFonts w:ascii="Times New Roman" w:hAnsi="Times New Roman"/>
                <w:sz w:val="28"/>
                <w:szCs w:val="28"/>
                <w:lang w:val="en-US"/>
              </w:rPr>
              <w:t>49</w:t>
            </w:r>
          </w:p>
        </w:tc>
        <w:tc>
          <w:tcPr>
            <w:tcW w:w="900" w:type="dxa"/>
          </w:tcPr>
          <w:p w:rsidR="002328CF" w:rsidRDefault="00977742" w:rsidP="00FB3B36">
            <w:pPr>
              <w:spacing w:before="80"/>
              <w:jc w:val="center"/>
              <w:rPr>
                <w:rFonts w:ascii="Times New Roman" w:hAnsi="Times New Roman"/>
                <w:sz w:val="28"/>
                <w:szCs w:val="28"/>
                <w:lang w:val="en-US"/>
              </w:rPr>
            </w:pPr>
            <w:r>
              <w:rPr>
                <w:rFonts w:ascii="Times New Roman" w:hAnsi="Times New Roman"/>
                <w:sz w:val="28"/>
                <w:szCs w:val="28"/>
                <w:lang w:val="en-US"/>
              </w:rPr>
              <w:t>0,7</w:t>
            </w:r>
          </w:p>
        </w:tc>
      </w:tr>
      <w:tr w:rsidR="002328CF" w:rsidRPr="001F0E5C" w:rsidTr="00FB3B36">
        <w:trPr>
          <w:jc w:val="center"/>
        </w:trPr>
        <w:tc>
          <w:tcPr>
            <w:tcW w:w="746" w:type="dxa"/>
            <w:vAlign w:val="center"/>
          </w:tcPr>
          <w:p w:rsidR="002328CF" w:rsidRDefault="002328CF" w:rsidP="00FB3B36">
            <w:pPr>
              <w:spacing w:before="80"/>
              <w:jc w:val="center"/>
              <w:rPr>
                <w:rFonts w:ascii="Times New Roman" w:hAnsi="Times New Roman"/>
                <w:sz w:val="28"/>
                <w:szCs w:val="28"/>
                <w:lang w:val="en-US"/>
              </w:rPr>
            </w:pPr>
            <w:r>
              <w:rPr>
                <w:rFonts w:ascii="Times New Roman" w:hAnsi="Times New Roman"/>
                <w:sz w:val="28"/>
                <w:szCs w:val="28"/>
                <w:lang w:val="en-US"/>
              </w:rPr>
              <w:t>8</w:t>
            </w:r>
          </w:p>
        </w:tc>
        <w:tc>
          <w:tcPr>
            <w:tcW w:w="3635" w:type="dxa"/>
          </w:tcPr>
          <w:p w:rsidR="002328CF" w:rsidRDefault="002328CF" w:rsidP="00FB3B36">
            <w:pPr>
              <w:spacing w:before="80"/>
              <w:jc w:val="both"/>
              <w:rPr>
                <w:rFonts w:ascii="Times New Roman" w:hAnsi="Times New Roman"/>
                <w:sz w:val="28"/>
                <w:szCs w:val="28"/>
                <w:lang w:val="en-US"/>
              </w:rPr>
            </w:pPr>
            <w:r>
              <w:rPr>
                <w:rFonts w:ascii="Times New Roman" w:hAnsi="Times New Roman"/>
                <w:sz w:val="28"/>
                <w:szCs w:val="28"/>
                <w:lang w:val="en-US"/>
              </w:rPr>
              <w:t>Nhà đặt máy phát điện</w:t>
            </w:r>
          </w:p>
        </w:tc>
        <w:tc>
          <w:tcPr>
            <w:tcW w:w="923" w:type="dxa"/>
          </w:tcPr>
          <w:p w:rsidR="002328CF" w:rsidRDefault="002328CF" w:rsidP="00FB3B36">
            <w:pPr>
              <w:spacing w:before="80"/>
              <w:ind w:hanging="44"/>
              <w:jc w:val="center"/>
              <w:rPr>
                <w:rFonts w:ascii="Times New Roman" w:hAnsi="Times New Roman"/>
                <w:sz w:val="28"/>
                <w:szCs w:val="28"/>
                <w:lang w:val="en-US"/>
              </w:rPr>
            </w:pPr>
            <w:r>
              <w:rPr>
                <w:rFonts w:ascii="Times New Roman" w:hAnsi="Times New Roman"/>
                <w:sz w:val="28"/>
                <w:szCs w:val="28"/>
                <w:lang w:val="en-US"/>
              </w:rPr>
              <w:t>01</w:t>
            </w:r>
          </w:p>
        </w:tc>
        <w:tc>
          <w:tcPr>
            <w:tcW w:w="1441" w:type="dxa"/>
          </w:tcPr>
          <w:p w:rsidR="002328CF" w:rsidRDefault="002328CF" w:rsidP="00FB3B36">
            <w:pPr>
              <w:spacing w:before="80"/>
              <w:jc w:val="center"/>
              <w:rPr>
                <w:rFonts w:ascii="Times New Roman" w:hAnsi="Times New Roman"/>
                <w:sz w:val="28"/>
                <w:szCs w:val="28"/>
                <w:lang w:val="en-US"/>
              </w:rPr>
            </w:pPr>
            <w:r>
              <w:rPr>
                <w:rFonts w:ascii="Times New Roman" w:hAnsi="Times New Roman"/>
                <w:sz w:val="28"/>
                <w:szCs w:val="28"/>
                <w:lang w:val="en-US"/>
              </w:rPr>
              <w:t>4 x 3</w:t>
            </w:r>
          </w:p>
        </w:tc>
        <w:tc>
          <w:tcPr>
            <w:tcW w:w="1440" w:type="dxa"/>
          </w:tcPr>
          <w:p w:rsidR="002328CF" w:rsidRDefault="002328CF" w:rsidP="00FB3B36">
            <w:pPr>
              <w:spacing w:before="80"/>
              <w:jc w:val="center"/>
              <w:rPr>
                <w:rFonts w:ascii="Times New Roman" w:hAnsi="Times New Roman"/>
                <w:sz w:val="28"/>
                <w:szCs w:val="28"/>
                <w:lang w:val="en-US"/>
              </w:rPr>
            </w:pPr>
            <w:r>
              <w:rPr>
                <w:rFonts w:ascii="Times New Roman" w:hAnsi="Times New Roman"/>
                <w:sz w:val="28"/>
                <w:szCs w:val="28"/>
                <w:lang w:val="en-US"/>
              </w:rPr>
              <w:t>12</w:t>
            </w:r>
          </w:p>
        </w:tc>
        <w:tc>
          <w:tcPr>
            <w:tcW w:w="900" w:type="dxa"/>
          </w:tcPr>
          <w:p w:rsidR="002328CF" w:rsidRDefault="00977742" w:rsidP="00FB3B36">
            <w:pPr>
              <w:spacing w:before="80"/>
              <w:jc w:val="center"/>
              <w:rPr>
                <w:rFonts w:ascii="Times New Roman" w:hAnsi="Times New Roman"/>
                <w:sz w:val="28"/>
                <w:szCs w:val="28"/>
                <w:lang w:val="en-US"/>
              </w:rPr>
            </w:pPr>
            <w:r>
              <w:rPr>
                <w:rFonts w:ascii="Times New Roman" w:hAnsi="Times New Roman"/>
                <w:sz w:val="28"/>
                <w:szCs w:val="28"/>
                <w:lang w:val="en-US"/>
              </w:rPr>
              <w:t>0,18</w:t>
            </w:r>
          </w:p>
        </w:tc>
      </w:tr>
      <w:tr w:rsidR="002328CF" w:rsidRPr="001F0E5C" w:rsidTr="00FB3B36">
        <w:trPr>
          <w:jc w:val="center"/>
        </w:trPr>
        <w:tc>
          <w:tcPr>
            <w:tcW w:w="746" w:type="dxa"/>
            <w:vAlign w:val="center"/>
          </w:tcPr>
          <w:p w:rsidR="002328CF" w:rsidRDefault="002328CF" w:rsidP="00FB3B36">
            <w:pPr>
              <w:spacing w:before="80"/>
              <w:jc w:val="center"/>
              <w:rPr>
                <w:rFonts w:ascii="Times New Roman" w:hAnsi="Times New Roman"/>
                <w:sz w:val="28"/>
                <w:szCs w:val="28"/>
                <w:lang w:val="en-US"/>
              </w:rPr>
            </w:pPr>
            <w:r>
              <w:rPr>
                <w:rFonts w:ascii="Times New Roman" w:hAnsi="Times New Roman"/>
                <w:sz w:val="28"/>
                <w:szCs w:val="28"/>
                <w:lang w:val="en-US"/>
              </w:rPr>
              <w:t>9</w:t>
            </w:r>
          </w:p>
        </w:tc>
        <w:tc>
          <w:tcPr>
            <w:tcW w:w="3635" w:type="dxa"/>
          </w:tcPr>
          <w:p w:rsidR="002328CF" w:rsidRDefault="002328CF" w:rsidP="00FB3B36">
            <w:pPr>
              <w:spacing w:before="80"/>
              <w:jc w:val="both"/>
              <w:rPr>
                <w:rFonts w:ascii="Times New Roman" w:hAnsi="Times New Roman"/>
                <w:sz w:val="28"/>
                <w:szCs w:val="28"/>
                <w:lang w:val="en-US"/>
              </w:rPr>
            </w:pPr>
            <w:r>
              <w:rPr>
                <w:rFonts w:ascii="Times New Roman" w:hAnsi="Times New Roman"/>
                <w:sz w:val="28"/>
                <w:szCs w:val="28"/>
                <w:lang w:val="en-US"/>
              </w:rPr>
              <w:t>Trạm điện</w:t>
            </w:r>
          </w:p>
        </w:tc>
        <w:tc>
          <w:tcPr>
            <w:tcW w:w="923" w:type="dxa"/>
          </w:tcPr>
          <w:p w:rsidR="002328CF" w:rsidRDefault="002328CF" w:rsidP="00FB3B36">
            <w:pPr>
              <w:spacing w:before="80"/>
              <w:ind w:hanging="44"/>
              <w:jc w:val="center"/>
              <w:rPr>
                <w:rFonts w:ascii="Times New Roman" w:hAnsi="Times New Roman"/>
                <w:sz w:val="28"/>
                <w:szCs w:val="28"/>
                <w:lang w:val="en-US"/>
              </w:rPr>
            </w:pPr>
            <w:r>
              <w:rPr>
                <w:rFonts w:ascii="Times New Roman" w:hAnsi="Times New Roman"/>
                <w:sz w:val="28"/>
                <w:szCs w:val="28"/>
                <w:lang w:val="en-US"/>
              </w:rPr>
              <w:t>01</w:t>
            </w:r>
          </w:p>
        </w:tc>
        <w:tc>
          <w:tcPr>
            <w:tcW w:w="1441" w:type="dxa"/>
          </w:tcPr>
          <w:p w:rsidR="002328CF" w:rsidRDefault="002328CF" w:rsidP="00FB3B36">
            <w:pPr>
              <w:spacing w:before="80"/>
              <w:jc w:val="center"/>
              <w:rPr>
                <w:rFonts w:ascii="Times New Roman" w:hAnsi="Times New Roman"/>
                <w:sz w:val="28"/>
                <w:szCs w:val="28"/>
                <w:lang w:val="en-US"/>
              </w:rPr>
            </w:pPr>
            <w:r>
              <w:rPr>
                <w:rFonts w:ascii="Times New Roman" w:hAnsi="Times New Roman"/>
                <w:sz w:val="28"/>
                <w:szCs w:val="28"/>
                <w:lang w:val="en-US"/>
              </w:rPr>
              <w:t>4 x 3</w:t>
            </w:r>
          </w:p>
        </w:tc>
        <w:tc>
          <w:tcPr>
            <w:tcW w:w="1440" w:type="dxa"/>
          </w:tcPr>
          <w:p w:rsidR="002328CF" w:rsidRDefault="002328CF" w:rsidP="00FB3B36">
            <w:pPr>
              <w:spacing w:before="80"/>
              <w:jc w:val="center"/>
              <w:rPr>
                <w:rFonts w:ascii="Times New Roman" w:hAnsi="Times New Roman"/>
                <w:sz w:val="28"/>
                <w:szCs w:val="28"/>
                <w:lang w:val="en-US"/>
              </w:rPr>
            </w:pPr>
            <w:r>
              <w:rPr>
                <w:rFonts w:ascii="Times New Roman" w:hAnsi="Times New Roman"/>
                <w:sz w:val="28"/>
                <w:szCs w:val="28"/>
                <w:lang w:val="en-US"/>
              </w:rPr>
              <w:t>12</w:t>
            </w:r>
          </w:p>
        </w:tc>
        <w:tc>
          <w:tcPr>
            <w:tcW w:w="900" w:type="dxa"/>
          </w:tcPr>
          <w:p w:rsidR="002328CF" w:rsidRDefault="00977742" w:rsidP="00FB3B36">
            <w:pPr>
              <w:spacing w:before="80"/>
              <w:jc w:val="center"/>
              <w:rPr>
                <w:rFonts w:ascii="Times New Roman" w:hAnsi="Times New Roman"/>
                <w:sz w:val="28"/>
                <w:szCs w:val="28"/>
                <w:lang w:val="en-US"/>
              </w:rPr>
            </w:pPr>
            <w:r>
              <w:rPr>
                <w:rFonts w:ascii="Times New Roman" w:hAnsi="Times New Roman"/>
                <w:sz w:val="28"/>
                <w:szCs w:val="28"/>
                <w:lang w:val="en-US"/>
              </w:rPr>
              <w:t>0,18</w:t>
            </w:r>
          </w:p>
        </w:tc>
      </w:tr>
      <w:tr w:rsidR="002328CF" w:rsidRPr="001F0E5C" w:rsidTr="00FB3B36">
        <w:trPr>
          <w:jc w:val="center"/>
        </w:trPr>
        <w:tc>
          <w:tcPr>
            <w:tcW w:w="746" w:type="dxa"/>
            <w:vAlign w:val="center"/>
          </w:tcPr>
          <w:p w:rsidR="002328CF" w:rsidRDefault="002328CF" w:rsidP="00FB3B36">
            <w:pPr>
              <w:spacing w:before="80"/>
              <w:jc w:val="center"/>
              <w:rPr>
                <w:rFonts w:ascii="Times New Roman" w:hAnsi="Times New Roman"/>
                <w:sz w:val="28"/>
                <w:szCs w:val="28"/>
                <w:lang w:val="en-US"/>
              </w:rPr>
            </w:pPr>
            <w:r>
              <w:rPr>
                <w:rFonts w:ascii="Times New Roman" w:hAnsi="Times New Roman"/>
                <w:sz w:val="28"/>
                <w:szCs w:val="28"/>
                <w:lang w:val="en-US"/>
              </w:rPr>
              <w:t>10</w:t>
            </w:r>
          </w:p>
        </w:tc>
        <w:tc>
          <w:tcPr>
            <w:tcW w:w="3635" w:type="dxa"/>
          </w:tcPr>
          <w:p w:rsidR="002328CF" w:rsidRDefault="00412F71" w:rsidP="00FB3B36">
            <w:pPr>
              <w:spacing w:before="80"/>
              <w:jc w:val="both"/>
              <w:rPr>
                <w:rFonts w:ascii="Times New Roman" w:hAnsi="Times New Roman"/>
                <w:sz w:val="28"/>
                <w:szCs w:val="28"/>
                <w:lang w:val="en-US"/>
              </w:rPr>
            </w:pPr>
            <w:r>
              <w:rPr>
                <w:rFonts w:ascii="Times New Roman" w:hAnsi="Times New Roman"/>
                <w:sz w:val="28"/>
                <w:szCs w:val="28"/>
                <w:lang w:val="en-US"/>
              </w:rPr>
              <w:t>Nhà để xe</w:t>
            </w:r>
          </w:p>
        </w:tc>
        <w:tc>
          <w:tcPr>
            <w:tcW w:w="923" w:type="dxa"/>
            <w:vAlign w:val="center"/>
          </w:tcPr>
          <w:p w:rsidR="002328CF" w:rsidRDefault="00412F71" w:rsidP="00FB3B36">
            <w:pPr>
              <w:spacing w:before="80"/>
              <w:ind w:hanging="44"/>
              <w:jc w:val="center"/>
              <w:rPr>
                <w:rFonts w:ascii="Times New Roman" w:hAnsi="Times New Roman"/>
                <w:sz w:val="28"/>
                <w:szCs w:val="28"/>
                <w:lang w:val="en-US"/>
              </w:rPr>
            </w:pPr>
            <w:r>
              <w:rPr>
                <w:rFonts w:ascii="Times New Roman" w:hAnsi="Times New Roman"/>
                <w:sz w:val="28"/>
                <w:szCs w:val="28"/>
                <w:lang w:val="en-US"/>
              </w:rPr>
              <w:t>01</w:t>
            </w:r>
          </w:p>
        </w:tc>
        <w:tc>
          <w:tcPr>
            <w:tcW w:w="1441" w:type="dxa"/>
            <w:vAlign w:val="center"/>
          </w:tcPr>
          <w:p w:rsidR="002328CF" w:rsidRDefault="00412F71" w:rsidP="00FB3B36">
            <w:pPr>
              <w:spacing w:before="80"/>
              <w:jc w:val="center"/>
              <w:rPr>
                <w:rFonts w:ascii="Times New Roman" w:hAnsi="Times New Roman"/>
                <w:sz w:val="28"/>
                <w:szCs w:val="28"/>
                <w:lang w:val="en-US"/>
              </w:rPr>
            </w:pPr>
            <w:r>
              <w:rPr>
                <w:rFonts w:ascii="Times New Roman" w:hAnsi="Times New Roman"/>
                <w:sz w:val="28"/>
                <w:szCs w:val="28"/>
                <w:lang w:val="en-US"/>
              </w:rPr>
              <w:t>5 x 10</w:t>
            </w:r>
          </w:p>
        </w:tc>
        <w:tc>
          <w:tcPr>
            <w:tcW w:w="1440" w:type="dxa"/>
            <w:vAlign w:val="center"/>
          </w:tcPr>
          <w:p w:rsidR="002328CF" w:rsidRDefault="00412F71" w:rsidP="00FB3B36">
            <w:pPr>
              <w:spacing w:before="80"/>
              <w:jc w:val="center"/>
              <w:rPr>
                <w:rFonts w:ascii="Times New Roman" w:hAnsi="Times New Roman"/>
                <w:sz w:val="28"/>
                <w:szCs w:val="28"/>
                <w:lang w:val="en-US"/>
              </w:rPr>
            </w:pPr>
            <w:r>
              <w:rPr>
                <w:rFonts w:ascii="Times New Roman" w:hAnsi="Times New Roman"/>
                <w:sz w:val="28"/>
                <w:szCs w:val="28"/>
                <w:lang w:val="en-US"/>
              </w:rPr>
              <w:t>50</w:t>
            </w:r>
          </w:p>
        </w:tc>
        <w:tc>
          <w:tcPr>
            <w:tcW w:w="900" w:type="dxa"/>
            <w:vAlign w:val="center"/>
          </w:tcPr>
          <w:p w:rsidR="002328CF" w:rsidRDefault="00977742" w:rsidP="00FB3B36">
            <w:pPr>
              <w:spacing w:before="80"/>
              <w:jc w:val="center"/>
              <w:rPr>
                <w:rFonts w:ascii="Times New Roman" w:hAnsi="Times New Roman"/>
                <w:sz w:val="28"/>
                <w:szCs w:val="28"/>
                <w:lang w:val="en-US"/>
              </w:rPr>
            </w:pPr>
            <w:r>
              <w:rPr>
                <w:rFonts w:ascii="Times New Roman" w:hAnsi="Times New Roman"/>
                <w:sz w:val="28"/>
                <w:szCs w:val="28"/>
                <w:lang w:val="en-US"/>
              </w:rPr>
              <w:t>0,7</w:t>
            </w:r>
          </w:p>
        </w:tc>
      </w:tr>
      <w:tr w:rsidR="002328CF" w:rsidRPr="001F0E5C" w:rsidTr="00FB3B36">
        <w:trPr>
          <w:jc w:val="center"/>
        </w:trPr>
        <w:tc>
          <w:tcPr>
            <w:tcW w:w="746" w:type="dxa"/>
            <w:vAlign w:val="center"/>
          </w:tcPr>
          <w:p w:rsidR="002328CF" w:rsidRDefault="002328CF" w:rsidP="00FB3B36">
            <w:pPr>
              <w:spacing w:before="80"/>
              <w:jc w:val="center"/>
              <w:rPr>
                <w:rFonts w:ascii="Times New Roman" w:hAnsi="Times New Roman"/>
                <w:sz w:val="28"/>
                <w:szCs w:val="28"/>
                <w:lang w:val="en-US"/>
              </w:rPr>
            </w:pPr>
            <w:r>
              <w:rPr>
                <w:rFonts w:ascii="Times New Roman" w:hAnsi="Times New Roman"/>
                <w:sz w:val="28"/>
                <w:szCs w:val="28"/>
                <w:lang w:val="en-US"/>
              </w:rPr>
              <w:t>11</w:t>
            </w:r>
          </w:p>
        </w:tc>
        <w:tc>
          <w:tcPr>
            <w:tcW w:w="3635" w:type="dxa"/>
          </w:tcPr>
          <w:p w:rsidR="002328CF" w:rsidRDefault="00412F71" w:rsidP="00FB3B36">
            <w:pPr>
              <w:spacing w:before="80"/>
              <w:jc w:val="both"/>
              <w:rPr>
                <w:rFonts w:ascii="Times New Roman" w:hAnsi="Times New Roman"/>
                <w:sz w:val="28"/>
                <w:szCs w:val="28"/>
                <w:lang w:val="en-US"/>
              </w:rPr>
            </w:pPr>
            <w:r>
              <w:rPr>
                <w:rFonts w:ascii="Times New Roman" w:hAnsi="Times New Roman"/>
                <w:sz w:val="28"/>
                <w:szCs w:val="28"/>
                <w:lang w:val="en-US"/>
              </w:rPr>
              <w:t>Kho chứa chất thải nguy hại</w:t>
            </w:r>
          </w:p>
        </w:tc>
        <w:tc>
          <w:tcPr>
            <w:tcW w:w="923" w:type="dxa"/>
            <w:vAlign w:val="center"/>
          </w:tcPr>
          <w:p w:rsidR="002328CF" w:rsidRDefault="00412F71" w:rsidP="00FB3B36">
            <w:pPr>
              <w:spacing w:before="80"/>
              <w:ind w:hanging="44"/>
              <w:jc w:val="center"/>
              <w:rPr>
                <w:rFonts w:ascii="Times New Roman" w:hAnsi="Times New Roman"/>
                <w:sz w:val="28"/>
                <w:szCs w:val="28"/>
                <w:lang w:val="en-US"/>
              </w:rPr>
            </w:pPr>
            <w:r>
              <w:rPr>
                <w:rFonts w:ascii="Times New Roman" w:hAnsi="Times New Roman"/>
                <w:sz w:val="28"/>
                <w:szCs w:val="28"/>
                <w:lang w:val="en-US"/>
              </w:rPr>
              <w:t>01</w:t>
            </w:r>
          </w:p>
        </w:tc>
        <w:tc>
          <w:tcPr>
            <w:tcW w:w="1441" w:type="dxa"/>
            <w:vAlign w:val="center"/>
          </w:tcPr>
          <w:p w:rsidR="002328CF" w:rsidRDefault="00412F71" w:rsidP="00FB3B36">
            <w:pPr>
              <w:spacing w:before="80"/>
              <w:jc w:val="center"/>
              <w:rPr>
                <w:rFonts w:ascii="Times New Roman" w:hAnsi="Times New Roman"/>
                <w:sz w:val="28"/>
                <w:szCs w:val="28"/>
                <w:lang w:val="en-US"/>
              </w:rPr>
            </w:pPr>
            <w:r>
              <w:rPr>
                <w:rFonts w:ascii="Times New Roman" w:hAnsi="Times New Roman"/>
                <w:sz w:val="28"/>
                <w:szCs w:val="28"/>
                <w:lang w:val="en-US"/>
              </w:rPr>
              <w:t>2 x 3</w:t>
            </w:r>
          </w:p>
        </w:tc>
        <w:tc>
          <w:tcPr>
            <w:tcW w:w="1440" w:type="dxa"/>
            <w:vAlign w:val="center"/>
          </w:tcPr>
          <w:p w:rsidR="002328CF" w:rsidRDefault="00412F71" w:rsidP="00FB3B36">
            <w:pPr>
              <w:spacing w:before="80"/>
              <w:jc w:val="center"/>
              <w:rPr>
                <w:rFonts w:ascii="Times New Roman" w:hAnsi="Times New Roman"/>
                <w:sz w:val="28"/>
                <w:szCs w:val="28"/>
                <w:lang w:val="en-US"/>
              </w:rPr>
            </w:pPr>
            <w:r>
              <w:rPr>
                <w:rFonts w:ascii="Times New Roman" w:hAnsi="Times New Roman"/>
                <w:sz w:val="28"/>
                <w:szCs w:val="28"/>
                <w:lang w:val="en-US"/>
              </w:rPr>
              <w:t>6</w:t>
            </w:r>
          </w:p>
        </w:tc>
        <w:tc>
          <w:tcPr>
            <w:tcW w:w="900" w:type="dxa"/>
            <w:vAlign w:val="center"/>
          </w:tcPr>
          <w:p w:rsidR="002328CF" w:rsidRDefault="00977742" w:rsidP="00FB3B36">
            <w:pPr>
              <w:spacing w:before="80"/>
              <w:jc w:val="center"/>
              <w:rPr>
                <w:rFonts w:ascii="Times New Roman" w:hAnsi="Times New Roman"/>
                <w:sz w:val="28"/>
                <w:szCs w:val="28"/>
                <w:lang w:val="en-US"/>
              </w:rPr>
            </w:pPr>
            <w:r>
              <w:rPr>
                <w:rFonts w:ascii="Times New Roman" w:hAnsi="Times New Roman"/>
                <w:sz w:val="28"/>
                <w:szCs w:val="28"/>
                <w:lang w:val="en-US"/>
              </w:rPr>
              <w:t>0,09</w:t>
            </w:r>
          </w:p>
        </w:tc>
      </w:tr>
      <w:tr w:rsidR="002328CF" w:rsidRPr="001F0E5C" w:rsidTr="00FB3B36">
        <w:trPr>
          <w:jc w:val="center"/>
        </w:trPr>
        <w:tc>
          <w:tcPr>
            <w:tcW w:w="746" w:type="dxa"/>
            <w:vAlign w:val="center"/>
          </w:tcPr>
          <w:p w:rsidR="002328CF" w:rsidRDefault="002328CF" w:rsidP="00FB3B36">
            <w:pPr>
              <w:spacing w:before="80"/>
              <w:jc w:val="center"/>
              <w:rPr>
                <w:rFonts w:ascii="Times New Roman" w:hAnsi="Times New Roman"/>
                <w:sz w:val="28"/>
                <w:szCs w:val="28"/>
                <w:lang w:val="en-US"/>
              </w:rPr>
            </w:pPr>
            <w:r>
              <w:rPr>
                <w:rFonts w:ascii="Times New Roman" w:hAnsi="Times New Roman"/>
                <w:sz w:val="28"/>
                <w:szCs w:val="28"/>
                <w:lang w:val="en-US"/>
              </w:rPr>
              <w:t>12</w:t>
            </w:r>
          </w:p>
        </w:tc>
        <w:tc>
          <w:tcPr>
            <w:tcW w:w="3635" w:type="dxa"/>
          </w:tcPr>
          <w:p w:rsidR="002328CF" w:rsidRDefault="00412F71" w:rsidP="00FB3B36">
            <w:pPr>
              <w:spacing w:before="80"/>
              <w:jc w:val="both"/>
              <w:rPr>
                <w:rFonts w:ascii="Times New Roman" w:hAnsi="Times New Roman"/>
                <w:sz w:val="28"/>
                <w:szCs w:val="28"/>
                <w:lang w:val="en-US"/>
              </w:rPr>
            </w:pPr>
            <w:r>
              <w:rPr>
                <w:rFonts w:ascii="Times New Roman" w:hAnsi="Times New Roman"/>
                <w:sz w:val="28"/>
                <w:szCs w:val="28"/>
                <w:lang w:val="en-US"/>
              </w:rPr>
              <w:t>Hố chôn heo chết không do dịch bệnh</w:t>
            </w:r>
          </w:p>
        </w:tc>
        <w:tc>
          <w:tcPr>
            <w:tcW w:w="923" w:type="dxa"/>
            <w:vAlign w:val="center"/>
          </w:tcPr>
          <w:p w:rsidR="002328CF" w:rsidRDefault="00412F71" w:rsidP="00FB3B36">
            <w:pPr>
              <w:spacing w:before="80"/>
              <w:ind w:hanging="44"/>
              <w:jc w:val="center"/>
              <w:rPr>
                <w:rFonts w:ascii="Times New Roman" w:hAnsi="Times New Roman"/>
                <w:sz w:val="28"/>
                <w:szCs w:val="28"/>
                <w:lang w:val="en-US"/>
              </w:rPr>
            </w:pPr>
            <w:r>
              <w:rPr>
                <w:rFonts w:ascii="Times New Roman" w:hAnsi="Times New Roman"/>
                <w:sz w:val="28"/>
                <w:szCs w:val="28"/>
                <w:lang w:val="en-US"/>
              </w:rPr>
              <w:t>01</w:t>
            </w:r>
          </w:p>
        </w:tc>
        <w:tc>
          <w:tcPr>
            <w:tcW w:w="1441" w:type="dxa"/>
            <w:vAlign w:val="center"/>
          </w:tcPr>
          <w:p w:rsidR="002328CF" w:rsidRDefault="00412F71" w:rsidP="00FB3B36">
            <w:pPr>
              <w:spacing w:before="80"/>
              <w:jc w:val="center"/>
              <w:rPr>
                <w:rFonts w:ascii="Times New Roman" w:hAnsi="Times New Roman"/>
                <w:sz w:val="28"/>
                <w:szCs w:val="28"/>
                <w:lang w:val="en-US"/>
              </w:rPr>
            </w:pPr>
            <w:r>
              <w:rPr>
                <w:rFonts w:ascii="Times New Roman" w:hAnsi="Times New Roman"/>
                <w:sz w:val="28"/>
                <w:szCs w:val="28"/>
                <w:lang w:val="en-US"/>
              </w:rPr>
              <w:t xml:space="preserve">4 x 6 </w:t>
            </w:r>
          </w:p>
        </w:tc>
        <w:tc>
          <w:tcPr>
            <w:tcW w:w="1440" w:type="dxa"/>
            <w:vAlign w:val="center"/>
          </w:tcPr>
          <w:p w:rsidR="002328CF" w:rsidRDefault="00412F71" w:rsidP="00FB3B36">
            <w:pPr>
              <w:spacing w:before="80"/>
              <w:jc w:val="center"/>
              <w:rPr>
                <w:rFonts w:ascii="Times New Roman" w:hAnsi="Times New Roman"/>
                <w:sz w:val="28"/>
                <w:szCs w:val="28"/>
                <w:lang w:val="en-US"/>
              </w:rPr>
            </w:pPr>
            <w:r>
              <w:rPr>
                <w:rFonts w:ascii="Times New Roman" w:hAnsi="Times New Roman"/>
                <w:sz w:val="28"/>
                <w:szCs w:val="28"/>
                <w:lang w:val="en-US"/>
              </w:rPr>
              <w:t>24</w:t>
            </w:r>
          </w:p>
        </w:tc>
        <w:tc>
          <w:tcPr>
            <w:tcW w:w="900" w:type="dxa"/>
            <w:vAlign w:val="center"/>
          </w:tcPr>
          <w:p w:rsidR="002328CF" w:rsidRDefault="00977742" w:rsidP="00FB3B36">
            <w:pPr>
              <w:spacing w:before="80"/>
              <w:jc w:val="center"/>
              <w:rPr>
                <w:rFonts w:ascii="Times New Roman" w:hAnsi="Times New Roman"/>
                <w:sz w:val="28"/>
                <w:szCs w:val="28"/>
                <w:lang w:val="en-US"/>
              </w:rPr>
            </w:pPr>
            <w:r>
              <w:rPr>
                <w:rFonts w:ascii="Times New Roman" w:hAnsi="Times New Roman"/>
                <w:sz w:val="28"/>
                <w:szCs w:val="28"/>
                <w:lang w:val="en-US"/>
              </w:rPr>
              <w:t>0,36</w:t>
            </w:r>
          </w:p>
        </w:tc>
      </w:tr>
      <w:tr w:rsidR="002328CF" w:rsidRPr="001F0E5C" w:rsidTr="00FB3B36">
        <w:trPr>
          <w:jc w:val="center"/>
        </w:trPr>
        <w:tc>
          <w:tcPr>
            <w:tcW w:w="746" w:type="dxa"/>
            <w:vAlign w:val="center"/>
          </w:tcPr>
          <w:p w:rsidR="002328CF" w:rsidRDefault="002328CF" w:rsidP="00FB3B36">
            <w:pPr>
              <w:spacing w:before="80"/>
              <w:jc w:val="center"/>
              <w:rPr>
                <w:rFonts w:ascii="Times New Roman" w:hAnsi="Times New Roman"/>
                <w:sz w:val="28"/>
                <w:szCs w:val="28"/>
                <w:lang w:val="en-US"/>
              </w:rPr>
            </w:pPr>
            <w:r>
              <w:rPr>
                <w:rFonts w:ascii="Times New Roman" w:hAnsi="Times New Roman"/>
                <w:sz w:val="28"/>
                <w:szCs w:val="28"/>
                <w:lang w:val="en-US"/>
              </w:rPr>
              <w:t>13</w:t>
            </w:r>
          </w:p>
        </w:tc>
        <w:tc>
          <w:tcPr>
            <w:tcW w:w="3635" w:type="dxa"/>
          </w:tcPr>
          <w:p w:rsidR="002328CF" w:rsidRDefault="00412F71" w:rsidP="00FB3B36">
            <w:pPr>
              <w:spacing w:before="80"/>
              <w:jc w:val="both"/>
              <w:rPr>
                <w:rFonts w:ascii="Times New Roman" w:hAnsi="Times New Roman"/>
                <w:sz w:val="28"/>
                <w:szCs w:val="28"/>
                <w:lang w:val="en-US"/>
              </w:rPr>
            </w:pPr>
            <w:r>
              <w:rPr>
                <w:rFonts w:ascii="Times New Roman" w:hAnsi="Times New Roman"/>
                <w:sz w:val="28"/>
                <w:szCs w:val="28"/>
                <w:lang w:val="en-US"/>
              </w:rPr>
              <w:t>Khu đất dự phòng chôn heo chết do dịch bệnh</w:t>
            </w:r>
          </w:p>
        </w:tc>
        <w:tc>
          <w:tcPr>
            <w:tcW w:w="923" w:type="dxa"/>
            <w:vAlign w:val="center"/>
          </w:tcPr>
          <w:p w:rsidR="002328CF" w:rsidRDefault="00412F71" w:rsidP="00FB3B36">
            <w:pPr>
              <w:spacing w:before="80"/>
              <w:ind w:hanging="44"/>
              <w:jc w:val="center"/>
              <w:rPr>
                <w:rFonts w:ascii="Times New Roman" w:hAnsi="Times New Roman"/>
                <w:sz w:val="28"/>
                <w:szCs w:val="28"/>
                <w:lang w:val="en-US"/>
              </w:rPr>
            </w:pPr>
            <w:r>
              <w:rPr>
                <w:rFonts w:ascii="Times New Roman" w:hAnsi="Times New Roman"/>
                <w:sz w:val="28"/>
                <w:szCs w:val="28"/>
                <w:lang w:val="en-US"/>
              </w:rPr>
              <w:t>01</w:t>
            </w:r>
          </w:p>
        </w:tc>
        <w:tc>
          <w:tcPr>
            <w:tcW w:w="1441" w:type="dxa"/>
            <w:vAlign w:val="center"/>
          </w:tcPr>
          <w:p w:rsidR="002328CF" w:rsidRDefault="00412F71" w:rsidP="00FB3B36">
            <w:pPr>
              <w:spacing w:before="80"/>
              <w:jc w:val="center"/>
              <w:rPr>
                <w:rFonts w:ascii="Times New Roman" w:hAnsi="Times New Roman"/>
                <w:sz w:val="28"/>
                <w:szCs w:val="28"/>
                <w:lang w:val="en-US"/>
              </w:rPr>
            </w:pPr>
            <w:r>
              <w:rPr>
                <w:rFonts w:ascii="Times New Roman" w:hAnsi="Times New Roman"/>
                <w:sz w:val="28"/>
                <w:szCs w:val="28"/>
                <w:lang w:val="en-US"/>
              </w:rPr>
              <w:t>5 x 20</w:t>
            </w:r>
          </w:p>
        </w:tc>
        <w:tc>
          <w:tcPr>
            <w:tcW w:w="1440" w:type="dxa"/>
            <w:vAlign w:val="center"/>
          </w:tcPr>
          <w:p w:rsidR="002328CF" w:rsidRDefault="00412F71" w:rsidP="00FB3B36">
            <w:pPr>
              <w:spacing w:before="80"/>
              <w:jc w:val="center"/>
              <w:rPr>
                <w:rFonts w:ascii="Times New Roman" w:hAnsi="Times New Roman"/>
                <w:sz w:val="28"/>
                <w:szCs w:val="28"/>
                <w:lang w:val="en-US"/>
              </w:rPr>
            </w:pPr>
            <w:r>
              <w:rPr>
                <w:rFonts w:ascii="Times New Roman" w:hAnsi="Times New Roman"/>
                <w:sz w:val="28"/>
                <w:szCs w:val="28"/>
                <w:lang w:val="en-US"/>
              </w:rPr>
              <w:t>100</w:t>
            </w:r>
          </w:p>
        </w:tc>
        <w:tc>
          <w:tcPr>
            <w:tcW w:w="900" w:type="dxa"/>
          </w:tcPr>
          <w:p w:rsidR="002328CF" w:rsidRDefault="00977742" w:rsidP="00FB3B36">
            <w:pPr>
              <w:spacing w:before="80"/>
              <w:jc w:val="center"/>
              <w:rPr>
                <w:rFonts w:ascii="Times New Roman" w:hAnsi="Times New Roman"/>
                <w:sz w:val="28"/>
                <w:szCs w:val="28"/>
                <w:lang w:val="en-US"/>
              </w:rPr>
            </w:pPr>
            <w:r>
              <w:rPr>
                <w:rFonts w:ascii="Times New Roman" w:hAnsi="Times New Roman"/>
                <w:sz w:val="28"/>
                <w:szCs w:val="28"/>
                <w:lang w:val="en-US"/>
              </w:rPr>
              <w:t>1,5</w:t>
            </w:r>
          </w:p>
        </w:tc>
      </w:tr>
      <w:tr w:rsidR="002328CF" w:rsidRPr="001F0E5C" w:rsidTr="00FB3B36">
        <w:trPr>
          <w:jc w:val="center"/>
        </w:trPr>
        <w:tc>
          <w:tcPr>
            <w:tcW w:w="746" w:type="dxa"/>
            <w:vAlign w:val="center"/>
          </w:tcPr>
          <w:p w:rsidR="002328CF" w:rsidRDefault="002328CF" w:rsidP="00FB3B36">
            <w:pPr>
              <w:spacing w:before="80"/>
              <w:jc w:val="center"/>
              <w:rPr>
                <w:rFonts w:ascii="Times New Roman" w:hAnsi="Times New Roman"/>
                <w:sz w:val="28"/>
                <w:szCs w:val="28"/>
                <w:lang w:val="en-US"/>
              </w:rPr>
            </w:pPr>
            <w:r>
              <w:rPr>
                <w:rFonts w:ascii="Times New Roman" w:hAnsi="Times New Roman"/>
                <w:sz w:val="28"/>
                <w:szCs w:val="28"/>
                <w:lang w:val="en-US"/>
              </w:rPr>
              <w:t>14</w:t>
            </w:r>
          </w:p>
        </w:tc>
        <w:tc>
          <w:tcPr>
            <w:tcW w:w="3635" w:type="dxa"/>
          </w:tcPr>
          <w:p w:rsidR="002328CF" w:rsidRDefault="00412F71" w:rsidP="00FB3B36">
            <w:pPr>
              <w:spacing w:before="80"/>
              <w:jc w:val="both"/>
              <w:rPr>
                <w:rFonts w:ascii="Times New Roman" w:hAnsi="Times New Roman"/>
                <w:sz w:val="28"/>
                <w:szCs w:val="28"/>
                <w:lang w:val="en-US"/>
              </w:rPr>
            </w:pPr>
            <w:r>
              <w:rPr>
                <w:rFonts w:ascii="Times New Roman" w:hAnsi="Times New Roman"/>
                <w:sz w:val="28"/>
                <w:szCs w:val="28"/>
                <w:lang w:val="en-US"/>
              </w:rPr>
              <w:t>Nhà ép phân, chứa phân</w:t>
            </w:r>
          </w:p>
        </w:tc>
        <w:tc>
          <w:tcPr>
            <w:tcW w:w="923" w:type="dxa"/>
            <w:vAlign w:val="center"/>
          </w:tcPr>
          <w:p w:rsidR="002328CF" w:rsidRDefault="00412F71" w:rsidP="00FB3B36">
            <w:pPr>
              <w:spacing w:before="80"/>
              <w:ind w:hanging="44"/>
              <w:jc w:val="center"/>
              <w:rPr>
                <w:rFonts w:ascii="Times New Roman" w:hAnsi="Times New Roman"/>
                <w:sz w:val="28"/>
                <w:szCs w:val="28"/>
                <w:lang w:val="en-US"/>
              </w:rPr>
            </w:pPr>
            <w:r>
              <w:rPr>
                <w:rFonts w:ascii="Times New Roman" w:hAnsi="Times New Roman"/>
                <w:sz w:val="28"/>
                <w:szCs w:val="28"/>
                <w:lang w:val="en-US"/>
              </w:rPr>
              <w:t>01</w:t>
            </w:r>
          </w:p>
        </w:tc>
        <w:tc>
          <w:tcPr>
            <w:tcW w:w="1441" w:type="dxa"/>
            <w:vAlign w:val="center"/>
          </w:tcPr>
          <w:p w:rsidR="002328CF" w:rsidRDefault="00412F71" w:rsidP="00FB3B36">
            <w:pPr>
              <w:spacing w:before="80"/>
              <w:jc w:val="center"/>
              <w:rPr>
                <w:rFonts w:ascii="Times New Roman" w:hAnsi="Times New Roman"/>
                <w:sz w:val="28"/>
                <w:szCs w:val="28"/>
                <w:lang w:val="en-US"/>
              </w:rPr>
            </w:pPr>
            <w:r>
              <w:rPr>
                <w:rFonts w:ascii="Times New Roman" w:hAnsi="Times New Roman"/>
                <w:sz w:val="28"/>
                <w:szCs w:val="28"/>
                <w:lang w:val="en-US"/>
              </w:rPr>
              <w:t>5 x 20</w:t>
            </w:r>
          </w:p>
        </w:tc>
        <w:tc>
          <w:tcPr>
            <w:tcW w:w="1440" w:type="dxa"/>
            <w:vAlign w:val="center"/>
          </w:tcPr>
          <w:p w:rsidR="002328CF" w:rsidRDefault="00412F71" w:rsidP="00FB3B36">
            <w:pPr>
              <w:spacing w:before="80"/>
              <w:jc w:val="center"/>
              <w:rPr>
                <w:rFonts w:ascii="Times New Roman" w:hAnsi="Times New Roman"/>
                <w:sz w:val="28"/>
                <w:szCs w:val="28"/>
                <w:lang w:val="en-US"/>
              </w:rPr>
            </w:pPr>
            <w:r>
              <w:rPr>
                <w:rFonts w:ascii="Times New Roman" w:hAnsi="Times New Roman"/>
                <w:sz w:val="28"/>
                <w:szCs w:val="28"/>
                <w:lang w:val="en-US"/>
              </w:rPr>
              <w:t>100</w:t>
            </w:r>
          </w:p>
        </w:tc>
        <w:tc>
          <w:tcPr>
            <w:tcW w:w="900" w:type="dxa"/>
          </w:tcPr>
          <w:p w:rsidR="002328CF" w:rsidRDefault="00977742" w:rsidP="00FB3B36">
            <w:pPr>
              <w:spacing w:before="80"/>
              <w:jc w:val="center"/>
              <w:rPr>
                <w:rFonts w:ascii="Times New Roman" w:hAnsi="Times New Roman"/>
                <w:sz w:val="28"/>
                <w:szCs w:val="28"/>
                <w:lang w:val="en-US"/>
              </w:rPr>
            </w:pPr>
            <w:r>
              <w:rPr>
                <w:rFonts w:ascii="Times New Roman" w:hAnsi="Times New Roman"/>
                <w:sz w:val="28"/>
                <w:szCs w:val="28"/>
                <w:lang w:val="en-US"/>
              </w:rPr>
              <w:t>1,5</w:t>
            </w:r>
          </w:p>
        </w:tc>
      </w:tr>
      <w:tr w:rsidR="00412F71" w:rsidRPr="001F0E5C" w:rsidTr="00FB3B36">
        <w:trPr>
          <w:jc w:val="center"/>
        </w:trPr>
        <w:tc>
          <w:tcPr>
            <w:tcW w:w="746" w:type="dxa"/>
            <w:vAlign w:val="center"/>
          </w:tcPr>
          <w:p w:rsidR="00412F71" w:rsidRDefault="00412F71" w:rsidP="00FB3B36">
            <w:pPr>
              <w:spacing w:before="80"/>
              <w:jc w:val="center"/>
              <w:rPr>
                <w:rFonts w:ascii="Times New Roman" w:hAnsi="Times New Roman"/>
                <w:sz w:val="28"/>
                <w:szCs w:val="28"/>
                <w:lang w:val="en-US"/>
              </w:rPr>
            </w:pPr>
            <w:r>
              <w:rPr>
                <w:rFonts w:ascii="Times New Roman" w:hAnsi="Times New Roman"/>
                <w:sz w:val="28"/>
                <w:szCs w:val="28"/>
                <w:lang w:val="en-US"/>
              </w:rPr>
              <w:t>15</w:t>
            </w:r>
          </w:p>
        </w:tc>
        <w:tc>
          <w:tcPr>
            <w:tcW w:w="3635" w:type="dxa"/>
          </w:tcPr>
          <w:p w:rsidR="00412F71" w:rsidRDefault="00412F71" w:rsidP="00FB3B36">
            <w:pPr>
              <w:spacing w:before="80"/>
              <w:jc w:val="both"/>
              <w:rPr>
                <w:rFonts w:ascii="Times New Roman" w:hAnsi="Times New Roman"/>
                <w:sz w:val="28"/>
                <w:szCs w:val="28"/>
                <w:lang w:val="en-US"/>
              </w:rPr>
            </w:pPr>
            <w:r>
              <w:rPr>
                <w:rFonts w:ascii="Times New Roman" w:hAnsi="Times New Roman"/>
                <w:sz w:val="28"/>
                <w:szCs w:val="28"/>
                <w:lang w:val="en-US"/>
              </w:rPr>
              <w:t>Bể tách phân</w:t>
            </w:r>
          </w:p>
        </w:tc>
        <w:tc>
          <w:tcPr>
            <w:tcW w:w="923" w:type="dxa"/>
            <w:vAlign w:val="center"/>
          </w:tcPr>
          <w:p w:rsidR="00412F71" w:rsidRDefault="00412F71" w:rsidP="00FB3B36">
            <w:pPr>
              <w:spacing w:before="80"/>
              <w:ind w:hanging="44"/>
              <w:jc w:val="center"/>
              <w:rPr>
                <w:rFonts w:ascii="Times New Roman" w:hAnsi="Times New Roman"/>
                <w:sz w:val="28"/>
                <w:szCs w:val="28"/>
                <w:lang w:val="en-US"/>
              </w:rPr>
            </w:pPr>
            <w:r>
              <w:rPr>
                <w:rFonts w:ascii="Times New Roman" w:hAnsi="Times New Roman"/>
                <w:sz w:val="28"/>
                <w:szCs w:val="28"/>
                <w:lang w:val="en-US"/>
              </w:rPr>
              <w:t>01</w:t>
            </w:r>
          </w:p>
        </w:tc>
        <w:tc>
          <w:tcPr>
            <w:tcW w:w="1441" w:type="dxa"/>
            <w:vAlign w:val="center"/>
          </w:tcPr>
          <w:p w:rsidR="00412F71" w:rsidRDefault="00412F71" w:rsidP="00FB3B36">
            <w:pPr>
              <w:spacing w:before="80"/>
              <w:jc w:val="center"/>
              <w:rPr>
                <w:rFonts w:ascii="Times New Roman" w:hAnsi="Times New Roman"/>
                <w:sz w:val="28"/>
                <w:szCs w:val="28"/>
                <w:lang w:val="en-US"/>
              </w:rPr>
            </w:pPr>
            <w:r>
              <w:rPr>
                <w:rFonts w:ascii="Times New Roman" w:hAnsi="Times New Roman"/>
                <w:sz w:val="28"/>
                <w:szCs w:val="28"/>
                <w:lang w:val="en-US"/>
              </w:rPr>
              <w:t>3 x 5</w:t>
            </w:r>
          </w:p>
        </w:tc>
        <w:tc>
          <w:tcPr>
            <w:tcW w:w="1440" w:type="dxa"/>
            <w:vAlign w:val="center"/>
          </w:tcPr>
          <w:p w:rsidR="00412F71" w:rsidRDefault="00412F71" w:rsidP="00FB3B36">
            <w:pPr>
              <w:spacing w:before="80"/>
              <w:jc w:val="center"/>
              <w:rPr>
                <w:rFonts w:ascii="Times New Roman" w:hAnsi="Times New Roman"/>
                <w:sz w:val="28"/>
                <w:szCs w:val="28"/>
                <w:lang w:val="en-US"/>
              </w:rPr>
            </w:pPr>
            <w:r>
              <w:rPr>
                <w:rFonts w:ascii="Times New Roman" w:hAnsi="Times New Roman"/>
                <w:sz w:val="28"/>
                <w:szCs w:val="28"/>
                <w:lang w:val="en-US"/>
              </w:rPr>
              <w:t>15</w:t>
            </w:r>
          </w:p>
        </w:tc>
        <w:tc>
          <w:tcPr>
            <w:tcW w:w="900" w:type="dxa"/>
          </w:tcPr>
          <w:p w:rsidR="00412F71" w:rsidRDefault="00977742" w:rsidP="00FB3B36">
            <w:pPr>
              <w:spacing w:before="80"/>
              <w:jc w:val="center"/>
              <w:rPr>
                <w:rFonts w:ascii="Times New Roman" w:hAnsi="Times New Roman"/>
                <w:sz w:val="28"/>
                <w:szCs w:val="28"/>
                <w:lang w:val="en-US"/>
              </w:rPr>
            </w:pPr>
            <w:r>
              <w:rPr>
                <w:rFonts w:ascii="Times New Roman" w:hAnsi="Times New Roman"/>
                <w:sz w:val="28"/>
                <w:szCs w:val="28"/>
                <w:lang w:val="en-US"/>
              </w:rPr>
              <w:t>0,23</w:t>
            </w:r>
          </w:p>
        </w:tc>
      </w:tr>
      <w:tr w:rsidR="00412F71" w:rsidRPr="001F0E5C" w:rsidTr="00FB3B36">
        <w:trPr>
          <w:jc w:val="center"/>
        </w:trPr>
        <w:tc>
          <w:tcPr>
            <w:tcW w:w="746" w:type="dxa"/>
            <w:vAlign w:val="center"/>
          </w:tcPr>
          <w:p w:rsidR="00412F71" w:rsidRDefault="00412F71" w:rsidP="00FB3B36">
            <w:pPr>
              <w:spacing w:before="80"/>
              <w:jc w:val="center"/>
              <w:rPr>
                <w:rFonts w:ascii="Times New Roman" w:hAnsi="Times New Roman"/>
                <w:sz w:val="28"/>
                <w:szCs w:val="28"/>
                <w:lang w:val="en-US"/>
              </w:rPr>
            </w:pPr>
            <w:r>
              <w:rPr>
                <w:rFonts w:ascii="Times New Roman" w:hAnsi="Times New Roman"/>
                <w:sz w:val="28"/>
                <w:szCs w:val="28"/>
                <w:lang w:val="en-US"/>
              </w:rPr>
              <w:t>16</w:t>
            </w:r>
          </w:p>
        </w:tc>
        <w:tc>
          <w:tcPr>
            <w:tcW w:w="3635" w:type="dxa"/>
          </w:tcPr>
          <w:p w:rsidR="00412F71" w:rsidRDefault="00412F71" w:rsidP="00FB3B36">
            <w:pPr>
              <w:spacing w:before="80"/>
              <w:jc w:val="both"/>
              <w:rPr>
                <w:rFonts w:ascii="Times New Roman" w:hAnsi="Times New Roman"/>
                <w:sz w:val="28"/>
                <w:szCs w:val="28"/>
                <w:lang w:val="en-US"/>
              </w:rPr>
            </w:pPr>
            <w:r>
              <w:rPr>
                <w:rFonts w:ascii="Times New Roman" w:hAnsi="Times New Roman"/>
                <w:sz w:val="28"/>
                <w:szCs w:val="28"/>
                <w:lang w:val="en-US"/>
              </w:rPr>
              <w:t>Hầm biogas</w:t>
            </w:r>
          </w:p>
        </w:tc>
        <w:tc>
          <w:tcPr>
            <w:tcW w:w="923" w:type="dxa"/>
            <w:vAlign w:val="center"/>
          </w:tcPr>
          <w:p w:rsidR="00412F71" w:rsidRDefault="00412F71" w:rsidP="00FB3B36">
            <w:pPr>
              <w:spacing w:before="80"/>
              <w:ind w:hanging="44"/>
              <w:jc w:val="center"/>
              <w:rPr>
                <w:rFonts w:ascii="Times New Roman" w:hAnsi="Times New Roman"/>
                <w:sz w:val="28"/>
                <w:szCs w:val="28"/>
                <w:lang w:val="en-US"/>
              </w:rPr>
            </w:pPr>
            <w:r>
              <w:rPr>
                <w:rFonts w:ascii="Times New Roman" w:hAnsi="Times New Roman"/>
                <w:sz w:val="28"/>
                <w:szCs w:val="28"/>
                <w:lang w:val="en-US"/>
              </w:rPr>
              <w:t>01</w:t>
            </w:r>
          </w:p>
        </w:tc>
        <w:tc>
          <w:tcPr>
            <w:tcW w:w="1441" w:type="dxa"/>
            <w:vAlign w:val="center"/>
          </w:tcPr>
          <w:p w:rsidR="00412F71" w:rsidRDefault="00412F71" w:rsidP="00FB3B36">
            <w:pPr>
              <w:spacing w:before="80"/>
              <w:jc w:val="center"/>
              <w:rPr>
                <w:rFonts w:ascii="Times New Roman" w:hAnsi="Times New Roman"/>
                <w:sz w:val="28"/>
                <w:szCs w:val="28"/>
                <w:lang w:val="en-US"/>
              </w:rPr>
            </w:pPr>
            <w:r>
              <w:rPr>
                <w:rFonts w:ascii="Times New Roman" w:hAnsi="Times New Roman"/>
                <w:sz w:val="28"/>
                <w:szCs w:val="28"/>
                <w:lang w:val="en-US"/>
              </w:rPr>
              <w:t>20 x 30</w:t>
            </w:r>
          </w:p>
        </w:tc>
        <w:tc>
          <w:tcPr>
            <w:tcW w:w="1440" w:type="dxa"/>
            <w:vAlign w:val="center"/>
          </w:tcPr>
          <w:p w:rsidR="00412F71" w:rsidRDefault="00412F71" w:rsidP="00FB3B36">
            <w:pPr>
              <w:spacing w:before="80"/>
              <w:jc w:val="center"/>
              <w:rPr>
                <w:rFonts w:ascii="Times New Roman" w:hAnsi="Times New Roman"/>
                <w:sz w:val="28"/>
                <w:szCs w:val="28"/>
                <w:lang w:val="en-US"/>
              </w:rPr>
            </w:pPr>
            <w:r>
              <w:rPr>
                <w:rFonts w:ascii="Times New Roman" w:hAnsi="Times New Roman"/>
                <w:sz w:val="28"/>
                <w:szCs w:val="28"/>
                <w:lang w:val="en-US"/>
              </w:rPr>
              <w:t>600</w:t>
            </w:r>
          </w:p>
        </w:tc>
        <w:tc>
          <w:tcPr>
            <w:tcW w:w="900" w:type="dxa"/>
          </w:tcPr>
          <w:p w:rsidR="00412F71" w:rsidRDefault="00977742" w:rsidP="00FB3B36">
            <w:pPr>
              <w:spacing w:before="80"/>
              <w:jc w:val="center"/>
              <w:rPr>
                <w:rFonts w:ascii="Times New Roman" w:hAnsi="Times New Roman"/>
                <w:sz w:val="28"/>
                <w:szCs w:val="28"/>
                <w:lang w:val="en-US"/>
              </w:rPr>
            </w:pPr>
            <w:r>
              <w:rPr>
                <w:rFonts w:ascii="Times New Roman" w:hAnsi="Times New Roman"/>
                <w:sz w:val="28"/>
                <w:szCs w:val="28"/>
                <w:lang w:val="en-US"/>
              </w:rPr>
              <w:t>8,96</w:t>
            </w:r>
          </w:p>
        </w:tc>
      </w:tr>
      <w:tr w:rsidR="00412F71" w:rsidRPr="001F0E5C" w:rsidTr="00FB3B36">
        <w:trPr>
          <w:jc w:val="center"/>
        </w:trPr>
        <w:tc>
          <w:tcPr>
            <w:tcW w:w="746" w:type="dxa"/>
            <w:vAlign w:val="center"/>
          </w:tcPr>
          <w:p w:rsidR="00412F71" w:rsidRDefault="00412F71" w:rsidP="00FB3B36">
            <w:pPr>
              <w:spacing w:before="80"/>
              <w:jc w:val="center"/>
              <w:rPr>
                <w:rFonts w:ascii="Times New Roman" w:hAnsi="Times New Roman"/>
                <w:sz w:val="28"/>
                <w:szCs w:val="28"/>
                <w:lang w:val="en-US"/>
              </w:rPr>
            </w:pPr>
            <w:r>
              <w:rPr>
                <w:rFonts w:ascii="Times New Roman" w:hAnsi="Times New Roman"/>
                <w:sz w:val="28"/>
                <w:szCs w:val="28"/>
                <w:lang w:val="en-US"/>
              </w:rPr>
              <w:t>17</w:t>
            </w:r>
          </w:p>
        </w:tc>
        <w:tc>
          <w:tcPr>
            <w:tcW w:w="3635" w:type="dxa"/>
          </w:tcPr>
          <w:p w:rsidR="00412F71" w:rsidRDefault="00412F71" w:rsidP="00FB3B36">
            <w:pPr>
              <w:spacing w:before="80"/>
              <w:jc w:val="both"/>
              <w:rPr>
                <w:rFonts w:ascii="Times New Roman" w:hAnsi="Times New Roman"/>
                <w:sz w:val="28"/>
                <w:szCs w:val="28"/>
                <w:lang w:val="en-US"/>
              </w:rPr>
            </w:pPr>
            <w:r>
              <w:rPr>
                <w:rFonts w:ascii="Times New Roman" w:hAnsi="Times New Roman"/>
                <w:sz w:val="28"/>
                <w:szCs w:val="28"/>
                <w:lang w:val="en-US"/>
              </w:rPr>
              <w:t>Khu hệ thống xử lý nước thải</w:t>
            </w:r>
          </w:p>
        </w:tc>
        <w:tc>
          <w:tcPr>
            <w:tcW w:w="923" w:type="dxa"/>
            <w:vAlign w:val="center"/>
          </w:tcPr>
          <w:p w:rsidR="00412F71" w:rsidRDefault="00412F71" w:rsidP="00FB3B36">
            <w:pPr>
              <w:spacing w:before="80"/>
              <w:ind w:hanging="44"/>
              <w:jc w:val="center"/>
              <w:rPr>
                <w:rFonts w:ascii="Times New Roman" w:hAnsi="Times New Roman"/>
                <w:sz w:val="28"/>
                <w:szCs w:val="28"/>
                <w:lang w:val="en-US"/>
              </w:rPr>
            </w:pPr>
            <w:r>
              <w:rPr>
                <w:rFonts w:ascii="Times New Roman" w:hAnsi="Times New Roman"/>
                <w:sz w:val="28"/>
                <w:szCs w:val="28"/>
                <w:lang w:val="en-US"/>
              </w:rPr>
              <w:t>01</w:t>
            </w:r>
          </w:p>
        </w:tc>
        <w:tc>
          <w:tcPr>
            <w:tcW w:w="1441" w:type="dxa"/>
            <w:vAlign w:val="center"/>
          </w:tcPr>
          <w:p w:rsidR="00412F71" w:rsidRDefault="00412F71" w:rsidP="00FB3B36">
            <w:pPr>
              <w:spacing w:before="80"/>
              <w:jc w:val="center"/>
              <w:rPr>
                <w:rFonts w:ascii="Times New Roman" w:hAnsi="Times New Roman"/>
                <w:sz w:val="28"/>
                <w:szCs w:val="28"/>
                <w:lang w:val="en-US"/>
              </w:rPr>
            </w:pPr>
            <w:r>
              <w:rPr>
                <w:rFonts w:ascii="Times New Roman" w:hAnsi="Times New Roman"/>
                <w:sz w:val="28"/>
                <w:szCs w:val="28"/>
                <w:lang w:val="en-US"/>
              </w:rPr>
              <w:t>16 x 25</w:t>
            </w:r>
          </w:p>
        </w:tc>
        <w:tc>
          <w:tcPr>
            <w:tcW w:w="1440" w:type="dxa"/>
            <w:vAlign w:val="center"/>
          </w:tcPr>
          <w:p w:rsidR="00412F71" w:rsidRDefault="00412F71" w:rsidP="00FB3B36">
            <w:pPr>
              <w:spacing w:before="80"/>
              <w:jc w:val="center"/>
              <w:rPr>
                <w:rFonts w:ascii="Times New Roman" w:hAnsi="Times New Roman"/>
                <w:sz w:val="28"/>
                <w:szCs w:val="28"/>
                <w:lang w:val="en-US"/>
              </w:rPr>
            </w:pPr>
            <w:r>
              <w:rPr>
                <w:rFonts w:ascii="Times New Roman" w:hAnsi="Times New Roman"/>
                <w:sz w:val="28"/>
                <w:szCs w:val="28"/>
                <w:lang w:val="en-US"/>
              </w:rPr>
              <w:t>400</w:t>
            </w:r>
          </w:p>
        </w:tc>
        <w:tc>
          <w:tcPr>
            <w:tcW w:w="900" w:type="dxa"/>
          </w:tcPr>
          <w:p w:rsidR="00412F71" w:rsidRDefault="00977742" w:rsidP="00FB3B36">
            <w:pPr>
              <w:spacing w:before="80"/>
              <w:jc w:val="center"/>
              <w:rPr>
                <w:rFonts w:ascii="Times New Roman" w:hAnsi="Times New Roman"/>
                <w:sz w:val="28"/>
                <w:szCs w:val="28"/>
                <w:lang w:val="en-US"/>
              </w:rPr>
            </w:pPr>
            <w:r>
              <w:rPr>
                <w:rFonts w:ascii="Times New Roman" w:hAnsi="Times New Roman"/>
                <w:sz w:val="28"/>
                <w:szCs w:val="28"/>
                <w:lang w:val="en-US"/>
              </w:rPr>
              <w:t>6,0</w:t>
            </w:r>
          </w:p>
        </w:tc>
      </w:tr>
      <w:tr w:rsidR="00412F71" w:rsidRPr="001F0E5C" w:rsidTr="00FB3B36">
        <w:trPr>
          <w:jc w:val="center"/>
        </w:trPr>
        <w:tc>
          <w:tcPr>
            <w:tcW w:w="746" w:type="dxa"/>
            <w:vAlign w:val="center"/>
          </w:tcPr>
          <w:p w:rsidR="00412F71" w:rsidRDefault="00412F71" w:rsidP="00FB3B36">
            <w:pPr>
              <w:spacing w:before="80"/>
              <w:jc w:val="center"/>
              <w:rPr>
                <w:rFonts w:ascii="Times New Roman" w:hAnsi="Times New Roman"/>
                <w:sz w:val="28"/>
                <w:szCs w:val="28"/>
                <w:lang w:val="en-US"/>
              </w:rPr>
            </w:pPr>
            <w:r>
              <w:rPr>
                <w:rFonts w:ascii="Times New Roman" w:hAnsi="Times New Roman"/>
                <w:sz w:val="28"/>
                <w:szCs w:val="28"/>
                <w:lang w:val="en-US"/>
              </w:rPr>
              <w:t>18</w:t>
            </w:r>
          </w:p>
        </w:tc>
        <w:tc>
          <w:tcPr>
            <w:tcW w:w="3635" w:type="dxa"/>
          </w:tcPr>
          <w:p w:rsidR="00412F71" w:rsidRDefault="00412F71" w:rsidP="00FB3B36">
            <w:pPr>
              <w:spacing w:before="80"/>
              <w:jc w:val="both"/>
              <w:rPr>
                <w:rFonts w:ascii="Times New Roman" w:hAnsi="Times New Roman"/>
                <w:sz w:val="28"/>
                <w:szCs w:val="28"/>
                <w:lang w:val="en-US"/>
              </w:rPr>
            </w:pPr>
            <w:r>
              <w:rPr>
                <w:rFonts w:ascii="Times New Roman" w:hAnsi="Times New Roman"/>
                <w:sz w:val="28"/>
                <w:szCs w:val="28"/>
                <w:lang w:val="en-US"/>
              </w:rPr>
              <w:t>Bể chứa dự phòng sự cố</w:t>
            </w:r>
          </w:p>
        </w:tc>
        <w:tc>
          <w:tcPr>
            <w:tcW w:w="923" w:type="dxa"/>
            <w:vAlign w:val="center"/>
          </w:tcPr>
          <w:p w:rsidR="00412F71" w:rsidRDefault="00412F71" w:rsidP="00FB3B36">
            <w:pPr>
              <w:spacing w:before="80"/>
              <w:ind w:hanging="44"/>
              <w:jc w:val="center"/>
              <w:rPr>
                <w:rFonts w:ascii="Times New Roman" w:hAnsi="Times New Roman"/>
                <w:sz w:val="28"/>
                <w:szCs w:val="28"/>
                <w:lang w:val="en-US"/>
              </w:rPr>
            </w:pPr>
            <w:r>
              <w:rPr>
                <w:rFonts w:ascii="Times New Roman" w:hAnsi="Times New Roman"/>
                <w:sz w:val="28"/>
                <w:szCs w:val="28"/>
                <w:lang w:val="en-US"/>
              </w:rPr>
              <w:t>01</w:t>
            </w:r>
          </w:p>
        </w:tc>
        <w:tc>
          <w:tcPr>
            <w:tcW w:w="1441" w:type="dxa"/>
            <w:vAlign w:val="center"/>
          </w:tcPr>
          <w:p w:rsidR="00412F71" w:rsidRDefault="00412F71" w:rsidP="00FB3B36">
            <w:pPr>
              <w:spacing w:before="80"/>
              <w:jc w:val="center"/>
              <w:rPr>
                <w:rFonts w:ascii="Times New Roman" w:hAnsi="Times New Roman"/>
                <w:sz w:val="28"/>
                <w:szCs w:val="28"/>
                <w:lang w:val="en-US"/>
              </w:rPr>
            </w:pPr>
            <w:r>
              <w:rPr>
                <w:rFonts w:ascii="Times New Roman" w:hAnsi="Times New Roman"/>
                <w:sz w:val="28"/>
                <w:szCs w:val="28"/>
                <w:lang w:val="en-US"/>
              </w:rPr>
              <w:t>5 x 6</w:t>
            </w:r>
          </w:p>
        </w:tc>
        <w:tc>
          <w:tcPr>
            <w:tcW w:w="1440" w:type="dxa"/>
            <w:vAlign w:val="center"/>
          </w:tcPr>
          <w:p w:rsidR="00412F71" w:rsidRDefault="00412F71" w:rsidP="00FB3B36">
            <w:pPr>
              <w:spacing w:before="80"/>
              <w:jc w:val="center"/>
              <w:rPr>
                <w:rFonts w:ascii="Times New Roman" w:hAnsi="Times New Roman"/>
                <w:sz w:val="28"/>
                <w:szCs w:val="28"/>
                <w:lang w:val="en-US"/>
              </w:rPr>
            </w:pPr>
            <w:r>
              <w:rPr>
                <w:rFonts w:ascii="Times New Roman" w:hAnsi="Times New Roman"/>
                <w:sz w:val="28"/>
                <w:szCs w:val="28"/>
                <w:lang w:val="en-US"/>
              </w:rPr>
              <w:t>30</w:t>
            </w:r>
          </w:p>
        </w:tc>
        <w:tc>
          <w:tcPr>
            <w:tcW w:w="900" w:type="dxa"/>
          </w:tcPr>
          <w:p w:rsidR="00412F71" w:rsidRDefault="00977742" w:rsidP="00FB3B36">
            <w:pPr>
              <w:spacing w:before="80"/>
              <w:jc w:val="center"/>
              <w:rPr>
                <w:rFonts w:ascii="Times New Roman" w:hAnsi="Times New Roman"/>
                <w:sz w:val="28"/>
                <w:szCs w:val="28"/>
                <w:lang w:val="en-US"/>
              </w:rPr>
            </w:pPr>
            <w:r>
              <w:rPr>
                <w:rFonts w:ascii="Times New Roman" w:hAnsi="Times New Roman"/>
                <w:sz w:val="28"/>
                <w:szCs w:val="28"/>
                <w:lang w:val="en-US"/>
              </w:rPr>
              <w:t>0,45</w:t>
            </w:r>
          </w:p>
        </w:tc>
      </w:tr>
      <w:tr w:rsidR="00DE784C" w:rsidRPr="001F0E5C" w:rsidTr="00FB3B36">
        <w:trPr>
          <w:jc w:val="center"/>
        </w:trPr>
        <w:tc>
          <w:tcPr>
            <w:tcW w:w="746" w:type="dxa"/>
            <w:vAlign w:val="center"/>
          </w:tcPr>
          <w:p w:rsidR="00DE784C" w:rsidRDefault="00DE784C" w:rsidP="00FB3B36">
            <w:pPr>
              <w:spacing w:before="80"/>
              <w:jc w:val="center"/>
              <w:rPr>
                <w:rFonts w:ascii="Times New Roman" w:hAnsi="Times New Roman"/>
                <w:sz w:val="28"/>
                <w:szCs w:val="28"/>
                <w:lang w:val="en-US"/>
              </w:rPr>
            </w:pPr>
            <w:r>
              <w:rPr>
                <w:rFonts w:ascii="Times New Roman" w:hAnsi="Times New Roman"/>
                <w:sz w:val="28"/>
                <w:szCs w:val="28"/>
                <w:lang w:val="en-US"/>
              </w:rPr>
              <w:t>19</w:t>
            </w:r>
          </w:p>
        </w:tc>
        <w:tc>
          <w:tcPr>
            <w:tcW w:w="3635" w:type="dxa"/>
          </w:tcPr>
          <w:p w:rsidR="00DE784C" w:rsidRDefault="00DE784C" w:rsidP="00FB3B36">
            <w:pPr>
              <w:spacing w:before="80"/>
              <w:jc w:val="both"/>
              <w:rPr>
                <w:rFonts w:ascii="Times New Roman" w:hAnsi="Times New Roman"/>
                <w:sz w:val="28"/>
                <w:szCs w:val="28"/>
                <w:lang w:val="en-US"/>
              </w:rPr>
            </w:pPr>
            <w:r>
              <w:rPr>
                <w:rFonts w:ascii="Times New Roman" w:hAnsi="Times New Roman"/>
                <w:sz w:val="28"/>
                <w:szCs w:val="28"/>
                <w:lang w:val="en-US"/>
              </w:rPr>
              <w:t>Nhà sát trùng</w:t>
            </w:r>
          </w:p>
        </w:tc>
        <w:tc>
          <w:tcPr>
            <w:tcW w:w="923" w:type="dxa"/>
            <w:vAlign w:val="center"/>
          </w:tcPr>
          <w:p w:rsidR="00DE784C" w:rsidRDefault="00DE784C" w:rsidP="00FB3B36">
            <w:pPr>
              <w:spacing w:before="80"/>
              <w:ind w:hanging="44"/>
              <w:jc w:val="center"/>
              <w:rPr>
                <w:rFonts w:ascii="Times New Roman" w:hAnsi="Times New Roman"/>
                <w:sz w:val="28"/>
                <w:szCs w:val="28"/>
                <w:lang w:val="en-US"/>
              </w:rPr>
            </w:pPr>
            <w:r>
              <w:rPr>
                <w:rFonts w:ascii="Times New Roman" w:hAnsi="Times New Roman"/>
                <w:sz w:val="28"/>
                <w:szCs w:val="28"/>
                <w:lang w:val="en-US"/>
              </w:rPr>
              <w:t>01</w:t>
            </w:r>
          </w:p>
        </w:tc>
        <w:tc>
          <w:tcPr>
            <w:tcW w:w="1441" w:type="dxa"/>
            <w:vAlign w:val="center"/>
          </w:tcPr>
          <w:p w:rsidR="00DE784C" w:rsidRDefault="00DE784C" w:rsidP="00FB3B36">
            <w:pPr>
              <w:spacing w:before="80"/>
              <w:jc w:val="center"/>
              <w:rPr>
                <w:rFonts w:ascii="Times New Roman" w:hAnsi="Times New Roman"/>
                <w:sz w:val="28"/>
                <w:szCs w:val="28"/>
                <w:lang w:val="en-US"/>
              </w:rPr>
            </w:pPr>
            <w:r>
              <w:rPr>
                <w:rFonts w:ascii="Times New Roman" w:hAnsi="Times New Roman"/>
                <w:sz w:val="28"/>
                <w:szCs w:val="28"/>
                <w:lang w:val="en-US"/>
              </w:rPr>
              <w:t>4 x 5</w:t>
            </w:r>
          </w:p>
        </w:tc>
        <w:tc>
          <w:tcPr>
            <w:tcW w:w="1440" w:type="dxa"/>
            <w:vAlign w:val="center"/>
          </w:tcPr>
          <w:p w:rsidR="00DE784C" w:rsidRDefault="00DE784C" w:rsidP="00FB3B36">
            <w:pPr>
              <w:spacing w:before="80"/>
              <w:jc w:val="center"/>
              <w:rPr>
                <w:rFonts w:ascii="Times New Roman" w:hAnsi="Times New Roman"/>
                <w:sz w:val="28"/>
                <w:szCs w:val="28"/>
                <w:lang w:val="en-US"/>
              </w:rPr>
            </w:pPr>
            <w:r>
              <w:rPr>
                <w:rFonts w:ascii="Times New Roman" w:hAnsi="Times New Roman"/>
                <w:sz w:val="28"/>
                <w:szCs w:val="28"/>
                <w:lang w:val="en-US"/>
              </w:rPr>
              <w:t>20</w:t>
            </w:r>
          </w:p>
        </w:tc>
        <w:tc>
          <w:tcPr>
            <w:tcW w:w="900" w:type="dxa"/>
          </w:tcPr>
          <w:p w:rsidR="00DE784C" w:rsidRDefault="00DE784C" w:rsidP="00FB3B36">
            <w:pPr>
              <w:spacing w:before="80"/>
              <w:jc w:val="center"/>
              <w:rPr>
                <w:rFonts w:ascii="Times New Roman" w:hAnsi="Times New Roman"/>
                <w:sz w:val="28"/>
                <w:szCs w:val="28"/>
                <w:lang w:val="en-US"/>
              </w:rPr>
            </w:pPr>
            <w:r>
              <w:rPr>
                <w:rFonts w:ascii="Times New Roman" w:hAnsi="Times New Roman"/>
                <w:sz w:val="28"/>
                <w:szCs w:val="28"/>
                <w:lang w:val="en-US"/>
              </w:rPr>
              <w:t>0,3</w:t>
            </w:r>
          </w:p>
        </w:tc>
      </w:tr>
      <w:tr w:rsidR="00412F71" w:rsidRPr="001F0E5C" w:rsidTr="00FB3B36">
        <w:trPr>
          <w:jc w:val="center"/>
        </w:trPr>
        <w:tc>
          <w:tcPr>
            <w:tcW w:w="746" w:type="dxa"/>
            <w:vAlign w:val="center"/>
          </w:tcPr>
          <w:p w:rsidR="00412F71" w:rsidRDefault="00DE784C" w:rsidP="00FB3B36">
            <w:pPr>
              <w:spacing w:before="80"/>
              <w:jc w:val="center"/>
              <w:rPr>
                <w:rFonts w:ascii="Times New Roman" w:hAnsi="Times New Roman"/>
                <w:sz w:val="28"/>
                <w:szCs w:val="28"/>
                <w:lang w:val="en-US"/>
              </w:rPr>
            </w:pPr>
            <w:r>
              <w:rPr>
                <w:rFonts w:ascii="Times New Roman" w:hAnsi="Times New Roman"/>
                <w:sz w:val="28"/>
                <w:szCs w:val="28"/>
                <w:lang w:val="en-US"/>
              </w:rPr>
              <w:t>20</w:t>
            </w:r>
          </w:p>
        </w:tc>
        <w:tc>
          <w:tcPr>
            <w:tcW w:w="3635" w:type="dxa"/>
          </w:tcPr>
          <w:p w:rsidR="00412F71" w:rsidRDefault="00412F71" w:rsidP="00FB3B36">
            <w:pPr>
              <w:spacing w:before="80"/>
              <w:jc w:val="both"/>
              <w:rPr>
                <w:rFonts w:ascii="Times New Roman" w:hAnsi="Times New Roman"/>
                <w:sz w:val="28"/>
                <w:szCs w:val="28"/>
                <w:lang w:val="en-US"/>
              </w:rPr>
            </w:pPr>
            <w:r>
              <w:rPr>
                <w:rFonts w:ascii="Times New Roman" w:hAnsi="Times New Roman"/>
                <w:sz w:val="28"/>
                <w:szCs w:val="28"/>
                <w:lang w:val="en-US"/>
              </w:rPr>
              <w:t>Cây xanh</w:t>
            </w:r>
          </w:p>
        </w:tc>
        <w:tc>
          <w:tcPr>
            <w:tcW w:w="923" w:type="dxa"/>
            <w:vAlign w:val="center"/>
          </w:tcPr>
          <w:p w:rsidR="00412F71" w:rsidRDefault="00412F71" w:rsidP="00FB3B36">
            <w:pPr>
              <w:spacing w:before="80"/>
              <w:ind w:hanging="44"/>
              <w:jc w:val="center"/>
              <w:rPr>
                <w:rFonts w:ascii="Times New Roman" w:hAnsi="Times New Roman"/>
                <w:sz w:val="28"/>
                <w:szCs w:val="28"/>
                <w:lang w:val="en-US"/>
              </w:rPr>
            </w:pPr>
            <w:r>
              <w:rPr>
                <w:rFonts w:ascii="Times New Roman" w:hAnsi="Times New Roman"/>
                <w:sz w:val="28"/>
                <w:szCs w:val="28"/>
                <w:lang w:val="en-US"/>
              </w:rPr>
              <w:t>--</w:t>
            </w:r>
          </w:p>
        </w:tc>
        <w:tc>
          <w:tcPr>
            <w:tcW w:w="1441" w:type="dxa"/>
            <w:vAlign w:val="center"/>
          </w:tcPr>
          <w:p w:rsidR="00412F71" w:rsidRDefault="00412F71" w:rsidP="00FB3B36">
            <w:pPr>
              <w:spacing w:before="80"/>
              <w:jc w:val="center"/>
              <w:rPr>
                <w:rFonts w:ascii="Times New Roman" w:hAnsi="Times New Roman"/>
                <w:sz w:val="28"/>
                <w:szCs w:val="28"/>
                <w:lang w:val="en-US"/>
              </w:rPr>
            </w:pPr>
            <w:r>
              <w:rPr>
                <w:rFonts w:ascii="Times New Roman" w:hAnsi="Times New Roman"/>
                <w:sz w:val="28"/>
                <w:szCs w:val="28"/>
                <w:lang w:val="en-US"/>
              </w:rPr>
              <w:t>--</w:t>
            </w:r>
          </w:p>
        </w:tc>
        <w:tc>
          <w:tcPr>
            <w:tcW w:w="1440" w:type="dxa"/>
            <w:vAlign w:val="center"/>
          </w:tcPr>
          <w:p w:rsidR="00412F71" w:rsidRDefault="00412F71" w:rsidP="00FB3B36">
            <w:pPr>
              <w:spacing w:before="80"/>
              <w:jc w:val="center"/>
              <w:rPr>
                <w:rFonts w:ascii="Times New Roman" w:hAnsi="Times New Roman"/>
                <w:sz w:val="28"/>
                <w:szCs w:val="28"/>
                <w:lang w:val="en-US"/>
              </w:rPr>
            </w:pPr>
            <w:r>
              <w:rPr>
                <w:rFonts w:ascii="Times New Roman" w:hAnsi="Times New Roman"/>
                <w:sz w:val="28"/>
                <w:szCs w:val="28"/>
                <w:lang w:val="en-US"/>
              </w:rPr>
              <w:t>1.338</w:t>
            </w:r>
          </w:p>
        </w:tc>
        <w:tc>
          <w:tcPr>
            <w:tcW w:w="900" w:type="dxa"/>
          </w:tcPr>
          <w:p w:rsidR="00412F71" w:rsidRDefault="00412F71" w:rsidP="00FB3B36">
            <w:pPr>
              <w:spacing w:before="80"/>
              <w:jc w:val="center"/>
              <w:rPr>
                <w:rFonts w:ascii="Times New Roman" w:hAnsi="Times New Roman"/>
                <w:sz w:val="28"/>
                <w:szCs w:val="28"/>
                <w:lang w:val="en-US"/>
              </w:rPr>
            </w:pPr>
            <w:r>
              <w:rPr>
                <w:rFonts w:ascii="Times New Roman" w:hAnsi="Times New Roman"/>
                <w:sz w:val="28"/>
                <w:szCs w:val="28"/>
                <w:lang w:val="en-US"/>
              </w:rPr>
              <w:t>20</w:t>
            </w:r>
          </w:p>
        </w:tc>
      </w:tr>
      <w:tr w:rsidR="00412F71" w:rsidRPr="001F0E5C" w:rsidTr="00FB3B36">
        <w:trPr>
          <w:jc w:val="center"/>
        </w:trPr>
        <w:tc>
          <w:tcPr>
            <w:tcW w:w="746" w:type="dxa"/>
            <w:vAlign w:val="center"/>
          </w:tcPr>
          <w:p w:rsidR="00412F71" w:rsidRDefault="00DE784C" w:rsidP="00FB3B36">
            <w:pPr>
              <w:spacing w:before="80"/>
              <w:jc w:val="center"/>
              <w:rPr>
                <w:rFonts w:ascii="Times New Roman" w:hAnsi="Times New Roman"/>
                <w:sz w:val="28"/>
                <w:szCs w:val="28"/>
                <w:lang w:val="en-US"/>
              </w:rPr>
            </w:pPr>
            <w:r>
              <w:rPr>
                <w:rFonts w:ascii="Times New Roman" w:hAnsi="Times New Roman"/>
                <w:sz w:val="28"/>
                <w:szCs w:val="28"/>
                <w:lang w:val="en-US"/>
              </w:rPr>
              <w:t>21</w:t>
            </w:r>
          </w:p>
        </w:tc>
        <w:tc>
          <w:tcPr>
            <w:tcW w:w="3635" w:type="dxa"/>
          </w:tcPr>
          <w:p w:rsidR="00412F71" w:rsidRDefault="00412F71" w:rsidP="00FB3B36">
            <w:pPr>
              <w:spacing w:before="80"/>
              <w:jc w:val="both"/>
              <w:rPr>
                <w:rFonts w:ascii="Times New Roman" w:hAnsi="Times New Roman"/>
                <w:sz w:val="28"/>
                <w:szCs w:val="28"/>
                <w:lang w:val="en-US"/>
              </w:rPr>
            </w:pPr>
            <w:r>
              <w:rPr>
                <w:rFonts w:ascii="Times New Roman" w:hAnsi="Times New Roman"/>
                <w:sz w:val="28"/>
                <w:szCs w:val="28"/>
                <w:lang w:val="en-US"/>
              </w:rPr>
              <w:t>Đường nội bộ, sân bãi</w:t>
            </w:r>
            <w:proofErr w:type="gramStart"/>
            <w:r>
              <w:rPr>
                <w:rFonts w:ascii="Times New Roman" w:hAnsi="Times New Roman"/>
                <w:sz w:val="28"/>
                <w:szCs w:val="28"/>
                <w:lang w:val="en-US"/>
              </w:rPr>
              <w:t>,…</w:t>
            </w:r>
            <w:proofErr w:type="gramEnd"/>
          </w:p>
        </w:tc>
        <w:tc>
          <w:tcPr>
            <w:tcW w:w="923" w:type="dxa"/>
            <w:vAlign w:val="center"/>
          </w:tcPr>
          <w:p w:rsidR="00412F71" w:rsidRDefault="00412F71" w:rsidP="00FB3B36">
            <w:pPr>
              <w:spacing w:before="80"/>
              <w:ind w:hanging="44"/>
              <w:jc w:val="center"/>
              <w:rPr>
                <w:rFonts w:ascii="Times New Roman" w:hAnsi="Times New Roman"/>
                <w:sz w:val="28"/>
                <w:szCs w:val="28"/>
                <w:lang w:val="en-US"/>
              </w:rPr>
            </w:pPr>
            <w:r>
              <w:rPr>
                <w:rFonts w:ascii="Times New Roman" w:hAnsi="Times New Roman"/>
                <w:sz w:val="28"/>
                <w:szCs w:val="28"/>
                <w:lang w:val="en-US"/>
              </w:rPr>
              <w:t>--</w:t>
            </w:r>
          </w:p>
        </w:tc>
        <w:tc>
          <w:tcPr>
            <w:tcW w:w="1441" w:type="dxa"/>
            <w:vAlign w:val="center"/>
          </w:tcPr>
          <w:p w:rsidR="00412F71" w:rsidRDefault="00412F71" w:rsidP="00FB3B36">
            <w:pPr>
              <w:spacing w:before="80"/>
              <w:jc w:val="center"/>
              <w:rPr>
                <w:rFonts w:ascii="Times New Roman" w:hAnsi="Times New Roman"/>
                <w:sz w:val="28"/>
                <w:szCs w:val="28"/>
                <w:lang w:val="en-US"/>
              </w:rPr>
            </w:pPr>
            <w:r>
              <w:rPr>
                <w:rFonts w:ascii="Times New Roman" w:hAnsi="Times New Roman"/>
                <w:sz w:val="28"/>
                <w:szCs w:val="28"/>
                <w:lang w:val="en-US"/>
              </w:rPr>
              <w:t>--</w:t>
            </w:r>
          </w:p>
        </w:tc>
        <w:tc>
          <w:tcPr>
            <w:tcW w:w="1440" w:type="dxa"/>
            <w:vAlign w:val="center"/>
          </w:tcPr>
          <w:p w:rsidR="00412F71" w:rsidRDefault="00977742" w:rsidP="00DE784C">
            <w:pPr>
              <w:spacing w:before="80"/>
              <w:jc w:val="center"/>
              <w:rPr>
                <w:rFonts w:ascii="Times New Roman" w:hAnsi="Times New Roman"/>
                <w:sz w:val="28"/>
                <w:szCs w:val="28"/>
                <w:lang w:val="en-US"/>
              </w:rPr>
            </w:pPr>
            <w:r>
              <w:rPr>
                <w:rFonts w:ascii="Times New Roman" w:hAnsi="Times New Roman"/>
                <w:sz w:val="28"/>
                <w:szCs w:val="28"/>
                <w:lang w:val="en-US"/>
              </w:rPr>
              <w:t>1.2</w:t>
            </w:r>
            <w:r w:rsidR="00DE784C">
              <w:rPr>
                <w:rFonts w:ascii="Times New Roman" w:hAnsi="Times New Roman"/>
                <w:sz w:val="28"/>
                <w:szCs w:val="28"/>
                <w:lang w:val="en-US"/>
              </w:rPr>
              <w:t>3</w:t>
            </w:r>
            <w:r>
              <w:rPr>
                <w:rFonts w:ascii="Times New Roman" w:hAnsi="Times New Roman"/>
                <w:sz w:val="28"/>
                <w:szCs w:val="28"/>
                <w:lang w:val="en-US"/>
              </w:rPr>
              <w:t>1</w:t>
            </w:r>
          </w:p>
        </w:tc>
        <w:tc>
          <w:tcPr>
            <w:tcW w:w="900" w:type="dxa"/>
          </w:tcPr>
          <w:p w:rsidR="00412F71" w:rsidRDefault="00977742" w:rsidP="00FB3B36">
            <w:pPr>
              <w:spacing w:before="80"/>
              <w:jc w:val="center"/>
              <w:rPr>
                <w:rFonts w:ascii="Times New Roman" w:hAnsi="Times New Roman"/>
                <w:sz w:val="28"/>
                <w:szCs w:val="28"/>
                <w:lang w:val="en-US"/>
              </w:rPr>
            </w:pPr>
            <w:r>
              <w:rPr>
                <w:rFonts w:ascii="Times New Roman" w:hAnsi="Times New Roman"/>
                <w:sz w:val="28"/>
                <w:szCs w:val="28"/>
                <w:lang w:val="en-US"/>
              </w:rPr>
              <w:t>1</w:t>
            </w:r>
            <w:r w:rsidR="00DE784C">
              <w:rPr>
                <w:rFonts w:ascii="Times New Roman" w:hAnsi="Times New Roman"/>
                <w:sz w:val="28"/>
                <w:szCs w:val="28"/>
                <w:lang w:val="en-US"/>
              </w:rPr>
              <w:t>8,4</w:t>
            </w:r>
          </w:p>
        </w:tc>
      </w:tr>
      <w:tr w:rsidR="002328CF" w:rsidRPr="001F0E5C" w:rsidTr="00FB3B36">
        <w:trPr>
          <w:jc w:val="center"/>
        </w:trPr>
        <w:tc>
          <w:tcPr>
            <w:tcW w:w="746" w:type="dxa"/>
            <w:vAlign w:val="center"/>
          </w:tcPr>
          <w:p w:rsidR="002328CF" w:rsidRDefault="002328CF" w:rsidP="00FB3B36">
            <w:pPr>
              <w:spacing w:before="80"/>
              <w:jc w:val="center"/>
              <w:rPr>
                <w:rFonts w:ascii="Times New Roman" w:hAnsi="Times New Roman"/>
                <w:sz w:val="28"/>
                <w:szCs w:val="28"/>
                <w:lang w:val="en-US"/>
              </w:rPr>
            </w:pPr>
          </w:p>
        </w:tc>
        <w:tc>
          <w:tcPr>
            <w:tcW w:w="3635" w:type="dxa"/>
          </w:tcPr>
          <w:p w:rsidR="002328CF" w:rsidRPr="005A23BC" w:rsidRDefault="002328CF" w:rsidP="00FB3B36">
            <w:pPr>
              <w:spacing w:before="80"/>
              <w:rPr>
                <w:rFonts w:ascii="Times New Roman" w:hAnsi="Times New Roman"/>
                <w:b/>
                <w:sz w:val="28"/>
                <w:szCs w:val="28"/>
                <w:lang w:val="en-US"/>
              </w:rPr>
            </w:pPr>
            <w:r w:rsidRPr="005A23BC">
              <w:rPr>
                <w:rFonts w:ascii="Times New Roman" w:hAnsi="Times New Roman"/>
                <w:b/>
                <w:sz w:val="28"/>
                <w:szCs w:val="28"/>
                <w:lang w:val="en-US"/>
              </w:rPr>
              <w:t>Tổng cộng</w:t>
            </w:r>
          </w:p>
        </w:tc>
        <w:tc>
          <w:tcPr>
            <w:tcW w:w="923" w:type="dxa"/>
            <w:vAlign w:val="center"/>
          </w:tcPr>
          <w:p w:rsidR="002328CF" w:rsidRPr="005A23BC" w:rsidRDefault="002328CF" w:rsidP="00FB3B36">
            <w:pPr>
              <w:spacing w:before="80"/>
              <w:ind w:hanging="44"/>
              <w:jc w:val="center"/>
              <w:rPr>
                <w:rFonts w:ascii="Times New Roman" w:hAnsi="Times New Roman"/>
                <w:b/>
                <w:sz w:val="28"/>
                <w:szCs w:val="28"/>
                <w:lang w:val="en-US"/>
              </w:rPr>
            </w:pPr>
          </w:p>
        </w:tc>
        <w:tc>
          <w:tcPr>
            <w:tcW w:w="1441" w:type="dxa"/>
            <w:vAlign w:val="center"/>
          </w:tcPr>
          <w:p w:rsidR="002328CF" w:rsidRPr="005A23BC" w:rsidRDefault="002328CF" w:rsidP="00FB3B36">
            <w:pPr>
              <w:spacing w:before="80"/>
              <w:jc w:val="center"/>
              <w:rPr>
                <w:rFonts w:ascii="Times New Roman" w:hAnsi="Times New Roman"/>
                <w:b/>
                <w:sz w:val="28"/>
                <w:szCs w:val="28"/>
                <w:lang w:val="en-US"/>
              </w:rPr>
            </w:pPr>
          </w:p>
        </w:tc>
        <w:tc>
          <w:tcPr>
            <w:tcW w:w="1440" w:type="dxa"/>
            <w:vAlign w:val="center"/>
          </w:tcPr>
          <w:p w:rsidR="002328CF" w:rsidRPr="005A23BC" w:rsidRDefault="002328CF" w:rsidP="00FB3B36">
            <w:pPr>
              <w:spacing w:before="80"/>
              <w:jc w:val="center"/>
              <w:rPr>
                <w:rFonts w:ascii="Times New Roman" w:hAnsi="Times New Roman"/>
                <w:b/>
                <w:sz w:val="28"/>
                <w:szCs w:val="28"/>
                <w:lang w:val="en-US"/>
              </w:rPr>
            </w:pPr>
            <w:r>
              <w:rPr>
                <w:rFonts w:ascii="Times New Roman" w:hAnsi="Times New Roman"/>
                <w:b/>
                <w:sz w:val="28"/>
                <w:szCs w:val="28"/>
                <w:lang w:val="en-US"/>
              </w:rPr>
              <w:t>6.693</w:t>
            </w:r>
          </w:p>
        </w:tc>
        <w:tc>
          <w:tcPr>
            <w:tcW w:w="900" w:type="dxa"/>
          </w:tcPr>
          <w:p w:rsidR="002328CF" w:rsidRPr="005A23BC" w:rsidRDefault="002328CF" w:rsidP="00FB3B36">
            <w:pPr>
              <w:spacing w:before="80"/>
              <w:jc w:val="center"/>
              <w:rPr>
                <w:rFonts w:ascii="Times New Roman" w:hAnsi="Times New Roman"/>
                <w:b/>
                <w:sz w:val="28"/>
                <w:szCs w:val="28"/>
                <w:lang w:val="en-US"/>
              </w:rPr>
            </w:pPr>
            <w:r w:rsidRPr="005A23BC">
              <w:rPr>
                <w:rFonts w:ascii="Times New Roman" w:hAnsi="Times New Roman"/>
                <w:b/>
                <w:sz w:val="28"/>
                <w:szCs w:val="28"/>
                <w:lang w:val="en-US"/>
              </w:rPr>
              <w:t>100</w:t>
            </w:r>
          </w:p>
        </w:tc>
      </w:tr>
    </w:tbl>
    <w:p w:rsidR="00DE784C" w:rsidRDefault="00DE784C" w:rsidP="00011D3F">
      <w:pPr>
        <w:pStyle w:val="NormalWeb"/>
        <w:spacing w:before="120" w:beforeAutospacing="0" w:after="0" w:afterAutospacing="0"/>
        <w:ind w:firstLine="720"/>
        <w:jc w:val="both"/>
        <w:outlineLvl w:val="2"/>
        <w:rPr>
          <w:b/>
          <w:bCs/>
          <w:color w:val="000000"/>
          <w:sz w:val="28"/>
          <w:szCs w:val="28"/>
          <w:lang w:val="en-US"/>
        </w:rPr>
      </w:pPr>
    </w:p>
    <w:p w:rsidR="0034065C" w:rsidRDefault="0034065C" w:rsidP="00011D3F">
      <w:pPr>
        <w:pStyle w:val="NormalWeb"/>
        <w:spacing w:before="120" w:beforeAutospacing="0" w:after="0" w:afterAutospacing="0"/>
        <w:ind w:firstLine="720"/>
        <w:jc w:val="both"/>
        <w:outlineLvl w:val="2"/>
        <w:rPr>
          <w:b/>
          <w:bCs/>
          <w:color w:val="000000"/>
          <w:sz w:val="28"/>
          <w:szCs w:val="28"/>
          <w:lang w:val="en-US"/>
        </w:rPr>
      </w:pPr>
      <w:bookmarkStart w:id="80" w:name="_Toc128824251"/>
      <w:r>
        <w:rPr>
          <w:b/>
          <w:bCs/>
          <w:color w:val="000000"/>
          <w:sz w:val="28"/>
          <w:szCs w:val="28"/>
          <w:lang w:val="en-US"/>
        </w:rPr>
        <w:lastRenderedPageBreak/>
        <w:t>5.2. Máy móc, thiết bị phục vụ dự án</w:t>
      </w:r>
      <w:bookmarkEnd w:id="80"/>
    </w:p>
    <w:p w:rsidR="0034065C" w:rsidRDefault="0034065C" w:rsidP="00DE734D">
      <w:pPr>
        <w:spacing w:before="120"/>
        <w:ind w:firstLine="720"/>
        <w:jc w:val="both"/>
        <w:rPr>
          <w:rFonts w:ascii="Times New Roman" w:hAnsi="Times New Roman"/>
          <w:sz w:val="28"/>
          <w:szCs w:val="28"/>
          <w:lang w:val="en-US"/>
        </w:rPr>
      </w:pPr>
      <w:r w:rsidRPr="00A6539D">
        <w:rPr>
          <w:rFonts w:ascii="Times New Roman" w:hAnsi="Times New Roman"/>
          <w:sz w:val="28"/>
          <w:szCs w:val="28"/>
          <w:lang w:val="en-US"/>
        </w:rPr>
        <w:t xml:space="preserve">Các thiết bị, máy móc cần thiết phục vụ trong giai đoạn dự </w:t>
      </w:r>
      <w:proofErr w:type="gramStart"/>
      <w:r w:rsidRPr="00A6539D">
        <w:rPr>
          <w:rFonts w:ascii="Times New Roman" w:hAnsi="Times New Roman"/>
          <w:sz w:val="28"/>
          <w:szCs w:val="28"/>
          <w:lang w:val="en-US"/>
        </w:rPr>
        <w:t>án</w:t>
      </w:r>
      <w:proofErr w:type="gramEnd"/>
      <w:r w:rsidRPr="00A6539D">
        <w:rPr>
          <w:rFonts w:ascii="Times New Roman" w:hAnsi="Times New Roman"/>
          <w:sz w:val="28"/>
          <w:szCs w:val="28"/>
          <w:lang w:val="en-US"/>
        </w:rPr>
        <w:t xml:space="preserve"> đi vào hoạt động chính thức, gồm có:</w:t>
      </w:r>
    </w:p>
    <w:p w:rsidR="0034065C" w:rsidRPr="00A6539D" w:rsidRDefault="0034065C" w:rsidP="00DE734D">
      <w:pPr>
        <w:pStyle w:val="ListParagraph"/>
        <w:spacing w:before="120"/>
        <w:ind w:left="0" w:firstLine="547"/>
        <w:jc w:val="center"/>
        <w:rPr>
          <w:rFonts w:ascii="Times New Roman" w:hAnsi="Times New Roman"/>
          <w:b/>
          <w:sz w:val="28"/>
          <w:szCs w:val="28"/>
          <w:lang w:val="en-US"/>
        </w:rPr>
      </w:pPr>
      <w:r w:rsidRPr="00A6539D">
        <w:rPr>
          <w:rFonts w:ascii="Times New Roman" w:hAnsi="Times New Roman"/>
          <w:b/>
          <w:sz w:val="28"/>
          <w:szCs w:val="28"/>
          <w:lang w:val="en-US"/>
        </w:rPr>
        <w:t xml:space="preserve">Bảng </w:t>
      </w:r>
      <w:r w:rsidR="00DE784C">
        <w:rPr>
          <w:rFonts w:ascii="Times New Roman" w:hAnsi="Times New Roman"/>
          <w:b/>
          <w:sz w:val="28"/>
          <w:szCs w:val="28"/>
          <w:lang w:val="en-US"/>
        </w:rPr>
        <w:t>5</w:t>
      </w:r>
      <w:r w:rsidRPr="00A6539D">
        <w:rPr>
          <w:rFonts w:ascii="Times New Roman" w:hAnsi="Times New Roman"/>
          <w:b/>
          <w:sz w:val="28"/>
          <w:szCs w:val="28"/>
          <w:lang w:val="en-US"/>
        </w:rPr>
        <w:t>: Danh mục thiết bị, máy móc dự kiến sử dụng của dự án</w:t>
      </w:r>
    </w:p>
    <w:tbl>
      <w:tblPr>
        <w:tblStyle w:val="TableGrid"/>
        <w:tblW w:w="10182" w:type="dxa"/>
        <w:tblLook w:val="04A0" w:firstRow="1" w:lastRow="0" w:firstColumn="1" w:lastColumn="0" w:noHBand="0" w:noVBand="1"/>
      </w:tblPr>
      <w:tblGrid>
        <w:gridCol w:w="828"/>
        <w:gridCol w:w="3960"/>
        <w:gridCol w:w="1170"/>
        <w:gridCol w:w="1350"/>
        <w:gridCol w:w="1440"/>
        <w:gridCol w:w="1434"/>
      </w:tblGrid>
      <w:tr w:rsidR="0034065C" w:rsidRPr="00A6539D" w:rsidTr="00596CFE">
        <w:tc>
          <w:tcPr>
            <w:tcW w:w="828" w:type="dxa"/>
            <w:vAlign w:val="center"/>
          </w:tcPr>
          <w:p w:rsidR="0034065C" w:rsidRPr="00A6539D" w:rsidRDefault="0034065C" w:rsidP="00DE734D">
            <w:pPr>
              <w:pStyle w:val="ListParagraph"/>
              <w:spacing w:before="120"/>
              <w:ind w:left="0"/>
              <w:jc w:val="center"/>
              <w:rPr>
                <w:rFonts w:ascii="Times New Roman" w:hAnsi="Times New Roman"/>
                <w:b/>
                <w:sz w:val="28"/>
                <w:szCs w:val="28"/>
                <w:lang w:val="en-US"/>
              </w:rPr>
            </w:pPr>
            <w:r w:rsidRPr="00A6539D">
              <w:rPr>
                <w:rFonts w:ascii="Times New Roman" w:hAnsi="Times New Roman"/>
                <w:b/>
                <w:sz w:val="28"/>
                <w:szCs w:val="28"/>
                <w:lang w:val="en-US"/>
              </w:rPr>
              <w:t>STT</w:t>
            </w:r>
          </w:p>
        </w:tc>
        <w:tc>
          <w:tcPr>
            <w:tcW w:w="3960" w:type="dxa"/>
            <w:vAlign w:val="center"/>
          </w:tcPr>
          <w:p w:rsidR="0034065C" w:rsidRPr="00A6539D" w:rsidRDefault="0034065C" w:rsidP="00DE734D">
            <w:pPr>
              <w:pStyle w:val="ListParagraph"/>
              <w:spacing w:before="120"/>
              <w:ind w:left="0"/>
              <w:jc w:val="center"/>
              <w:rPr>
                <w:rFonts w:ascii="Times New Roman" w:hAnsi="Times New Roman"/>
                <w:b/>
                <w:sz w:val="28"/>
                <w:szCs w:val="28"/>
                <w:lang w:val="en-US"/>
              </w:rPr>
            </w:pPr>
            <w:r w:rsidRPr="00A6539D">
              <w:rPr>
                <w:rFonts w:ascii="Times New Roman" w:hAnsi="Times New Roman"/>
                <w:b/>
                <w:sz w:val="28"/>
                <w:szCs w:val="28"/>
                <w:lang w:val="en-US"/>
              </w:rPr>
              <w:t>DANH MỤC THIẾT BỊ</w:t>
            </w:r>
          </w:p>
        </w:tc>
        <w:tc>
          <w:tcPr>
            <w:tcW w:w="1170" w:type="dxa"/>
            <w:vAlign w:val="center"/>
          </w:tcPr>
          <w:p w:rsidR="0034065C" w:rsidRPr="00A6539D" w:rsidRDefault="0034065C" w:rsidP="00DE734D">
            <w:pPr>
              <w:pStyle w:val="ListParagraph"/>
              <w:spacing w:before="120"/>
              <w:ind w:left="0"/>
              <w:jc w:val="center"/>
              <w:rPr>
                <w:rFonts w:ascii="Times New Roman" w:hAnsi="Times New Roman"/>
                <w:b/>
                <w:sz w:val="28"/>
                <w:szCs w:val="28"/>
                <w:lang w:val="en-US"/>
              </w:rPr>
            </w:pPr>
            <w:r w:rsidRPr="00A6539D">
              <w:rPr>
                <w:rFonts w:ascii="Times New Roman" w:hAnsi="Times New Roman"/>
                <w:b/>
                <w:sz w:val="28"/>
                <w:szCs w:val="28"/>
                <w:lang w:val="en-US"/>
              </w:rPr>
              <w:t>ĐƠN VỊ</w:t>
            </w:r>
          </w:p>
        </w:tc>
        <w:tc>
          <w:tcPr>
            <w:tcW w:w="1350" w:type="dxa"/>
            <w:vAlign w:val="center"/>
          </w:tcPr>
          <w:p w:rsidR="0034065C" w:rsidRPr="00A6539D" w:rsidRDefault="0034065C" w:rsidP="00DE734D">
            <w:pPr>
              <w:pStyle w:val="ListParagraph"/>
              <w:spacing w:before="120"/>
              <w:ind w:left="0"/>
              <w:jc w:val="center"/>
              <w:rPr>
                <w:rFonts w:ascii="Times New Roman" w:hAnsi="Times New Roman"/>
                <w:b/>
                <w:sz w:val="28"/>
                <w:szCs w:val="28"/>
                <w:lang w:val="en-US"/>
              </w:rPr>
            </w:pPr>
            <w:r w:rsidRPr="00A6539D">
              <w:rPr>
                <w:rFonts w:ascii="Times New Roman" w:hAnsi="Times New Roman"/>
                <w:b/>
                <w:sz w:val="28"/>
                <w:szCs w:val="28"/>
                <w:lang w:val="en-US"/>
              </w:rPr>
              <w:t>SỐ LƯỢNG</w:t>
            </w:r>
          </w:p>
        </w:tc>
        <w:tc>
          <w:tcPr>
            <w:tcW w:w="1440" w:type="dxa"/>
            <w:vAlign w:val="center"/>
          </w:tcPr>
          <w:p w:rsidR="0034065C" w:rsidRPr="00A6539D" w:rsidRDefault="0034065C" w:rsidP="00DE734D">
            <w:pPr>
              <w:pStyle w:val="ListParagraph"/>
              <w:spacing w:before="120"/>
              <w:ind w:left="0"/>
              <w:jc w:val="center"/>
              <w:rPr>
                <w:rFonts w:ascii="Times New Roman" w:hAnsi="Times New Roman"/>
                <w:b/>
                <w:sz w:val="28"/>
                <w:szCs w:val="28"/>
                <w:lang w:val="en-US"/>
              </w:rPr>
            </w:pPr>
            <w:r w:rsidRPr="00A6539D">
              <w:rPr>
                <w:rFonts w:ascii="Times New Roman" w:hAnsi="Times New Roman"/>
                <w:b/>
                <w:sz w:val="28"/>
                <w:szCs w:val="28"/>
                <w:lang w:val="en-US"/>
              </w:rPr>
              <w:t>HIỆN TRẠNG</w:t>
            </w:r>
          </w:p>
        </w:tc>
        <w:tc>
          <w:tcPr>
            <w:tcW w:w="1434" w:type="dxa"/>
            <w:vAlign w:val="center"/>
          </w:tcPr>
          <w:p w:rsidR="0034065C" w:rsidRPr="00A6539D" w:rsidRDefault="0034065C" w:rsidP="00DE734D">
            <w:pPr>
              <w:pStyle w:val="ListParagraph"/>
              <w:spacing w:before="120"/>
              <w:ind w:left="0"/>
              <w:jc w:val="center"/>
              <w:rPr>
                <w:rFonts w:ascii="Times New Roman" w:hAnsi="Times New Roman"/>
                <w:b/>
                <w:sz w:val="28"/>
                <w:szCs w:val="28"/>
                <w:lang w:val="en-US"/>
              </w:rPr>
            </w:pPr>
            <w:r w:rsidRPr="00A6539D">
              <w:rPr>
                <w:rFonts w:ascii="Times New Roman" w:hAnsi="Times New Roman"/>
                <w:b/>
                <w:sz w:val="28"/>
                <w:szCs w:val="28"/>
                <w:lang w:val="en-US"/>
              </w:rPr>
              <w:t>XUẤT XỨ</w:t>
            </w:r>
          </w:p>
        </w:tc>
      </w:tr>
      <w:tr w:rsidR="0034065C" w:rsidRPr="00A6539D" w:rsidTr="00596CFE">
        <w:tc>
          <w:tcPr>
            <w:tcW w:w="828" w:type="dxa"/>
            <w:vAlign w:val="center"/>
          </w:tcPr>
          <w:p w:rsidR="0034065C" w:rsidRPr="00A6539D" w:rsidRDefault="0034065C" w:rsidP="00596CFE">
            <w:pPr>
              <w:pStyle w:val="ListParagraph"/>
              <w:spacing w:before="120"/>
              <w:ind w:left="0"/>
              <w:jc w:val="center"/>
              <w:rPr>
                <w:rFonts w:ascii="Times New Roman" w:hAnsi="Times New Roman"/>
                <w:sz w:val="28"/>
                <w:szCs w:val="28"/>
                <w:lang w:val="en-US"/>
              </w:rPr>
            </w:pPr>
            <w:r w:rsidRPr="00A6539D">
              <w:rPr>
                <w:rFonts w:ascii="Times New Roman" w:hAnsi="Times New Roman"/>
                <w:sz w:val="28"/>
                <w:szCs w:val="28"/>
                <w:lang w:val="en-US"/>
              </w:rPr>
              <w:t>1</w:t>
            </w:r>
          </w:p>
        </w:tc>
        <w:tc>
          <w:tcPr>
            <w:tcW w:w="3960" w:type="dxa"/>
            <w:vAlign w:val="center"/>
          </w:tcPr>
          <w:p w:rsidR="0034065C" w:rsidRPr="00A6539D" w:rsidRDefault="0034065C" w:rsidP="00E70A43">
            <w:pPr>
              <w:pStyle w:val="ListParagraph"/>
              <w:spacing w:before="120"/>
              <w:ind w:left="0"/>
              <w:jc w:val="both"/>
              <w:rPr>
                <w:rFonts w:ascii="Times New Roman" w:hAnsi="Times New Roman"/>
                <w:sz w:val="28"/>
                <w:szCs w:val="28"/>
                <w:lang w:val="en-US"/>
              </w:rPr>
            </w:pPr>
            <w:r w:rsidRPr="00A6539D">
              <w:rPr>
                <w:rFonts w:ascii="Times New Roman" w:hAnsi="Times New Roman"/>
                <w:sz w:val="28"/>
                <w:szCs w:val="28"/>
                <w:lang w:val="en-US"/>
              </w:rPr>
              <w:t xml:space="preserve">Quạt hút </w:t>
            </w:r>
            <w:r w:rsidR="00E70A43">
              <w:rPr>
                <w:rFonts w:ascii="Times New Roman" w:hAnsi="Times New Roman"/>
                <w:sz w:val="28"/>
                <w:szCs w:val="28"/>
                <w:lang w:val="en-US"/>
              </w:rPr>
              <w:t>+ motor quạt hút</w:t>
            </w:r>
          </w:p>
        </w:tc>
        <w:tc>
          <w:tcPr>
            <w:tcW w:w="1170" w:type="dxa"/>
            <w:vAlign w:val="center"/>
          </w:tcPr>
          <w:p w:rsidR="0034065C" w:rsidRPr="00A6539D" w:rsidRDefault="0034065C" w:rsidP="00596CFE">
            <w:pPr>
              <w:pStyle w:val="ListParagraph"/>
              <w:spacing w:before="120"/>
              <w:ind w:left="0"/>
              <w:jc w:val="center"/>
              <w:rPr>
                <w:rFonts w:ascii="Times New Roman" w:hAnsi="Times New Roman"/>
                <w:sz w:val="28"/>
                <w:szCs w:val="28"/>
                <w:lang w:val="en-US"/>
              </w:rPr>
            </w:pPr>
            <w:r w:rsidRPr="00A6539D">
              <w:rPr>
                <w:rFonts w:ascii="Times New Roman" w:hAnsi="Times New Roman"/>
                <w:sz w:val="28"/>
                <w:szCs w:val="28"/>
                <w:lang w:val="en-US"/>
              </w:rPr>
              <w:t>Cái</w:t>
            </w:r>
          </w:p>
        </w:tc>
        <w:tc>
          <w:tcPr>
            <w:tcW w:w="1350" w:type="dxa"/>
            <w:vAlign w:val="center"/>
          </w:tcPr>
          <w:p w:rsidR="0034065C" w:rsidRPr="00A6539D" w:rsidRDefault="00E70A43" w:rsidP="00596CFE">
            <w:pPr>
              <w:pStyle w:val="ListParagraph"/>
              <w:spacing w:before="120"/>
              <w:ind w:left="0"/>
              <w:jc w:val="center"/>
              <w:rPr>
                <w:rFonts w:ascii="Times New Roman" w:hAnsi="Times New Roman"/>
                <w:sz w:val="28"/>
                <w:szCs w:val="28"/>
                <w:lang w:val="en-US"/>
              </w:rPr>
            </w:pPr>
            <w:r>
              <w:rPr>
                <w:rFonts w:ascii="Times New Roman" w:hAnsi="Times New Roman"/>
                <w:sz w:val="28"/>
                <w:szCs w:val="28"/>
                <w:lang w:val="en-US"/>
              </w:rPr>
              <w:t>32</w:t>
            </w:r>
          </w:p>
        </w:tc>
        <w:tc>
          <w:tcPr>
            <w:tcW w:w="1440" w:type="dxa"/>
            <w:vAlign w:val="center"/>
          </w:tcPr>
          <w:p w:rsidR="0034065C" w:rsidRPr="00A6539D" w:rsidRDefault="0034065C" w:rsidP="00596CFE">
            <w:pPr>
              <w:pStyle w:val="ListParagraph"/>
              <w:spacing w:before="120"/>
              <w:ind w:left="0"/>
              <w:jc w:val="center"/>
              <w:rPr>
                <w:rFonts w:ascii="Times New Roman" w:hAnsi="Times New Roman"/>
                <w:sz w:val="28"/>
                <w:szCs w:val="28"/>
                <w:lang w:val="en-US"/>
              </w:rPr>
            </w:pPr>
            <w:r w:rsidRPr="00A6539D">
              <w:rPr>
                <w:rFonts w:ascii="Times New Roman" w:hAnsi="Times New Roman"/>
                <w:sz w:val="28"/>
                <w:szCs w:val="28"/>
                <w:lang w:val="en-US"/>
              </w:rPr>
              <w:t>Mới 100%</w:t>
            </w:r>
          </w:p>
        </w:tc>
        <w:tc>
          <w:tcPr>
            <w:tcW w:w="1434" w:type="dxa"/>
            <w:vAlign w:val="center"/>
          </w:tcPr>
          <w:p w:rsidR="0034065C" w:rsidRPr="00A6539D" w:rsidRDefault="0034065C" w:rsidP="00596CFE">
            <w:pPr>
              <w:pStyle w:val="ListParagraph"/>
              <w:spacing w:before="120"/>
              <w:ind w:left="0"/>
              <w:jc w:val="center"/>
              <w:rPr>
                <w:rFonts w:ascii="Times New Roman" w:hAnsi="Times New Roman"/>
                <w:sz w:val="28"/>
                <w:szCs w:val="28"/>
                <w:lang w:val="en-US"/>
              </w:rPr>
            </w:pPr>
            <w:r>
              <w:rPr>
                <w:rFonts w:ascii="Times New Roman" w:hAnsi="Times New Roman"/>
                <w:sz w:val="28"/>
                <w:szCs w:val="28"/>
                <w:lang w:val="en-US"/>
              </w:rPr>
              <w:t>Thái Lan</w:t>
            </w:r>
          </w:p>
        </w:tc>
      </w:tr>
      <w:tr w:rsidR="0034065C" w:rsidRPr="00A6539D" w:rsidTr="00596CFE">
        <w:tc>
          <w:tcPr>
            <w:tcW w:w="828" w:type="dxa"/>
            <w:vAlign w:val="center"/>
          </w:tcPr>
          <w:p w:rsidR="0034065C" w:rsidRPr="00A6539D" w:rsidRDefault="0034065C" w:rsidP="00596CFE">
            <w:pPr>
              <w:pStyle w:val="ListParagraph"/>
              <w:spacing w:before="120"/>
              <w:ind w:left="0"/>
              <w:jc w:val="center"/>
              <w:rPr>
                <w:rFonts w:ascii="Times New Roman" w:hAnsi="Times New Roman"/>
                <w:sz w:val="28"/>
                <w:szCs w:val="28"/>
                <w:lang w:val="en-US"/>
              </w:rPr>
            </w:pPr>
            <w:r w:rsidRPr="00A6539D">
              <w:rPr>
                <w:rFonts w:ascii="Times New Roman" w:hAnsi="Times New Roman"/>
                <w:sz w:val="28"/>
                <w:szCs w:val="28"/>
                <w:lang w:val="en-US"/>
              </w:rPr>
              <w:t>2</w:t>
            </w:r>
          </w:p>
        </w:tc>
        <w:tc>
          <w:tcPr>
            <w:tcW w:w="3960" w:type="dxa"/>
            <w:vAlign w:val="center"/>
          </w:tcPr>
          <w:p w:rsidR="0034065C" w:rsidRPr="00A6539D" w:rsidRDefault="0034065C" w:rsidP="00E70A43">
            <w:pPr>
              <w:pStyle w:val="ListParagraph"/>
              <w:spacing w:before="120"/>
              <w:ind w:left="0"/>
              <w:jc w:val="both"/>
              <w:rPr>
                <w:rFonts w:ascii="Times New Roman" w:hAnsi="Times New Roman"/>
                <w:sz w:val="28"/>
                <w:szCs w:val="28"/>
                <w:lang w:val="en-US"/>
              </w:rPr>
            </w:pPr>
            <w:r w:rsidRPr="00A6539D">
              <w:rPr>
                <w:rFonts w:ascii="Times New Roman" w:hAnsi="Times New Roman"/>
                <w:sz w:val="28"/>
                <w:szCs w:val="28"/>
                <w:lang w:val="en-US"/>
              </w:rPr>
              <w:t xml:space="preserve">Hệ thống dàn lạnh + mô tơ bơm nước </w:t>
            </w:r>
          </w:p>
        </w:tc>
        <w:tc>
          <w:tcPr>
            <w:tcW w:w="1170" w:type="dxa"/>
            <w:vAlign w:val="center"/>
          </w:tcPr>
          <w:p w:rsidR="0034065C" w:rsidRPr="00A6539D" w:rsidRDefault="00E70A43" w:rsidP="00596CFE">
            <w:pPr>
              <w:pStyle w:val="ListParagraph"/>
              <w:spacing w:before="120"/>
              <w:ind w:left="0"/>
              <w:jc w:val="center"/>
              <w:rPr>
                <w:rFonts w:ascii="Times New Roman" w:hAnsi="Times New Roman"/>
                <w:sz w:val="28"/>
                <w:szCs w:val="28"/>
                <w:lang w:val="en-US"/>
              </w:rPr>
            </w:pPr>
            <w:r>
              <w:rPr>
                <w:rFonts w:ascii="Times New Roman" w:hAnsi="Times New Roman"/>
                <w:sz w:val="28"/>
                <w:szCs w:val="28"/>
                <w:lang w:val="en-US"/>
              </w:rPr>
              <w:t>HT</w:t>
            </w:r>
          </w:p>
        </w:tc>
        <w:tc>
          <w:tcPr>
            <w:tcW w:w="1350" w:type="dxa"/>
            <w:vAlign w:val="center"/>
          </w:tcPr>
          <w:p w:rsidR="0034065C" w:rsidRPr="00A6539D" w:rsidRDefault="00E70A43" w:rsidP="00596CFE">
            <w:pPr>
              <w:pStyle w:val="ListParagraph"/>
              <w:spacing w:before="120"/>
              <w:ind w:left="0"/>
              <w:jc w:val="center"/>
              <w:rPr>
                <w:rFonts w:ascii="Times New Roman" w:hAnsi="Times New Roman"/>
                <w:sz w:val="28"/>
                <w:szCs w:val="28"/>
                <w:lang w:val="en-US"/>
              </w:rPr>
            </w:pPr>
            <w:r>
              <w:rPr>
                <w:rFonts w:ascii="Times New Roman" w:hAnsi="Times New Roman"/>
                <w:sz w:val="28"/>
                <w:szCs w:val="28"/>
                <w:lang w:val="en-US"/>
              </w:rPr>
              <w:t>06</w:t>
            </w:r>
          </w:p>
        </w:tc>
        <w:tc>
          <w:tcPr>
            <w:tcW w:w="1440" w:type="dxa"/>
            <w:vAlign w:val="center"/>
          </w:tcPr>
          <w:p w:rsidR="0034065C" w:rsidRPr="00A6539D" w:rsidRDefault="0034065C" w:rsidP="00596CFE">
            <w:pPr>
              <w:pStyle w:val="ListParagraph"/>
              <w:spacing w:before="120"/>
              <w:ind w:left="0"/>
              <w:jc w:val="center"/>
              <w:rPr>
                <w:rFonts w:ascii="Times New Roman" w:hAnsi="Times New Roman"/>
                <w:sz w:val="28"/>
                <w:szCs w:val="28"/>
                <w:lang w:val="en-US"/>
              </w:rPr>
            </w:pPr>
            <w:r w:rsidRPr="00A6539D">
              <w:rPr>
                <w:rFonts w:ascii="Times New Roman" w:hAnsi="Times New Roman"/>
                <w:sz w:val="28"/>
                <w:szCs w:val="28"/>
                <w:lang w:val="en-US"/>
              </w:rPr>
              <w:t>Mới 100%</w:t>
            </w:r>
          </w:p>
        </w:tc>
        <w:tc>
          <w:tcPr>
            <w:tcW w:w="1434" w:type="dxa"/>
            <w:vAlign w:val="center"/>
          </w:tcPr>
          <w:p w:rsidR="0034065C" w:rsidRPr="00A6539D" w:rsidRDefault="0034065C" w:rsidP="00596CFE">
            <w:pPr>
              <w:spacing w:before="120"/>
              <w:jc w:val="center"/>
              <w:rPr>
                <w:rFonts w:ascii="Times New Roman" w:hAnsi="Times New Roman"/>
                <w:sz w:val="28"/>
                <w:szCs w:val="28"/>
              </w:rPr>
            </w:pPr>
            <w:r>
              <w:rPr>
                <w:rFonts w:ascii="Times New Roman" w:hAnsi="Times New Roman"/>
                <w:sz w:val="28"/>
                <w:szCs w:val="28"/>
                <w:lang w:val="en-US"/>
              </w:rPr>
              <w:t>Thái Lan</w:t>
            </w:r>
          </w:p>
        </w:tc>
      </w:tr>
      <w:tr w:rsidR="0034065C" w:rsidRPr="00A6539D" w:rsidTr="00596CFE">
        <w:tc>
          <w:tcPr>
            <w:tcW w:w="828" w:type="dxa"/>
            <w:vAlign w:val="center"/>
          </w:tcPr>
          <w:p w:rsidR="0034065C" w:rsidRPr="00A6539D" w:rsidRDefault="0034065C" w:rsidP="0034065C">
            <w:pPr>
              <w:pStyle w:val="ListParagraph"/>
              <w:spacing w:before="120"/>
              <w:ind w:left="0"/>
              <w:jc w:val="center"/>
              <w:rPr>
                <w:rFonts w:ascii="Times New Roman" w:hAnsi="Times New Roman"/>
                <w:sz w:val="28"/>
                <w:szCs w:val="28"/>
                <w:lang w:val="en-US"/>
              </w:rPr>
            </w:pPr>
            <w:r w:rsidRPr="00A6539D">
              <w:rPr>
                <w:rFonts w:ascii="Times New Roman" w:hAnsi="Times New Roman"/>
                <w:sz w:val="28"/>
                <w:szCs w:val="28"/>
                <w:lang w:val="en-US"/>
              </w:rPr>
              <w:t>3</w:t>
            </w:r>
          </w:p>
        </w:tc>
        <w:tc>
          <w:tcPr>
            <w:tcW w:w="3960" w:type="dxa"/>
            <w:vAlign w:val="center"/>
          </w:tcPr>
          <w:p w:rsidR="0034065C" w:rsidRPr="00A6539D" w:rsidRDefault="0034065C" w:rsidP="00E70A43">
            <w:pPr>
              <w:pStyle w:val="ListParagraph"/>
              <w:spacing w:before="120"/>
              <w:ind w:left="0"/>
              <w:jc w:val="both"/>
              <w:rPr>
                <w:rFonts w:ascii="Times New Roman" w:hAnsi="Times New Roman"/>
                <w:sz w:val="28"/>
                <w:szCs w:val="28"/>
                <w:lang w:val="en-US"/>
              </w:rPr>
            </w:pPr>
            <w:r w:rsidRPr="00A6539D">
              <w:rPr>
                <w:rFonts w:ascii="Times New Roman" w:hAnsi="Times New Roman"/>
                <w:sz w:val="28"/>
                <w:szCs w:val="28"/>
                <w:lang w:val="en-US"/>
              </w:rPr>
              <w:t xml:space="preserve">Hệ thống </w:t>
            </w:r>
            <w:r w:rsidR="00E70A43">
              <w:rPr>
                <w:rFonts w:ascii="Times New Roman" w:hAnsi="Times New Roman"/>
                <w:sz w:val="28"/>
                <w:szCs w:val="28"/>
                <w:lang w:val="en-US"/>
              </w:rPr>
              <w:t>cung cấp nước tự động</w:t>
            </w:r>
          </w:p>
        </w:tc>
        <w:tc>
          <w:tcPr>
            <w:tcW w:w="1170" w:type="dxa"/>
            <w:vAlign w:val="center"/>
          </w:tcPr>
          <w:p w:rsidR="0034065C" w:rsidRPr="00A6539D" w:rsidRDefault="00E70A43" w:rsidP="0034065C">
            <w:pPr>
              <w:spacing w:before="120"/>
              <w:jc w:val="center"/>
              <w:rPr>
                <w:rFonts w:ascii="Times New Roman" w:hAnsi="Times New Roman"/>
                <w:sz w:val="28"/>
                <w:szCs w:val="28"/>
              </w:rPr>
            </w:pPr>
            <w:r>
              <w:rPr>
                <w:rFonts w:ascii="Times New Roman" w:hAnsi="Times New Roman"/>
                <w:sz w:val="28"/>
                <w:szCs w:val="28"/>
                <w:lang w:val="en-US"/>
              </w:rPr>
              <w:t>HT</w:t>
            </w:r>
          </w:p>
        </w:tc>
        <w:tc>
          <w:tcPr>
            <w:tcW w:w="1350" w:type="dxa"/>
            <w:vAlign w:val="center"/>
          </w:tcPr>
          <w:p w:rsidR="0034065C" w:rsidRPr="00A6539D" w:rsidRDefault="00E70A43" w:rsidP="0034065C">
            <w:pPr>
              <w:pStyle w:val="ListParagraph"/>
              <w:spacing w:before="120"/>
              <w:ind w:left="0"/>
              <w:jc w:val="center"/>
              <w:rPr>
                <w:rFonts w:ascii="Times New Roman" w:hAnsi="Times New Roman"/>
                <w:sz w:val="28"/>
                <w:szCs w:val="28"/>
                <w:lang w:val="en-US"/>
              </w:rPr>
            </w:pPr>
            <w:r>
              <w:rPr>
                <w:rFonts w:ascii="Times New Roman" w:hAnsi="Times New Roman"/>
                <w:sz w:val="28"/>
                <w:szCs w:val="28"/>
                <w:lang w:val="en-US"/>
              </w:rPr>
              <w:t>06</w:t>
            </w:r>
          </w:p>
        </w:tc>
        <w:tc>
          <w:tcPr>
            <w:tcW w:w="1440" w:type="dxa"/>
            <w:vAlign w:val="center"/>
          </w:tcPr>
          <w:p w:rsidR="0034065C" w:rsidRPr="00A6539D" w:rsidRDefault="0034065C" w:rsidP="0034065C">
            <w:pPr>
              <w:pStyle w:val="ListParagraph"/>
              <w:spacing w:before="120"/>
              <w:ind w:left="0"/>
              <w:jc w:val="center"/>
              <w:rPr>
                <w:rFonts w:ascii="Times New Roman" w:hAnsi="Times New Roman"/>
                <w:sz w:val="28"/>
                <w:szCs w:val="28"/>
                <w:lang w:val="en-US"/>
              </w:rPr>
            </w:pPr>
            <w:r w:rsidRPr="00A6539D">
              <w:rPr>
                <w:rFonts w:ascii="Times New Roman" w:hAnsi="Times New Roman"/>
                <w:sz w:val="28"/>
                <w:szCs w:val="28"/>
                <w:lang w:val="en-US"/>
              </w:rPr>
              <w:t>Mới 100%</w:t>
            </w:r>
          </w:p>
        </w:tc>
        <w:tc>
          <w:tcPr>
            <w:tcW w:w="1434" w:type="dxa"/>
            <w:vAlign w:val="center"/>
          </w:tcPr>
          <w:p w:rsidR="0034065C" w:rsidRPr="00A6539D" w:rsidRDefault="0034065C" w:rsidP="0034065C">
            <w:pPr>
              <w:pStyle w:val="ListParagraph"/>
              <w:spacing w:before="120"/>
              <w:ind w:left="0"/>
              <w:jc w:val="center"/>
              <w:rPr>
                <w:rFonts w:ascii="Times New Roman" w:hAnsi="Times New Roman"/>
                <w:sz w:val="28"/>
                <w:szCs w:val="28"/>
                <w:lang w:val="en-US"/>
              </w:rPr>
            </w:pPr>
            <w:r>
              <w:rPr>
                <w:rFonts w:ascii="Times New Roman" w:hAnsi="Times New Roman"/>
                <w:sz w:val="28"/>
                <w:szCs w:val="28"/>
                <w:lang w:val="en-US"/>
              </w:rPr>
              <w:t>Thái Lan</w:t>
            </w:r>
          </w:p>
        </w:tc>
      </w:tr>
      <w:tr w:rsidR="0034065C" w:rsidRPr="00A6539D" w:rsidTr="00596CFE">
        <w:tc>
          <w:tcPr>
            <w:tcW w:w="828" w:type="dxa"/>
            <w:vAlign w:val="center"/>
          </w:tcPr>
          <w:p w:rsidR="0034065C" w:rsidRPr="00A6539D" w:rsidRDefault="0034065C" w:rsidP="0034065C">
            <w:pPr>
              <w:pStyle w:val="ListParagraph"/>
              <w:spacing w:before="120"/>
              <w:ind w:left="0"/>
              <w:jc w:val="center"/>
              <w:rPr>
                <w:rFonts w:ascii="Times New Roman" w:hAnsi="Times New Roman"/>
                <w:sz w:val="28"/>
                <w:szCs w:val="28"/>
                <w:lang w:val="en-US"/>
              </w:rPr>
            </w:pPr>
            <w:r w:rsidRPr="00A6539D">
              <w:rPr>
                <w:rFonts w:ascii="Times New Roman" w:hAnsi="Times New Roman"/>
                <w:sz w:val="28"/>
                <w:szCs w:val="28"/>
                <w:lang w:val="en-US"/>
              </w:rPr>
              <w:t>4</w:t>
            </w:r>
          </w:p>
        </w:tc>
        <w:tc>
          <w:tcPr>
            <w:tcW w:w="3960" w:type="dxa"/>
            <w:vAlign w:val="center"/>
          </w:tcPr>
          <w:p w:rsidR="0034065C" w:rsidRPr="00A6539D" w:rsidRDefault="00E70A43" w:rsidP="0034065C">
            <w:pPr>
              <w:pStyle w:val="ListParagraph"/>
              <w:spacing w:before="120"/>
              <w:ind w:left="0"/>
              <w:jc w:val="both"/>
              <w:rPr>
                <w:rFonts w:ascii="Times New Roman" w:hAnsi="Times New Roman"/>
                <w:sz w:val="28"/>
                <w:szCs w:val="28"/>
                <w:lang w:val="en-US"/>
              </w:rPr>
            </w:pPr>
            <w:r>
              <w:rPr>
                <w:rFonts w:ascii="Times New Roman" w:hAnsi="Times New Roman"/>
                <w:sz w:val="28"/>
                <w:szCs w:val="28"/>
                <w:lang w:val="en-US"/>
              </w:rPr>
              <w:t>Hệ thống máng ăn tự động</w:t>
            </w:r>
          </w:p>
        </w:tc>
        <w:tc>
          <w:tcPr>
            <w:tcW w:w="1170" w:type="dxa"/>
            <w:vAlign w:val="center"/>
          </w:tcPr>
          <w:p w:rsidR="0034065C" w:rsidRPr="00A6539D" w:rsidRDefault="00E70A43" w:rsidP="0034065C">
            <w:pPr>
              <w:spacing w:before="120"/>
              <w:jc w:val="center"/>
              <w:rPr>
                <w:rFonts w:ascii="Times New Roman" w:hAnsi="Times New Roman"/>
                <w:sz w:val="28"/>
                <w:szCs w:val="28"/>
              </w:rPr>
            </w:pPr>
            <w:r>
              <w:rPr>
                <w:rFonts w:ascii="Times New Roman" w:hAnsi="Times New Roman"/>
                <w:sz w:val="28"/>
                <w:szCs w:val="28"/>
                <w:lang w:val="en-US"/>
              </w:rPr>
              <w:t>HT</w:t>
            </w:r>
          </w:p>
        </w:tc>
        <w:tc>
          <w:tcPr>
            <w:tcW w:w="1350" w:type="dxa"/>
            <w:vAlign w:val="center"/>
          </w:tcPr>
          <w:p w:rsidR="0034065C" w:rsidRPr="00A6539D" w:rsidRDefault="00E70A43" w:rsidP="0034065C">
            <w:pPr>
              <w:pStyle w:val="ListParagraph"/>
              <w:spacing w:before="120"/>
              <w:ind w:left="0"/>
              <w:jc w:val="center"/>
              <w:rPr>
                <w:rFonts w:ascii="Times New Roman" w:hAnsi="Times New Roman"/>
                <w:sz w:val="28"/>
                <w:szCs w:val="28"/>
                <w:lang w:val="en-US"/>
              </w:rPr>
            </w:pPr>
            <w:r>
              <w:rPr>
                <w:rFonts w:ascii="Times New Roman" w:hAnsi="Times New Roman"/>
                <w:sz w:val="28"/>
                <w:szCs w:val="28"/>
                <w:lang w:val="en-US"/>
              </w:rPr>
              <w:t>06</w:t>
            </w:r>
          </w:p>
        </w:tc>
        <w:tc>
          <w:tcPr>
            <w:tcW w:w="1440" w:type="dxa"/>
            <w:vAlign w:val="center"/>
          </w:tcPr>
          <w:p w:rsidR="0034065C" w:rsidRPr="00A6539D" w:rsidRDefault="0034065C" w:rsidP="0034065C">
            <w:pPr>
              <w:pStyle w:val="ListParagraph"/>
              <w:spacing w:before="120"/>
              <w:ind w:left="0"/>
              <w:jc w:val="center"/>
              <w:rPr>
                <w:rFonts w:ascii="Times New Roman" w:hAnsi="Times New Roman"/>
                <w:sz w:val="28"/>
                <w:szCs w:val="28"/>
                <w:lang w:val="en-US"/>
              </w:rPr>
            </w:pPr>
            <w:r w:rsidRPr="00A6539D">
              <w:rPr>
                <w:rFonts w:ascii="Times New Roman" w:hAnsi="Times New Roman"/>
                <w:sz w:val="28"/>
                <w:szCs w:val="28"/>
                <w:lang w:val="en-US"/>
              </w:rPr>
              <w:t>Mới 100%</w:t>
            </w:r>
          </w:p>
        </w:tc>
        <w:tc>
          <w:tcPr>
            <w:tcW w:w="1434" w:type="dxa"/>
            <w:vAlign w:val="center"/>
          </w:tcPr>
          <w:p w:rsidR="0034065C" w:rsidRPr="00A6539D" w:rsidRDefault="0034065C" w:rsidP="0034065C">
            <w:pPr>
              <w:pStyle w:val="ListParagraph"/>
              <w:spacing w:before="120"/>
              <w:ind w:left="0"/>
              <w:jc w:val="center"/>
              <w:rPr>
                <w:rFonts w:ascii="Times New Roman" w:hAnsi="Times New Roman"/>
                <w:sz w:val="28"/>
                <w:szCs w:val="28"/>
                <w:lang w:val="en-US"/>
              </w:rPr>
            </w:pPr>
            <w:r>
              <w:rPr>
                <w:rFonts w:ascii="Times New Roman" w:hAnsi="Times New Roman"/>
                <w:sz w:val="28"/>
                <w:szCs w:val="28"/>
                <w:lang w:val="en-US"/>
              </w:rPr>
              <w:t>Thái Lan</w:t>
            </w:r>
          </w:p>
        </w:tc>
      </w:tr>
      <w:tr w:rsidR="0034065C" w:rsidRPr="00A6539D" w:rsidTr="00596CFE">
        <w:tc>
          <w:tcPr>
            <w:tcW w:w="828" w:type="dxa"/>
            <w:vAlign w:val="center"/>
          </w:tcPr>
          <w:p w:rsidR="0034065C" w:rsidRPr="00A6539D" w:rsidRDefault="0034065C" w:rsidP="0034065C">
            <w:pPr>
              <w:pStyle w:val="ListParagraph"/>
              <w:spacing w:before="120"/>
              <w:ind w:left="0"/>
              <w:jc w:val="center"/>
              <w:rPr>
                <w:rFonts w:ascii="Times New Roman" w:hAnsi="Times New Roman"/>
                <w:sz w:val="28"/>
                <w:szCs w:val="28"/>
                <w:lang w:val="en-US"/>
              </w:rPr>
            </w:pPr>
            <w:r w:rsidRPr="00A6539D">
              <w:rPr>
                <w:rFonts w:ascii="Times New Roman" w:hAnsi="Times New Roman"/>
                <w:sz w:val="28"/>
                <w:szCs w:val="28"/>
                <w:lang w:val="en-US"/>
              </w:rPr>
              <w:t>5</w:t>
            </w:r>
          </w:p>
        </w:tc>
        <w:tc>
          <w:tcPr>
            <w:tcW w:w="3960" w:type="dxa"/>
            <w:vAlign w:val="center"/>
          </w:tcPr>
          <w:p w:rsidR="0034065C" w:rsidRPr="00A6539D" w:rsidRDefault="00E70A43" w:rsidP="0034065C">
            <w:pPr>
              <w:pStyle w:val="ListParagraph"/>
              <w:spacing w:before="120"/>
              <w:ind w:left="0"/>
              <w:jc w:val="both"/>
              <w:rPr>
                <w:rFonts w:ascii="Times New Roman" w:hAnsi="Times New Roman"/>
                <w:sz w:val="28"/>
                <w:szCs w:val="28"/>
                <w:lang w:val="en-US"/>
              </w:rPr>
            </w:pPr>
            <w:r>
              <w:rPr>
                <w:rFonts w:ascii="Times New Roman" w:hAnsi="Times New Roman"/>
                <w:sz w:val="28"/>
                <w:szCs w:val="28"/>
                <w:lang w:val="en-US"/>
              </w:rPr>
              <w:t>Silo cám</w:t>
            </w:r>
          </w:p>
        </w:tc>
        <w:tc>
          <w:tcPr>
            <w:tcW w:w="1170" w:type="dxa"/>
            <w:vAlign w:val="center"/>
          </w:tcPr>
          <w:p w:rsidR="0034065C" w:rsidRPr="00A6539D" w:rsidRDefault="00E70A43" w:rsidP="0034065C">
            <w:pPr>
              <w:spacing w:before="120"/>
              <w:jc w:val="center"/>
              <w:rPr>
                <w:rFonts w:ascii="Times New Roman" w:hAnsi="Times New Roman"/>
                <w:sz w:val="28"/>
                <w:szCs w:val="28"/>
              </w:rPr>
            </w:pPr>
            <w:r>
              <w:rPr>
                <w:rFonts w:ascii="Times New Roman" w:hAnsi="Times New Roman"/>
                <w:sz w:val="28"/>
                <w:szCs w:val="28"/>
                <w:lang w:val="en-US"/>
              </w:rPr>
              <w:t>Cái</w:t>
            </w:r>
          </w:p>
        </w:tc>
        <w:tc>
          <w:tcPr>
            <w:tcW w:w="1350" w:type="dxa"/>
            <w:vAlign w:val="center"/>
          </w:tcPr>
          <w:p w:rsidR="0034065C" w:rsidRPr="00A6539D" w:rsidRDefault="00E70A43" w:rsidP="0034065C">
            <w:pPr>
              <w:pStyle w:val="ListParagraph"/>
              <w:spacing w:before="120"/>
              <w:ind w:left="0"/>
              <w:jc w:val="center"/>
              <w:rPr>
                <w:rFonts w:ascii="Times New Roman" w:hAnsi="Times New Roman"/>
                <w:sz w:val="28"/>
                <w:szCs w:val="28"/>
                <w:lang w:val="en-US"/>
              </w:rPr>
            </w:pPr>
            <w:r>
              <w:rPr>
                <w:rFonts w:ascii="Times New Roman" w:hAnsi="Times New Roman"/>
                <w:sz w:val="28"/>
                <w:szCs w:val="28"/>
                <w:lang w:val="en-US"/>
              </w:rPr>
              <w:t>03</w:t>
            </w:r>
          </w:p>
        </w:tc>
        <w:tc>
          <w:tcPr>
            <w:tcW w:w="1440" w:type="dxa"/>
            <w:vAlign w:val="center"/>
          </w:tcPr>
          <w:p w:rsidR="0034065C" w:rsidRPr="00A6539D" w:rsidRDefault="0034065C" w:rsidP="0034065C">
            <w:pPr>
              <w:pStyle w:val="ListParagraph"/>
              <w:spacing w:before="120"/>
              <w:ind w:left="0"/>
              <w:jc w:val="center"/>
              <w:rPr>
                <w:rFonts w:ascii="Times New Roman" w:hAnsi="Times New Roman"/>
                <w:sz w:val="28"/>
                <w:szCs w:val="28"/>
                <w:lang w:val="en-US"/>
              </w:rPr>
            </w:pPr>
            <w:r w:rsidRPr="00A6539D">
              <w:rPr>
                <w:rFonts w:ascii="Times New Roman" w:hAnsi="Times New Roman"/>
                <w:sz w:val="28"/>
                <w:szCs w:val="28"/>
                <w:lang w:val="en-US"/>
              </w:rPr>
              <w:t>Mới 100%</w:t>
            </w:r>
          </w:p>
        </w:tc>
        <w:tc>
          <w:tcPr>
            <w:tcW w:w="1434" w:type="dxa"/>
            <w:vAlign w:val="center"/>
          </w:tcPr>
          <w:p w:rsidR="0034065C" w:rsidRPr="00A6539D" w:rsidRDefault="0034065C" w:rsidP="0034065C">
            <w:pPr>
              <w:pStyle w:val="ListParagraph"/>
              <w:spacing w:before="120"/>
              <w:ind w:left="0"/>
              <w:jc w:val="center"/>
              <w:rPr>
                <w:rFonts w:ascii="Times New Roman" w:hAnsi="Times New Roman"/>
                <w:sz w:val="28"/>
                <w:szCs w:val="28"/>
                <w:lang w:val="en-US"/>
              </w:rPr>
            </w:pPr>
            <w:r>
              <w:rPr>
                <w:rFonts w:ascii="Times New Roman" w:hAnsi="Times New Roman"/>
                <w:sz w:val="28"/>
                <w:szCs w:val="28"/>
                <w:lang w:val="en-US"/>
              </w:rPr>
              <w:t>Thái Lan</w:t>
            </w:r>
          </w:p>
        </w:tc>
      </w:tr>
      <w:tr w:rsidR="00E70A43" w:rsidRPr="00A6539D" w:rsidTr="00596CFE">
        <w:tc>
          <w:tcPr>
            <w:tcW w:w="828" w:type="dxa"/>
            <w:vAlign w:val="center"/>
          </w:tcPr>
          <w:p w:rsidR="00E70A43" w:rsidRPr="00A6539D" w:rsidRDefault="00E70A43" w:rsidP="00E70A43">
            <w:pPr>
              <w:pStyle w:val="ListParagraph"/>
              <w:spacing w:before="120"/>
              <w:ind w:left="0"/>
              <w:jc w:val="center"/>
              <w:rPr>
                <w:rFonts w:ascii="Times New Roman" w:hAnsi="Times New Roman"/>
                <w:sz w:val="28"/>
                <w:szCs w:val="28"/>
                <w:lang w:val="en-US"/>
              </w:rPr>
            </w:pPr>
            <w:r>
              <w:rPr>
                <w:rFonts w:ascii="Times New Roman" w:hAnsi="Times New Roman"/>
                <w:sz w:val="28"/>
                <w:szCs w:val="28"/>
                <w:lang w:val="en-US"/>
              </w:rPr>
              <w:t>6</w:t>
            </w:r>
          </w:p>
        </w:tc>
        <w:tc>
          <w:tcPr>
            <w:tcW w:w="3960" w:type="dxa"/>
            <w:vAlign w:val="center"/>
          </w:tcPr>
          <w:p w:rsidR="00E70A43" w:rsidRDefault="00E70A43" w:rsidP="00E70A43">
            <w:pPr>
              <w:pStyle w:val="ListParagraph"/>
              <w:spacing w:before="120"/>
              <w:ind w:left="0"/>
              <w:jc w:val="both"/>
              <w:rPr>
                <w:rFonts w:ascii="Times New Roman" w:hAnsi="Times New Roman"/>
                <w:sz w:val="28"/>
                <w:szCs w:val="28"/>
                <w:lang w:val="en-US"/>
              </w:rPr>
            </w:pPr>
            <w:r>
              <w:rPr>
                <w:rFonts w:ascii="Times New Roman" w:hAnsi="Times New Roman"/>
                <w:sz w:val="28"/>
                <w:szCs w:val="28"/>
                <w:lang w:val="en-US"/>
              </w:rPr>
              <w:t>Máy phun thuốc sát trùng</w:t>
            </w:r>
          </w:p>
        </w:tc>
        <w:tc>
          <w:tcPr>
            <w:tcW w:w="1170" w:type="dxa"/>
            <w:vAlign w:val="center"/>
          </w:tcPr>
          <w:p w:rsidR="00E70A43" w:rsidRDefault="00E70A43" w:rsidP="00E70A43">
            <w:pPr>
              <w:spacing w:before="120"/>
              <w:jc w:val="center"/>
              <w:rPr>
                <w:rFonts w:ascii="Times New Roman" w:hAnsi="Times New Roman"/>
                <w:sz w:val="28"/>
                <w:szCs w:val="28"/>
                <w:lang w:val="en-US"/>
              </w:rPr>
            </w:pPr>
            <w:r>
              <w:rPr>
                <w:rFonts w:ascii="Times New Roman" w:hAnsi="Times New Roman"/>
                <w:sz w:val="28"/>
                <w:szCs w:val="28"/>
                <w:lang w:val="en-US"/>
              </w:rPr>
              <w:t>Cái</w:t>
            </w:r>
          </w:p>
        </w:tc>
        <w:tc>
          <w:tcPr>
            <w:tcW w:w="1350" w:type="dxa"/>
            <w:vAlign w:val="center"/>
          </w:tcPr>
          <w:p w:rsidR="00E70A43" w:rsidRDefault="00E70A43" w:rsidP="00E70A43">
            <w:pPr>
              <w:pStyle w:val="ListParagraph"/>
              <w:spacing w:before="120"/>
              <w:ind w:left="0"/>
              <w:jc w:val="center"/>
              <w:rPr>
                <w:rFonts w:ascii="Times New Roman" w:hAnsi="Times New Roman"/>
                <w:sz w:val="28"/>
                <w:szCs w:val="28"/>
                <w:lang w:val="en-US"/>
              </w:rPr>
            </w:pPr>
            <w:r>
              <w:rPr>
                <w:rFonts w:ascii="Times New Roman" w:hAnsi="Times New Roman"/>
                <w:sz w:val="28"/>
                <w:szCs w:val="28"/>
                <w:lang w:val="en-US"/>
              </w:rPr>
              <w:t>04</w:t>
            </w:r>
          </w:p>
        </w:tc>
        <w:tc>
          <w:tcPr>
            <w:tcW w:w="1440" w:type="dxa"/>
            <w:vAlign w:val="center"/>
          </w:tcPr>
          <w:p w:rsidR="00E70A43" w:rsidRPr="00A6539D" w:rsidRDefault="00E70A43" w:rsidP="00E70A43">
            <w:pPr>
              <w:pStyle w:val="ListParagraph"/>
              <w:spacing w:before="120"/>
              <w:ind w:left="0"/>
              <w:jc w:val="center"/>
              <w:rPr>
                <w:rFonts w:ascii="Times New Roman" w:hAnsi="Times New Roman"/>
                <w:sz w:val="28"/>
                <w:szCs w:val="28"/>
                <w:lang w:val="en-US"/>
              </w:rPr>
            </w:pPr>
            <w:r w:rsidRPr="00A6539D">
              <w:rPr>
                <w:rFonts w:ascii="Times New Roman" w:hAnsi="Times New Roman"/>
                <w:sz w:val="28"/>
                <w:szCs w:val="28"/>
                <w:lang w:val="en-US"/>
              </w:rPr>
              <w:t>Mới 100%</w:t>
            </w:r>
          </w:p>
        </w:tc>
        <w:tc>
          <w:tcPr>
            <w:tcW w:w="1434" w:type="dxa"/>
            <w:vAlign w:val="center"/>
          </w:tcPr>
          <w:p w:rsidR="00E70A43" w:rsidRPr="00A6539D" w:rsidRDefault="00E70A43" w:rsidP="00E70A43">
            <w:pPr>
              <w:pStyle w:val="ListParagraph"/>
              <w:spacing w:before="120"/>
              <w:ind w:left="0"/>
              <w:jc w:val="center"/>
              <w:rPr>
                <w:rFonts w:ascii="Times New Roman" w:hAnsi="Times New Roman"/>
                <w:sz w:val="28"/>
                <w:szCs w:val="28"/>
                <w:lang w:val="en-US"/>
              </w:rPr>
            </w:pPr>
            <w:r>
              <w:rPr>
                <w:rFonts w:ascii="Times New Roman" w:hAnsi="Times New Roman"/>
                <w:sz w:val="28"/>
                <w:szCs w:val="28"/>
                <w:lang w:val="en-US"/>
              </w:rPr>
              <w:t>Thái Lan</w:t>
            </w:r>
          </w:p>
        </w:tc>
      </w:tr>
      <w:tr w:rsidR="00E70A43" w:rsidRPr="00A6539D" w:rsidTr="00596CFE">
        <w:tc>
          <w:tcPr>
            <w:tcW w:w="828" w:type="dxa"/>
            <w:vAlign w:val="center"/>
          </w:tcPr>
          <w:p w:rsidR="00E70A43" w:rsidRDefault="00E70A43" w:rsidP="00E70A43">
            <w:pPr>
              <w:pStyle w:val="ListParagraph"/>
              <w:spacing w:before="120"/>
              <w:ind w:left="0"/>
              <w:jc w:val="center"/>
              <w:rPr>
                <w:rFonts w:ascii="Times New Roman" w:hAnsi="Times New Roman"/>
                <w:sz w:val="28"/>
                <w:szCs w:val="28"/>
                <w:lang w:val="en-US"/>
              </w:rPr>
            </w:pPr>
            <w:r>
              <w:rPr>
                <w:rFonts w:ascii="Times New Roman" w:hAnsi="Times New Roman"/>
                <w:sz w:val="28"/>
                <w:szCs w:val="28"/>
                <w:lang w:val="en-US"/>
              </w:rPr>
              <w:t>7</w:t>
            </w:r>
          </w:p>
        </w:tc>
        <w:tc>
          <w:tcPr>
            <w:tcW w:w="3960" w:type="dxa"/>
            <w:vAlign w:val="center"/>
          </w:tcPr>
          <w:p w:rsidR="00E70A43" w:rsidRDefault="00E70A43" w:rsidP="00E70A43">
            <w:pPr>
              <w:pStyle w:val="ListParagraph"/>
              <w:spacing w:before="120"/>
              <w:ind w:left="0"/>
              <w:jc w:val="both"/>
              <w:rPr>
                <w:rFonts w:ascii="Times New Roman" w:hAnsi="Times New Roman"/>
                <w:sz w:val="28"/>
                <w:szCs w:val="28"/>
                <w:lang w:val="en-US"/>
              </w:rPr>
            </w:pPr>
            <w:r>
              <w:rPr>
                <w:rFonts w:ascii="Times New Roman" w:hAnsi="Times New Roman"/>
                <w:sz w:val="28"/>
                <w:szCs w:val="28"/>
                <w:lang w:val="en-US"/>
              </w:rPr>
              <w:t>Máy bơm nước</w:t>
            </w:r>
          </w:p>
        </w:tc>
        <w:tc>
          <w:tcPr>
            <w:tcW w:w="1170" w:type="dxa"/>
            <w:vAlign w:val="center"/>
          </w:tcPr>
          <w:p w:rsidR="00E70A43" w:rsidRDefault="00E70A43" w:rsidP="00E70A43">
            <w:pPr>
              <w:spacing w:before="120"/>
              <w:jc w:val="center"/>
              <w:rPr>
                <w:rFonts w:ascii="Times New Roman" w:hAnsi="Times New Roman"/>
                <w:sz w:val="28"/>
                <w:szCs w:val="28"/>
                <w:lang w:val="en-US"/>
              </w:rPr>
            </w:pPr>
            <w:r>
              <w:rPr>
                <w:rFonts w:ascii="Times New Roman" w:hAnsi="Times New Roman"/>
                <w:sz w:val="28"/>
                <w:szCs w:val="28"/>
                <w:lang w:val="en-US"/>
              </w:rPr>
              <w:t>Cái</w:t>
            </w:r>
          </w:p>
        </w:tc>
        <w:tc>
          <w:tcPr>
            <w:tcW w:w="1350" w:type="dxa"/>
            <w:vAlign w:val="center"/>
          </w:tcPr>
          <w:p w:rsidR="00E70A43" w:rsidRDefault="00E70A43" w:rsidP="00E70A43">
            <w:pPr>
              <w:pStyle w:val="ListParagraph"/>
              <w:spacing w:before="120"/>
              <w:ind w:left="0"/>
              <w:jc w:val="center"/>
              <w:rPr>
                <w:rFonts w:ascii="Times New Roman" w:hAnsi="Times New Roman"/>
                <w:sz w:val="28"/>
                <w:szCs w:val="28"/>
                <w:lang w:val="en-US"/>
              </w:rPr>
            </w:pPr>
            <w:r>
              <w:rPr>
                <w:rFonts w:ascii="Times New Roman" w:hAnsi="Times New Roman"/>
                <w:sz w:val="28"/>
                <w:szCs w:val="28"/>
                <w:lang w:val="en-US"/>
              </w:rPr>
              <w:t>04</w:t>
            </w:r>
          </w:p>
        </w:tc>
        <w:tc>
          <w:tcPr>
            <w:tcW w:w="1440" w:type="dxa"/>
            <w:vAlign w:val="center"/>
          </w:tcPr>
          <w:p w:rsidR="00E70A43" w:rsidRPr="00A6539D" w:rsidRDefault="00E70A43" w:rsidP="00E70A43">
            <w:pPr>
              <w:pStyle w:val="ListParagraph"/>
              <w:spacing w:before="120"/>
              <w:ind w:left="0"/>
              <w:jc w:val="center"/>
              <w:rPr>
                <w:rFonts w:ascii="Times New Roman" w:hAnsi="Times New Roman"/>
                <w:sz w:val="28"/>
                <w:szCs w:val="28"/>
                <w:lang w:val="en-US"/>
              </w:rPr>
            </w:pPr>
            <w:r w:rsidRPr="00A6539D">
              <w:rPr>
                <w:rFonts w:ascii="Times New Roman" w:hAnsi="Times New Roman"/>
                <w:sz w:val="28"/>
                <w:szCs w:val="28"/>
                <w:lang w:val="en-US"/>
              </w:rPr>
              <w:t>Mới 100%</w:t>
            </w:r>
          </w:p>
        </w:tc>
        <w:tc>
          <w:tcPr>
            <w:tcW w:w="1434" w:type="dxa"/>
            <w:vAlign w:val="center"/>
          </w:tcPr>
          <w:p w:rsidR="00E70A43" w:rsidRPr="00A6539D" w:rsidRDefault="00E70A43" w:rsidP="00E70A43">
            <w:pPr>
              <w:pStyle w:val="ListParagraph"/>
              <w:spacing w:before="120"/>
              <w:ind w:left="0"/>
              <w:jc w:val="center"/>
              <w:rPr>
                <w:rFonts w:ascii="Times New Roman" w:hAnsi="Times New Roman"/>
                <w:sz w:val="28"/>
                <w:szCs w:val="28"/>
                <w:lang w:val="en-US"/>
              </w:rPr>
            </w:pPr>
            <w:r>
              <w:rPr>
                <w:rFonts w:ascii="Times New Roman" w:hAnsi="Times New Roman"/>
                <w:sz w:val="28"/>
                <w:szCs w:val="28"/>
                <w:lang w:val="en-US"/>
              </w:rPr>
              <w:t>Việt Nam</w:t>
            </w:r>
          </w:p>
        </w:tc>
      </w:tr>
      <w:tr w:rsidR="00E70A43" w:rsidRPr="00A6539D" w:rsidTr="00596CFE">
        <w:tc>
          <w:tcPr>
            <w:tcW w:w="828" w:type="dxa"/>
            <w:vAlign w:val="center"/>
          </w:tcPr>
          <w:p w:rsidR="00E70A43" w:rsidRDefault="00E70A43" w:rsidP="00E70A43">
            <w:pPr>
              <w:pStyle w:val="ListParagraph"/>
              <w:spacing w:before="120"/>
              <w:ind w:left="0"/>
              <w:jc w:val="center"/>
              <w:rPr>
                <w:rFonts w:ascii="Times New Roman" w:hAnsi="Times New Roman"/>
                <w:sz w:val="28"/>
                <w:szCs w:val="28"/>
                <w:lang w:val="en-US"/>
              </w:rPr>
            </w:pPr>
            <w:r>
              <w:rPr>
                <w:rFonts w:ascii="Times New Roman" w:hAnsi="Times New Roman"/>
                <w:sz w:val="28"/>
                <w:szCs w:val="28"/>
                <w:lang w:val="en-US"/>
              </w:rPr>
              <w:t>8</w:t>
            </w:r>
          </w:p>
        </w:tc>
        <w:tc>
          <w:tcPr>
            <w:tcW w:w="3960" w:type="dxa"/>
            <w:vAlign w:val="center"/>
          </w:tcPr>
          <w:p w:rsidR="00E70A43" w:rsidRDefault="00E70A43" w:rsidP="00E70A43">
            <w:pPr>
              <w:pStyle w:val="ListParagraph"/>
              <w:spacing w:before="120"/>
              <w:ind w:left="0"/>
              <w:jc w:val="both"/>
              <w:rPr>
                <w:rFonts w:ascii="Times New Roman" w:hAnsi="Times New Roman"/>
                <w:sz w:val="28"/>
                <w:szCs w:val="28"/>
                <w:lang w:val="en-US"/>
              </w:rPr>
            </w:pPr>
            <w:r>
              <w:rPr>
                <w:rFonts w:ascii="Times New Roman" w:hAnsi="Times New Roman"/>
                <w:sz w:val="28"/>
                <w:szCs w:val="28"/>
                <w:lang w:val="en-US"/>
              </w:rPr>
              <w:t>Máy phát điện dự phòng</w:t>
            </w:r>
          </w:p>
        </w:tc>
        <w:tc>
          <w:tcPr>
            <w:tcW w:w="1170" w:type="dxa"/>
            <w:vAlign w:val="center"/>
          </w:tcPr>
          <w:p w:rsidR="00E70A43" w:rsidRDefault="00E70A43" w:rsidP="00E70A43">
            <w:pPr>
              <w:spacing w:before="120"/>
              <w:jc w:val="center"/>
              <w:rPr>
                <w:rFonts w:ascii="Times New Roman" w:hAnsi="Times New Roman"/>
                <w:sz w:val="28"/>
                <w:szCs w:val="28"/>
                <w:lang w:val="en-US"/>
              </w:rPr>
            </w:pPr>
            <w:r>
              <w:rPr>
                <w:rFonts w:ascii="Times New Roman" w:hAnsi="Times New Roman"/>
                <w:sz w:val="28"/>
                <w:szCs w:val="28"/>
                <w:lang w:val="en-US"/>
              </w:rPr>
              <w:t>Cái</w:t>
            </w:r>
          </w:p>
        </w:tc>
        <w:tc>
          <w:tcPr>
            <w:tcW w:w="1350" w:type="dxa"/>
            <w:vAlign w:val="center"/>
          </w:tcPr>
          <w:p w:rsidR="00E70A43" w:rsidRDefault="00E70A43" w:rsidP="00E70A43">
            <w:pPr>
              <w:pStyle w:val="ListParagraph"/>
              <w:spacing w:before="120"/>
              <w:ind w:left="0"/>
              <w:jc w:val="center"/>
              <w:rPr>
                <w:rFonts w:ascii="Times New Roman" w:hAnsi="Times New Roman"/>
                <w:sz w:val="28"/>
                <w:szCs w:val="28"/>
                <w:lang w:val="en-US"/>
              </w:rPr>
            </w:pPr>
            <w:r>
              <w:rPr>
                <w:rFonts w:ascii="Times New Roman" w:hAnsi="Times New Roman"/>
                <w:sz w:val="28"/>
                <w:szCs w:val="28"/>
                <w:lang w:val="en-US"/>
              </w:rPr>
              <w:t>02</w:t>
            </w:r>
          </w:p>
        </w:tc>
        <w:tc>
          <w:tcPr>
            <w:tcW w:w="1440" w:type="dxa"/>
            <w:vAlign w:val="center"/>
          </w:tcPr>
          <w:p w:rsidR="00E70A43" w:rsidRPr="00A6539D" w:rsidRDefault="00E70A43" w:rsidP="00E70A43">
            <w:pPr>
              <w:pStyle w:val="ListParagraph"/>
              <w:spacing w:before="120"/>
              <w:ind w:left="0"/>
              <w:jc w:val="center"/>
              <w:rPr>
                <w:rFonts w:ascii="Times New Roman" w:hAnsi="Times New Roman"/>
                <w:sz w:val="28"/>
                <w:szCs w:val="28"/>
                <w:lang w:val="en-US"/>
              </w:rPr>
            </w:pPr>
            <w:r w:rsidRPr="00A6539D">
              <w:rPr>
                <w:rFonts w:ascii="Times New Roman" w:hAnsi="Times New Roman"/>
                <w:sz w:val="28"/>
                <w:szCs w:val="28"/>
                <w:lang w:val="en-US"/>
              </w:rPr>
              <w:t>Mới 100%</w:t>
            </w:r>
          </w:p>
        </w:tc>
        <w:tc>
          <w:tcPr>
            <w:tcW w:w="1434" w:type="dxa"/>
            <w:vAlign w:val="center"/>
          </w:tcPr>
          <w:p w:rsidR="00E70A43" w:rsidRPr="00A6539D" w:rsidRDefault="00E70A43" w:rsidP="00E70A43">
            <w:pPr>
              <w:pStyle w:val="ListParagraph"/>
              <w:spacing w:before="120"/>
              <w:ind w:left="0"/>
              <w:jc w:val="center"/>
              <w:rPr>
                <w:rFonts w:ascii="Times New Roman" w:hAnsi="Times New Roman"/>
                <w:sz w:val="28"/>
                <w:szCs w:val="28"/>
                <w:lang w:val="en-US"/>
              </w:rPr>
            </w:pPr>
            <w:r>
              <w:rPr>
                <w:rFonts w:ascii="Times New Roman" w:hAnsi="Times New Roman"/>
                <w:sz w:val="28"/>
                <w:szCs w:val="28"/>
                <w:lang w:val="en-US"/>
              </w:rPr>
              <w:t>Thái Lan</w:t>
            </w:r>
          </w:p>
        </w:tc>
      </w:tr>
      <w:tr w:rsidR="00E70A43" w:rsidRPr="00A6539D" w:rsidTr="00596CFE">
        <w:tc>
          <w:tcPr>
            <w:tcW w:w="828" w:type="dxa"/>
            <w:vAlign w:val="center"/>
          </w:tcPr>
          <w:p w:rsidR="00E70A43" w:rsidRDefault="00E70A43" w:rsidP="00E70A43">
            <w:pPr>
              <w:pStyle w:val="ListParagraph"/>
              <w:spacing w:before="120"/>
              <w:ind w:left="0"/>
              <w:jc w:val="center"/>
              <w:rPr>
                <w:rFonts w:ascii="Times New Roman" w:hAnsi="Times New Roman"/>
                <w:sz w:val="28"/>
                <w:szCs w:val="28"/>
                <w:lang w:val="en-US"/>
              </w:rPr>
            </w:pPr>
            <w:r>
              <w:rPr>
                <w:rFonts w:ascii="Times New Roman" w:hAnsi="Times New Roman"/>
                <w:sz w:val="28"/>
                <w:szCs w:val="28"/>
                <w:lang w:val="en-US"/>
              </w:rPr>
              <w:t>9</w:t>
            </w:r>
          </w:p>
        </w:tc>
        <w:tc>
          <w:tcPr>
            <w:tcW w:w="3960" w:type="dxa"/>
            <w:vAlign w:val="center"/>
          </w:tcPr>
          <w:p w:rsidR="00E70A43" w:rsidRDefault="00E70A43" w:rsidP="00E70A43">
            <w:pPr>
              <w:pStyle w:val="ListParagraph"/>
              <w:spacing w:before="120"/>
              <w:ind w:left="0"/>
              <w:jc w:val="both"/>
              <w:rPr>
                <w:rFonts w:ascii="Times New Roman" w:hAnsi="Times New Roman"/>
                <w:sz w:val="28"/>
                <w:szCs w:val="28"/>
                <w:lang w:val="en-US"/>
              </w:rPr>
            </w:pPr>
            <w:r>
              <w:rPr>
                <w:rFonts w:ascii="Times New Roman" w:hAnsi="Times New Roman"/>
                <w:sz w:val="28"/>
                <w:szCs w:val="28"/>
                <w:lang w:val="en-US"/>
              </w:rPr>
              <w:t>Máy ép phân</w:t>
            </w:r>
          </w:p>
        </w:tc>
        <w:tc>
          <w:tcPr>
            <w:tcW w:w="1170" w:type="dxa"/>
            <w:vAlign w:val="center"/>
          </w:tcPr>
          <w:p w:rsidR="00E70A43" w:rsidRDefault="00E70A43" w:rsidP="00E70A43">
            <w:pPr>
              <w:spacing w:before="120"/>
              <w:jc w:val="center"/>
              <w:rPr>
                <w:rFonts w:ascii="Times New Roman" w:hAnsi="Times New Roman"/>
                <w:sz w:val="28"/>
                <w:szCs w:val="28"/>
                <w:lang w:val="en-US"/>
              </w:rPr>
            </w:pPr>
            <w:r>
              <w:rPr>
                <w:rFonts w:ascii="Times New Roman" w:hAnsi="Times New Roman"/>
                <w:sz w:val="28"/>
                <w:szCs w:val="28"/>
                <w:lang w:val="en-US"/>
              </w:rPr>
              <w:t>Cái</w:t>
            </w:r>
          </w:p>
        </w:tc>
        <w:tc>
          <w:tcPr>
            <w:tcW w:w="1350" w:type="dxa"/>
            <w:vAlign w:val="center"/>
          </w:tcPr>
          <w:p w:rsidR="00E70A43" w:rsidRDefault="00E70A43" w:rsidP="00E70A43">
            <w:pPr>
              <w:pStyle w:val="ListParagraph"/>
              <w:spacing w:before="120"/>
              <w:ind w:left="0"/>
              <w:jc w:val="center"/>
              <w:rPr>
                <w:rFonts w:ascii="Times New Roman" w:hAnsi="Times New Roman"/>
                <w:sz w:val="28"/>
                <w:szCs w:val="28"/>
                <w:lang w:val="en-US"/>
              </w:rPr>
            </w:pPr>
            <w:r>
              <w:rPr>
                <w:rFonts w:ascii="Times New Roman" w:hAnsi="Times New Roman"/>
                <w:sz w:val="28"/>
                <w:szCs w:val="28"/>
                <w:lang w:val="en-US"/>
              </w:rPr>
              <w:t>02</w:t>
            </w:r>
          </w:p>
        </w:tc>
        <w:tc>
          <w:tcPr>
            <w:tcW w:w="1440" w:type="dxa"/>
            <w:vAlign w:val="center"/>
          </w:tcPr>
          <w:p w:rsidR="00E70A43" w:rsidRPr="00A6539D" w:rsidRDefault="00E70A43" w:rsidP="00E70A43">
            <w:pPr>
              <w:pStyle w:val="ListParagraph"/>
              <w:spacing w:before="120"/>
              <w:ind w:left="0"/>
              <w:jc w:val="center"/>
              <w:rPr>
                <w:rFonts w:ascii="Times New Roman" w:hAnsi="Times New Roman"/>
                <w:sz w:val="28"/>
                <w:szCs w:val="28"/>
                <w:lang w:val="en-US"/>
              </w:rPr>
            </w:pPr>
            <w:r w:rsidRPr="00A6539D">
              <w:rPr>
                <w:rFonts w:ascii="Times New Roman" w:hAnsi="Times New Roman"/>
                <w:sz w:val="28"/>
                <w:szCs w:val="28"/>
                <w:lang w:val="en-US"/>
              </w:rPr>
              <w:t>Mới 100%</w:t>
            </w:r>
          </w:p>
        </w:tc>
        <w:tc>
          <w:tcPr>
            <w:tcW w:w="1434" w:type="dxa"/>
            <w:vAlign w:val="center"/>
          </w:tcPr>
          <w:p w:rsidR="00E70A43" w:rsidRDefault="00E70A43" w:rsidP="00E70A43">
            <w:pPr>
              <w:pStyle w:val="ListParagraph"/>
              <w:spacing w:before="120"/>
              <w:ind w:left="0"/>
              <w:jc w:val="center"/>
              <w:rPr>
                <w:rFonts w:ascii="Times New Roman" w:hAnsi="Times New Roman"/>
                <w:sz w:val="28"/>
                <w:szCs w:val="28"/>
                <w:lang w:val="en-US"/>
              </w:rPr>
            </w:pPr>
            <w:r>
              <w:rPr>
                <w:rFonts w:ascii="Times New Roman" w:hAnsi="Times New Roman"/>
                <w:sz w:val="28"/>
                <w:szCs w:val="28"/>
                <w:lang w:val="en-US"/>
              </w:rPr>
              <w:t>Việt Nam</w:t>
            </w:r>
          </w:p>
        </w:tc>
      </w:tr>
    </w:tbl>
    <w:p w:rsidR="00A16DA0" w:rsidRDefault="00A16DA0" w:rsidP="00011D3F">
      <w:pPr>
        <w:pStyle w:val="NormalWeb"/>
        <w:spacing w:before="120" w:beforeAutospacing="0" w:after="0" w:afterAutospacing="0"/>
        <w:ind w:firstLine="720"/>
        <w:jc w:val="both"/>
        <w:outlineLvl w:val="2"/>
      </w:pPr>
      <w:bookmarkStart w:id="81" w:name="_Toc128824252"/>
      <w:r>
        <w:rPr>
          <w:b/>
          <w:bCs/>
          <w:color w:val="000000"/>
          <w:sz w:val="28"/>
          <w:szCs w:val="28"/>
          <w:lang w:val="en-US"/>
        </w:rPr>
        <w:t>5.</w:t>
      </w:r>
      <w:r w:rsidR="00220AB8">
        <w:rPr>
          <w:b/>
          <w:bCs/>
          <w:color w:val="000000"/>
          <w:sz w:val="28"/>
          <w:szCs w:val="28"/>
          <w:lang w:val="en-US"/>
        </w:rPr>
        <w:t>3</w:t>
      </w:r>
      <w:r>
        <w:rPr>
          <w:b/>
          <w:bCs/>
          <w:color w:val="000000"/>
          <w:sz w:val="28"/>
          <w:szCs w:val="28"/>
          <w:lang w:val="en-US"/>
        </w:rPr>
        <w:t xml:space="preserve">. </w:t>
      </w:r>
      <w:r>
        <w:rPr>
          <w:b/>
          <w:bCs/>
          <w:color w:val="000000"/>
          <w:sz w:val="28"/>
          <w:szCs w:val="28"/>
        </w:rPr>
        <w:t>Tiến độ thực hiện dự án</w:t>
      </w:r>
      <w:bookmarkEnd w:id="81"/>
    </w:p>
    <w:p w:rsidR="00A16DA0" w:rsidRDefault="00A16DA0" w:rsidP="00A10E7A">
      <w:pPr>
        <w:pStyle w:val="NormalWeb"/>
        <w:spacing w:before="120" w:beforeAutospacing="0" w:after="0" w:afterAutospacing="0"/>
        <w:ind w:firstLine="720"/>
        <w:jc w:val="both"/>
        <w:rPr>
          <w:bCs/>
          <w:color w:val="000000"/>
          <w:sz w:val="28"/>
          <w:szCs w:val="28"/>
          <w:lang w:val="en-US"/>
        </w:rPr>
      </w:pPr>
      <w:r w:rsidRPr="00A16DA0">
        <w:rPr>
          <w:bCs/>
          <w:color w:val="000000"/>
          <w:sz w:val="28"/>
          <w:szCs w:val="28"/>
        </w:rPr>
        <w:t xml:space="preserve">Tiến độ thực hiện dự án kể từ ngày được cơ quan có thẩm quyền </w:t>
      </w:r>
      <w:r w:rsidR="006426E3">
        <w:rPr>
          <w:bCs/>
          <w:color w:val="000000"/>
          <w:sz w:val="28"/>
          <w:szCs w:val="28"/>
          <w:lang w:val="en-US"/>
        </w:rPr>
        <w:t xml:space="preserve">cấp Giấy phép </w:t>
      </w:r>
      <w:r w:rsidR="00B03E71">
        <w:rPr>
          <w:bCs/>
          <w:color w:val="000000"/>
          <w:sz w:val="28"/>
          <w:szCs w:val="28"/>
          <w:lang w:val="en-US"/>
        </w:rPr>
        <w:t>môi trường</w:t>
      </w:r>
      <w:r w:rsidR="006426E3">
        <w:rPr>
          <w:bCs/>
          <w:color w:val="000000"/>
          <w:sz w:val="28"/>
          <w:szCs w:val="28"/>
          <w:lang w:val="en-US"/>
        </w:rPr>
        <w:t>, cụ thể</w:t>
      </w:r>
      <w:r w:rsidRPr="00A16DA0">
        <w:rPr>
          <w:bCs/>
          <w:color w:val="000000"/>
          <w:sz w:val="28"/>
          <w:szCs w:val="28"/>
        </w:rPr>
        <w:t xml:space="preserve"> như sa</w:t>
      </w:r>
      <w:r>
        <w:rPr>
          <w:bCs/>
          <w:color w:val="000000"/>
          <w:sz w:val="28"/>
          <w:szCs w:val="28"/>
          <w:lang w:val="en-US"/>
        </w:rPr>
        <w:t>u:</w:t>
      </w:r>
    </w:p>
    <w:p w:rsidR="00A16DA0" w:rsidRPr="00A16DA0" w:rsidRDefault="00A16DA0" w:rsidP="00A10E7A">
      <w:pPr>
        <w:pStyle w:val="NormalWeb"/>
        <w:spacing w:before="120" w:beforeAutospacing="0" w:after="0" w:afterAutospacing="0"/>
        <w:ind w:firstLine="720"/>
        <w:jc w:val="center"/>
        <w:rPr>
          <w:b/>
          <w:bCs/>
          <w:color w:val="000000"/>
          <w:sz w:val="28"/>
          <w:szCs w:val="28"/>
          <w:lang w:val="en-US"/>
        </w:rPr>
      </w:pPr>
      <w:r w:rsidRPr="00A16DA0">
        <w:rPr>
          <w:b/>
          <w:bCs/>
          <w:color w:val="000000"/>
          <w:sz w:val="28"/>
          <w:szCs w:val="28"/>
          <w:lang w:val="en-US"/>
        </w:rPr>
        <w:t xml:space="preserve">Bảng </w:t>
      </w:r>
      <w:r w:rsidR="00DE784C">
        <w:rPr>
          <w:b/>
          <w:bCs/>
          <w:color w:val="000000"/>
          <w:sz w:val="28"/>
          <w:szCs w:val="28"/>
          <w:lang w:val="en-US"/>
        </w:rPr>
        <w:t>6</w:t>
      </w:r>
      <w:r w:rsidRPr="00A16DA0">
        <w:rPr>
          <w:b/>
          <w:bCs/>
          <w:color w:val="000000"/>
          <w:sz w:val="28"/>
          <w:szCs w:val="28"/>
          <w:lang w:val="en-US"/>
        </w:rPr>
        <w:t>: Tiến độ thực hiện dự án</w:t>
      </w:r>
    </w:p>
    <w:tbl>
      <w:tblPr>
        <w:tblStyle w:val="TableGrid"/>
        <w:tblW w:w="0" w:type="auto"/>
        <w:tblLook w:val="04A0" w:firstRow="1" w:lastRow="0" w:firstColumn="1" w:lastColumn="0" w:noHBand="0" w:noVBand="1"/>
      </w:tblPr>
      <w:tblGrid>
        <w:gridCol w:w="1269"/>
        <w:gridCol w:w="5607"/>
        <w:gridCol w:w="2834"/>
      </w:tblGrid>
      <w:tr w:rsidR="00A16DA0" w:rsidTr="006426E3">
        <w:tc>
          <w:tcPr>
            <w:tcW w:w="1269" w:type="dxa"/>
          </w:tcPr>
          <w:p w:rsidR="00A16DA0" w:rsidRPr="00A16DA0" w:rsidRDefault="00A16DA0" w:rsidP="00A10E7A">
            <w:pPr>
              <w:spacing w:before="120"/>
              <w:jc w:val="center"/>
              <w:rPr>
                <w:rFonts w:ascii="Times New Roman" w:eastAsia="Times New Roman" w:hAnsi="Times New Roman"/>
                <w:b/>
                <w:sz w:val="28"/>
                <w:szCs w:val="28"/>
                <w:lang w:val="en-US"/>
              </w:rPr>
            </w:pPr>
            <w:r w:rsidRPr="00A16DA0">
              <w:rPr>
                <w:rFonts w:ascii="Times New Roman" w:eastAsia="Times New Roman" w:hAnsi="Times New Roman"/>
                <w:b/>
                <w:sz w:val="28"/>
                <w:szCs w:val="28"/>
                <w:lang w:val="en-US"/>
              </w:rPr>
              <w:t>STT</w:t>
            </w:r>
          </w:p>
        </w:tc>
        <w:tc>
          <w:tcPr>
            <w:tcW w:w="5607" w:type="dxa"/>
          </w:tcPr>
          <w:p w:rsidR="00A16DA0" w:rsidRPr="00A16DA0" w:rsidRDefault="00A16DA0" w:rsidP="00A10E7A">
            <w:pPr>
              <w:spacing w:before="120"/>
              <w:jc w:val="center"/>
              <w:rPr>
                <w:rFonts w:ascii="Times New Roman" w:eastAsia="Times New Roman" w:hAnsi="Times New Roman"/>
                <w:b/>
                <w:sz w:val="28"/>
                <w:szCs w:val="28"/>
                <w:lang w:val="en-US"/>
              </w:rPr>
            </w:pPr>
            <w:r>
              <w:rPr>
                <w:rFonts w:ascii="Times New Roman" w:eastAsia="Times New Roman" w:hAnsi="Times New Roman"/>
                <w:b/>
                <w:sz w:val="28"/>
                <w:szCs w:val="28"/>
                <w:lang w:val="en-US"/>
              </w:rPr>
              <w:t>Hoạt động</w:t>
            </w:r>
          </w:p>
        </w:tc>
        <w:tc>
          <w:tcPr>
            <w:tcW w:w="2834" w:type="dxa"/>
          </w:tcPr>
          <w:p w:rsidR="00A16DA0" w:rsidRPr="00A16DA0" w:rsidRDefault="00A16DA0" w:rsidP="00A10E7A">
            <w:pPr>
              <w:spacing w:before="120"/>
              <w:jc w:val="center"/>
              <w:rPr>
                <w:rFonts w:ascii="Times New Roman" w:eastAsia="Times New Roman" w:hAnsi="Times New Roman"/>
                <w:b/>
                <w:sz w:val="28"/>
                <w:szCs w:val="28"/>
                <w:lang w:val="en-US"/>
              </w:rPr>
            </w:pPr>
            <w:r>
              <w:rPr>
                <w:rFonts w:ascii="Times New Roman" w:eastAsia="Times New Roman" w:hAnsi="Times New Roman"/>
                <w:b/>
                <w:sz w:val="28"/>
                <w:szCs w:val="28"/>
                <w:lang w:val="en-US"/>
              </w:rPr>
              <w:t>Thời gian</w:t>
            </w:r>
          </w:p>
        </w:tc>
      </w:tr>
      <w:tr w:rsidR="00A16DA0" w:rsidTr="006426E3">
        <w:tc>
          <w:tcPr>
            <w:tcW w:w="1269" w:type="dxa"/>
            <w:vAlign w:val="center"/>
          </w:tcPr>
          <w:p w:rsidR="00A16DA0" w:rsidRDefault="00FB3B36" w:rsidP="00A10E7A">
            <w:pPr>
              <w:spacing w:before="120"/>
              <w:jc w:val="center"/>
              <w:rPr>
                <w:rFonts w:ascii="Times New Roman" w:eastAsia="Times New Roman" w:hAnsi="Times New Roman"/>
                <w:sz w:val="28"/>
                <w:szCs w:val="28"/>
                <w:lang w:val="en-US"/>
              </w:rPr>
            </w:pPr>
            <w:r>
              <w:rPr>
                <w:rFonts w:ascii="Times New Roman" w:eastAsia="Times New Roman" w:hAnsi="Times New Roman"/>
                <w:sz w:val="28"/>
                <w:szCs w:val="28"/>
                <w:lang w:val="en-US"/>
              </w:rPr>
              <w:t>1</w:t>
            </w:r>
          </w:p>
        </w:tc>
        <w:tc>
          <w:tcPr>
            <w:tcW w:w="5607" w:type="dxa"/>
            <w:vAlign w:val="center"/>
          </w:tcPr>
          <w:p w:rsidR="00A16DA0" w:rsidRDefault="00A16DA0" w:rsidP="006426E3">
            <w:pPr>
              <w:spacing w:before="120"/>
              <w:jc w:val="both"/>
              <w:rPr>
                <w:rFonts w:ascii="Times New Roman" w:eastAsia="Times New Roman" w:hAnsi="Times New Roman"/>
                <w:sz w:val="28"/>
                <w:szCs w:val="28"/>
                <w:lang w:val="en-US"/>
              </w:rPr>
            </w:pPr>
            <w:r>
              <w:rPr>
                <w:rFonts w:ascii="Times New Roman" w:eastAsia="Times New Roman" w:hAnsi="Times New Roman"/>
                <w:sz w:val="28"/>
                <w:szCs w:val="28"/>
                <w:lang w:val="en-US"/>
              </w:rPr>
              <w:t>Thi công xây dựng và lắp đặt máy móc thiết bị</w:t>
            </w:r>
          </w:p>
        </w:tc>
        <w:tc>
          <w:tcPr>
            <w:tcW w:w="2834" w:type="dxa"/>
          </w:tcPr>
          <w:p w:rsidR="00A16DA0" w:rsidRDefault="006426E3" w:rsidP="006426E3">
            <w:pPr>
              <w:spacing w:before="120"/>
              <w:jc w:val="center"/>
              <w:rPr>
                <w:rFonts w:ascii="Times New Roman" w:eastAsia="Times New Roman" w:hAnsi="Times New Roman"/>
                <w:sz w:val="28"/>
                <w:szCs w:val="28"/>
                <w:lang w:val="en-US"/>
              </w:rPr>
            </w:pPr>
            <w:r>
              <w:rPr>
                <w:rFonts w:ascii="Times New Roman" w:eastAsia="Times New Roman" w:hAnsi="Times New Roman"/>
                <w:sz w:val="28"/>
                <w:szCs w:val="28"/>
                <w:lang w:val="en-US"/>
              </w:rPr>
              <w:t>T</w:t>
            </w:r>
            <w:r w:rsidR="00945AF6">
              <w:rPr>
                <w:rFonts w:ascii="Times New Roman" w:eastAsia="Times New Roman" w:hAnsi="Times New Roman"/>
                <w:sz w:val="28"/>
                <w:szCs w:val="28"/>
                <w:lang w:val="en-US"/>
              </w:rPr>
              <w:t xml:space="preserve">háng </w:t>
            </w:r>
            <w:r w:rsidR="00113F7E">
              <w:rPr>
                <w:rFonts w:ascii="Times New Roman" w:eastAsia="Times New Roman" w:hAnsi="Times New Roman"/>
                <w:sz w:val="28"/>
                <w:szCs w:val="28"/>
                <w:lang w:val="en-US"/>
              </w:rPr>
              <w:t>03/2023 – 5</w:t>
            </w:r>
            <w:r w:rsidR="00A16DA0">
              <w:rPr>
                <w:rFonts w:ascii="Times New Roman" w:eastAsia="Times New Roman" w:hAnsi="Times New Roman"/>
                <w:sz w:val="28"/>
                <w:szCs w:val="28"/>
                <w:lang w:val="en-US"/>
              </w:rPr>
              <w:t>/2023</w:t>
            </w:r>
          </w:p>
        </w:tc>
      </w:tr>
      <w:tr w:rsidR="006426E3" w:rsidTr="006426E3">
        <w:tc>
          <w:tcPr>
            <w:tcW w:w="1269" w:type="dxa"/>
            <w:vAlign w:val="center"/>
          </w:tcPr>
          <w:p w:rsidR="006426E3" w:rsidRDefault="00FB3B36" w:rsidP="00A10E7A">
            <w:pPr>
              <w:spacing w:before="120"/>
              <w:jc w:val="center"/>
              <w:rPr>
                <w:rFonts w:ascii="Times New Roman" w:eastAsia="Times New Roman" w:hAnsi="Times New Roman"/>
                <w:sz w:val="28"/>
                <w:szCs w:val="28"/>
                <w:lang w:val="en-US"/>
              </w:rPr>
            </w:pPr>
            <w:r>
              <w:rPr>
                <w:rFonts w:ascii="Times New Roman" w:eastAsia="Times New Roman" w:hAnsi="Times New Roman"/>
                <w:sz w:val="28"/>
                <w:szCs w:val="28"/>
                <w:lang w:val="en-US"/>
              </w:rPr>
              <w:t>2</w:t>
            </w:r>
          </w:p>
        </w:tc>
        <w:tc>
          <w:tcPr>
            <w:tcW w:w="5607" w:type="dxa"/>
            <w:vAlign w:val="center"/>
          </w:tcPr>
          <w:p w:rsidR="006426E3" w:rsidRDefault="00FB3B36" w:rsidP="00FB3B36">
            <w:pPr>
              <w:spacing w:before="120"/>
              <w:jc w:val="both"/>
              <w:rPr>
                <w:rFonts w:ascii="Times New Roman" w:eastAsia="Times New Roman" w:hAnsi="Times New Roman"/>
                <w:sz w:val="28"/>
                <w:szCs w:val="28"/>
                <w:lang w:val="en-US"/>
              </w:rPr>
            </w:pPr>
            <w:r>
              <w:rPr>
                <w:rFonts w:ascii="Times New Roman" w:eastAsia="Times New Roman" w:hAnsi="Times New Roman"/>
                <w:sz w:val="28"/>
                <w:szCs w:val="28"/>
                <w:lang w:val="en-US"/>
              </w:rPr>
              <w:t>Thử nghiệm và v</w:t>
            </w:r>
            <w:r w:rsidR="006426E3">
              <w:rPr>
                <w:rFonts w:ascii="Times New Roman" w:eastAsia="Times New Roman" w:hAnsi="Times New Roman"/>
                <w:sz w:val="28"/>
                <w:szCs w:val="28"/>
                <w:lang w:val="en-US"/>
              </w:rPr>
              <w:t>ận hành thương mại</w:t>
            </w:r>
          </w:p>
        </w:tc>
        <w:tc>
          <w:tcPr>
            <w:tcW w:w="2834" w:type="dxa"/>
          </w:tcPr>
          <w:p w:rsidR="006426E3" w:rsidRDefault="00113F7E" w:rsidP="006426E3">
            <w:pPr>
              <w:spacing w:before="120"/>
              <w:jc w:val="center"/>
              <w:rPr>
                <w:rFonts w:ascii="Times New Roman" w:eastAsia="Times New Roman" w:hAnsi="Times New Roman"/>
                <w:sz w:val="28"/>
                <w:szCs w:val="28"/>
                <w:lang w:val="en-US"/>
              </w:rPr>
            </w:pPr>
            <w:r>
              <w:rPr>
                <w:rFonts w:ascii="Times New Roman" w:eastAsia="Times New Roman" w:hAnsi="Times New Roman"/>
                <w:sz w:val="28"/>
                <w:szCs w:val="28"/>
                <w:lang w:val="en-US"/>
              </w:rPr>
              <w:t>Tháng 7</w:t>
            </w:r>
            <w:r w:rsidR="006426E3">
              <w:rPr>
                <w:rFonts w:ascii="Times New Roman" w:eastAsia="Times New Roman" w:hAnsi="Times New Roman"/>
                <w:sz w:val="28"/>
                <w:szCs w:val="28"/>
                <w:lang w:val="en-US"/>
              </w:rPr>
              <w:t>/2023</w:t>
            </w:r>
          </w:p>
        </w:tc>
      </w:tr>
    </w:tbl>
    <w:p w:rsidR="00A62905" w:rsidRDefault="00220AB8" w:rsidP="00011D3F">
      <w:pPr>
        <w:pStyle w:val="NormalWeb"/>
        <w:spacing w:before="120" w:beforeAutospacing="0" w:after="0" w:afterAutospacing="0"/>
        <w:ind w:firstLine="720"/>
        <w:jc w:val="both"/>
        <w:outlineLvl w:val="2"/>
      </w:pPr>
      <w:bookmarkStart w:id="82" w:name="_Toc128824253"/>
      <w:r>
        <w:rPr>
          <w:b/>
          <w:bCs/>
          <w:color w:val="000000"/>
          <w:sz w:val="28"/>
          <w:szCs w:val="28"/>
          <w:lang w:val="en-US"/>
        </w:rPr>
        <w:t>5.4</w:t>
      </w:r>
      <w:r w:rsidR="00A62905">
        <w:rPr>
          <w:b/>
          <w:bCs/>
          <w:color w:val="000000"/>
          <w:sz w:val="28"/>
          <w:szCs w:val="28"/>
          <w:lang w:val="en-US"/>
        </w:rPr>
        <w:t xml:space="preserve">. </w:t>
      </w:r>
      <w:r w:rsidR="00A62905">
        <w:rPr>
          <w:b/>
          <w:bCs/>
          <w:color w:val="000000"/>
          <w:sz w:val="28"/>
          <w:szCs w:val="28"/>
        </w:rPr>
        <w:t>Tổng mức đầu tư</w:t>
      </w:r>
      <w:bookmarkEnd w:id="82"/>
    </w:p>
    <w:p w:rsidR="00A62905" w:rsidRPr="00A62905" w:rsidRDefault="00A62905" w:rsidP="00DE734D">
      <w:pPr>
        <w:pStyle w:val="NormalWeb"/>
        <w:spacing w:before="120" w:beforeAutospacing="0" w:after="0" w:afterAutospacing="0"/>
        <w:ind w:firstLine="720"/>
        <w:jc w:val="both"/>
        <w:rPr>
          <w:lang w:val="en-US"/>
        </w:rPr>
      </w:pPr>
      <w:r w:rsidRPr="00A62905">
        <w:rPr>
          <w:bCs/>
          <w:color w:val="000000"/>
          <w:sz w:val="28"/>
          <w:szCs w:val="28"/>
        </w:rPr>
        <w:t>Tổng vốn đầu tư của dự án</w:t>
      </w:r>
      <w:r w:rsidRPr="00A62905">
        <w:rPr>
          <w:bCs/>
          <w:color w:val="000000"/>
          <w:sz w:val="28"/>
          <w:szCs w:val="28"/>
          <w:lang w:val="en-US"/>
        </w:rPr>
        <w:t xml:space="preserve">: </w:t>
      </w:r>
      <w:r w:rsidR="00FB3B36">
        <w:rPr>
          <w:bCs/>
          <w:color w:val="000000"/>
          <w:sz w:val="28"/>
          <w:szCs w:val="28"/>
          <w:lang w:val="en-US"/>
        </w:rPr>
        <w:t>12</w:t>
      </w:r>
      <w:r w:rsidR="00B03E71">
        <w:rPr>
          <w:bCs/>
          <w:color w:val="000000"/>
          <w:sz w:val="28"/>
          <w:szCs w:val="28"/>
          <w:lang w:val="en-US"/>
        </w:rPr>
        <w:t>.000.000.000</w:t>
      </w:r>
      <w:r w:rsidRPr="00A62905">
        <w:rPr>
          <w:bCs/>
          <w:color w:val="000000"/>
          <w:sz w:val="28"/>
          <w:szCs w:val="28"/>
          <w:lang w:val="en-US"/>
        </w:rPr>
        <w:t xml:space="preserve"> đồng (100% vốn tự có)</w:t>
      </w:r>
      <w:r w:rsidR="00645BFD">
        <w:rPr>
          <w:bCs/>
          <w:color w:val="000000"/>
          <w:sz w:val="28"/>
          <w:szCs w:val="28"/>
          <w:lang w:val="en-US"/>
        </w:rPr>
        <w:t>:</w:t>
      </w:r>
    </w:p>
    <w:p w:rsidR="00A62905" w:rsidRPr="00A62905" w:rsidRDefault="00A62905" w:rsidP="00DE734D">
      <w:pPr>
        <w:pStyle w:val="NormalWeb"/>
        <w:spacing w:before="120" w:beforeAutospacing="0" w:after="0" w:afterAutospacing="0"/>
        <w:ind w:firstLine="720"/>
        <w:jc w:val="both"/>
        <w:rPr>
          <w:lang w:val="en-US"/>
        </w:rPr>
      </w:pPr>
      <w:r w:rsidRPr="00A62905">
        <w:rPr>
          <w:bCs/>
          <w:color w:val="000000"/>
          <w:sz w:val="28"/>
          <w:szCs w:val="28"/>
          <w:lang w:val="en-US"/>
        </w:rPr>
        <w:t xml:space="preserve">- </w:t>
      </w:r>
      <w:r w:rsidRPr="00A62905">
        <w:rPr>
          <w:bCs/>
          <w:color w:val="000000"/>
          <w:sz w:val="28"/>
          <w:szCs w:val="28"/>
        </w:rPr>
        <w:t xml:space="preserve">Chi phí </w:t>
      </w:r>
      <w:r w:rsidR="00645BFD">
        <w:rPr>
          <w:bCs/>
          <w:color w:val="000000"/>
          <w:sz w:val="28"/>
          <w:szCs w:val="28"/>
          <w:lang w:val="en-US"/>
        </w:rPr>
        <w:t xml:space="preserve">cải tạo, </w:t>
      </w:r>
      <w:r w:rsidRPr="00A62905">
        <w:rPr>
          <w:bCs/>
          <w:color w:val="000000"/>
          <w:sz w:val="28"/>
          <w:szCs w:val="28"/>
        </w:rPr>
        <w:t>xây dựng công trình</w:t>
      </w:r>
      <w:r w:rsidRPr="00A62905">
        <w:rPr>
          <w:bCs/>
          <w:color w:val="000000"/>
          <w:sz w:val="28"/>
          <w:szCs w:val="28"/>
          <w:lang w:val="en-US"/>
        </w:rPr>
        <w:t xml:space="preserve">: </w:t>
      </w:r>
      <w:r w:rsidR="00FB3B36">
        <w:rPr>
          <w:bCs/>
          <w:color w:val="000000"/>
          <w:sz w:val="28"/>
          <w:szCs w:val="28"/>
          <w:lang w:val="en-US"/>
        </w:rPr>
        <w:t>7.0</w:t>
      </w:r>
      <w:r w:rsidRPr="00A62905">
        <w:rPr>
          <w:bCs/>
          <w:color w:val="000000"/>
          <w:sz w:val="28"/>
          <w:szCs w:val="28"/>
          <w:lang w:val="en-US"/>
        </w:rPr>
        <w:t>00.000.000 đồng</w:t>
      </w:r>
      <w:r w:rsidR="00B03E71">
        <w:rPr>
          <w:bCs/>
          <w:color w:val="000000"/>
          <w:sz w:val="28"/>
          <w:szCs w:val="28"/>
          <w:lang w:val="en-US"/>
        </w:rPr>
        <w:t>.</w:t>
      </w:r>
    </w:p>
    <w:p w:rsidR="00A62905" w:rsidRDefault="00A62905" w:rsidP="00DE734D">
      <w:pPr>
        <w:pStyle w:val="NormalWeb"/>
        <w:spacing w:before="120" w:beforeAutospacing="0" w:after="0" w:afterAutospacing="0"/>
        <w:ind w:firstLine="720"/>
        <w:jc w:val="both"/>
        <w:rPr>
          <w:bCs/>
          <w:color w:val="000000"/>
          <w:sz w:val="28"/>
          <w:szCs w:val="28"/>
          <w:lang w:val="en-US"/>
        </w:rPr>
      </w:pPr>
      <w:r w:rsidRPr="00A62905">
        <w:rPr>
          <w:bCs/>
          <w:color w:val="000000"/>
          <w:sz w:val="28"/>
          <w:szCs w:val="28"/>
          <w:lang w:val="en-US"/>
        </w:rPr>
        <w:t xml:space="preserve">- </w:t>
      </w:r>
      <w:r w:rsidRPr="00A62905">
        <w:rPr>
          <w:bCs/>
          <w:color w:val="000000"/>
          <w:sz w:val="28"/>
          <w:szCs w:val="28"/>
        </w:rPr>
        <w:t>Chi phí máy móc</w:t>
      </w:r>
      <w:r w:rsidRPr="00A62905">
        <w:rPr>
          <w:bCs/>
          <w:color w:val="000000"/>
          <w:sz w:val="28"/>
          <w:szCs w:val="28"/>
          <w:lang w:val="en-US"/>
        </w:rPr>
        <w:t xml:space="preserve">, </w:t>
      </w:r>
      <w:r w:rsidRPr="00A62905">
        <w:rPr>
          <w:bCs/>
          <w:color w:val="000000"/>
          <w:sz w:val="28"/>
          <w:szCs w:val="28"/>
        </w:rPr>
        <w:t>thiết bị</w:t>
      </w:r>
      <w:r w:rsidR="006426E3">
        <w:rPr>
          <w:bCs/>
          <w:color w:val="000000"/>
          <w:sz w:val="28"/>
          <w:szCs w:val="28"/>
          <w:lang w:val="en-US"/>
        </w:rPr>
        <w:t xml:space="preserve">: </w:t>
      </w:r>
      <w:r w:rsidR="00FB3B36">
        <w:rPr>
          <w:bCs/>
          <w:color w:val="000000"/>
          <w:sz w:val="28"/>
          <w:szCs w:val="28"/>
          <w:lang w:val="en-US"/>
        </w:rPr>
        <w:t>3.0</w:t>
      </w:r>
      <w:r w:rsidRPr="00A62905">
        <w:rPr>
          <w:bCs/>
          <w:color w:val="000000"/>
          <w:sz w:val="28"/>
          <w:szCs w:val="28"/>
          <w:lang w:val="en-US"/>
        </w:rPr>
        <w:t>00.000.000 đồng</w:t>
      </w:r>
      <w:r w:rsidR="00B03E71">
        <w:rPr>
          <w:bCs/>
          <w:color w:val="000000"/>
          <w:sz w:val="28"/>
          <w:szCs w:val="28"/>
          <w:lang w:val="en-US"/>
        </w:rPr>
        <w:t>.</w:t>
      </w:r>
    </w:p>
    <w:p w:rsidR="00645BFD" w:rsidRPr="00A62905" w:rsidRDefault="00FB3B36" w:rsidP="00DE734D">
      <w:pPr>
        <w:pStyle w:val="NormalWeb"/>
        <w:spacing w:before="120" w:beforeAutospacing="0" w:after="0" w:afterAutospacing="0"/>
        <w:ind w:firstLine="720"/>
        <w:jc w:val="both"/>
        <w:rPr>
          <w:lang w:val="en-US"/>
        </w:rPr>
      </w:pPr>
      <w:r>
        <w:rPr>
          <w:bCs/>
          <w:color w:val="000000"/>
          <w:sz w:val="28"/>
          <w:szCs w:val="28"/>
          <w:lang w:val="en-US"/>
        </w:rPr>
        <w:t xml:space="preserve">- Chi phí bảo vệ môi trường: </w:t>
      </w:r>
      <w:r w:rsidR="00010A7D" w:rsidRPr="00010A7D">
        <w:rPr>
          <w:sz w:val="28"/>
          <w:szCs w:val="28"/>
        </w:rPr>
        <w:t>1.832.000.000</w:t>
      </w:r>
      <w:r w:rsidR="00010A7D">
        <w:rPr>
          <w:b/>
          <w:sz w:val="28"/>
          <w:szCs w:val="28"/>
          <w:lang w:val="en-US"/>
        </w:rPr>
        <w:t xml:space="preserve"> </w:t>
      </w:r>
      <w:r w:rsidR="00645BFD">
        <w:rPr>
          <w:bCs/>
          <w:color w:val="000000"/>
          <w:sz w:val="28"/>
          <w:szCs w:val="28"/>
          <w:lang w:val="en-US"/>
        </w:rPr>
        <w:t>đồng.</w:t>
      </w:r>
    </w:p>
    <w:p w:rsidR="00A62905" w:rsidRPr="00A62905" w:rsidRDefault="00A62905" w:rsidP="00DE734D">
      <w:pPr>
        <w:pStyle w:val="NormalWeb"/>
        <w:spacing w:before="120" w:beforeAutospacing="0" w:after="0" w:afterAutospacing="0"/>
        <w:ind w:firstLine="720"/>
        <w:jc w:val="both"/>
        <w:rPr>
          <w:lang w:val="en-US"/>
        </w:rPr>
      </w:pPr>
      <w:r w:rsidRPr="00A62905">
        <w:rPr>
          <w:bCs/>
          <w:color w:val="000000"/>
          <w:sz w:val="28"/>
          <w:szCs w:val="28"/>
          <w:lang w:val="en-US"/>
        </w:rPr>
        <w:t>- C</w:t>
      </w:r>
      <w:r w:rsidRPr="00A62905">
        <w:rPr>
          <w:bCs/>
          <w:color w:val="000000"/>
          <w:sz w:val="28"/>
          <w:szCs w:val="28"/>
        </w:rPr>
        <w:t>hi phí dự phòng</w:t>
      </w:r>
      <w:r w:rsidR="006426E3">
        <w:rPr>
          <w:bCs/>
          <w:color w:val="000000"/>
          <w:sz w:val="28"/>
          <w:szCs w:val="28"/>
          <w:lang w:val="en-US"/>
        </w:rPr>
        <w:t xml:space="preserve">: </w:t>
      </w:r>
      <w:r w:rsidR="00010A7D">
        <w:rPr>
          <w:bCs/>
          <w:color w:val="000000"/>
          <w:sz w:val="28"/>
          <w:szCs w:val="28"/>
          <w:lang w:val="en-US"/>
        </w:rPr>
        <w:t>168</w:t>
      </w:r>
      <w:r w:rsidRPr="00A62905">
        <w:rPr>
          <w:bCs/>
          <w:color w:val="000000"/>
          <w:sz w:val="28"/>
          <w:szCs w:val="28"/>
          <w:lang w:val="en-US"/>
        </w:rPr>
        <w:t>.000.000 đồng</w:t>
      </w:r>
      <w:r w:rsidR="00B03E71">
        <w:rPr>
          <w:bCs/>
          <w:color w:val="000000"/>
          <w:sz w:val="28"/>
          <w:szCs w:val="28"/>
          <w:lang w:val="en-US"/>
        </w:rPr>
        <w:t>.</w:t>
      </w:r>
    </w:p>
    <w:p w:rsidR="00A62905" w:rsidRDefault="00A62905" w:rsidP="00011D3F">
      <w:pPr>
        <w:pStyle w:val="NormalWeb"/>
        <w:spacing w:before="120" w:beforeAutospacing="0" w:after="0" w:afterAutospacing="0"/>
        <w:ind w:firstLine="720"/>
        <w:jc w:val="both"/>
        <w:outlineLvl w:val="2"/>
      </w:pPr>
      <w:r>
        <w:rPr>
          <w:b/>
          <w:bCs/>
          <w:color w:val="000000"/>
          <w:sz w:val="28"/>
          <w:szCs w:val="28"/>
        </w:rPr>
        <w:t> </w:t>
      </w:r>
      <w:bookmarkStart w:id="83" w:name="_Toc128824254"/>
      <w:r w:rsidR="00220AB8">
        <w:rPr>
          <w:b/>
          <w:bCs/>
          <w:color w:val="000000"/>
          <w:sz w:val="28"/>
          <w:szCs w:val="28"/>
          <w:lang w:val="en-US"/>
        </w:rPr>
        <w:t>5.5</w:t>
      </w:r>
      <w:r>
        <w:rPr>
          <w:b/>
          <w:bCs/>
          <w:color w:val="000000"/>
          <w:sz w:val="28"/>
          <w:szCs w:val="28"/>
          <w:lang w:val="en-US"/>
        </w:rPr>
        <w:t>. T</w:t>
      </w:r>
      <w:r>
        <w:rPr>
          <w:b/>
          <w:bCs/>
          <w:color w:val="000000"/>
          <w:sz w:val="28"/>
          <w:szCs w:val="28"/>
        </w:rPr>
        <w:t>ổ chức quản lý và thực hiện dự án</w:t>
      </w:r>
      <w:bookmarkEnd w:id="83"/>
    </w:p>
    <w:p w:rsidR="00A62905" w:rsidRDefault="00A62905" w:rsidP="00011D3F">
      <w:pPr>
        <w:pStyle w:val="NormalWeb"/>
        <w:spacing w:before="120" w:beforeAutospacing="0" w:after="0" w:afterAutospacing="0"/>
        <w:ind w:firstLine="720"/>
        <w:jc w:val="both"/>
        <w:outlineLvl w:val="2"/>
      </w:pPr>
      <w:r>
        <w:rPr>
          <w:b/>
          <w:bCs/>
          <w:color w:val="000000"/>
          <w:sz w:val="28"/>
          <w:szCs w:val="28"/>
        </w:rPr>
        <w:t> </w:t>
      </w:r>
      <w:bookmarkStart w:id="84" w:name="_Toc128824255"/>
      <w:r w:rsidR="00220AB8">
        <w:rPr>
          <w:b/>
          <w:bCs/>
          <w:color w:val="000000"/>
          <w:sz w:val="28"/>
          <w:szCs w:val="28"/>
          <w:lang w:val="en-US"/>
        </w:rPr>
        <w:t>5.5</w:t>
      </w:r>
      <w:r>
        <w:rPr>
          <w:b/>
          <w:bCs/>
          <w:color w:val="000000"/>
          <w:sz w:val="28"/>
          <w:szCs w:val="28"/>
          <w:lang w:val="en-US"/>
        </w:rPr>
        <w:t>.1. H</w:t>
      </w:r>
      <w:r>
        <w:rPr>
          <w:b/>
          <w:bCs/>
          <w:color w:val="000000"/>
          <w:sz w:val="28"/>
          <w:szCs w:val="28"/>
        </w:rPr>
        <w:t>ình thức quản lý dự án</w:t>
      </w:r>
      <w:bookmarkEnd w:id="84"/>
    </w:p>
    <w:p w:rsidR="00A62905" w:rsidRPr="00A62905" w:rsidRDefault="00A62905" w:rsidP="00DE734D">
      <w:pPr>
        <w:pStyle w:val="NormalWeb"/>
        <w:spacing w:before="120" w:beforeAutospacing="0" w:after="0" w:afterAutospacing="0"/>
        <w:ind w:firstLine="720"/>
        <w:jc w:val="both"/>
        <w:rPr>
          <w:lang w:val="en-US"/>
        </w:rPr>
      </w:pPr>
      <w:r w:rsidRPr="00A62905">
        <w:rPr>
          <w:bCs/>
          <w:color w:val="000000"/>
          <w:sz w:val="28"/>
          <w:szCs w:val="28"/>
        </w:rPr>
        <w:lastRenderedPageBreak/>
        <w:t>  </w:t>
      </w:r>
      <w:r w:rsidRPr="00A62905">
        <w:rPr>
          <w:bCs/>
          <w:color w:val="000000"/>
          <w:sz w:val="28"/>
          <w:szCs w:val="28"/>
          <w:lang w:val="en-US"/>
        </w:rPr>
        <w:t>T</w:t>
      </w:r>
      <w:r w:rsidRPr="00A62905">
        <w:rPr>
          <w:bCs/>
          <w:color w:val="000000"/>
          <w:sz w:val="28"/>
          <w:szCs w:val="28"/>
        </w:rPr>
        <w:t xml:space="preserve">ổng số công nhân làm việc khi dự </w:t>
      </w:r>
      <w:proofErr w:type="gramStart"/>
      <w:r w:rsidRPr="00A62905">
        <w:rPr>
          <w:bCs/>
          <w:color w:val="000000"/>
          <w:sz w:val="28"/>
          <w:szCs w:val="28"/>
        </w:rPr>
        <w:t>án</w:t>
      </w:r>
      <w:proofErr w:type="gramEnd"/>
      <w:r w:rsidRPr="00A62905">
        <w:rPr>
          <w:bCs/>
          <w:color w:val="000000"/>
          <w:sz w:val="28"/>
          <w:szCs w:val="28"/>
        </w:rPr>
        <w:t xml:space="preserve"> chính thức đi vào hoạt động khoảng </w:t>
      </w:r>
      <w:r w:rsidR="00FB3B36">
        <w:rPr>
          <w:bCs/>
          <w:color w:val="000000"/>
          <w:sz w:val="28"/>
          <w:szCs w:val="28"/>
          <w:lang w:val="en-US"/>
        </w:rPr>
        <w:t>12</w:t>
      </w:r>
      <w:r w:rsidRPr="00A62905">
        <w:rPr>
          <w:bCs/>
          <w:color w:val="000000"/>
          <w:sz w:val="28"/>
          <w:szCs w:val="28"/>
        </w:rPr>
        <w:t xml:space="preserve"> người</w:t>
      </w:r>
      <w:r>
        <w:rPr>
          <w:bCs/>
          <w:color w:val="000000"/>
          <w:sz w:val="28"/>
          <w:szCs w:val="28"/>
          <w:lang w:val="en-US"/>
        </w:rPr>
        <w:t>. T</w:t>
      </w:r>
      <w:r w:rsidRPr="00A62905">
        <w:rPr>
          <w:bCs/>
          <w:color w:val="000000"/>
          <w:sz w:val="28"/>
          <w:szCs w:val="28"/>
        </w:rPr>
        <w:t>rong đó</w:t>
      </w:r>
      <w:r>
        <w:rPr>
          <w:bCs/>
          <w:color w:val="000000"/>
          <w:sz w:val="28"/>
          <w:szCs w:val="28"/>
          <w:lang w:val="en-US"/>
        </w:rPr>
        <w:t>:</w:t>
      </w:r>
    </w:p>
    <w:p w:rsidR="00A62905" w:rsidRDefault="00A62905" w:rsidP="00DE734D">
      <w:pPr>
        <w:pStyle w:val="NormalWeb"/>
        <w:spacing w:before="120" w:beforeAutospacing="0" w:after="0" w:afterAutospacing="0"/>
        <w:ind w:firstLine="720"/>
        <w:jc w:val="both"/>
        <w:rPr>
          <w:bCs/>
          <w:color w:val="000000"/>
          <w:sz w:val="28"/>
          <w:szCs w:val="28"/>
          <w:lang w:val="en-US"/>
        </w:rPr>
      </w:pPr>
      <w:r>
        <w:rPr>
          <w:bCs/>
          <w:color w:val="000000"/>
          <w:sz w:val="28"/>
          <w:szCs w:val="28"/>
          <w:lang w:val="en-US"/>
        </w:rPr>
        <w:t>- Q</w:t>
      </w:r>
      <w:r w:rsidRPr="00A62905">
        <w:rPr>
          <w:bCs/>
          <w:color w:val="000000"/>
          <w:sz w:val="28"/>
          <w:szCs w:val="28"/>
        </w:rPr>
        <w:t>uản lý trại</w:t>
      </w:r>
      <w:r>
        <w:rPr>
          <w:bCs/>
          <w:color w:val="000000"/>
          <w:sz w:val="28"/>
          <w:szCs w:val="28"/>
          <w:lang w:val="en-US"/>
        </w:rPr>
        <w:t>: 01 người</w:t>
      </w:r>
    </w:p>
    <w:p w:rsidR="00A62905" w:rsidRPr="006B30F0" w:rsidRDefault="00A62905" w:rsidP="00DE734D">
      <w:pPr>
        <w:pStyle w:val="NormalWeb"/>
        <w:spacing w:before="120" w:beforeAutospacing="0" w:after="0" w:afterAutospacing="0"/>
        <w:ind w:firstLine="720"/>
        <w:jc w:val="both"/>
        <w:rPr>
          <w:bCs/>
          <w:color w:val="000000"/>
          <w:sz w:val="28"/>
          <w:szCs w:val="28"/>
        </w:rPr>
      </w:pPr>
      <w:r>
        <w:rPr>
          <w:bCs/>
          <w:color w:val="000000"/>
          <w:sz w:val="28"/>
          <w:szCs w:val="28"/>
          <w:lang w:val="en-US"/>
        </w:rPr>
        <w:t xml:space="preserve">- Công nhân: </w:t>
      </w:r>
      <w:r w:rsidR="00FB3B36">
        <w:rPr>
          <w:bCs/>
          <w:color w:val="000000"/>
          <w:sz w:val="28"/>
          <w:szCs w:val="28"/>
        </w:rPr>
        <w:t>11</w:t>
      </w:r>
      <w:r>
        <w:rPr>
          <w:bCs/>
          <w:color w:val="000000"/>
          <w:sz w:val="28"/>
          <w:szCs w:val="28"/>
          <w:lang w:val="en-US"/>
        </w:rPr>
        <w:t xml:space="preserve"> người (Công nhân địa phương)</w:t>
      </w:r>
      <w:r w:rsidR="006B30F0">
        <w:rPr>
          <w:bCs/>
          <w:color w:val="000000"/>
          <w:sz w:val="28"/>
          <w:szCs w:val="28"/>
        </w:rPr>
        <w:t>.</w:t>
      </w:r>
    </w:p>
    <w:p w:rsidR="004636BE" w:rsidRDefault="004636BE" w:rsidP="00DE734D">
      <w:pPr>
        <w:pStyle w:val="NormalWeb"/>
        <w:spacing w:before="120" w:beforeAutospacing="0" w:after="0" w:afterAutospacing="0"/>
        <w:ind w:firstLine="720"/>
        <w:jc w:val="both"/>
        <w:rPr>
          <w:bCs/>
          <w:color w:val="000000"/>
          <w:sz w:val="28"/>
          <w:szCs w:val="28"/>
          <w:lang w:val="en-US"/>
        </w:rPr>
      </w:pPr>
      <w:r>
        <w:rPr>
          <w:bCs/>
          <w:color w:val="000000"/>
          <w:sz w:val="28"/>
          <w:szCs w:val="28"/>
          <w:lang w:val="en-US"/>
        </w:rPr>
        <w:t xml:space="preserve">Với nhu cầu </w:t>
      </w:r>
      <w:proofErr w:type="gramStart"/>
      <w:r>
        <w:rPr>
          <w:bCs/>
          <w:color w:val="000000"/>
          <w:sz w:val="28"/>
          <w:szCs w:val="28"/>
          <w:lang w:val="en-US"/>
        </w:rPr>
        <w:t>lao</w:t>
      </w:r>
      <w:proofErr w:type="gramEnd"/>
      <w:r>
        <w:rPr>
          <w:bCs/>
          <w:color w:val="000000"/>
          <w:sz w:val="28"/>
          <w:szCs w:val="28"/>
          <w:lang w:val="en-US"/>
        </w:rPr>
        <w:t xml:space="preserve"> động như trên, chủ dự án sẽ chịu trách nhiệm </w:t>
      </w:r>
      <w:r w:rsidR="00DE784C">
        <w:rPr>
          <w:bCs/>
          <w:color w:val="000000"/>
          <w:sz w:val="28"/>
          <w:szCs w:val="28"/>
          <w:lang w:val="en-US"/>
        </w:rPr>
        <w:t>trực tiếp tổ chức quản lý dự án, cụ thể:</w:t>
      </w:r>
    </w:p>
    <w:p w:rsidR="00DE784C" w:rsidRDefault="00DE784C" w:rsidP="00DE734D">
      <w:pPr>
        <w:pStyle w:val="NormalWeb"/>
        <w:spacing w:before="120" w:beforeAutospacing="0" w:after="0" w:afterAutospacing="0"/>
        <w:ind w:firstLine="720"/>
        <w:jc w:val="both"/>
        <w:rPr>
          <w:bCs/>
          <w:color w:val="000000"/>
          <w:sz w:val="28"/>
          <w:szCs w:val="28"/>
          <w:lang w:val="en-US"/>
        </w:rPr>
      </w:pPr>
      <w:r>
        <w:rPr>
          <w:bCs/>
          <w:noProof/>
          <w:color w:val="000000"/>
          <w:sz w:val="28"/>
          <w:szCs w:val="28"/>
          <w:lang w:val="en-US" w:eastAsia="en-US"/>
        </w:rPr>
        <mc:AlternateContent>
          <mc:Choice Requires="wps">
            <w:drawing>
              <wp:anchor distT="0" distB="0" distL="114300" distR="114300" simplePos="0" relativeHeight="251765248" behindDoc="0" locked="0" layoutInCell="1" allowOverlap="1">
                <wp:simplePos x="0" y="0"/>
                <wp:positionH relativeFrom="column">
                  <wp:posOffset>2714625</wp:posOffset>
                </wp:positionH>
                <wp:positionV relativeFrom="paragraph">
                  <wp:posOffset>172085</wp:posOffset>
                </wp:positionV>
                <wp:extent cx="1514475" cy="304800"/>
                <wp:effectExtent l="0" t="0" r="28575" b="19050"/>
                <wp:wrapNone/>
                <wp:docPr id="270" name="Text Box 270"/>
                <wp:cNvGraphicFramePr/>
                <a:graphic xmlns:a="http://schemas.openxmlformats.org/drawingml/2006/main">
                  <a:graphicData uri="http://schemas.microsoft.com/office/word/2010/wordprocessingShape">
                    <wps:wsp>
                      <wps:cNvSpPr txBox="1"/>
                      <wps:spPr>
                        <a:xfrm>
                          <a:off x="0" y="0"/>
                          <a:ext cx="1514475" cy="304800"/>
                        </a:xfrm>
                        <a:prstGeom prst="rect">
                          <a:avLst/>
                        </a:prstGeom>
                        <a:solidFill>
                          <a:schemeClr val="lt1"/>
                        </a:solidFill>
                        <a:ln w="6350">
                          <a:solidFill>
                            <a:prstClr val="black"/>
                          </a:solidFill>
                        </a:ln>
                      </wps:spPr>
                      <wps:txbx>
                        <w:txbxContent>
                          <w:p w:rsidR="00EE4C8A" w:rsidRPr="00DE784C" w:rsidRDefault="00EE4C8A" w:rsidP="00DE784C">
                            <w:pPr>
                              <w:jc w:val="center"/>
                              <w:rPr>
                                <w:rFonts w:ascii="Times New Roman" w:hAnsi="Times New Roman"/>
                                <w:lang w:val="en-US"/>
                              </w:rPr>
                            </w:pPr>
                            <w:r w:rsidRPr="00DE784C">
                              <w:rPr>
                                <w:rFonts w:ascii="Times New Roman" w:hAnsi="Times New Roman"/>
                                <w:lang w:val="en-US"/>
                              </w:rPr>
                              <w:t>Chủ dự án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0" o:spid="_x0000_s1041" type="#_x0000_t202" style="position:absolute;left:0;text-align:left;margin-left:213.75pt;margin-top:13.55pt;width:119.25pt;height:24pt;z-index:251765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" fillcolor="white [3201]" strokeweight=".5pt">
                <v:textbox>
                  <w:txbxContent>
                    <w:p w:rsidR="00EE4C8A" w:rsidRPr="00DE784C" w:rsidRDefault="00EE4C8A" w:rsidP="00DE784C">
                      <w:pPr>
                        <w:jc w:val="center"/>
                        <w:rPr>
                          <w:rFonts w:ascii="Times New Roman" w:hAnsi="Times New Roman"/>
                          <w:lang w:val="en-US"/>
                        </w:rPr>
                      </w:pPr>
                      <w:r w:rsidRPr="00DE784C">
                        <w:rPr>
                          <w:rFonts w:ascii="Times New Roman" w:hAnsi="Times New Roman"/>
                          <w:lang w:val="en-US"/>
                        </w:rPr>
                        <w:t>Chủ dự án</w:t>
                      </w:r>
                    </w:p>
                  </w:txbxContent>
                </v:textbox>
              </v:shape>
            </w:pict>
          </mc:Fallback>
        </mc:AlternateContent>
      </w:r>
    </w:p>
    <w:p w:rsidR="00DE784C" w:rsidRDefault="00DE784C" w:rsidP="00DE734D">
      <w:pPr>
        <w:pStyle w:val="NormalWeb"/>
        <w:spacing w:before="120" w:beforeAutospacing="0" w:after="0" w:afterAutospacing="0"/>
        <w:ind w:firstLine="720"/>
        <w:jc w:val="both"/>
        <w:rPr>
          <w:bCs/>
          <w:color w:val="000000"/>
          <w:sz w:val="28"/>
          <w:szCs w:val="28"/>
          <w:lang w:val="en-US"/>
        </w:rPr>
      </w:pPr>
      <w:r>
        <w:rPr>
          <w:bCs/>
          <w:noProof/>
          <w:color w:val="000000"/>
          <w:sz w:val="28"/>
          <w:szCs w:val="28"/>
          <w:lang w:val="en-US" w:eastAsia="en-US"/>
        </w:rPr>
        <mc:AlternateContent>
          <mc:Choice Requires="wps">
            <w:drawing>
              <wp:anchor distT="0" distB="0" distL="114300" distR="114300" simplePos="0" relativeHeight="251773440" behindDoc="0" locked="0" layoutInCell="1" allowOverlap="1">
                <wp:simplePos x="0" y="0"/>
                <wp:positionH relativeFrom="column">
                  <wp:posOffset>3486150</wp:posOffset>
                </wp:positionH>
                <wp:positionV relativeFrom="paragraph">
                  <wp:posOffset>205740</wp:posOffset>
                </wp:positionV>
                <wp:extent cx="0" cy="371475"/>
                <wp:effectExtent l="76200" t="0" r="76200" b="47625"/>
                <wp:wrapNone/>
                <wp:docPr id="275" name="Straight Arrow Connector 275"/>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shapetype w14:anchorId="3964F3F1" id="_x0000_t32" coordsize="21600,21600" o:spt="32" o:oned="t" path="m,l21600,21600e" filled="f">
                <v:path arrowok="t" fillok="f" o:connecttype="none"/>
                <o:lock v:ext="edit" shapetype="t"/>
              </v:shapetype>
              <v:shape id="Straight Arrow Connector 275" o:spid="_x0000_s1026" type="#_x0000_t32" style="position:absolute;margin-left:274.5pt;margin-top:16.2pt;width:0;height:29.25pt;z-index:251773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" strokecolor="#4472c4 [3204]" strokeweight=".5pt">
                <v:stroke endarrow="block" joinstyle="miter"/>
              </v:shape>
            </w:pict>
          </mc:Fallback>
        </mc:AlternateContent>
      </w:r>
    </w:p>
    <w:p w:rsidR="00DE784C" w:rsidRDefault="00E94E32" w:rsidP="00DE734D">
      <w:pPr>
        <w:pStyle w:val="NormalWeb"/>
        <w:spacing w:before="120" w:beforeAutospacing="0" w:after="0" w:afterAutospacing="0"/>
        <w:ind w:firstLine="720"/>
        <w:jc w:val="both"/>
        <w:rPr>
          <w:bCs/>
          <w:color w:val="000000"/>
          <w:sz w:val="28"/>
          <w:szCs w:val="28"/>
          <w:lang w:val="en-US"/>
        </w:rPr>
      </w:pPr>
      <w:r>
        <w:rPr>
          <w:bCs/>
          <w:noProof/>
          <w:color w:val="000000"/>
          <w:sz w:val="28"/>
          <w:szCs w:val="28"/>
          <w:lang w:val="en-US" w:eastAsia="en-US"/>
        </w:rPr>
        <mc:AlternateContent>
          <mc:Choice Requires="wps">
            <w:drawing>
              <wp:anchor distT="0" distB="0" distL="114300" distR="114300" simplePos="0" relativeHeight="251776512" behindDoc="0" locked="0" layoutInCell="1" allowOverlap="1">
                <wp:simplePos x="0" y="0"/>
                <wp:positionH relativeFrom="column">
                  <wp:posOffset>1552575</wp:posOffset>
                </wp:positionH>
                <wp:positionV relativeFrom="paragraph">
                  <wp:posOffset>106045</wp:posOffset>
                </wp:positionV>
                <wp:extent cx="0" cy="190500"/>
                <wp:effectExtent l="76200" t="0" r="57150" b="57150"/>
                <wp:wrapNone/>
                <wp:docPr id="278" name="Straight Arrow Connector 278"/>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35C71F2A" id="Straight Arrow Connector 278" o:spid="_x0000_s1026" type="#_x0000_t32" style="position:absolute;margin-left:122.25pt;margin-top:8.35pt;width:0;height:15pt;z-index:251776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" strokecolor="#4472c4 [3204]" strokeweight=".5pt">
                <v:stroke endarrow="block" joinstyle="miter"/>
              </v:shape>
            </w:pict>
          </mc:Fallback>
        </mc:AlternateContent>
      </w:r>
      <w:r>
        <w:rPr>
          <w:bCs/>
          <w:noProof/>
          <w:color w:val="000000"/>
          <w:sz w:val="28"/>
          <w:szCs w:val="28"/>
          <w:lang w:val="en-US" w:eastAsia="en-US"/>
        </w:rPr>
        <mc:AlternateContent>
          <mc:Choice Requires="wps">
            <w:drawing>
              <wp:anchor distT="0" distB="0" distL="114300" distR="114300" simplePos="0" relativeHeight="251775488" behindDoc="0" locked="0" layoutInCell="1" allowOverlap="1">
                <wp:simplePos x="0" y="0"/>
                <wp:positionH relativeFrom="column">
                  <wp:posOffset>5238750</wp:posOffset>
                </wp:positionH>
                <wp:positionV relativeFrom="paragraph">
                  <wp:posOffset>96520</wp:posOffset>
                </wp:positionV>
                <wp:extent cx="0" cy="190500"/>
                <wp:effectExtent l="76200" t="0" r="57150" b="57150"/>
                <wp:wrapNone/>
                <wp:docPr id="277" name="Straight Arrow Connector 277"/>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14AA3AAF" id="Straight Arrow Connector 277" o:spid="_x0000_s1026" type="#_x0000_t32" style="position:absolute;margin-left:412.5pt;margin-top:7.6pt;width:0;height:15pt;z-index:251775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" strokecolor="#4472c4 [3204]" strokeweight=".5pt">
                <v:stroke endarrow="block" joinstyle="miter"/>
              </v:shape>
            </w:pict>
          </mc:Fallback>
        </mc:AlternateContent>
      </w:r>
      <w:r>
        <w:rPr>
          <w:bCs/>
          <w:noProof/>
          <w:color w:val="000000"/>
          <w:sz w:val="28"/>
          <w:szCs w:val="28"/>
          <w:lang w:val="en-US" w:eastAsia="en-US"/>
        </w:rPr>
        <mc:AlternateContent>
          <mc:Choice Requires="wps">
            <w:drawing>
              <wp:anchor distT="0" distB="0" distL="114300" distR="114300" simplePos="0" relativeHeight="251774464" behindDoc="0" locked="0" layoutInCell="1" allowOverlap="1">
                <wp:simplePos x="0" y="0"/>
                <wp:positionH relativeFrom="column">
                  <wp:posOffset>1552575</wp:posOffset>
                </wp:positionH>
                <wp:positionV relativeFrom="paragraph">
                  <wp:posOffset>96520</wp:posOffset>
                </wp:positionV>
                <wp:extent cx="3695700" cy="0"/>
                <wp:effectExtent l="0" t="0" r="19050" b="19050"/>
                <wp:wrapNone/>
                <wp:docPr id="276" name="Straight Connector 276"/>
                <wp:cNvGraphicFramePr/>
                <a:graphic xmlns:a="http://schemas.openxmlformats.org/drawingml/2006/main">
                  <a:graphicData uri="http://schemas.microsoft.com/office/word/2010/wordprocessingShape">
                    <wps:wsp>
                      <wps:cNvCnPr/>
                      <wps:spPr>
                        <a:xfrm>
                          <a:off x="0" y="0"/>
                          <a:ext cx="3695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167BBD47" id="Straight Connector 276" o:spid="_x0000_s1026" style="position:absolute;z-index:251774464;visibility:visible;mso-wrap-style:square;mso-wrap-distance-left:9pt;mso-wrap-distance-top:0;mso-wrap-distance-right:9pt;mso-wrap-distance-bottom:0;mso-position-horizontal:absolute;mso-position-horizontal-relative:text;mso-position-vertical:absolute;mso-position-vertical-relative:text" from="122.25pt,7.6pt" to="413.2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" strokecolor="#4472c4 [3204]" strokeweight=".5pt">
                <v:stroke joinstyle="miter"/>
              </v:line>
            </w:pict>
          </mc:Fallback>
        </mc:AlternateContent>
      </w:r>
    </w:p>
    <w:p w:rsidR="00DE784C" w:rsidRDefault="00E94E32" w:rsidP="00DE734D">
      <w:pPr>
        <w:pStyle w:val="NormalWeb"/>
        <w:spacing w:before="120" w:beforeAutospacing="0" w:after="0" w:afterAutospacing="0"/>
        <w:ind w:firstLine="720"/>
        <w:jc w:val="both"/>
        <w:rPr>
          <w:bCs/>
          <w:color w:val="000000"/>
          <w:sz w:val="28"/>
          <w:szCs w:val="28"/>
          <w:lang w:val="en-US"/>
        </w:rPr>
      </w:pPr>
      <w:r>
        <w:rPr>
          <w:bCs/>
          <w:noProof/>
          <w:color w:val="000000"/>
          <w:sz w:val="28"/>
          <w:szCs w:val="28"/>
          <w:lang w:val="en-US" w:eastAsia="en-US"/>
        </w:rPr>
        <mc:AlternateContent>
          <mc:Choice Requires="wps">
            <w:drawing>
              <wp:anchor distT="0" distB="0" distL="114300" distR="114300" simplePos="0" relativeHeight="251767296" behindDoc="0" locked="0" layoutInCell="1" allowOverlap="1" wp14:anchorId="35E6B356" wp14:editId="6E7AAB94">
                <wp:simplePos x="0" y="0"/>
                <wp:positionH relativeFrom="column">
                  <wp:posOffset>809625</wp:posOffset>
                </wp:positionH>
                <wp:positionV relativeFrom="paragraph">
                  <wp:posOffset>15875</wp:posOffset>
                </wp:positionV>
                <wp:extent cx="1514475" cy="304800"/>
                <wp:effectExtent l="0" t="0" r="28575" b="19050"/>
                <wp:wrapNone/>
                <wp:docPr id="271" name="Text Box 271"/>
                <wp:cNvGraphicFramePr/>
                <a:graphic xmlns:a="http://schemas.openxmlformats.org/drawingml/2006/main">
                  <a:graphicData uri="http://schemas.microsoft.com/office/word/2010/wordprocessingShape">
                    <wps:wsp>
                      <wps:cNvSpPr txBox="1"/>
                      <wps:spPr>
                        <a:xfrm>
                          <a:off x="0" y="0"/>
                          <a:ext cx="1514475" cy="304800"/>
                        </a:xfrm>
                        <a:prstGeom prst="rect">
                          <a:avLst/>
                        </a:prstGeom>
                        <a:solidFill>
                          <a:schemeClr val="lt1"/>
                        </a:solidFill>
                        <a:ln w="6350">
                          <a:solidFill>
                            <a:prstClr val="black"/>
                          </a:solidFill>
                        </a:ln>
                      </wps:spPr>
                      <wps:txbx>
                        <w:txbxContent>
                          <w:p w:rsidR="00EE4C8A" w:rsidRPr="00DE784C" w:rsidRDefault="00EE4C8A" w:rsidP="00DE784C">
                            <w:pPr>
                              <w:jc w:val="center"/>
                              <w:rPr>
                                <w:rFonts w:ascii="Times New Roman" w:hAnsi="Times New Roman"/>
                                <w:lang w:val="en-US"/>
                              </w:rPr>
                            </w:pPr>
                            <w:r>
                              <w:rPr>
                                <w:rFonts w:ascii="Times New Roman" w:hAnsi="Times New Roman"/>
                                <w:lang w:val="en-US"/>
                              </w:rPr>
                              <w:t>Công nhân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E6B356" id="Text Box 271" o:spid="_x0000_s1042" type="#_x0000_t202" style="position:absolute;left:0;text-align:left;margin-left:63.75pt;margin-top:1.25pt;width:119.25pt;height:24pt;z-index:251767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" fillcolor="white [3201]" strokeweight=".5pt">
                <v:textbox>
                  <w:txbxContent>
                    <w:p w:rsidR="00EE4C8A" w:rsidRPr="00DE784C" w:rsidRDefault="00EE4C8A" w:rsidP="00DE784C">
                      <w:pPr>
                        <w:jc w:val="center"/>
                        <w:rPr>
                          <w:rFonts w:ascii="Times New Roman" w:hAnsi="Times New Roman"/>
                          <w:lang w:val="en-US"/>
                        </w:rPr>
                      </w:pPr>
                      <w:r>
                        <w:rPr>
                          <w:rFonts w:ascii="Times New Roman" w:hAnsi="Times New Roman"/>
                          <w:lang w:val="en-US"/>
                        </w:rPr>
                        <w:t>Công nhân</w:t>
                      </w:r>
                    </w:p>
                  </w:txbxContent>
                </v:textbox>
              </v:shape>
            </w:pict>
          </mc:Fallback>
        </mc:AlternateContent>
      </w:r>
      <w:r w:rsidR="00DE784C">
        <w:rPr>
          <w:bCs/>
          <w:noProof/>
          <w:color w:val="000000"/>
          <w:sz w:val="28"/>
          <w:szCs w:val="28"/>
          <w:lang w:val="en-US" w:eastAsia="en-US"/>
        </w:rPr>
        <mc:AlternateContent>
          <mc:Choice Requires="wps">
            <w:drawing>
              <wp:anchor distT="0" distB="0" distL="114300" distR="114300" simplePos="0" relativeHeight="251772416" behindDoc="0" locked="0" layoutInCell="1" allowOverlap="1" wp14:anchorId="61909BEF" wp14:editId="03BB1A1C">
                <wp:simplePos x="0" y="0"/>
                <wp:positionH relativeFrom="column">
                  <wp:posOffset>4501515</wp:posOffset>
                </wp:positionH>
                <wp:positionV relativeFrom="paragraph">
                  <wp:posOffset>15875</wp:posOffset>
                </wp:positionV>
                <wp:extent cx="1514475" cy="304800"/>
                <wp:effectExtent l="0" t="0" r="28575" b="19050"/>
                <wp:wrapNone/>
                <wp:docPr id="274" name="Text Box 274"/>
                <wp:cNvGraphicFramePr/>
                <a:graphic xmlns:a="http://schemas.openxmlformats.org/drawingml/2006/main">
                  <a:graphicData uri="http://schemas.microsoft.com/office/word/2010/wordprocessingShape">
                    <wps:wsp>
                      <wps:cNvSpPr txBox="1"/>
                      <wps:spPr>
                        <a:xfrm>
                          <a:off x="0" y="0"/>
                          <a:ext cx="1514475" cy="304800"/>
                        </a:xfrm>
                        <a:prstGeom prst="rect">
                          <a:avLst/>
                        </a:prstGeom>
                        <a:solidFill>
                          <a:schemeClr val="lt1"/>
                        </a:solidFill>
                        <a:ln w="6350">
                          <a:solidFill>
                            <a:prstClr val="black"/>
                          </a:solidFill>
                        </a:ln>
                      </wps:spPr>
                      <wps:txbx>
                        <w:txbxContent>
                          <w:p w:rsidR="00EE4C8A" w:rsidRPr="00DE784C" w:rsidRDefault="00EE4C8A" w:rsidP="00DE784C">
                            <w:pPr>
                              <w:jc w:val="center"/>
                              <w:rPr>
                                <w:rFonts w:ascii="Times New Roman" w:hAnsi="Times New Roman"/>
                                <w:lang w:val="en-US"/>
                              </w:rPr>
                            </w:pPr>
                            <w:r>
                              <w:rPr>
                                <w:rFonts w:ascii="Times New Roman" w:hAnsi="Times New Roman"/>
                                <w:lang w:val="en-US"/>
                              </w:rPr>
                              <w:t>Kế toán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909BEF" id="Text Box 274" o:spid="_x0000_s1043" type="#_x0000_t202" style="position:absolute;left:0;text-align:left;margin-left:354.45pt;margin-top:1.25pt;width:119.25pt;height:24pt;z-index:251772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" fillcolor="white [3201]" strokeweight=".5pt">
                <v:textbox>
                  <w:txbxContent>
                    <w:p w:rsidR="00EE4C8A" w:rsidRPr="00DE784C" w:rsidRDefault="00EE4C8A" w:rsidP="00DE784C">
                      <w:pPr>
                        <w:jc w:val="center"/>
                        <w:rPr>
                          <w:rFonts w:ascii="Times New Roman" w:hAnsi="Times New Roman"/>
                          <w:lang w:val="en-US"/>
                        </w:rPr>
                      </w:pPr>
                      <w:r>
                        <w:rPr>
                          <w:rFonts w:ascii="Times New Roman" w:hAnsi="Times New Roman"/>
                          <w:lang w:val="en-US"/>
                        </w:rPr>
                        <w:t>Kế toán</w:t>
                      </w:r>
                    </w:p>
                  </w:txbxContent>
                </v:textbox>
              </v:shape>
            </w:pict>
          </mc:Fallback>
        </mc:AlternateContent>
      </w:r>
      <w:r w:rsidR="00DE784C">
        <w:rPr>
          <w:bCs/>
          <w:noProof/>
          <w:color w:val="000000"/>
          <w:sz w:val="28"/>
          <w:szCs w:val="28"/>
          <w:lang w:val="en-US" w:eastAsia="en-US"/>
        </w:rPr>
        <mc:AlternateContent>
          <mc:Choice Requires="wps">
            <w:drawing>
              <wp:anchor distT="0" distB="0" distL="114300" distR="114300" simplePos="0" relativeHeight="251769344" behindDoc="0" locked="0" layoutInCell="1" allowOverlap="1" wp14:anchorId="3BE5686F" wp14:editId="6AE43001">
                <wp:simplePos x="0" y="0"/>
                <wp:positionH relativeFrom="column">
                  <wp:posOffset>2724150</wp:posOffset>
                </wp:positionH>
                <wp:positionV relativeFrom="paragraph">
                  <wp:posOffset>15875</wp:posOffset>
                </wp:positionV>
                <wp:extent cx="1514475" cy="304800"/>
                <wp:effectExtent l="0" t="0" r="28575" b="19050"/>
                <wp:wrapNone/>
                <wp:docPr id="272" name="Text Box 272"/>
                <wp:cNvGraphicFramePr/>
                <a:graphic xmlns:a="http://schemas.openxmlformats.org/drawingml/2006/main">
                  <a:graphicData uri="http://schemas.microsoft.com/office/word/2010/wordprocessingShape">
                    <wps:wsp>
                      <wps:cNvSpPr txBox="1"/>
                      <wps:spPr>
                        <a:xfrm>
                          <a:off x="0" y="0"/>
                          <a:ext cx="1514475" cy="304800"/>
                        </a:xfrm>
                        <a:prstGeom prst="rect">
                          <a:avLst/>
                        </a:prstGeom>
                        <a:solidFill>
                          <a:schemeClr val="lt1"/>
                        </a:solidFill>
                        <a:ln w="6350">
                          <a:solidFill>
                            <a:prstClr val="black"/>
                          </a:solidFill>
                        </a:ln>
                      </wps:spPr>
                      <wps:txbx>
                        <w:txbxContent>
                          <w:p w:rsidR="00EE4C8A" w:rsidRPr="00DE784C" w:rsidRDefault="00EE4C8A" w:rsidP="00DE784C">
                            <w:pPr>
                              <w:jc w:val="center"/>
                              <w:rPr>
                                <w:rFonts w:ascii="Times New Roman" w:hAnsi="Times New Roman"/>
                                <w:lang w:val="en-US"/>
                              </w:rPr>
                            </w:pPr>
                            <w:r>
                              <w:rPr>
                                <w:rFonts w:ascii="Times New Roman" w:hAnsi="Times New Roman"/>
                                <w:lang w:val="en-US"/>
                              </w:rPr>
                              <w:t>Bác sĩ thú 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E5686F" id="Text Box 272" o:spid="_x0000_s1044" type="#_x0000_t202" style="position:absolute;left:0;text-align:left;margin-left:214.5pt;margin-top:1.25pt;width:119.25pt;height:24pt;z-index:251769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" fillcolor="white [3201]" strokeweight=".5pt">
                <v:textbox>
                  <w:txbxContent>
                    <w:p w:rsidR="00EE4C8A" w:rsidRPr="00DE784C" w:rsidRDefault="00EE4C8A" w:rsidP="00DE784C">
                      <w:pPr>
                        <w:jc w:val="center"/>
                        <w:rPr>
                          <w:rFonts w:ascii="Times New Roman" w:hAnsi="Times New Roman"/>
                          <w:lang w:val="en-US"/>
                        </w:rPr>
                      </w:pPr>
                      <w:r>
                        <w:rPr>
                          <w:rFonts w:ascii="Times New Roman" w:hAnsi="Times New Roman"/>
                          <w:lang w:val="en-US"/>
                        </w:rPr>
                        <w:t>Bác sĩ thú y</w:t>
                      </w:r>
                    </w:p>
                  </w:txbxContent>
                </v:textbox>
              </v:shape>
            </w:pict>
          </mc:Fallback>
        </mc:AlternateContent>
      </w:r>
    </w:p>
    <w:p w:rsidR="00DE784C" w:rsidRDefault="00DE784C" w:rsidP="00DE734D">
      <w:pPr>
        <w:pStyle w:val="NormalWeb"/>
        <w:spacing w:before="120" w:beforeAutospacing="0" w:after="0" w:afterAutospacing="0"/>
        <w:ind w:firstLine="720"/>
        <w:jc w:val="both"/>
        <w:rPr>
          <w:bCs/>
          <w:color w:val="000000"/>
          <w:sz w:val="28"/>
          <w:szCs w:val="28"/>
          <w:lang w:val="en-US"/>
        </w:rPr>
      </w:pPr>
    </w:p>
    <w:p w:rsidR="004D68C6" w:rsidRDefault="00220AB8" w:rsidP="00011D3F">
      <w:pPr>
        <w:pStyle w:val="NormalWeb"/>
        <w:spacing w:before="120" w:beforeAutospacing="0" w:after="0" w:afterAutospacing="0"/>
        <w:ind w:firstLine="720"/>
        <w:jc w:val="both"/>
        <w:outlineLvl w:val="2"/>
      </w:pPr>
      <w:bookmarkStart w:id="85" w:name="_Toc128824256"/>
      <w:r>
        <w:rPr>
          <w:b/>
          <w:bCs/>
          <w:color w:val="000000"/>
          <w:sz w:val="28"/>
          <w:szCs w:val="28"/>
        </w:rPr>
        <w:t>5.5.2</w:t>
      </w:r>
      <w:r w:rsidR="004D68C6">
        <w:rPr>
          <w:b/>
          <w:bCs/>
          <w:color w:val="000000"/>
          <w:sz w:val="28"/>
          <w:szCs w:val="28"/>
        </w:rPr>
        <w:t>. Tổ chức thực hiện dự á</w:t>
      </w:r>
      <w:r w:rsidR="00BD2A1B">
        <w:rPr>
          <w:b/>
          <w:bCs/>
          <w:color w:val="000000"/>
          <w:sz w:val="28"/>
          <w:szCs w:val="28"/>
        </w:rPr>
        <w:t>n</w:t>
      </w:r>
      <w:bookmarkEnd w:id="85"/>
    </w:p>
    <w:p w:rsidR="004D68C6" w:rsidRPr="00233A75" w:rsidRDefault="00233A75" w:rsidP="00DE734D">
      <w:pPr>
        <w:pStyle w:val="NormalWeb"/>
        <w:spacing w:before="120" w:beforeAutospacing="0" w:after="0" w:afterAutospacing="0"/>
        <w:ind w:firstLine="720"/>
        <w:jc w:val="both"/>
        <w:rPr>
          <w:b/>
          <w:i/>
          <w:lang w:val="en-US"/>
        </w:rPr>
      </w:pPr>
      <w:r w:rsidRPr="00233A75">
        <w:rPr>
          <w:b/>
          <w:bCs/>
          <w:i/>
          <w:color w:val="000000"/>
          <w:sz w:val="28"/>
          <w:szCs w:val="28"/>
          <w:lang w:val="en-US"/>
        </w:rPr>
        <w:t>a)</w:t>
      </w:r>
      <w:r w:rsidR="00A10E7A" w:rsidRPr="00233A75">
        <w:rPr>
          <w:b/>
          <w:bCs/>
          <w:i/>
          <w:color w:val="000000"/>
          <w:sz w:val="28"/>
          <w:szCs w:val="28"/>
        </w:rPr>
        <w:t xml:space="preserve"> </w:t>
      </w:r>
      <w:r w:rsidR="004D68C6" w:rsidRPr="00233A75">
        <w:rPr>
          <w:b/>
          <w:bCs/>
          <w:i/>
          <w:color w:val="000000"/>
          <w:sz w:val="28"/>
          <w:szCs w:val="28"/>
          <w:lang w:val="en-US"/>
        </w:rPr>
        <w:t>B</w:t>
      </w:r>
      <w:r w:rsidR="004D68C6" w:rsidRPr="00233A75">
        <w:rPr>
          <w:b/>
          <w:bCs/>
          <w:i/>
          <w:color w:val="000000"/>
          <w:sz w:val="28"/>
          <w:szCs w:val="28"/>
        </w:rPr>
        <w:t xml:space="preserve">iện pháp thi công </w:t>
      </w:r>
      <w:r w:rsidR="006426E3" w:rsidRPr="00233A75">
        <w:rPr>
          <w:b/>
          <w:bCs/>
          <w:i/>
          <w:color w:val="000000"/>
          <w:sz w:val="28"/>
          <w:szCs w:val="28"/>
          <w:lang w:val="en-US"/>
        </w:rPr>
        <w:t xml:space="preserve">cải tạo, </w:t>
      </w:r>
      <w:r w:rsidR="004D68C6" w:rsidRPr="00233A75">
        <w:rPr>
          <w:b/>
          <w:bCs/>
          <w:i/>
          <w:color w:val="000000"/>
          <w:sz w:val="28"/>
          <w:szCs w:val="28"/>
        </w:rPr>
        <w:t>xây dựng các hạng mục công trình dự án</w:t>
      </w:r>
      <w:r w:rsidR="004D68C6" w:rsidRPr="00233A75">
        <w:rPr>
          <w:b/>
          <w:bCs/>
          <w:i/>
          <w:color w:val="000000"/>
          <w:sz w:val="28"/>
          <w:szCs w:val="28"/>
          <w:lang w:val="en-US"/>
        </w:rPr>
        <w:t>:</w:t>
      </w:r>
    </w:p>
    <w:p w:rsidR="004D68C6" w:rsidRDefault="004D68C6" w:rsidP="00DE734D">
      <w:pPr>
        <w:pStyle w:val="NormalWeb"/>
        <w:spacing w:before="120" w:beforeAutospacing="0" w:after="0" w:afterAutospacing="0"/>
        <w:ind w:firstLine="720"/>
        <w:jc w:val="both"/>
        <w:rPr>
          <w:bCs/>
          <w:color w:val="000000"/>
          <w:sz w:val="28"/>
          <w:szCs w:val="28"/>
          <w:lang w:val="en-US"/>
        </w:rPr>
      </w:pPr>
      <w:r w:rsidRPr="004D68C6">
        <w:rPr>
          <w:bCs/>
          <w:color w:val="000000"/>
          <w:sz w:val="28"/>
          <w:szCs w:val="28"/>
        </w:rPr>
        <w:t> </w:t>
      </w:r>
      <w:r w:rsidRPr="004D68C6">
        <w:rPr>
          <w:bCs/>
          <w:color w:val="000000"/>
          <w:sz w:val="28"/>
          <w:szCs w:val="28"/>
          <w:lang w:val="en-US"/>
        </w:rPr>
        <w:t>Q</w:t>
      </w:r>
      <w:r w:rsidRPr="004D68C6">
        <w:rPr>
          <w:bCs/>
          <w:color w:val="000000"/>
          <w:sz w:val="28"/>
          <w:szCs w:val="28"/>
        </w:rPr>
        <w:t xml:space="preserve">uá trình thi </w:t>
      </w:r>
      <w:r w:rsidR="006426E3">
        <w:rPr>
          <w:bCs/>
          <w:color w:val="000000"/>
          <w:sz w:val="28"/>
          <w:szCs w:val="28"/>
          <w:lang w:val="en-US"/>
        </w:rPr>
        <w:t xml:space="preserve">cải tạo, </w:t>
      </w:r>
      <w:r w:rsidRPr="004D68C6">
        <w:rPr>
          <w:bCs/>
          <w:color w:val="000000"/>
          <w:sz w:val="28"/>
          <w:szCs w:val="28"/>
        </w:rPr>
        <w:t>công xây dựng được mô tả các bước sau đây</w:t>
      </w:r>
      <w:r>
        <w:rPr>
          <w:bCs/>
          <w:color w:val="000000"/>
          <w:sz w:val="28"/>
          <w:szCs w:val="28"/>
          <w:lang w:val="en-US"/>
        </w:rPr>
        <w:t>:</w:t>
      </w:r>
    </w:p>
    <w:p w:rsidR="004D68C6" w:rsidRDefault="004D68C6" w:rsidP="004D68C6">
      <w:pPr>
        <w:pStyle w:val="NormalWeb"/>
        <w:spacing w:before="0" w:beforeAutospacing="0" w:after="0" w:afterAutospacing="0"/>
        <w:ind w:firstLine="540"/>
        <w:jc w:val="center"/>
        <w:rPr>
          <w:bCs/>
          <w:color w:val="000000"/>
          <w:sz w:val="28"/>
          <w:szCs w:val="28"/>
          <w:lang w:val="en-US"/>
        </w:rPr>
      </w:pPr>
    </w:p>
    <w:p w:rsidR="004D68C6" w:rsidRDefault="00EA4E9E" w:rsidP="004D68C6">
      <w:pPr>
        <w:pStyle w:val="NormalWeb"/>
        <w:spacing w:before="0" w:beforeAutospacing="0" w:after="0" w:afterAutospacing="0"/>
        <w:ind w:firstLine="540"/>
        <w:jc w:val="both"/>
        <w:rPr>
          <w:bCs/>
          <w:color w:val="000000"/>
          <w:sz w:val="28"/>
          <w:szCs w:val="28"/>
          <w:lang w:val="en-US"/>
        </w:rPr>
      </w:pPr>
      <w:r>
        <w:rPr>
          <w:bCs/>
          <w:noProof/>
          <w:color w:val="000000"/>
          <w:sz w:val="28"/>
          <w:szCs w:val="28"/>
          <w:lang w:val="en-US" w:eastAsia="en-US"/>
        </w:rPr>
        <mc:AlternateContent>
          <mc:Choice Requires="wps">
            <w:drawing>
              <wp:anchor distT="0" distB="0" distL="114300" distR="114300" simplePos="0" relativeHeight="251659776" behindDoc="0" locked="0" layoutInCell="1" allowOverlap="1">
                <wp:simplePos x="0" y="0"/>
                <wp:positionH relativeFrom="column">
                  <wp:posOffset>1950085</wp:posOffset>
                </wp:positionH>
                <wp:positionV relativeFrom="paragraph">
                  <wp:posOffset>3175</wp:posOffset>
                </wp:positionV>
                <wp:extent cx="2244090" cy="395605"/>
                <wp:effectExtent l="6985" t="9525" r="6350" b="13970"/>
                <wp:wrapNone/>
                <wp:docPr id="199"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395605"/>
                        </a:xfrm>
                        <a:prstGeom prst="rect">
                          <a:avLst/>
                        </a:prstGeom>
                        <a:solidFill>
                          <a:srgbClr val="FFFFFF"/>
                        </a:solidFill>
                        <a:ln w="9525">
                          <a:solidFill>
                            <a:srgbClr val="000000"/>
                          </a:solidFill>
                          <a:miter lim="800000"/>
                          <a:headEnd/>
                          <a:tailEnd/>
                        </a:ln>
                      </wps:spPr>
                      <wps:txbx>
                        <w:txbxContent>
                          <w:p w:rsidR="00EE4C8A" w:rsidRPr="00FF0427" w:rsidRDefault="00EE4C8A" w:rsidP="004D68C6">
                            <w:pPr>
                              <w:jc w:val="center"/>
                              <w:rPr>
                                <w:rFonts w:ascii="Times New Roman" w:hAnsi="Times New Roman"/>
                              </w:rPr>
                            </w:pPr>
                            <w:r w:rsidRPr="00FF0427">
                              <w:rPr>
                                <w:rFonts w:ascii="Times New Roman" w:hAnsi="Times New Roman"/>
                                <w:bCs/>
                                <w:color w:val="000000"/>
                                <w:sz w:val="28"/>
                                <w:szCs w:val="28"/>
                              </w:rPr>
                              <w:t>Bố trí mặt bằng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45" type="#_x0000_t202" style="position:absolute;left:0;text-align:left;margin-left:153.55pt;margin-top:.25pt;width:176.7pt;height:31.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">
                <v:textbox>
                  <w:txbxContent>
                    <w:p w:rsidR="00EE4C8A" w:rsidRPr="00FF0427" w:rsidRDefault="00EE4C8A" w:rsidP="004D68C6">
                      <w:pPr>
                        <w:jc w:val="center"/>
                        <w:rPr>
                          <w:rFonts w:ascii="Times New Roman" w:hAnsi="Times New Roman"/>
                        </w:rPr>
                      </w:pPr>
                      <w:r w:rsidRPr="00FF0427">
                        <w:rPr>
                          <w:rFonts w:ascii="Times New Roman" w:hAnsi="Times New Roman"/>
                          <w:bCs/>
                          <w:color w:val="000000"/>
                          <w:sz w:val="28"/>
                          <w:szCs w:val="28"/>
                        </w:rPr>
                        <w:t>Bố trí mặt bằng</w:t>
                      </w:r>
                    </w:p>
                  </w:txbxContent>
                </v:textbox>
              </v:shape>
            </w:pict>
          </mc:Fallback>
        </mc:AlternateContent>
      </w:r>
    </w:p>
    <w:p w:rsidR="004D68C6" w:rsidRPr="004D68C6" w:rsidRDefault="004D68C6" w:rsidP="004D68C6">
      <w:pPr>
        <w:pStyle w:val="NormalWeb"/>
        <w:spacing w:before="0" w:beforeAutospacing="0" w:after="0" w:afterAutospacing="0"/>
        <w:ind w:firstLine="540"/>
        <w:jc w:val="both"/>
        <w:rPr>
          <w:lang w:val="en-US"/>
        </w:rPr>
      </w:pPr>
    </w:p>
    <w:p w:rsidR="004D68C6" w:rsidRPr="004D68C6" w:rsidRDefault="00EA4E9E" w:rsidP="004D68C6">
      <w:pPr>
        <w:pStyle w:val="NormalWeb"/>
        <w:spacing w:before="0" w:beforeAutospacing="0" w:after="0" w:afterAutospacing="0"/>
        <w:ind w:firstLine="540"/>
        <w:jc w:val="both"/>
      </w:pPr>
      <w:r>
        <w:rPr>
          <w:bCs/>
          <w:noProof/>
          <w:color w:val="000000"/>
          <w:sz w:val="28"/>
          <w:szCs w:val="28"/>
          <w:lang w:val="en-US" w:eastAsia="en-US"/>
        </w:rPr>
        <mc:AlternateContent>
          <mc:Choice Requires="wps">
            <w:drawing>
              <wp:anchor distT="0" distB="0" distL="114300" distR="114300" simplePos="0" relativeHeight="251663872" behindDoc="0" locked="0" layoutInCell="1" allowOverlap="1">
                <wp:simplePos x="0" y="0"/>
                <wp:positionH relativeFrom="column">
                  <wp:posOffset>3065145</wp:posOffset>
                </wp:positionH>
                <wp:positionV relativeFrom="paragraph">
                  <wp:posOffset>19050</wp:posOffset>
                </wp:positionV>
                <wp:extent cx="0" cy="262890"/>
                <wp:effectExtent l="55245" t="5080" r="59055" b="17780"/>
                <wp:wrapNone/>
                <wp:docPr id="198"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4EC8C2C1" id="AutoShape 99" o:spid="_x0000_s1026" type="#_x0000_t32" style="position:absolute;margin-left:241.35pt;margin-top:1.5pt;width:0;height:20.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">
                <v:stroke endarrow="block"/>
              </v:shape>
            </w:pict>
          </mc:Fallback>
        </mc:AlternateContent>
      </w:r>
      <w:r w:rsidR="004D68C6" w:rsidRPr="004D68C6">
        <w:rPr>
          <w:bCs/>
          <w:color w:val="000000"/>
          <w:sz w:val="28"/>
          <w:szCs w:val="28"/>
        </w:rPr>
        <w:t> </w:t>
      </w:r>
    </w:p>
    <w:p w:rsidR="004D68C6" w:rsidRDefault="00EA4E9E" w:rsidP="004D68C6">
      <w:pPr>
        <w:pStyle w:val="NormalWeb"/>
        <w:spacing w:before="0" w:beforeAutospacing="0" w:after="0" w:afterAutospacing="0"/>
        <w:ind w:firstLine="540"/>
        <w:jc w:val="both"/>
        <w:rPr>
          <w:bCs/>
          <w:color w:val="000000"/>
          <w:sz w:val="28"/>
          <w:szCs w:val="28"/>
          <w:lang w:val="en-US"/>
        </w:rPr>
      </w:pPr>
      <w:r>
        <w:rPr>
          <w:bCs/>
          <w:noProof/>
          <w:color w:val="000000"/>
          <w:sz w:val="28"/>
          <w:szCs w:val="28"/>
          <w:lang w:val="en-US" w:eastAsia="en-US"/>
        </w:rPr>
        <mc:AlternateContent>
          <mc:Choice Requires="wps">
            <w:drawing>
              <wp:anchor distT="0" distB="0" distL="114300" distR="114300" simplePos="0" relativeHeight="251660800" behindDoc="0" locked="0" layoutInCell="1" allowOverlap="1">
                <wp:simplePos x="0" y="0"/>
                <wp:positionH relativeFrom="column">
                  <wp:posOffset>1571625</wp:posOffset>
                </wp:positionH>
                <wp:positionV relativeFrom="paragraph">
                  <wp:posOffset>72389</wp:posOffset>
                </wp:positionV>
                <wp:extent cx="3038475" cy="504825"/>
                <wp:effectExtent l="0" t="0" r="28575" b="28575"/>
                <wp:wrapNone/>
                <wp:docPr id="197"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504825"/>
                        </a:xfrm>
                        <a:prstGeom prst="rect">
                          <a:avLst/>
                        </a:prstGeom>
                        <a:solidFill>
                          <a:srgbClr val="FFFFFF"/>
                        </a:solidFill>
                        <a:ln w="9525">
                          <a:solidFill>
                            <a:srgbClr val="000000"/>
                          </a:solidFill>
                          <a:miter lim="800000"/>
                          <a:headEnd/>
                          <a:tailEnd/>
                        </a:ln>
                      </wps:spPr>
                      <wps:txbx>
                        <w:txbxContent>
                          <w:p w:rsidR="00EE4C8A" w:rsidRPr="006426E3" w:rsidRDefault="00EE4C8A" w:rsidP="004D68C6">
                            <w:pPr>
                              <w:pStyle w:val="NormalWeb"/>
                              <w:spacing w:before="0" w:beforeAutospacing="0" w:after="0" w:afterAutospacing="0"/>
                              <w:jc w:val="center"/>
                              <w:rPr>
                                <w:lang w:val="en-US"/>
                              </w:rPr>
                            </w:pPr>
                            <w:r>
                              <w:rPr>
                                <w:bCs/>
                                <w:color w:val="000000"/>
                                <w:sz w:val="28"/>
                                <w:szCs w:val="28"/>
                              </w:rPr>
                              <w:t>Cải tạo</w:t>
                            </w:r>
                            <w:r>
                              <w:rPr>
                                <w:bCs/>
                                <w:color w:val="000000"/>
                                <w:sz w:val="28"/>
                                <w:szCs w:val="28"/>
                                <w:lang w:val="en-US"/>
                              </w:rPr>
                              <w:t xml:space="preserve"> 4 dãy chuồng cũ; công trình bảo vệ môi trường và các hạng mục khác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46" type="#_x0000_t202" style="position:absolute;left:0;text-align:left;margin-left:123.75pt;margin-top:5.7pt;width:239.25pt;height:3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">
                <v:textbox>
                  <w:txbxContent>
                    <w:p w:rsidR="00EE4C8A" w:rsidRPr="006426E3" w:rsidRDefault="00EE4C8A" w:rsidP="004D68C6">
                      <w:pPr>
                        <w:pStyle w:val="NormalWeb"/>
                        <w:spacing w:before="0" w:beforeAutospacing="0" w:after="0" w:afterAutospacing="0"/>
                        <w:jc w:val="center"/>
                        <w:rPr>
                          <w:lang w:val="en-US"/>
                        </w:rPr>
                      </w:pPr>
                      <w:r>
                        <w:rPr>
                          <w:bCs/>
                          <w:color w:val="000000"/>
                          <w:sz w:val="28"/>
                          <w:szCs w:val="28"/>
                        </w:rPr>
                        <w:t>Cải tạo</w:t>
                      </w:r>
                      <w:r>
                        <w:rPr>
                          <w:bCs/>
                          <w:color w:val="000000"/>
                          <w:sz w:val="28"/>
                          <w:szCs w:val="28"/>
                          <w:lang w:val="en-US"/>
                        </w:rPr>
                        <w:t xml:space="preserve"> 4 dãy chuồng cũ; công trình bảo vệ môi trường và các hạng mục khác</w:t>
                      </w:r>
                    </w:p>
                  </w:txbxContent>
                </v:textbox>
              </v:shape>
            </w:pict>
          </mc:Fallback>
        </mc:AlternateContent>
      </w:r>
      <w:r w:rsidR="004D68C6" w:rsidRPr="004D68C6">
        <w:rPr>
          <w:bCs/>
          <w:color w:val="000000"/>
          <w:sz w:val="28"/>
          <w:szCs w:val="28"/>
        </w:rPr>
        <w:t> </w:t>
      </w:r>
    </w:p>
    <w:p w:rsidR="004D68C6" w:rsidRDefault="004D68C6" w:rsidP="004D68C6">
      <w:pPr>
        <w:pStyle w:val="NormalWeb"/>
        <w:spacing w:before="0" w:beforeAutospacing="0" w:after="0" w:afterAutospacing="0"/>
        <w:ind w:firstLine="540"/>
        <w:jc w:val="both"/>
        <w:rPr>
          <w:bCs/>
          <w:color w:val="000000"/>
          <w:sz w:val="28"/>
          <w:szCs w:val="28"/>
          <w:lang w:val="en-US"/>
        </w:rPr>
      </w:pPr>
    </w:p>
    <w:p w:rsidR="004D68C6" w:rsidRDefault="00EA4E9E" w:rsidP="004D68C6">
      <w:pPr>
        <w:pStyle w:val="NormalWeb"/>
        <w:spacing w:before="0" w:beforeAutospacing="0" w:after="0" w:afterAutospacing="0"/>
        <w:ind w:firstLine="540"/>
        <w:jc w:val="both"/>
        <w:rPr>
          <w:bCs/>
          <w:color w:val="000000"/>
          <w:sz w:val="28"/>
          <w:szCs w:val="28"/>
          <w:lang w:val="en-US"/>
        </w:rPr>
      </w:pPr>
      <w:r>
        <w:rPr>
          <w:bCs/>
          <w:noProof/>
          <w:color w:val="000000"/>
          <w:sz w:val="28"/>
          <w:szCs w:val="28"/>
          <w:lang w:val="en-US" w:eastAsia="en-US"/>
        </w:rPr>
        <mc:AlternateContent>
          <mc:Choice Requires="wps">
            <w:drawing>
              <wp:anchor distT="0" distB="0" distL="114300" distR="114300" simplePos="0" relativeHeight="251664896" behindDoc="0" locked="0" layoutInCell="1" allowOverlap="1">
                <wp:simplePos x="0" y="0"/>
                <wp:positionH relativeFrom="column">
                  <wp:posOffset>3065145</wp:posOffset>
                </wp:positionH>
                <wp:positionV relativeFrom="paragraph">
                  <wp:posOffset>135255</wp:posOffset>
                </wp:positionV>
                <wp:extent cx="635" cy="218440"/>
                <wp:effectExtent l="76200" t="0" r="75565" b="48260"/>
                <wp:wrapNone/>
                <wp:docPr id="196"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24527AB3" id="AutoShape 100" o:spid="_x0000_s1026" type="#_x0000_t32" style="position:absolute;margin-left:241.35pt;margin-top:10.65pt;width:.05pt;height:17.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">
                <v:stroke endarrow="block"/>
              </v:shape>
            </w:pict>
          </mc:Fallback>
        </mc:AlternateContent>
      </w:r>
    </w:p>
    <w:p w:rsidR="004D68C6" w:rsidRDefault="006426E3" w:rsidP="004D68C6">
      <w:pPr>
        <w:pStyle w:val="NormalWeb"/>
        <w:spacing w:before="0" w:beforeAutospacing="0" w:after="0" w:afterAutospacing="0"/>
        <w:ind w:firstLine="540"/>
        <w:jc w:val="both"/>
        <w:rPr>
          <w:bCs/>
          <w:color w:val="000000"/>
          <w:sz w:val="28"/>
          <w:szCs w:val="28"/>
          <w:lang w:val="en-US"/>
        </w:rPr>
      </w:pPr>
      <w:r>
        <w:rPr>
          <w:bCs/>
          <w:noProof/>
          <w:color w:val="000000"/>
          <w:sz w:val="28"/>
          <w:szCs w:val="28"/>
          <w:lang w:val="en-US" w:eastAsia="en-US"/>
        </w:rPr>
        <mc:AlternateContent>
          <mc:Choice Requires="wps">
            <w:drawing>
              <wp:anchor distT="0" distB="0" distL="114300" distR="114300" simplePos="0" relativeHeight="251661824" behindDoc="0" locked="0" layoutInCell="1" allowOverlap="1" wp14:anchorId="59320B94" wp14:editId="6FF31A88">
                <wp:simplePos x="0" y="0"/>
                <wp:positionH relativeFrom="column">
                  <wp:posOffset>1959610</wp:posOffset>
                </wp:positionH>
                <wp:positionV relativeFrom="paragraph">
                  <wp:posOffset>148590</wp:posOffset>
                </wp:positionV>
                <wp:extent cx="2244090" cy="368935"/>
                <wp:effectExtent l="0" t="0" r="22860" b="12065"/>
                <wp:wrapNone/>
                <wp:docPr id="19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368935"/>
                        </a:xfrm>
                        <a:prstGeom prst="rect">
                          <a:avLst/>
                        </a:prstGeom>
                        <a:solidFill>
                          <a:srgbClr val="FFFFFF"/>
                        </a:solidFill>
                        <a:ln w="9525">
                          <a:solidFill>
                            <a:srgbClr val="000000"/>
                          </a:solidFill>
                          <a:miter lim="800000"/>
                          <a:headEnd/>
                          <a:tailEnd/>
                        </a:ln>
                      </wps:spPr>
                      <wps:txbx>
                        <w:txbxContent>
                          <w:p w:rsidR="00EE4C8A" w:rsidRPr="004D68C6" w:rsidRDefault="00EE4C8A" w:rsidP="004D68C6">
                            <w:pPr>
                              <w:jc w:val="center"/>
                              <w:rPr>
                                <w:rFonts w:ascii="Times New Roman" w:hAnsi="Times New Roman"/>
                              </w:rPr>
                            </w:pPr>
                            <w:r>
                              <w:rPr>
                                <w:rFonts w:ascii="Times New Roman" w:hAnsi="Times New Roman"/>
                                <w:bCs/>
                                <w:color w:val="000000"/>
                                <w:sz w:val="28"/>
                                <w:szCs w:val="28"/>
                              </w:rPr>
                              <w:t>L</w:t>
                            </w:r>
                            <w:r w:rsidRPr="004D68C6">
                              <w:rPr>
                                <w:rFonts w:ascii="Times New Roman" w:hAnsi="Times New Roman"/>
                                <w:bCs/>
                                <w:color w:val="000000"/>
                                <w:sz w:val="28"/>
                                <w:szCs w:val="28"/>
                              </w:rPr>
                              <w:t>ắp đặ</w:t>
                            </w:r>
                            <w:r>
                              <w:rPr>
                                <w:rFonts w:ascii="Times New Roman" w:hAnsi="Times New Roman"/>
                                <w:bCs/>
                                <w:color w:val="000000"/>
                                <w:sz w:val="28"/>
                                <w:szCs w:val="28"/>
                              </w:rPr>
                              <w:t>t máy móc, </w:t>
                            </w:r>
                            <w:r w:rsidRPr="004D68C6">
                              <w:rPr>
                                <w:rFonts w:ascii="Times New Roman" w:hAnsi="Times New Roman"/>
                                <w:bCs/>
                                <w:color w:val="000000"/>
                                <w:sz w:val="28"/>
                                <w:szCs w:val="28"/>
                              </w:rPr>
                              <w:t>thiết bị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20B94" id="Text Box 96" o:spid="_x0000_s1047" type="#_x0000_t202" style="position:absolute;left:0;text-align:left;margin-left:154.3pt;margin-top:11.7pt;width:176.7pt;height:29.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">
                <v:textbox>
                  <w:txbxContent>
                    <w:p w:rsidR="00EE4C8A" w:rsidRPr="004D68C6" w:rsidRDefault="00EE4C8A" w:rsidP="004D68C6">
                      <w:pPr>
                        <w:jc w:val="center"/>
                        <w:rPr>
                          <w:rFonts w:ascii="Times New Roman" w:hAnsi="Times New Roman"/>
                        </w:rPr>
                      </w:pPr>
                      <w:r>
                        <w:rPr>
                          <w:rFonts w:ascii="Times New Roman" w:hAnsi="Times New Roman"/>
                          <w:bCs/>
                          <w:color w:val="000000"/>
                          <w:sz w:val="28"/>
                          <w:szCs w:val="28"/>
                        </w:rPr>
                        <w:t>L</w:t>
                      </w:r>
                      <w:r w:rsidRPr="004D68C6">
                        <w:rPr>
                          <w:rFonts w:ascii="Times New Roman" w:hAnsi="Times New Roman"/>
                          <w:bCs/>
                          <w:color w:val="000000"/>
                          <w:sz w:val="28"/>
                          <w:szCs w:val="28"/>
                        </w:rPr>
                        <w:t>ắp đặ</w:t>
                      </w:r>
                      <w:r>
                        <w:rPr>
                          <w:rFonts w:ascii="Times New Roman" w:hAnsi="Times New Roman"/>
                          <w:bCs/>
                          <w:color w:val="000000"/>
                          <w:sz w:val="28"/>
                          <w:szCs w:val="28"/>
                        </w:rPr>
                        <w:t>t máy móc, </w:t>
                      </w:r>
                      <w:r w:rsidRPr="004D68C6">
                        <w:rPr>
                          <w:rFonts w:ascii="Times New Roman" w:hAnsi="Times New Roman"/>
                          <w:bCs/>
                          <w:color w:val="000000"/>
                          <w:sz w:val="28"/>
                          <w:szCs w:val="28"/>
                        </w:rPr>
                        <w:t>thiết bị</w:t>
                      </w:r>
                    </w:p>
                  </w:txbxContent>
                </v:textbox>
              </v:shape>
            </w:pict>
          </mc:Fallback>
        </mc:AlternateContent>
      </w:r>
    </w:p>
    <w:p w:rsidR="004D68C6" w:rsidRDefault="004D68C6" w:rsidP="004D68C6">
      <w:pPr>
        <w:pStyle w:val="NormalWeb"/>
        <w:spacing w:before="0" w:beforeAutospacing="0" w:after="0" w:afterAutospacing="0"/>
        <w:ind w:firstLine="540"/>
        <w:jc w:val="both"/>
        <w:rPr>
          <w:bCs/>
          <w:color w:val="000000"/>
          <w:sz w:val="28"/>
          <w:szCs w:val="28"/>
          <w:lang w:val="en-US"/>
        </w:rPr>
      </w:pPr>
    </w:p>
    <w:p w:rsidR="004D68C6" w:rsidRDefault="006426E3" w:rsidP="004D68C6">
      <w:pPr>
        <w:pStyle w:val="NormalWeb"/>
        <w:spacing w:before="0" w:beforeAutospacing="0" w:after="0" w:afterAutospacing="0"/>
        <w:ind w:firstLine="540"/>
        <w:jc w:val="both"/>
        <w:rPr>
          <w:bCs/>
          <w:color w:val="000000"/>
          <w:sz w:val="28"/>
          <w:szCs w:val="28"/>
          <w:lang w:val="en-US"/>
        </w:rPr>
      </w:pPr>
      <w:r>
        <w:rPr>
          <w:bCs/>
          <w:noProof/>
          <w:color w:val="000000"/>
          <w:sz w:val="28"/>
          <w:szCs w:val="28"/>
          <w:lang w:val="en-US" w:eastAsia="en-US"/>
        </w:rPr>
        <mc:AlternateContent>
          <mc:Choice Requires="wps">
            <w:drawing>
              <wp:anchor distT="0" distB="0" distL="114300" distR="114300" simplePos="0" relativeHeight="251665920" behindDoc="0" locked="0" layoutInCell="1" allowOverlap="1" wp14:anchorId="2C907C6E" wp14:editId="3E024BEC">
                <wp:simplePos x="0" y="0"/>
                <wp:positionH relativeFrom="margin">
                  <wp:posOffset>3095625</wp:posOffset>
                </wp:positionH>
                <wp:positionV relativeFrom="paragraph">
                  <wp:posOffset>93345</wp:posOffset>
                </wp:positionV>
                <wp:extent cx="0" cy="262890"/>
                <wp:effectExtent l="76200" t="0" r="57150" b="60960"/>
                <wp:wrapNone/>
                <wp:docPr id="192"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35C6541E" id="AutoShape 102" o:spid="_x0000_s1026" type="#_x0000_t32" style="position:absolute;margin-left:243.75pt;margin-top:7.35pt;width:0;height:20.7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AhNgIAAGA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">
                <v:stroke endarrow="block"/>
                <w10:wrap anchorx="margin"/>
              </v:shape>
            </w:pict>
          </mc:Fallback>
        </mc:AlternateContent>
      </w:r>
      <w:r w:rsidR="004D68C6" w:rsidRPr="004D68C6">
        <w:rPr>
          <w:bCs/>
          <w:color w:val="000000"/>
          <w:sz w:val="28"/>
          <w:szCs w:val="28"/>
        </w:rPr>
        <w:t> </w:t>
      </w:r>
    </w:p>
    <w:p w:rsidR="004D68C6" w:rsidRDefault="006426E3" w:rsidP="004D68C6">
      <w:pPr>
        <w:pStyle w:val="NormalWeb"/>
        <w:spacing w:before="0" w:beforeAutospacing="0" w:after="0" w:afterAutospacing="0"/>
        <w:ind w:firstLine="540"/>
        <w:jc w:val="both"/>
        <w:rPr>
          <w:bCs/>
          <w:color w:val="000000"/>
          <w:sz w:val="28"/>
          <w:szCs w:val="28"/>
          <w:lang w:val="en-US"/>
        </w:rPr>
      </w:pPr>
      <w:r>
        <w:rPr>
          <w:noProof/>
          <w:lang w:val="en-US" w:eastAsia="en-US"/>
        </w:rPr>
        <mc:AlternateContent>
          <mc:Choice Requires="wps">
            <w:drawing>
              <wp:anchor distT="0" distB="0" distL="114300" distR="114300" simplePos="0" relativeHeight="251662848" behindDoc="0" locked="0" layoutInCell="1" allowOverlap="1" wp14:anchorId="602E07D1" wp14:editId="60EEC4B3">
                <wp:simplePos x="0" y="0"/>
                <wp:positionH relativeFrom="column">
                  <wp:posOffset>1997710</wp:posOffset>
                </wp:positionH>
                <wp:positionV relativeFrom="paragraph">
                  <wp:posOffset>151765</wp:posOffset>
                </wp:positionV>
                <wp:extent cx="2244090" cy="395605"/>
                <wp:effectExtent l="0" t="0" r="22860" b="23495"/>
                <wp:wrapNone/>
                <wp:docPr id="19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395605"/>
                        </a:xfrm>
                        <a:prstGeom prst="rect">
                          <a:avLst/>
                        </a:prstGeom>
                        <a:solidFill>
                          <a:srgbClr val="FFFFFF"/>
                        </a:solidFill>
                        <a:ln w="9525">
                          <a:solidFill>
                            <a:srgbClr val="000000"/>
                          </a:solidFill>
                          <a:miter lim="800000"/>
                          <a:headEnd/>
                          <a:tailEnd/>
                        </a:ln>
                      </wps:spPr>
                      <wps:txbx>
                        <w:txbxContent>
                          <w:p w:rsidR="00EE4C8A" w:rsidRPr="004D68C6" w:rsidRDefault="00EE4C8A" w:rsidP="004D68C6">
                            <w:pPr>
                              <w:jc w:val="center"/>
                              <w:rPr>
                                <w:rFonts w:ascii="Times New Roman" w:hAnsi="Times New Roman"/>
                                <w:lang w:val="en-US"/>
                              </w:rPr>
                            </w:pPr>
                            <w:r>
                              <w:rPr>
                                <w:rFonts w:ascii="Times New Roman" w:hAnsi="Times New Roman"/>
                                <w:bCs/>
                                <w:color w:val="000000"/>
                                <w:sz w:val="28"/>
                                <w:szCs w:val="28"/>
                                <w:lang w:val="en-US"/>
                              </w:rPr>
                              <w:t>Hoàn thiện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E07D1" id="Text Box 97" o:spid="_x0000_s1048" type="#_x0000_t202" style="position:absolute;left:0;text-align:left;margin-left:157.3pt;margin-top:11.95pt;width:176.7pt;height:31.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">
                <v:textbox>
                  <w:txbxContent>
                    <w:p w:rsidR="00EE4C8A" w:rsidRPr="004D68C6" w:rsidRDefault="00EE4C8A" w:rsidP="004D68C6">
                      <w:pPr>
                        <w:jc w:val="center"/>
                        <w:rPr>
                          <w:rFonts w:ascii="Times New Roman" w:hAnsi="Times New Roman"/>
                          <w:lang w:val="en-US"/>
                        </w:rPr>
                      </w:pPr>
                      <w:r>
                        <w:rPr>
                          <w:rFonts w:ascii="Times New Roman" w:hAnsi="Times New Roman"/>
                          <w:bCs/>
                          <w:color w:val="000000"/>
                          <w:sz w:val="28"/>
                          <w:szCs w:val="28"/>
                          <w:lang w:val="en-US"/>
                        </w:rPr>
                        <w:t>Hoàn thiện</w:t>
                      </w:r>
                    </w:p>
                  </w:txbxContent>
                </v:textbox>
              </v:shape>
            </w:pict>
          </mc:Fallback>
        </mc:AlternateContent>
      </w:r>
    </w:p>
    <w:p w:rsidR="004D68C6" w:rsidRDefault="004D68C6" w:rsidP="004D68C6">
      <w:pPr>
        <w:pStyle w:val="NormalWeb"/>
        <w:spacing w:before="0" w:beforeAutospacing="0" w:after="0" w:afterAutospacing="0"/>
        <w:ind w:firstLine="540"/>
        <w:jc w:val="both"/>
        <w:rPr>
          <w:bCs/>
          <w:color w:val="000000"/>
          <w:sz w:val="28"/>
          <w:szCs w:val="28"/>
          <w:lang w:val="en-US"/>
        </w:rPr>
      </w:pPr>
    </w:p>
    <w:p w:rsidR="004D68C6" w:rsidRDefault="006426E3" w:rsidP="004D68C6">
      <w:pPr>
        <w:pStyle w:val="NormalWeb"/>
        <w:spacing w:before="0" w:beforeAutospacing="0" w:after="0" w:afterAutospacing="0"/>
        <w:ind w:firstLine="540"/>
        <w:jc w:val="both"/>
        <w:rPr>
          <w:bCs/>
          <w:color w:val="000000"/>
          <w:sz w:val="28"/>
          <w:szCs w:val="28"/>
          <w:lang w:val="en-US"/>
        </w:rPr>
      </w:pPr>
      <w:r>
        <w:rPr>
          <w:bCs/>
          <w:noProof/>
          <w:color w:val="000000"/>
          <w:sz w:val="28"/>
          <w:szCs w:val="28"/>
          <w:lang w:val="en-US" w:eastAsia="en-US"/>
        </w:rPr>
        <mc:AlternateContent>
          <mc:Choice Requires="wps">
            <w:drawing>
              <wp:anchor distT="0" distB="0" distL="114300" distR="114300" simplePos="0" relativeHeight="251666944" behindDoc="0" locked="0" layoutInCell="1" allowOverlap="1">
                <wp:simplePos x="0" y="0"/>
                <wp:positionH relativeFrom="column">
                  <wp:posOffset>1447800</wp:posOffset>
                </wp:positionH>
                <wp:positionV relativeFrom="paragraph">
                  <wp:posOffset>236220</wp:posOffset>
                </wp:positionV>
                <wp:extent cx="3800475" cy="390525"/>
                <wp:effectExtent l="0" t="0" r="9525" b="9525"/>
                <wp:wrapNone/>
                <wp:docPr id="10" name="Text Box 10"/>
                <wp:cNvGraphicFramePr/>
                <a:graphic xmlns:a="http://schemas.openxmlformats.org/drawingml/2006/main">
                  <a:graphicData uri="http://schemas.microsoft.com/office/word/2010/wordprocessingShape">
                    <wps:wsp>
                      <wps:cNvSpPr txBox="1"/>
                      <wps:spPr>
                        <a:xfrm>
                          <a:off x="0" y="0"/>
                          <a:ext cx="3800475" cy="390525"/>
                        </a:xfrm>
                        <a:prstGeom prst="rect">
                          <a:avLst/>
                        </a:prstGeom>
                        <a:solidFill>
                          <a:schemeClr val="lt1"/>
                        </a:solidFill>
                        <a:ln w="6350">
                          <a:noFill/>
                        </a:ln>
                      </wps:spPr>
                      <wps:txbx>
                        <w:txbxContent>
                          <w:p w:rsidR="00EE4C8A" w:rsidRPr="006B30F0" w:rsidRDefault="00EE4C8A" w:rsidP="006426E3">
                            <w:pPr>
                              <w:pStyle w:val="NormalWeb"/>
                              <w:spacing w:before="0" w:beforeAutospacing="0" w:after="0" w:afterAutospacing="0"/>
                              <w:jc w:val="center"/>
                              <w:rPr>
                                <w:b/>
                                <w:bCs/>
                                <w:color w:val="000000"/>
                                <w:sz w:val="28"/>
                                <w:szCs w:val="28"/>
                                <w:lang w:val="en-US"/>
                              </w:rPr>
                            </w:pPr>
                            <w:r>
                              <w:rPr>
                                <w:b/>
                                <w:bCs/>
                                <w:color w:val="000000"/>
                                <w:sz w:val="28"/>
                                <w:szCs w:val="28"/>
                                <w:lang w:val="en-US"/>
                              </w:rPr>
                              <w:t>Hình 2</w:t>
                            </w:r>
                            <w:r w:rsidRPr="006B30F0">
                              <w:rPr>
                                <w:b/>
                                <w:bCs/>
                                <w:color w:val="000000"/>
                                <w:sz w:val="28"/>
                                <w:szCs w:val="28"/>
                                <w:lang w:val="en-US"/>
                              </w:rPr>
                              <w:t>: S</w:t>
                            </w:r>
                            <w:r w:rsidRPr="006B30F0">
                              <w:rPr>
                                <w:b/>
                                <w:bCs/>
                                <w:color w:val="000000"/>
                                <w:sz w:val="28"/>
                                <w:szCs w:val="28"/>
                              </w:rPr>
                              <w:t>ơ đồ quá trình thi công xây dựng</w:t>
                            </w:r>
                          </w:p>
                          <w:p w:rsidR="00EE4C8A" w:rsidRDefault="00EE4C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49" type="#_x0000_t202" style="position:absolute;left:0;text-align:left;margin-left:114pt;margin-top:18.6pt;width:299.25pt;height:30.75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" fillcolor="white [3201]" stroked="f" strokeweight=".5pt">
                <v:textbox>
                  <w:txbxContent>
                    <w:p w:rsidR="00EE4C8A" w:rsidRPr="006B30F0" w:rsidRDefault="00EE4C8A" w:rsidP="006426E3">
                      <w:pPr>
                        <w:pStyle w:val="NormalWeb"/>
                        <w:spacing w:before="0" w:beforeAutospacing="0" w:after="0" w:afterAutospacing="0"/>
                        <w:jc w:val="center"/>
                        <w:rPr>
                          <w:b/>
                          <w:bCs/>
                          <w:color w:val="000000"/>
                          <w:sz w:val="28"/>
                          <w:szCs w:val="28"/>
                          <w:lang w:val="en-US"/>
                        </w:rPr>
                      </w:pPr>
                      <w:r>
                        <w:rPr>
                          <w:b/>
                          <w:bCs/>
                          <w:color w:val="000000"/>
                          <w:sz w:val="28"/>
                          <w:szCs w:val="28"/>
                          <w:lang w:val="en-US"/>
                        </w:rPr>
                        <w:t>Hình 2</w:t>
                      </w:r>
                      <w:r w:rsidRPr="006B30F0">
                        <w:rPr>
                          <w:b/>
                          <w:bCs/>
                          <w:color w:val="000000"/>
                          <w:sz w:val="28"/>
                          <w:szCs w:val="28"/>
                          <w:lang w:val="en-US"/>
                        </w:rPr>
                        <w:t>: S</w:t>
                      </w:r>
                      <w:r w:rsidRPr="006B30F0">
                        <w:rPr>
                          <w:b/>
                          <w:bCs/>
                          <w:color w:val="000000"/>
                          <w:sz w:val="28"/>
                          <w:szCs w:val="28"/>
                        </w:rPr>
                        <w:t>ơ đồ quá trình thi công xây dựng</w:t>
                      </w:r>
                    </w:p>
                    <w:p w:rsidR="00EE4C8A" w:rsidRDefault="00EE4C8A"/>
                  </w:txbxContent>
                </v:textbox>
              </v:shape>
            </w:pict>
          </mc:Fallback>
        </mc:AlternateContent>
      </w:r>
    </w:p>
    <w:p w:rsidR="00220AB8" w:rsidRDefault="00220AB8" w:rsidP="00A10E7A">
      <w:pPr>
        <w:pStyle w:val="NormalWeb"/>
        <w:spacing w:before="120" w:beforeAutospacing="0" w:after="0" w:afterAutospacing="0"/>
        <w:ind w:firstLine="720"/>
        <w:jc w:val="both"/>
        <w:rPr>
          <w:bCs/>
          <w:color w:val="000000"/>
          <w:sz w:val="28"/>
          <w:szCs w:val="28"/>
          <w:lang w:val="en-US"/>
        </w:rPr>
      </w:pPr>
    </w:p>
    <w:p w:rsidR="004F0B81" w:rsidRDefault="004F0B81" w:rsidP="00A10E7A">
      <w:pPr>
        <w:pStyle w:val="NormalWeb"/>
        <w:spacing w:before="120" w:beforeAutospacing="0" w:after="0" w:afterAutospacing="0"/>
        <w:ind w:firstLine="720"/>
        <w:jc w:val="both"/>
        <w:rPr>
          <w:bCs/>
          <w:color w:val="000000"/>
          <w:sz w:val="28"/>
          <w:szCs w:val="28"/>
          <w:lang w:val="en-US"/>
        </w:rPr>
      </w:pPr>
    </w:p>
    <w:p w:rsidR="004D68C6" w:rsidRPr="00A10E7A" w:rsidRDefault="009E5703" w:rsidP="00A10E7A">
      <w:pPr>
        <w:pStyle w:val="NormalWeb"/>
        <w:spacing w:before="120" w:beforeAutospacing="0" w:after="0" w:afterAutospacing="0"/>
        <w:ind w:firstLine="720"/>
        <w:jc w:val="both"/>
      </w:pPr>
      <w:r w:rsidRPr="00A10E7A">
        <w:rPr>
          <w:bCs/>
          <w:color w:val="000000"/>
          <w:sz w:val="28"/>
          <w:szCs w:val="28"/>
          <w:lang w:val="en-US"/>
        </w:rPr>
        <w:t>C</w:t>
      </w:r>
      <w:r w:rsidR="004D68C6" w:rsidRPr="00A10E7A">
        <w:rPr>
          <w:bCs/>
          <w:color w:val="000000"/>
          <w:sz w:val="28"/>
          <w:szCs w:val="28"/>
        </w:rPr>
        <w:t xml:space="preserve">ác biện pháp thi công ở đây khi được áp dụng </w:t>
      </w:r>
      <w:r w:rsidR="004F0B81">
        <w:rPr>
          <w:bCs/>
          <w:color w:val="000000"/>
          <w:sz w:val="28"/>
          <w:szCs w:val="28"/>
          <w:lang w:val="en-US"/>
        </w:rPr>
        <w:t xml:space="preserve">ổn </w:t>
      </w:r>
      <w:r w:rsidR="004D68C6" w:rsidRPr="00A10E7A">
        <w:rPr>
          <w:bCs/>
          <w:color w:val="000000"/>
          <w:sz w:val="28"/>
          <w:szCs w:val="28"/>
        </w:rPr>
        <w:t>định là các biện p</w:t>
      </w:r>
      <w:r w:rsidRPr="00A10E7A">
        <w:rPr>
          <w:bCs/>
          <w:color w:val="000000"/>
          <w:sz w:val="28"/>
          <w:szCs w:val="28"/>
        </w:rPr>
        <w:t>háp cơ giới kết hợp truyền thốn</w:t>
      </w:r>
      <w:r w:rsidRPr="00A10E7A">
        <w:rPr>
          <w:bCs/>
          <w:color w:val="000000"/>
          <w:sz w:val="28"/>
          <w:szCs w:val="28"/>
          <w:lang w:val="en-US"/>
        </w:rPr>
        <w:t>g. Q</w:t>
      </w:r>
      <w:r w:rsidR="004D68C6" w:rsidRPr="00A10E7A">
        <w:rPr>
          <w:bCs/>
          <w:color w:val="000000"/>
          <w:sz w:val="28"/>
          <w:szCs w:val="28"/>
        </w:rPr>
        <w:t>uá trình thi công bao gồm:</w:t>
      </w:r>
    </w:p>
    <w:p w:rsidR="004D68C6" w:rsidRPr="00233A75" w:rsidRDefault="004D68C6" w:rsidP="00A10E7A">
      <w:pPr>
        <w:pStyle w:val="NormalWeb"/>
        <w:spacing w:before="120" w:beforeAutospacing="0" w:after="0" w:afterAutospacing="0"/>
        <w:ind w:firstLine="720"/>
        <w:jc w:val="both"/>
        <w:rPr>
          <w:bCs/>
          <w:color w:val="000000"/>
          <w:sz w:val="28"/>
          <w:szCs w:val="28"/>
          <w:lang w:val="en-US"/>
        </w:rPr>
      </w:pPr>
      <w:r w:rsidRPr="00A10E7A">
        <w:rPr>
          <w:bCs/>
          <w:color w:val="000000"/>
          <w:sz w:val="28"/>
          <w:szCs w:val="28"/>
        </w:rPr>
        <w:t>- </w:t>
      </w:r>
      <w:r w:rsidR="00D661D9">
        <w:rPr>
          <w:bCs/>
          <w:color w:val="000000"/>
          <w:sz w:val="28"/>
          <w:szCs w:val="28"/>
        </w:rPr>
        <w:t>Từ kiểu chuồng chăn nuôi heo</w:t>
      </w:r>
      <w:r w:rsidR="00FB3B36">
        <w:rPr>
          <w:bCs/>
          <w:color w:val="000000"/>
          <w:sz w:val="28"/>
          <w:szCs w:val="28"/>
          <w:lang w:val="en-US"/>
        </w:rPr>
        <w:t xml:space="preserve"> trại hở</w:t>
      </w:r>
      <w:r w:rsidR="00D661D9">
        <w:rPr>
          <w:bCs/>
          <w:color w:val="000000"/>
          <w:sz w:val="28"/>
          <w:szCs w:val="28"/>
        </w:rPr>
        <w:t xml:space="preserve">, chủ dự án cải tạo thành </w:t>
      </w:r>
      <w:r w:rsidR="00233A75">
        <w:rPr>
          <w:bCs/>
          <w:color w:val="000000"/>
          <w:sz w:val="28"/>
          <w:szCs w:val="28"/>
          <w:lang w:val="en-US"/>
        </w:rPr>
        <w:t xml:space="preserve">kiểu chuồng </w:t>
      </w:r>
      <w:r w:rsidR="00D661D9">
        <w:rPr>
          <w:bCs/>
          <w:color w:val="000000"/>
          <w:sz w:val="28"/>
          <w:szCs w:val="28"/>
        </w:rPr>
        <w:t xml:space="preserve">chăn nuôi </w:t>
      </w:r>
      <w:r w:rsidR="00FB3B36">
        <w:rPr>
          <w:bCs/>
          <w:color w:val="000000"/>
          <w:sz w:val="28"/>
          <w:szCs w:val="28"/>
          <w:lang w:val="en-US"/>
        </w:rPr>
        <w:t>heo trại lạnh khép kín</w:t>
      </w:r>
      <w:r w:rsidR="00D661D9">
        <w:rPr>
          <w:bCs/>
          <w:color w:val="000000"/>
          <w:sz w:val="28"/>
          <w:szCs w:val="28"/>
        </w:rPr>
        <w:t>; đồng thời, xây dựng hệ thống thu gom, xử lý nước thải, khí thải đảm bảo đạt qu</w:t>
      </w:r>
      <w:r w:rsidR="00233A75">
        <w:rPr>
          <w:bCs/>
          <w:color w:val="000000"/>
          <w:sz w:val="28"/>
          <w:szCs w:val="28"/>
        </w:rPr>
        <w:t>y</w:t>
      </w:r>
      <w:r w:rsidR="00113F7E">
        <w:rPr>
          <w:bCs/>
          <w:color w:val="000000"/>
          <w:sz w:val="28"/>
          <w:szCs w:val="28"/>
        </w:rPr>
        <w:t xml:space="preserve"> chuẩn theo quy định hiện hành.</w:t>
      </w:r>
    </w:p>
    <w:p w:rsidR="00D661D9" w:rsidRPr="00D661D9" w:rsidRDefault="00D661D9" w:rsidP="00A10E7A">
      <w:pPr>
        <w:pStyle w:val="NormalWeb"/>
        <w:spacing w:before="120" w:beforeAutospacing="0" w:after="0" w:afterAutospacing="0"/>
        <w:ind w:firstLine="720"/>
        <w:jc w:val="both"/>
        <w:rPr>
          <w:bCs/>
          <w:color w:val="000000"/>
          <w:sz w:val="28"/>
          <w:szCs w:val="28"/>
        </w:rPr>
      </w:pPr>
      <w:r>
        <w:rPr>
          <w:bCs/>
          <w:color w:val="000000"/>
          <w:sz w:val="28"/>
          <w:szCs w:val="28"/>
        </w:rPr>
        <w:t>- Lắp đặt hệ thống máy móc, thiết bị phụ</w:t>
      </w:r>
      <w:r w:rsidR="004F0B81">
        <w:rPr>
          <w:bCs/>
          <w:color w:val="000000"/>
          <w:sz w:val="28"/>
          <w:szCs w:val="28"/>
          <w:lang w:val="en-US"/>
        </w:rPr>
        <w:t>c</w:t>
      </w:r>
      <w:r>
        <w:rPr>
          <w:bCs/>
          <w:color w:val="000000"/>
          <w:sz w:val="28"/>
          <w:szCs w:val="28"/>
        </w:rPr>
        <w:t xml:space="preserve"> vụ chăn nuôi </w:t>
      </w:r>
      <w:r w:rsidR="00113F7E">
        <w:rPr>
          <w:bCs/>
          <w:color w:val="000000"/>
          <w:sz w:val="28"/>
          <w:szCs w:val="28"/>
          <w:lang w:val="en-US"/>
        </w:rPr>
        <w:t>heo</w:t>
      </w:r>
      <w:r>
        <w:rPr>
          <w:bCs/>
          <w:color w:val="000000"/>
          <w:sz w:val="28"/>
          <w:szCs w:val="28"/>
        </w:rPr>
        <w:t>, kết hợp hoàn thiện các hạng mục xây dựng khác.</w:t>
      </w:r>
    </w:p>
    <w:p w:rsidR="004F0B81" w:rsidRDefault="004F0B81" w:rsidP="00B03E71">
      <w:pPr>
        <w:pStyle w:val="NormalWeb"/>
        <w:spacing w:before="120" w:beforeAutospacing="0" w:after="0" w:afterAutospacing="0"/>
        <w:ind w:firstLine="720"/>
        <w:jc w:val="both"/>
        <w:rPr>
          <w:b/>
          <w:bCs/>
          <w:i/>
          <w:color w:val="000000"/>
          <w:sz w:val="28"/>
          <w:szCs w:val="28"/>
          <w:lang w:val="en-US"/>
        </w:rPr>
      </w:pPr>
    </w:p>
    <w:p w:rsidR="000C5DA8" w:rsidRPr="00233A75" w:rsidRDefault="00233A75" w:rsidP="00B03E71">
      <w:pPr>
        <w:pStyle w:val="NormalWeb"/>
        <w:spacing w:before="120" w:beforeAutospacing="0" w:after="0" w:afterAutospacing="0"/>
        <w:ind w:firstLine="720"/>
        <w:jc w:val="both"/>
        <w:rPr>
          <w:b/>
          <w:i/>
        </w:rPr>
      </w:pPr>
      <w:r w:rsidRPr="00233A75">
        <w:rPr>
          <w:b/>
          <w:bCs/>
          <w:i/>
          <w:color w:val="000000"/>
          <w:sz w:val="28"/>
          <w:szCs w:val="28"/>
          <w:lang w:val="en-US"/>
        </w:rPr>
        <w:lastRenderedPageBreak/>
        <w:t>b)</w:t>
      </w:r>
      <w:r w:rsidR="00D661D9" w:rsidRPr="00233A75">
        <w:rPr>
          <w:b/>
          <w:bCs/>
          <w:i/>
          <w:color w:val="000000"/>
          <w:sz w:val="28"/>
          <w:szCs w:val="28"/>
        </w:rPr>
        <w:t xml:space="preserve"> </w:t>
      </w:r>
      <w:r w:rsidR="000C5DA8" w:rsidRPr="00233A75">
        <w:rPr>
          <w:b/>
          <w:bCs/>
          <w:i/>
          <w:color w:val="000000"/>
          <w:sz w:val="28"/>
          <w:szCs w:val="28"/>
        </w:rPr>
        <w:t>Các giai đoạn tổ chức thi công dự án:</w:t>
      </w:r>
    </w:p>
    <w:p w:rsidR="000C5DA8" w:rsidRPr="00A10E7A" w:rsidRDefault="000C5DA8" w:rsidP="00A10E7A">
      <w:pPr>
        <w:pStyle w:val="NormalWeb"/>
        <w:spacing w:before="120" w:beforeAutospacing="0" w:after="0" w:afterAutospacing="0"/>
        <w:ind w:firstLine="720"/>
        <w:jc w:val="both"/>
        <w:rPr>
          <w:bCs/>
          <w:color w:val="000000"/>
          <w:sz w:val="28"/>
          <w:szCs w:val="28"/>
          <w:lang w:val="en-US"/>
        </w:rPr>
      </w:pPr>
      <w:r w:rsidRPr="00A10E7A">
        <w:rPr>
          <w:bCs/>
          <w:color w:val="000000"/>
          <w:sz w:val="28"/>
          <w:szCs w:val="28"/>
        </w:rPr>
        <w:t xml:space="preserve">Dự án </w:t>
      </w:r>
      <w:r w:rsidRPr="00A10E7A">
        <w:rPr>
          <w:bCs/>
          <w:i/>
          <w:iCs/>
          <w:color w:val="000000"/>
          <w:sz w:val="28"/>
          <w:szCs w:val="28"/>
        </w:rPr>
        <w:t>“</w:t>
      </w:r>
      <w:r w:rsidR="00D661D9" w:rsidRPr="00A6539D">
        <w:rPr>
          <w:sz w:val="28"/>
          <w:szCs w:val="28"/>
          <w:lang w:val="en-US"/>
        </w:rPr>
        <w:t xml:space="preserve">Trại chăn nuôi </w:t>
      </w:r>
      <w:r w:rsidR="00113F7E">
        <w:rPr>
          <w:sz w:val="28"/>
          <w:szCs w:val="28"/>
          <w:lang w:val="en-US"/>
        </w:rPr>
        <w:t>heo lạnh</w:t>
      </w:r>
      <w:r w:rsidR="00D661D9" w:rsidRPr="00A6539D">
        <w:rPr>
          <w:sz w:val="28"/>
          <w:szCs w:val="28"/>
          <w:lang w:val="en-US"/>
        </w:rPr>
        <w:t xml:space="preserve"> khép kín</w:t>
      </w:r>
      <w:r w:rsidRPr="00A10E7A">
        <w:rPr>
          <w:bCs/>
          <w:i/>
          <w:iCs/>
          <w:color w:val="000000"/>
          <w:sz w:val="28"/>
          <w:szCs w:val="28"/>
        </w:rPr>
        <w:t xml:space="preserve">, </w:t>
      </w:r>
      <w:r w:rsidRPr="00D661D9">
        <w:rPr>
          <w:bCs/>
          <w:iCs/>
          <w:color w:val="000000"/>
          <w:sz w:val="28"/>
          <w:szCs w:val="28"/>
        </w:rPr>
        <w:t xml:space="preserve">công suất </w:t>
      </w:r>
      <w:r w:rsidR="00113F7E">
        <w:rPr>
          <w:bCs/>
          <w:iCs/>
          <w:color w:val="000000"/>
          <w:sz w:val="28"/>
          <w:szCs w:val="28"/>
        </w:rPr>
        <w:t>4</w:t>
      </w:r>
      <w:r w:rsidRPr="00D661D9">
        <w:rPr>
          <w:bCs/>
          <w:iCs/>
          <w:color w:val="000000"/>
          <w:sz w:val="28"/>
          <w:szCs w:val="28"/>
        </w:rPr>
        <w:t>.000 con/lứa”</w:t>
      </w:r>
      <w:r w:rsidRPr="00A10E7A">
        <w:rPr>
          <w:bCs/>
          <w:color w:val="000000"/>
          <w:sz w:val="28"/>
          <w:szCs w:val="28"/>
        </w:rPr>
        <w:t xml:space="preserve"> do </w:t>
      </w:r>
      <w:r w:rsidR="00D661D9">
        <w:rPr>
          <w:bCs/>
          <w:color w:val="000000"/>
          <w:sz w:val="28"/>
          <w:szCs w:val="28"/>
        </w:rPr>
        <w:t xml:space="preserve">Hộ chăn nuôi </w:t>
      </w:r>
      <w:r w:rsidR="00113F7E">
        <w:rPr>
          <w:bCs/>
          <w:color w:val="000000"/>
          <w:sz w:val="28"/>
          <w:szCs w:val="28"/>
          <w:lang w:val="en-US"/>
        </w:rPr>
        <w:t>Phạm Thị Lệ Liễu</w:t>
      </w:r>
      <w:r w:rsidRPr="00A10E7A">
        <w:rPr>
          <w:bCs/>
          <w:color w:val="000000"/>
          <w:sz w:val="28"/>
          <w:szCs w:val="28"/>
        </w:rPr>
        <w:t xml:space="preserve"> </w:t>
      </w:r>
      <w:r w:rsidRPr="00A10E7A">
        <w:rPr>
          <w:bCs/>
          <w:color w:val="000000"/>
          <w:sz w:val="28"/>
          <w:szCs w:val="28"/>
          <w:lang w:val="en-US"/>
        </w:rPr>
        <w:t>l</w:t>
      </w:r>
      <w:r w:rsidRPr="00A10E7A">
        <w:rPr>
          <w:bCs/>
          <w:color w:val="000000"/>
          <w:sz w:val="28"/>
          <w:szCs w:val="28"/>
        </w:rPr>
        <w:t>àm chủ đầu tư</w:t>
      </w:r>
      <w:r w:rsidR="00D661D9">
        <w:rPr>
          <w:bCs/>
          <w:color w:val="000000"/>
          <w:sz w:val="28"/>
          <w:szCs w:val="28"/>
        </w:rPr>
        <w:t xml:space="preserve"> được</w:t>
      </w:r>
      <w:r w:rsidRPr="00A10E7A">
        <w:rPr>
          <w:bCs/>
          <w:color w:val="000000"/>
          <w:sz w:val="28"/>
          <w:szCs w:val="28"/>
        </w:rPr>
        <w:t xml:space="preserve"> tổ chức thi công như sau:</w:t>
      </w:r>
    </w:p>
    <w:p w:rsidR="00C36A68" w:rsidRPr="00A10E7A" w:rsidRDefault="00C36A68" w:rsidP="00A10E7A">
      <w:pPr>
        <w:pStyle w:val="NormalWeb"/>
        <w:spacing w:before="120" w:beforeAutospacing="0" w:after="0" w:afterAutospacing="0"/>
        <w:ind w:firstLine="540"/>
        <w:jc w:val="center"/>
        <w:rPr>
          <w:b/>
          <w:bCs/>
          <w:color w:val="000000"/>
          <w:sz w:val="28"/>
          <w:szCs w:val="28"/>
          <w:lang w:val="en-US"/>
        </w:rPr>
      </w:pPr>
      <w:r w:rsidRPr="00A10E7A">
        <w:rPr>
          <w:b/>
          <w:bCs/>
          <w:color w:val="000000"/>
          <w:sz w:val="28"/>
          <w:szCs w:val="28"/>
          <w:lang w:val="en-US"/>
        </w:rPr>
        <w:t xml:space="preserve">Bảng </w:t>
      </w:r>
      <w:r w:rsidR="00E94E32">
        <w:rPr>
          <w:b/>
          <w:bCs/>
          <w:color w:val="000000"/>
          <w:sz w:val="28"/>
          <w:szCs w:val="28"/>
          <w:lang w:val="en-US"/>
        </w:rPr>
        <w:t>7</w:t>
      </w:r>
      <w:r w:rsidRPr="00A10E7A">
        <w:rPr>
          <w:b/>
          <w:bCs/>
          <w:color w:val="000000"/>
          <w:sz w:val="28"/>
          <w:szCs w:val="28"/>
          <w:lang w:val="en-US"/>
        </w:rPr>
        <w:t>: Các giai đoạn tổ chức thi công dự án</w:t>
      </w:r>
    </w:p>
    <w:tbl>
      <w:tblPr>
        <w:tblW w:w="10080" w:type="dxa"/>
        <w:tblCellMar>
          <w:top w:w="15" w:type="dxa"/>
          <w:left w:w="15" w:type="dxa"/>
          <w:bottom w:w="15" w:type="dxa"/>
          <w:right w:w="15" w:type="dxa"/>
        </w:tblCellMar>
        <w:tblLook w:val="04A0" w:firstRow="1" w:lastRow="0" w:firstColumn="1" w:lastColumn="0" w:noHBand="0" w:noVBand="1"/>
      </w:tblPr>
      <w:tblGrid>
        <w:gridCol w:w="1270"/>
        <w:gridCol w:w="2430"/>
        <w:gridCol w:w="1170"/>
        <w:gridCol w:w="2500"/>
        <w:gridCol w:w="2710"/>
      </w:tblGrid>
      <w:tr w:rsidR="00C36A68" w:rsidRPr="00D661D9" w:rsidTr="00E438BB">
        <w:trPr>
          <w:trHeight w:val="1338"/>
        </w:trPr>
        <w:tc>
          <w:tcPr>
            <w:tcW w:w="1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36A68" w:rsidRPr="00D661D9" w:rsidRDefault="00C36A68" w:rsidP="004F0B81">
            <w:pPr>
              <w:spacing w:before="60"/>
              <w:jc w:val="center"/>
              <w:rPr>
                <w:rFonts w:ascii="Times New Roman" w:eastAsia="Times New Roman" w:hAnsi="Times New Roman"/>
                <w:b/>
                <w:sz w:val="28"/>
                <w:szCs w:val="28"/>
                <w:lang w:val="en-US"/>
              </w:rPr>
            </w:pPr>
            <w:r w:rsidRPr="00D661D9">
              <w:rPr>
                <w:rFonts w:ascii="Times New Roman" w:eastAsia="Times New Roman" w:hAnsi="Times New Roman"/>
                <w:b/>
                <w:bCs/>
                <w:color w:val="000000"/>
                <w:sz w:val="28"/>
                <w:szCs w:val="28"/>
                <w:lang w:val="en-US"/>
              </w:rPr>
              <w:t>Các giai đoạn thực hiện</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36A68" w:rsidRPr="00D661D9" w:rsidRDefault="00C36A68" w:rsidP="004F0B81">
            <w:pPr>
              <w:spacing w:before="60"/>
              <w:jc w:val="center"/>
              <w:rPr>
                <w:rFonts w:ascii="Times New Roman" w:eastAsia="Times New Roman" w:hAnsi="Times New Roman"/>
                <w:b/>
                <w:sz w:val="28"/>
                <w:szCs w:val="28"/>
                <w:lang w:val="en-US"/>
              </w:rPr>
            </w:pPr>
            <w:r w:rsidRPr="00D661D9">
              <w:rPr>
                <w:rFonts w:ascii="Times New Roman" w:eastAsia="Times New Roman" w:hAnsi="Times New Roman"/>
                <w:b/>
                <w:bCs/>
                <w:color w:val="000000"/>
                <w:sz w:val="28"/>
                <w:szCs w:val="28"/>
                <w:lang w:val="en-US"/>
              </w:rPr>
              <w:t>Các hoạt động</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36A68" w:rsidRPr="00D661D9" w:rsidRDefault="00C36A68" w:rsidP="004F0B81">
            <w:pPr>
              <w:spacing w:before="60"/>
              <w:jc w:val="center"/>
              <w:rPr>
                <w:rFonts w:ascii="Times New Roman" w:eastAsia="Times New Roman" w:hAnsi="Times New Roman"/>
                <w:b/>
                <w:sz w:val="28"/>
                <w:szCs w:val="28"/>
                <w:lang w:val="en-US"/>
              </w:rPr>
            </w:pPr>
            <w:r w:rsidRPr="00D661D9">
              <w:rPr>
                <w:rFonts w:ascii="Times New Roman" w:eastAsia="Times New Roman" w:hAnsi="Times New Roman"/>
                <w:b/>
                <w:bCs/>
                <w:color w:val="000000"/>
                <w:sz w:val="28"/>
                <w:szCs w:val="28"/>
                <w:lang w:val="en-US"/>
              </w:rPr>
              <w:t>Tiến độ thực hiện</w:t>
            </w:r>
          </w:p>
        </w:tc>
        <w:tc>
          <w:tcPr>
            <w:tcW w:w="2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36A68" w:rsidRPr="00D661D9" w:rsidRDefault="00C36A68" w:rsidP="004F0B81">
            <w:pPr>
              <w:spacing w:before="60"/>
              <w:jc w:val="center"/>
              <w:rPr>
                <w:rFonts w:ascii="Times New Roman" w:eastAsia="Times New Roman" w:hAnsi="Times New Roman"/>
                <w:b/>
                <w:sz w:val="28"/>
                <w:szCs w:val="28"/>
                <w:lang w:val="en-US"/>
              </w:rPr>
            </w:pPr>
            <w:r w:rsidRPr="00D661D9">
              <w:rPr>
                <w:rFonts w:ascii="Times New Roman" w:eastAsia="Times New Roman" w:hAnsi="Times New Roman"/>
                <w:b/>
                <w:bCs/>
                <w:color w:val="000000"/>
                <w:sz w:val="28"/>
                <w:szCs w:val="28"/>
                <w:lang w:val="en-US"/>
              </w:rPr>
              <w:t>Công nghệ/cách thức thực hiện</w:t>
            </w:r>
          </w:p>
        </w:tc>
        <w:tc>
          <w:tcPr>
            <w:tcW w:w="2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36A68" w:rsidRPr="00D661D9" w:rsidRDefault="00C36A68" w:rsidP="004F0B81">
            <w:pPr>
              <w:spacing w:before="60"/>
              <w:jc w:val="center"/>
              <w:rPr>
                <w:rFonts w:ascii="Times New Roman" w:eastAsia="Times New Roman" w:hAnsi="Times New Roman"/>
                <w:b/>
                <w:sz w:val="28"/>
                <w:szCs w:val="28"/>
                <w:lang w:val="en-US"/>
              </w:rPr>
            </w:pPr>
            <w:r w:rsidRPr="00D661D9">
              <w:rPr>
                <w:rFonts w:ascii="Times New Roman" w:eastAsia="Times New Roman" w:hAnsi="Times New Roman"/>
                <w:b/>
                <w:bCs/>
                <w:color w:val="000000"/>
                <w:sz w:val="28"/>
                <w:szCs w:val="28"/>
                <w:lang w:val="en-US"/>
              </w:rPr>
              <w:t>Các yếu tố môi trường có khả năng phát sinh</w:t>
            </w:r>
          </w:p>
        </w:tc>
      </w:tr>
      <w:tr w:rsidR="00C36A68" w:rsidRPr="00D661D9" w:rsidTr="00E438BB">
        <w:trPr>
          <w:trHeight w:val="545"/>
        </w:trPr>
        <w:tc>
          <w:tcPr>
            <w:tcW w:w="1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36A68" w:rsidRPr="00D661D9" w:rsidRDefault="00C36A68" w:rsidP="004F0B81">
            <w:pPr>
              <w:spacing w:before="60"/>
              <w:rPr>
                <w:rFonts w:ascii="Times New Roman" w:eastAsia="Times New Roman" w:hAnsi="Times New Roman"/>
                <w:sz w:val="28"/>
                <w:szCs w:val="28"/>
                <w:lang w:val="en-US"/>
              </w:rPr>
            </w:pPr>
            <w:r w:rsidRPr="00D661D9">
              <w:rPr>
                <w:rFonts w:ascii="Times New Roman" w:eastAsia="Times New Roman" w:hAnsi="Times New Roman"/>
                <w:bCs/>
                <w:color w:val="000000"/>
                <w:sz w:val="28"/>
                <w:szCs w:val="28"/>
                <w:lang w:val="en-US"/>
              </w:rPr>
              <w:t>Chuẩn bị</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36A68" w:rsidRPr="00D661D9" w:rsidRDefault="00C36A68" w:rsidP="004F0B81">
            <w:pPr>
              <w:spacing w:before="60"/>
              <w:jc w:val="both"/>
              <w:rPr>
                <w:rFonts w:ascii="Times New Roman" w:eastAsia="Times New Roman" w:hAnsi="Times New Roman"/>
                <w:sz w:val="28"/>
                <w:szCs w:val="28"/>
                <w:lang w:val="en-US"/>
              </w:rPr>
            </w:pPr>
            <w:r w:rsidRPr="00D661D9">
              <w:rPr>
                <w:rFonts w:ascii="Times New Roman" w:eastAsia="Times New Roman" w:hAnsi="Times New Roman"/>
                <w:bCs/>
                <w:color w:val="000000"/>
                <w:sz w:val="28"/>
                <w:szCs w:val="28"/>
                <w:lang w:val="en-US"/>
              </w:rPr>
              <w:t>Chuẩn bị các thủ tục pháp lý liên quan đến dự án</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36A68" w:rsidRPr="00D661D9" w:rsidRDefault="00945AF6" w:rsidP="004F0B81">
            <w:pPr>
              <w:spacing w:before="60"/>
              <w:jc w:val="center"/>
              <w:rPr>
                <w:rFonts w:ascii="Times New Roman" w:eastAsia="Times New Roman" w:hAnsi="Times New Roman"/>
                <w:sz w:val="28"/>
                <w:szCs w:val="28"/>
                <w:lang w:val="en-US"/>
              </w:rPr>
            </w:pPr>
            <w:r>
              <w:rPr>
                <w:rFonts w:ascii="Times New Roman" w:eastAsia="Times New Roman" w:hAnsi="Times New Roman"/>
                <w:sz w:val="28"/>
                <w:szCs w:val="28"/>
                <w:lang w:val="en-US"/>
              </w:rPr>
              <w:t xml:space="preserve">Tháng </w:t>
            </w:r>
            <w:r w:rsidR="00113F7E">
              <w:rPr>
                <w:rFonts w:ascii="Times New Roman" w:eastAsia="Times New Roman" w:hAnsi="Times New Roman"/>
                <w:sz w:val="28"/>
                <w:szCs w:val="28"/>
                <w:lang w:val="en-US"/>
              </w:rPr>
              <w:t>03</w:t>
            </w:r>
            <w:r w:rsidR="00FC3EFD" w:rsidRPr="00D661D9">
              <w:rPr>
                <w:rFonts w:ascii="Times New Roman" w:eastAsia="Times New Roman" w:hAnsi="Times New Roman"/>
                <w:sz w:val="28"/>
                <w:szCs w:val="28"/>
                <w:lang w:val="en-US"/>
              </w:rPr>
              <w:t>/20</w:t>
            </w:r>
            <w:r w:rsidR="00113F7E">
              <w:rPr>
                <w:rFonts w:ascii="Times New Roman" w:eastAsia="Times New Roman" w:hAnsi="Times New Roman"/>
                <w:sz w:val="28"/>
                <w:szCs w:val="28"/>
                <w:lang w:val="en-US"/>
              </w:rPr>
              <w:t>22 đến tháng 5</w:t>
            </w:r>
            <w:r w:rsidR="00233A75">
              <w:rPr>
                <w:rFonts w:ascii="Times New Roman" w:eastAsia="Times New Roman" w:hAnsi="Times New Roman"/>
                <w:sz w:val="28"/>
                <w:szCs w:val="28"/>
                <w:lang w:val="en-US"/>
              </w:rPr>
              <w:t>/2023</w:t>
            </w:r>
          </w:p>
        </w:tc>
        <w:tc>
          <w:tcPr>
            <w:tcW w:w="2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36A68" w:rsidRPr="00D661D9" w:rsidRDefault="00C36A68" w:rsidP="004F0B81">
            <w:pPr>
              <w:spacing w:before="60"/>
              <w:jc w:val="both"/>
              <w:rPr>
                <w:rFonts w:ascii="Times New Roman" w:eastAsia="Times New Roman" w:hAnsi="Times New Roman"/>
                <w:sz w:val="28"/>
                <w:szCs w:val="28"/>
                <w:lang w:val="en-US"/>
              </w:rPr>
            </w:pPr>
            <w:r w:rsidRPr="00D661D9">
              <w:rPr>
                <w:rFonts w:ascii="Times New Roman" w:eastAsia="Times New Roman" w:hAnsi="Times New Roman"/>
                <w:bCs/>
                <w:color w:val="000000"/>
                <w:sz w:val="28"/>
                <w:szCs w:val="28"/>
                <w:lang w:val="en-US"/>
              </w:rPr>
              <w:t xml:space="preserve">Thuê các đơn vị tư vấn tại địa phương có uy tín để thực hiện </w:t>
            </w:r>
          </w:p>
        </w:tc>
        <w:tc>
          <w:tcPr>
            <w:tcW w:w="2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36A68" w:rsidRPr="00D661D9" w:rsidRDefault="00C36A68" w:rsidP="004F0B81">
            <w:pPr>
              <w:spacing w:before="60"/>
              <w:jc w:val="both"/>
              <w:rPr>
                <w:rFonts w:ascii="Times New Roman" w:eastAsia="Times New Roman" w:hAnsi="Times New Roman"/>
                <w:sz w:val="28"/>
                <w:szCs w:val="28"/>
                <w:lang w:val="en-US"/>
              </w:rPr>
            </w:pPr>
            <w:r w:rsidRPr="00D661D9">
              <w:rPr>
                <w:rFonts w:ascii="Times New Roman" w:eastAsia="Times New Roman" w:hAnsi="Times New Roman"/>
                <w:bCs/>
                <w:color w:val="000000"/>
                <w:sz w:val="28"/>
                <w:szCs w:val="28"/>
                <w:lang w:val="en-US"/>
              </w:rPr>
              <w:t>Không phát sinh các yếu tố gây ảnh hưởng đến môi trường</w:t>
            </w:r>
          </w:p>
        </w:tc>
      </w:tr>
      <w:tr w:rsidR="00FC3EFD" w:rsidRPr="00D661D9" w:rsidTr="00E438BB">
        <w:trPr>
          <w:trHeight w:val="545"/>
        </w:trPr>
        <w:tc>
          <w:tcPr>
            <w:tcW w:w="1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36A68" w:rsidRPr="00D661D9" w:rsidRDefault="00FC3EFD" w:rsidP="004F0B81">
            <w:pPr>
              <w:spacing w:before="60"/>
              <w:jc w:val="center"/>
              <w:rPr>
                <w:rFonts w:ascii="Times New Roman" w:eastAsia="Times New Roman" w:hAnsi="Times New Roman"/>
                <w:sz w:val="28"/>
                <w:szCs w:val="28"/>
                <w:lang w:val="en-US"/>
              </w:rPr>
            </w:pPr>
            <w:r w:rsidRPr="00D661D9">
              <w:rPr>
                <w:rFonts w:ascii="Times New Roman" w:eastAsia="Times New Roman" w:hAnsi="Times New Roman"/>
                <w:bCs/>
                <w:color w:val="000000"/>
                <w:sz w:val="28"/>
                <w:szCs w:val="28"/>
                <w:lang w:val="en-US"/>
              </w:rPr>
              <w:t>Thi công xây dựng</w:t>
            </w:r>
            <w:r w:rsidR="00113F7E">
              <w:rPr>
                <w:rFonts w:ascii="Times New Roman" w:eastAsia="Times New Roman" w:hAnsi="Times New Roman"/>
                <w:bCs/>
                <w:color w:val="000000"/>
                <w:sz w:val="28"/>
                <w:szCs w:val="28"/>
                <w:lang w:val="en-US"/>
              </w:rPr>
              <w:t>, cải tạo</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C3EFD" w:rsidRPr="00D661D9" w:rsidRDefault="00FC3EFD" w:rsidP="004F0B81">
            <w:pPr>
              <w:spacing w:before="60"/>
              <w:jc w:val="both"/>
              <w:rPr>
                <w:rFonts w:ascii="Times New Roman" w:eastAsia="Times New Roman" w:hAnsi="Times New Roman"/>
                <w:sz w:val="28"/>
                <w:szCs w:val="28"/>
                <w:lang w:val="en-US"/>
              </w:rPr>
            </w:pPr>
            <w:r w:rsidRPr="00D661D9">
              <w:rPr>
                <w:rFonts w:ascii="Times New Roman" w:eastAsia="Times New Roman" w:hAnsi="Times New Roman"/>
                <w:bCs/>
                <w:color w:val="000000"/>
                <w:sz w:val="28"/>
                <w:szCs w:val="28"/>
                <w:lang w:val="en-US"/>
              </w:rPr>
              <w:t>- Xây dựng</w:t>
            </w:r>
            <w:r w:rsidR="00113F7E">
              <w:rPr>
                <w:rFonts w:ascii="Times New Roman" w:eastAsia="Times New Roman" w:hAnsi="Times New Roman"/>
                <w:bCs/>
                <w:color w:val="000000"/>
                <w:sz w:val="28"/>
                <w:szCs w:val="28"/>
                <w:lang w:val="en-US"/>
              </w:rPr>
              <w:t>, cải tạo</w:t>
            </w:r>
            <w:r w:rsidRPr="00D661D9">
              <w:rPr>
                <w:rFonts w:ascii="Times New Roman" w:eastAsia="Times New Roman" w:hAnsi="Times New Roman"/>
                <w:bCs/>
                <w:color w:val="000000"/>
                <w:sz w:val="28"/>
                <w:szCs w:val="28"/>
                <w:lang w:val="en-US"/>
              </w:rPr>
              <w:t xml:space="preserve"> </w:t>
            </w:r>
            <w:r w:rsidR="00233A75">
              <w:rPr>
                <w:rFonts w:ascii="Times New Roman" w:eastAsia="Times New Roman" w:hAnsi="Times New Roman"/>
                <w:bCs/>
                <w:color w:val="000000"/>
                <w:sz w:val="28"/>
                <w:szCs w:val="28"/>
                <w:lang w:val="en-US"/>
              </w:rPr>
              <w:t>chuồng trại</w:t>
            </w:r>
            <w:r w:rsidRPr="00D661D9">
              <w:rPr>
                <w:rFonts w:ascii="Times New Roman" w:eastAsia="Times New Roman" w:hAnsi="Times New Roman"/>
                <w:bCs/>
                <w:color w:val="000000"/>
                <w:sz w:val="28"/>
                <w:szCs w:val="28"/>
                <w:lang w:val="en-US"/>
              </w:rPr>
              <w:t>.</w:t>
            </w:r>
          </w:p>
          <w:p w:rsidR="00FC3EFD" w:rsidRPr="00D661D9" w:rsidRDefault="00113F7E" w:rsidP="004F0B81">
            <w:pPr>
              <w:spacing w:before="60"/>
              <w:jc w:val="both"/>
              <w:rPr>
                <w:rFonts w:ascii="Times New Roman" w:eastAsia="Times New Roman" w:hAnsi="Times New Roman"/>
                <w:sz w:val="28"/>
                <w:szCs w:val="28"/>
                <w:lang w:val="en-US"/>
              </w:rPr>
            </w:pPr>
            <w:r>
              <w:rPr>
                <w:rFonts w:ascii="Times New Roman" w:eastAsia="Times New Roman" w:hAnsi="Times New Roman"/>
                <w:bCs/>
                <w:color w:val="000000"/>
                <w:sz w:val="28"/>
                <w:szCs w:val="28"/>
                <w:lang w:val="en-US"/>
              </w:rPr>
              <w:t>-</w:t>
            </w:r>
            <w:r w:rsidR="00FC3EFD" w:rsidRPr="00D661D9">
              <w:rPr>
                <w:rFonts w:ascii="Times New Roman" w:eastAsia="Times New Roman" w:hAnsi="Times New Roman"/>
                <w:bCs/>
                <w:color w:val="000000"/>
                <w:sz w:val="28"/>
                <w:szCs w:val="28"/>
                <w:lang w:val="en-US"/>
              </w:rPr>
              <w:t>Vận chuyển nguyên vật liệu xây dựng</w:t>
            </w:r>
          </w:p>
          <w:p w:rsidR="00C36A68" w:rsidRPr="00D661D9" w:rsidRDefault="00FC3EFD" w:rsidP="004F0B81">
            <w:pPr>
              <w:spacing w:before="60"/>
              <w:jc w:val="both"/>
              <w:rPr>
                <w:rFonts w:ascii="Times New Roman" w:eastAsia="Times New Roman" w:hAnsi="Times New Roman"/>
                <w:sz w:val="28"/>
                <w:szCs w:val="28"/>
                <w:lang w:val="en-US"/>
              </w:rPr>
            </w:pPr>
            <w:r w:rsidRPr="00D661D9">
              <w:rPr>
                <w:rFonts w:ascii="Times New Roman" w:eastAsia="Times New Roman" w:hAnsi="Times New Roman"/>
                <w:bCs/>
                <w:color w:val="000000"/>
                <w:sz w:val="28"/>
                <w:szCs w:val="28"/>
                <w:lang w:val="en-US"/>
              </w:rPr>
              <w:t>- Sinh hoạt của công nhân xây dựng</w:t>
            </w:r>
          </w:p>
        </w:tc>
        <w:tc>
          <w:tcPr>
            <w:tcW w:w="117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hideMark/>
          </w:tcPr>
          <w:p w:rsidR="00C36A68" w:rsidRPr="00D661D9" w:rsidRDefault="00113F7E" w:rsidP="004F0B81">
            <w:pPr>
              <w:spacing w:before="60"/>
              <w:jc w:val="center"/>
              <w:rPr>
                <w:rFonts w:ascii="Times New Roman" w:eastAsia="Times New Roman" w:hAnsi="Times New Roman"/>
                <w:sz w:val="28"/>
                <w:szCs w:val="28"/>
                <w:lang w:val="en-US"/>
              </w:rPr>
            </w:pPr>
            <w:r>
              <w:rPr>
                <w:rFonts w:ascii="Times New Roman" w:eastAsia="Times New Roman" w:hAnsi="Times New Roman"/>
                <w:sz w:val="28"/>
                <w:szCs w:val="28"/>
                <w:lang w:val="en-US"/>
              </w:rPr>
              <w:t>Từ tháng 5/2023 đến tháng 6</w:t>
            </w:r>
            <w:r w:rsidR="00945AF6">
              <w:rPr>
                <w:rFonts w:ascii="Times New Roman" w:eastAsia="Times New Roman" w:hAnsi="Times New Roman"/>
                <w:sz w:val="28"/>
                <w:szCs w:val="28"/>
                <w:lang w:val="en-US"/>
              </w:rPr>
              <w:t>/2023</w:t>
            </w:r>
          </w:p>
        </w:tc>
        <w:tc>
          <w:tcPr>
            <w:tcW w:w="2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C3EFD" w:rsidRPr="00D661D9" w:rsidRDefault="00FC3EFD" w:rsidP="004F0B81">
            <w:pPr>
              <w:spacing w:before="60"/>
              <w:jc w:val="both"/>
              <w:rPr>
                <w:rFonts w:ascii="Times New Roman" w:eastAsia="Times New Roman" w:hAnsi="Times New Roman"/>
                <w:sz w:val="28"/>
                <w:szCs w:val="28"/>
                <w:lang w:val="en-US"/>
              </w:rPr>
            </w:pPr>
            <w:r w:rsidRPr="00D661D9">
              <w:rPr>
                <w:rFonts w:ascii="Times New Roman" w:eastAsia="Times New Roman" w:hAnsi="Times New Roman"/>
                <w:bCs/>
                <w:color w:val="000000"/>
                <w:sz w:val="28"/>
                <w:szCs w:val="28"/>
                <w:lang w:val="en-US"/>
              </w:rPr>
              <w:t xml:space="preserve">- Đấu thầu dự </w:t>
            </w:r>
            <w:proofErr w:type="gramStart"/>
            <w:r w:rsidRPr="00D661D9">
              <w:rPr>
                <w:rFonts w:ascii="Times New Roman" w:eastAsia="Times New Roman" w:hAnsi="Times New Roman"/>
                <w:bCs/>
                <w:color w:val="000000"/>
                <w:sz w:val="28"/>
                <w:szCs w:val="28"/>
                <w:lang w:val="en-US"/>
              </w:rPr>
              <w:t>án</w:t>
            </w:r>
            <w:proofErr w:type="gramEnd"/>
            <w:r w:rsidRPr="00D661D9">
              <w:rPr>
                <w:rFonts w:ascii="Times New Roman" w:eastAsia="Times New Roman" w:hAnsi="Times New Roman"/>
                <w:bCs/>
                <w:color w:val="000000"/>
                <w:sz w:val="28"/>
                <w:szCs w:val="28"/>
                <w:lang w:val="en-US"/>
              </w:rPr>
              <w:t xml:space="preserve"> và thuê đơn vị thi công xây dựng.</w:t>
            </w:r>
          </w:p>
          <w:p w:rsidR="00C36A68" w:rsidRPr="00D661D9" w:rsidRDefault="00FC3EFD" w:rsidP="004F0B81">
            <w:pPr>
              <w:spacing w:before="60"/>
              <w:jc w:val="both"/>
              <w:rPr>
                <w:rFonts w:ascii="Times New Roman" w:eastAsia="Times New Roman" w:hAnsi="Times New Roman"/>
                <w:sz w:val="28"/>
                <w:szCs w:val="28"/>
                <w:lang w:val="en-US"/>
              </w:rPr>
            </w:pPr>
            <w:r w:rsidRPr="00D661D9">
              <w:rPr>
                <w:rFonts w:ascii="Times New Roman" w:eastAsia="Times New Roman" w:hAnsi="Times New Roman"/>
                <w:bCs/>
                <w:color w:val="000000"/>
                <w:sz w:val="28"/>
                <w:szCs w:val="28"/>
                <w:lang w:val="en-US"/>
              </w:rPr>
              <w:t>- Tiến hành thi công xây dựng đúng tiến độ dự án.</w:t>
            </w:r>
          </w:p>
        </w:tc>
        <w:tc>
          <w:tcPr>
            <w:tcW w:w="2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C3EFD" w:rsidRPr="00D661D9" w:rsidRDefault="00FC3EFD" w:rsidP="004F0B81">
            <w:pPr>
              <w:spacing w:before="60"/>
              <w:jc w:val="both"/>
              <w:rPr>
                <w:rFonts w:ascii="Times New Roman" w:eastAsia="Times New Roman" w:hAnsi="Times New Roman"/>
                <w:sz w:val="28"/>
                <w:szCs w:val="28"/>
                <w:lang w:val="en-US"/>
              </w:rPr>
            </w:pPr>
            <w:r w:rsidRPr="00D661D9">
              <w:rPr>
                <w:rFonts w:ascii="Times New Roman" w:eastAsia="Times New Roman" w:hAnsi="Times New Roman"/>
                <w:bCs/>
                <w:color w:val="000000"/>
                <w:sz w:val="28"/>
                <w:szCs w:val="28"/>
                <w:lang w:val="en-US"/>
              </w:rPr>
              <w:t>- Bụi,</w:t>
            </w:r>
            <w:proofErr w:type="gramStart"/>
            <w:r w:rsidRPr="00D661D9">
              <w:rPr>
                <w:rFonts w:ascii="Times New Roman" w:eastAsia="Times New Roman" w:hAnsi="Times New Roman"/>
                <w:bCs/>
                <w:color w:val="000000"/>
                <w:sz w:val="28"/>
                <w:szCs w:val="28"/>
                <w:lang w:val="en-US"/>
              </w:rPr>
              <w:t>  khí</w:t>
            </w:r>
            <w:proofErr w:type="gramEnd"/>
            <w:r w:rsidRPr="00D661D9">
              <w:rPr>
                <w:rFonts w:ascii="Times New Roman" w:eastAsia="Times New Roman" w:hAnsi="Times New Roman"/>
                <w:bCs/>
                <w:color w:val="000000"/>
                <w:sz w:val="28"/>
                <w:szCs w:val="28"/>
                <w:lang w:val="en-US"/>
              </w:rPr>
              <w:t xml:space="preserve"> thải, ti</w:t>
            </w:r>
            <w:r w:rsidR="00E438BB">
              <w:rPr>
                <w:rFonts w:ascii="Times New Roman" w:eastAsia="Times New Roman" w:hAnsi="Times New Roman"/>
                <w:bCs/>
                <w:color w:val="000000"/>
                <w:sz w:val="28"/>
                <w:szCs w:val="28"/>
                <w:lang w:val="en-US"/>
              </w:rPr>
              <w:t>ếng ồn.</w:t>
            </w:r>
          </w:p>
          <w:p w:rsidR="00FC3EFD" w:rsidRPr="00D661D9" w:rsidRDefault="00E438BB" w:rsidP="004F0B81">
            <w:pPr>
              <w:spacing w:before="60"/>
              <w:jc w:val="both"/>
              <w:rPr>
                <w:rFonts w:ascii="Times New Roman" w:eastAsia="Times New Roman" w:hAnsi="Times New Roman"/>
                <w:sz w:val="28"/>
                <w:szCs w:val="28"/>
                <w:lang w:val="en-US"/>
              </w:rPr>
            </w:pPr>
            <w:r>
              <w:rPr>
                <w:rFonts w:ascii="Times New Roman" w:eastAsia="Times New Roman" w:hAnsi="Times New Roman"/>
                <w:bCs/>
                <w:color w:val="000000"/>
                <w:sz w:val="28"/>
                <w:szCs w:val="28"/>
                <w:lang w:val="en-US"/>
              </w:rPr>
              <w:t>- Nước thải sinh hoạt.</w:t>
            </w:r>
          </w:p>
          <w:p w:rsidR="00FC3EFD" w:rsidRPr="00D661D9" w:rsidRDefault="00FC3EFD" w:rsidP="004F0B81">
            <w:pPr>
              <w:spacing w:before="60"/>
              <w:jc w:val="both"/>
              <w:rPr>
                <w:rFonts w:ascii="Times New Roman" w:eastAsia="Times New Roman" w:hAnsi="Times New Roman"/>
                <w:sz w:val="28"/>
                <w:szCs w:val="28"/>
                <w:lang w:val="en-US"/>
              </w:rPr>
            </w:pPr>
            <w:r w:rsidRPr="00D661D9">
              <w:rPr>
                <w:rFonts w:ascii="Times New Roman" w:eastAsia="Times New Roman" w:hAnsi="Times New Roman"/>
                <w:bCs/>
                <w:color w:val="000000"/>
                <w:sz w:val="28"/>
                <w:szCs w:val="28"/>
                <w:lang w:val="en-US"/>
              </w:rPr>
              <w:t>- CTR sinh hoạt;</w:t>
            </w:r>
          </w:p>
          <w:p w:rsidR="00C36A68" w:rsidRPr="00D661D9" w:rsidRDefault="00FC3EFD" w:rsidP="004F0B81">
            <w:pPr>
              <w:spacing w:before="60"/>
              <w:jc w:val="both"/>
              <w:rPr>
                <w:rFonts w:ascii="Times New Roman" w:eastAsia="Times New Roman" w:hAnsi="Times New Roman"/>
                <w:sz w:val="28"/>
                <w:szCs w:val="28"/>
                <w:lang w:val="en-US"/>
              </w:rPr>
            </w:pPr>
            <w:r w:rsidRPr="00D661D9">
              <w:rPr>
                <w:rFonts w:ascii="Times New Roman" w:eastAsia="Times New Roman" w:hAnsi="Times New Roman"/>
                <w:bCs/>
                <w:color w:val="000000"/>
                <w:sz w:val="28"/>
                <w:szCs w:val="28"/>
                <w:lang w:val="en-US"/>
              </w:rPr>
              <w:t>- CTR xây dựng.</w:t>
            </w:r>
          </w:p>
        </w:tc>
      </w:tr>
      <w:tr w:rsidR="00FC3EFD" w:rsidRPr="00D661D9" w:rsidTr="00E438BB">
        <w:trPr>
          <w:trHeight w:val="2301"/>
        </w:trPr>
        <w:tc>
          <w:tcPr>
            <w:tcW w:w="1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36A68" w:rsidRPr="00D661D9" w:rsidRDefault="00FC3EFD" w:rsidP="004F0B81">
            <w:pPr>
              <w:spacing w:before="60"/>
              <w:jc w:val="center"/>
              <w:rPr>
                <w:rFonts w:ascii="Times New Roman" w:eastAsia="Times New Roman" w:hAnsi="Times New Roman"/>
                <w:sz w:val="28"/>
                <w:szCs w:val="28"/>
                <w:lang w:val="en-US"/>
              </w:rPr>
            </w:pPr>
            <w:r w:rsidRPr="00D661D9">
              <w:rPr>
                <w:rFonts w:ascii="Times New Roman" w:eastAsia="Times New Roman" w:hAnsi="Times New Roman"/>
                <w:bCs/>
                <w:color w:val="000000"/>
                <w:sz w:val="28"/>
                <w:szCs w:val="28"/>
                <w:lang w:val="en-US"/>
              </w:rPr>
              <w:t>Lắp đặt máy móc thiết bị</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C3EFD" w:rsidRPr="00D661D9" w:rsidRDefault="00FC3EFD" w:rsidP="004F0B81">
            <w:pPr>
              <w:spacing w:before="60"/>
              <w:jc w:val="both"/>
              <w:rPr>
                <w:rFonts w:ascii="Times New Roman" w:eastAsia="Times New Roman" w:hAnsi="Times New Roman"/>
                <w:sz w:val="28"/>
                <w:szCs w:val="28"/>
                <w:lang w:val="en-US"/>
              </w:rPr>
            </w:pPr>
            <w:r w:rsidRPr="00D661D9">
              <w:rPr>
                <w:rFonts w:ascii="Times New Roman" w:eastAsia="Times New Roman" w:hAnsi="Times New Roman"/>
                <w:bCs/>
                <w:color w:val="000000"/>
                <w:sz w:val="28"/>
                <w:szCs w:val="28"/>
                <w:lang w:val="en-US"/>
              </w:rPr>
              <w:t>- Vận chuyển,</w:t>
            </w:r>
            <w:proofErr w:type="gramStart"/>
            <w:r w:rsidRPr="00D661D9">
              <w:rPr>
                <w:rFonts w:ascii="Times New Roman" w:eastAsia="Times New Roman" w:hAnsi="Times New Roman"/>
                <w:bCs/>
                <w:color w:val="000000"/>
                <w:sz w:val="28"/>
                <w:szCs w:val="28"/>
                <w:lang w:val="en-US"/>
              </w:rPr>
              <w:t>  lắp</w:t>
            </w:r>
            <w:proofErr w:type="gramEnd"/>
            <w:r w:rsidRPr="00D661D9">
              <w:rPr>
                <w:rFonts w:ascii="Times New Roman" w:eastAsia="Times New Roman" w:hAnsi="Times New Roman"/>
                <w:bCs/>
                <w:color w:val="000000"/>
                <w:sz w:val="28"/>
                <w:szCs w:val="28"/>
                <w:lang w:val="en-US"/>
              </w:rPr>
              <w:t xml:space="preserve"> đặt máy móc thiết bị.</w:t>
            </w:r>
          </w:p>
          <w:p w:rsidR="00FC3EFD" w:rsidRPr="00D661D9" w:rsidRDefault="00FC3EFD" w:rsidP="004F0B81">
            <w:pPr>
              <w:spacing w:before="60"/>
              <w:jc w:val="both"/>
              <w:rPr>
                <w:rFonts w:ascii="Times New Roman" w:eastAsia="Times New Roman" w:hAnsi="Times New Roman"/>
                <w:sz w:val="28"/>
                <w:szCs w:val="28"/>
                <w:lang w:val="en-US"/>
              </w:rPr>
            </w:pPr>
            <w:r w:rsidRPr="00D661D9">
              <w:rPr>
                <w:rFonts w:ascii="Times New Roman" w:eastAsia="Times New Roman" w:hAnsi="Times New Roman"/>
                <w:bCs/>
                <w:color w:val="000000"/>
                <w:sz w:val="28"/>
                <w:szCs w:val="28"/>
                <w:lang w:val="en-US"/>
              </w:rPr>
              <w:t>- Vận hành thử nghiệm.</w:t>
            </w:r>
          </w:p>
          <w:p w:rsidR="00C36A68" w:rsidRPr="00D661D9" w:rsidRDefault="00FC3EFD" w:rsidP="004F0B81">
            <w:pPr>
              <w:spacing w:before="60"/>
              <w:jc w:val="both"/>
              <w:rPr>
                <w:rFonts w:ascii="Times New Roman" w:eastAsia="Times New Roman" w:hAnsi="Times New Roman"/>
                <w:sz w:val="28"/>
                <w:szCs w:val="28"/>
                <w:lang w:val="en-US"/>
              </w:rPr>
            </w:pPr>
            <w:r w:rsidRPr="00D661D9">
              <w:rPr>
                <w:rFonts w:ascii="Times New Roman" w:eastAsia="Times New Roman" w:hAnsi="Times New Roman"/>
                <w:bCs/>
                <w:color w:val="000000"/>
                <w:sz w:val="28"/>
                <w:szCs w:val="28"/>
                <w:lang w:val="en-US"/>
              </w:rPr>
              <w:t>- Sinh hoạt công nhân.</w:t>
            </w:r>
          </w:p>
        </w:tc>
        <w:tc>
          <w:tcPr>
            <w:tcW w:w="1170" w:type="dxa"/>
            <w:vMerge/>
            <w:tcBorders>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36A68" w:rsidRPr="00D661D9" w:rsidRDefault="00C36A68" w:rsidP="004F0B81">
            <w:pPr>
              <w:spacing w:before="60"/>
              <w:rPr>
                <w:rFonts w:ascii="Times New Roman" w:eastAsia="Times New Roman" w:hAnsi="Times New Roman"/>
                <w:sz w:val="28"/>
                <w:szCs w:val="28"/>
                <w:lang w:val="en-US"/>
              </w:rPr>
            </w:pPr>
          </w:p>
        </w:tc>
        <w:tc>
          <w:tcPr>
            <w:tcW w:w="2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C3EFD" w:rsidRPr="00D661D9" w:rsidRDefault="00FC3EFD" w:rsidP="004F0B81">
            <w:pPr>
              <w:spacing w:before="60"/>
              <w:jc w:val="both"/>
              <w:rPr>
                <w:rFonts w:ascii="Times New Roman" w:eastAsia="Times New Roman" w:hAnsi="Times New Roman"/>
                <w:sz w:val="28"/>
                <w:szCs w:val="28"/>
                <w:lang w:val="en-US"/>
              </w:rPr>
            </w:pPr>
            <w:r w:rsidRPr="00D661D9">
              <w:rPr>
                <w:rFonts w:ascii="Times New Roman" w:eastAsia="Times New Roman" w:hAnsi="Times New Roman"/>
                <w:bCs/>
                <w:color w:val="000000"/>
                <w:sz w:val="28"/>
                <w:szCs w:val="28"/>
                <w:lang w:val="en-US"/>
              </w:rPr>
              <w:t>- Vận chuyển máy móc,</w:t>
            </w:r>
            <w:proofErr w:type="gramStart"/>
            <w:r w:rsidRPr="00D661D9">
              <w:rPr>
                <w:rFonts w:ascii="Times New Roman" w:eastAsia="Times New Roman" w:hAnsi="Times New Roman"/>
                <w:bCs/>
                <w:color w:val="000000"/>
                <w:sz w:val="28"/>
                <w:szCs w:val="28"/>
                <w:lang w:val="en-US"/>
              </w:rPr>
              <w:t>  thiết</w:t>
            </w:r>
            <w:proofErr w:type="gramEnd"/>
            <w:r w:rsidRPr="00D661D9">
              <w:rPr>
                <w:rFonts w:ascii="Times New Roman" w:eastAsia="Times New Roman" w:hAnsi="Times New Roman"/>
                <w:bCs/>
                <w:color w:val="000000"/>
                <w:sz w:val="28"/>
                <w:szCs w:val="28"/>
                <w:lang w:val="en-US"/>
              </w:rPr>
              <w:t xml:space="preserve"> bị của dự án.</w:t>
            </w:r>
          </w:p>
          <w:p w:rsidR="00C36A68" w:rsidRPr="00D661D9" w:rsidRDefault="00FC3EFD" w:rsidP="004F0B81">
            <w:pPr>
              <w:spacing w:before="60"/>
              <w:jc w:val="both"/>
              <w:rPr>
                <w:rFonts w:ascii="Times New Roman" w:eastAsia="Times New Roman" w:hAnsi="Times New Roman"/>
                <w:sz w:val="28"/>
                <w:szCs w:val="28"/>
                <w:lang w:val="en-US"/>
              </w:rPr>
            </w:pPr>
            <w:r w:rsidRPr="00D661D9">
              <w:rPr>
                <w:rFonts w:ascii="Times New Roman" w:eastAsia="Times New Roman" w:hAnsi="Times New Roman"/>
                <w:bCs/>
                <w:color w:val="000000"/>
                <w:sz w:val="28"/>
                <w:szCs w:val="28"/>
                <w:lang w:val="en-US"/>
              </w:rPr>
              <w:t>- Tiến hành lắp đặt máy móc,</w:t>
            </w:r>
            <w:proofErr w:type="gramStart"/>
            <w:r w:rsidRPr="00D661D9">
              <w:rPr>
                <w:rFonts w:ascii="Times New Roman" w:eastAsia="Times New Roman" w:hAnsi="Times New Roman"/>
                <w:bCs/>
                <w:color w:val="000000"/>
                <w:sz w:val="28"/>
                <w:szCs w:val="28"/>
                <w:lang w:val="en-US"/>
              </w:rPr>
              <w:t>  thiết</w:t>
            </w:r>
            <w:proofErr w:type="gramEnd"/>
            <w:r w:rsidRPr="00D661D9">
              <w:rPr>
                <w:rFonts w:ascii="Times New Roman" w:eastAsia="Times New Roman" w:hAnsi="Times New Roman"/>
                <w:bCs/>
                <w:color w:val="000000"/>
                <w:sz w:val="28"/>
                <w:szCs w:val="28"/>
                <w:lang w:val="en-US"/>
              </w:rPr>
              <w:t xml:space="preserve"> bị của dự án.</w:t>
            </w:r>
          </w:p>
        </w:tc>
        <w:tc>
          <w:tcPr>
            <w:tcW w:w="2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C3EFD" w:rsidRPr="00D661D9" w:rsidRDefault="00FC3EFD" w:rsidP="004F0B81">
            <w:pPr>
              <w:spacing w:before="60"/>
              <w:jc w:val="both"/>
              <w:rPr>
                <w:rFonts w:ascii="Times New Roman" w:eastAsia="Times New Roman" w:hAnsi="Times New Roman"/>
                <w:sz w:val="28"/>
                <w:szCs w:val="28"/>
                <w:lang w:val="en-US"/>
              </w:rPr>
            </w:pPr>
            <w:r w:rsidRPr="00D661D9">
              <w:rPr>
                <w:rFonts w:ascii="Times New Roman" w:eastAsia="Times New Roman" w:hAnsi="Times New Roman"/>
                <w:bCs/>
                <w:color w:val="000000"/>
                <w:sz w:val="28"/>
                <w:szCs w:val="28"/>
                <w:lang w:val="en-US"/>
              </w:rPr>
              <w:t>-</w:t>
            </w:r>
            <w:r w:rsidR="00E438BB">
              <w:rPr>
                <w:rFonts w:ascii="Times New Roman" w:eastAsia="Times New Roman" w:hAnsi="Times New Roman"/>
                <w:bCs/>
                <w:color w:val="000000"/>
                <w:sz w:val="28"/>
                <w:szCs w:val="28"/>
                <w:lang w:val="en-US"/>
              </w:rPr>
              <w:t xml:space="preserve"> Bụi,</w:t>
            </w:r>
            <w:proofErr w:type="gramStart"/>
            <w:r w:rsidR="00E438BB">
              <w:rPr>
                <w:rFonts w:ascii="Times New Roman" w:eastAsia="Times New Roman" w:hAnsi="Times New Roman"/>
                <w:bCs/>
                <w:color w:val="000000"/>
                <w:sz w:val="28"/>
                <w:szCs w:val="28"/>
                <w:lang w:val="en-US"/>
              </w:rPr>
              <w:t>  khí</w:t>
            </w:r>
            <w:proofErr w:type="gramEnd"/>
            <w:r w:rsidR="00E438BB">
              <w:rPr>
                <w:rFonts w:ascii="Times New Roman" w:eastAsia="Times New Roman" w:hAnsi="Times New Roman"/>
                <w:bCs/>
                <w:color w:val="000000"/>
                <w:sz w:val="28"/>
                <w:szCs w:val="28"/>
                <w:lang w:val="en-US"/>
              </w:rPr>
              <w:t xml:space="preserve"> thải, tiếng ồn.</w:t>
            </w:r>
          </w:p>
          <w:p w:rsidR="00FC3EFD" w:rsidRPr="00D661D9" w:rsidRDefault="00E438BB" w:rsidP="004F0B81">
            <w:pPr>
              <w:spacing w:before="60"/>
              <w:jc w:val="both"/>
              <w:rPr>
                <w:rFonts w:ascii="Times New Roman" w:eastAsia="Times New Roman" w:hAnsi="Times New Roman"/>
                <w:sz w:val="28"/>
                <w:szCs w:val="28"/>
                <w:lang w:val="en-US"/>
              </w:rPr>
            </w:pPr>
            <w:r>
              <w:rPr>
                <w:rFonts w:ascii="Times New Roman" w:eastAsia="Times New Roman" w:hAnsi="Times New Roman"/>
                <w:bCs/>
                <w:color w:val="000000"/>
                <w:sz w:val="28"/>
                <w:szCs w:val="28"/>
                <w:lang w:val="en-US"/>
              </w:rPr>
              <w:t>-  Nước thải sinh hoạt.</w:t>
            </w:r>
          </w:p>
          <w:p w:rsidR="00FC3EFD" w:rsidRPr="00D661D9" w:rsidRDefault="00E438BB" w:rsidP="004F0B81">
            <w:pPr>
              <w:spacing w:before="60"/>
              <w:jc w:val="both"/>
              <w:rPr>
                <w:rFonts w:ascii="Times New Roman" w:eastAsia="Times New Roman" w:hAnsi="Times New Roman"/>
                <w:sz w:val="28"/>
                <w:szCs w:val="28"/>
                <w:lang w:val="en-US"/>
              </w:rPr>
            </w:pPr>
            <w:r>
              <w:rPr>
                <w:rFonts w:ascii="Times New Roman" w:eastAsia="Times New Roman" w:hAnsi="Times New Roman"/>
                <w:bCs/>
                <w:color w:val="000000"/>
                <w:sz w:val="28"/>
                <w:szCs w:val="28"/>
                <w:lang w:val="en-US"/>
              </w:rPr>
              <w:t>- CTR sinh hoạt.</w:t>
            </w:r>
          </w:p>
          <w:p w:rsidR="00C36A68" w:rsidRPr="00D661D9" w:rsidRDefault="00FC3EFD" w:rsidP="004F0B81">
            <w:pPr>
              <w:spacing w:before="60"/>
              <w:jc w:val="both"/>
              <w:rPr>
                <w:rFonts w:ascii="Times New Roman" w:eastAsia="Times New Roman" w:hAnsi="Times New Roman"/>
                <w:sz w:val="28"/>
                <w:szCs w:val="28"/>
                <w:lang w:val="en-US"/>
              </w:rPr>
            </w:pPr>
            <w:r w:rsidRPr="00D661D9">
              <w:rPr>
                <w:rFonts w:ascii="Times New Roman" w:eastAsia="Times New Roman" w:hAnsi="Times New Roman"/>
                <w:bCs/>
                <w:color w:val="000000"/>
                <w:sz w:val="28"/>
                <w:szCs w:val="28"/>
                <w:lang w:val="en-US"/>
              </w:rPr>
              <w:t>- CTNH.</w:t>
            </w:r>
          </w:p>
        </w:tc>
      </w:tr>
      <w:tr w:rsidR="00C36A68" w:rsidRPr="00D661D9" w:rsidTr="00E438BB">
        <w:trPr>
          <w:trHeight w:val="545"/>
        </w:trPr>
        <w:tc>
          <w:tcPr>
            <w:tcW w:w="1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36A68" w:rsidRPr="00D661D9" w:rsidRDefault="00C36A68" w:rsidP="004F0B81">
            <w:pPr>
              <w:spacing w:before="60"/>
              <w:jc w:val="center"/>
              <w:rPr>
                <w:rFonts w:ascii="Times New Roman" w:eastAsia="Times New Roman" w:hAnsi="Times New Roman"/>
                <w:sz w:val="28"/>
                <w:szCs w:val="28"/>
                <w:lang w:val="en-US"/>
              </w:rPr>
            </w:pPr>
            <w:r w:rsidRPr="00D661D9">
              <w:rPr>
                <w:rFonts w:ascii="Times New Roman" w:eastAsia="Times New Roman" w:hAnsi="Times New Roman"/>
                <w:bCs/>
                <w:color w:val="000000"/>
                <w:sz w:val="28"/>
                <w:szCs w:val="28"/>
                <w:lang w:val="en-US"/>
              </w:rPr>
              <w:t>Hoạt động sản xuất</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36A68" w:rsidRPr="00D661D9" w:rsidRDefault="00C36A68" w:rsidP="004F0B81">
            <w:pPr>
              <w:spacing w:before="60"/>
              <w:jc w:val="both"/>
              <w:rPr>
                <w:rFonts w:ascii="Times New Roman" w:eastAsia="Times New Roman" w:hAnsi="Times New Roman"/>
                <w:sz w:val="28"/>
                <w:szCs w:val="28"/>
                <w:lang w:val="en-US"/>
              </w:rPr>
            </w:pPr>
            <w:r w:rsidRPr="00D661D9">
              <w:rPr>
                <w:rFonts w:ascii="Times New Roman" w:eastAsia="Times New Roman" w:hAnsi="Times New Roman"/>
                <w:bCs/>
                <w:color w:val="000000"/>
                <w:sz w:val="28"/>
                <w:szCs w:val="28"/>
                <w:lang w:val="en-US"/>
              </w:rPr>
              <w:t xml:space="preserve">Vận hành </w:t>
            </w:r>
            <w:r w:rsidR="00945AF6">
              <w:rPr>
                <w:rFonts w:ascii="Times New Roman" w:eastAsia="Times New Roman" w:hAnsi="Times New Roman"/>
                <w:bCs/>
                <w:color w:val="000000"/>
                <w:sz w:val="28"/>
                <w:szCs w:val="28"/>
                <w:lang w:val="en-US"/>
              </w:rPr>
              <w:t>chính thức</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36A68" w:rsidRPr="00D661D9" w:rsidRDefault="00FC3EFD" w:rsidP="004F0B81">
            <w:pPr>
              <w:spacing w:before="60"/>
              <w:jc w:val="center"/>
              <w:rPr>
                <w:rFonts w:ascii="Times New Roman" w:eastAsia="Times New Roman" w:hAnsi="Times New Roman"/>
                <w:sz w:val="28"/>
                <w:szCs w:val="28"/>
                <w:lang w:val="en-US"/>
              </w:rPr>
            </w:pPr>
            <w:r w:rsidRPr="00D661D9">
              <w:rPr>
                <w:rFonts w:ascii="Times New Roman" w:eastAsia="Times New Roman" w:hAnsi="Times New Roman"/>
                <w:sz w:val="28"/>
                <w:szCs w:val="28"/>
                <w:lang w:val="en-US"/>
              </w:rPr>
              <w:t>T</w:t>
            </w:r>
            <w:r w:rsidR="00113F7E">
              <w:rPr>
                <w:rFonts w:ascii="Times New Roman" w:eastAsia="Times New Roman" w:hAnsi="Times New Roman"/>
                <w:sz w:val="28"/>
                <w:szCs w:val="28"/>
                <w:lang w:val="en-US"/>
              </w:rPr>
              <w:t>háng 7</w:t>
            </w:r>
            <w:r w:rsidR="00945AF6">
              <w:rPr>
                <w:rFonts w:ascii="Times New Roman" w:eastAsia="Times New Roman" w:hAnsi="Times New Roman"/>
                <w:sz w:val="28"/>
                <w:szCs w:val="28"/>
                <w:lang w:val="en-US"/>
              </w:rPr>
              <w:t>/2023</w:t>
            </w:r>
            <w:r w:rsidRPr="00D661D9">
              <w:rPr>
                <w:rFonts w:ascii="Times New Roman" w:eastAsia="Times New Roman" w:hAnsi="Times New Roman"/>
                <w:sz w:val="28"/>
                <w:szCs w:val="28"/>
                <w:lang w:val="en-US"/>
              </w:rPr>
              <w:t xml:space="preserve"> </w:t>
            </w:r>
          </w:p>
        </w:tc>
        <w:tc>
          <w:tcPr>
            <w:tcW w:w="2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36A68" w:rsidRPr="00D661D9" w:rsidRDefault="00C36A68" w:rsidP="004F0B81">
            <w:pPr>
              <w:spacing w:before="60"/>
              <w:jc w:val="both"/>
              <w:rPr>
                <w:rFonts w:ascii="Times New Roman" w:eastAsia="Times New Roman" w:hAnsi="Times New Roman"/>
                <w:sz w:val="28"/>
                <w:szCs w:val="28"/>
                <w:lang w:val="en-US"/>
              </w:rPr>
            </w:pPr>
            <w:r w:rsidRPr="00D661D9">
              <w:rPr>
                <w:rFonts w:ascii="Times New Roman" w:eastAsia="Times New Roman" w:hAnsi="Times New Roman"/>
                <w:bCs/>
                <w:color w:val="000000"/>
                <w:sz w:val="28"/>
                <w:szCs w:val="28"/>
                <w:lang w:val="en-US"/>
              </w:rPr>
              <w:t xml:space="preserve">Nhập </w:t>
            </w:r>
            <w:r w:rsidR="00113F7E">
              <w:rPr>
                <w:rFonts w:ascii="Times New Roman" w:eastAsia="Times New Roman" w:hAnsi="Times New Roman"/>
                <w:bCs/>
                <w:color w:val="000000"/>
                <w:sz w:val="28"/>
                <w:szCs w:val="28"/>
                <w:lang w:val="en-US"/>
              </w:rPr>
              <w:t>heo</w:t>
            </w:r>
            <w:r w:rsidRPr="00D661D9">
              <w:rPr>
                <w:rFonts w:ascii="Times New Roman" w:eastAsia="Times New Roman" w:hAnsi="Times New Roman"/>
                <w:bCs/>
                <w:color w:val="000000"/>
                <w:sz w:val="28"/>
                <w:szCs w:val="28"/>
                <w:lang w:val="en-US"/>
              </w:rPr>
              <w:t xml:space="preserve"> giống và bắt đầu chăn nuôi</w:t>
            </w:r>
          </w:p>
        </w:tc>
        <w:tc>
          <w:tcPr>
            <w:tcW w:w="2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36A68" w:rsidRPr="00D661D9" w:rsidRDefault="00FC3EFD" w:rsidP="004F0B81">
            <w:pPr>
              <w:spacing w:before="60"/>
              <w:jc w:val="both"/>
              <w:rPr>
                <w:rFonts w:ascii="Times New Roman" w:eastAsia="Times New Roman" w:hAnsi="Times New Roman"/>
                <w:sz w:val="28"/>
                <w:szCs w:val="28"/>
                <w:lang w:val="en-US"/>
              </w:rPr>
            </w:pPr>
            <w:r w:rsidRPr="00D661D9">
              <w:rPr>
                <w:rFonts w:ascii="Times New Roman" w:eastAsia="Times New Roman" w:hAnsi="Times New Roman"/>
                <w:bCs/>
                <w:color w:val="000000"/>
                <w:sz w:val="28"/>
                <w:szCs w:val="28"/>
                <w:lang w:val="en-US"/>
              </w:rPr>
              <w:t xml:space="preserve">- Bụi, khí thải, </w:t>
            </w:r>
            <w:r w:rsidR="00E438BB">
              <w:rPr>
                <w:rFonts w:ascii="Times New Roman" w:eastAsia="Times New Roman" w:hAnsi="Times New Roman"/>
                <w:bCs/>
                <w:color w:val="000000"/>
                <w:sz w:val="28"/>
                <w:szCs w:val="28"/>
                <w:lang w:val="en-US"/>
              </w:rPr>
              <w:t>tiếng ồn,</w:t>
            </w:r>
            <w:proofErr w:type="gramStart"/>
            <w:r w:rsidR="00E438BB">
              <w:rPr>
                <w:rFonts w:ascii="Times New Roman" w:eastAsia="Times New Roman" w:hAnsi="Times New Roman"/>
                <w:bCs/>
                <w:color w:val="000000"/>
                <w:sz w:val="28"/>
                <w:szCs w:val="28"/>
                <w:lang w:val="en-US"/>
              </w:rPr>
              <w:t>  mùi</w:t>
            </w:r>
            <w:proofErr w:type="gramEnd"/>
            <w:r w:rsidR="00E438BB">
              <w:rPr>
                <w:rFonts w:ascii="Times New Roman" w:eastAsia="Times New Roman" w:hAnsi="Times New Roman"/>
                <w:bCs/>
                <w:color w:val="000000"/>
                <w:sz w:val="28"/>
                <w:szCs w:val="28"/>
                <w:lang w:val="en-US"/>
              </w:rPr>
              <w:t xml:space="preserve"> hôi.</w:t>
            </w:r>
          </w:p>
          <w:p w:rsidR="00C36A68" w:rsidRPr="00D661D9" w:rsidRDefault="00845C93" w:rsidP="004F0B81">
            <w:pPr>
              <w:spacing w:before="60"/>
              <w:jc w:val="both"/>
              <w:rPr>
                <w:rFonts w:ascii="Times New Roman" w:eastAsia="Times New Roman" w:hAnsi="Times New Roman"/>
                <w:sz w:val="28"/>
                <w:szCs w:val="28"/>
                <w:lang w:val="en-US"/>
              </w:rPr>
            </w:pPr>
            <w:r>
              <w:rPr>
                <w:rFonts w:ascii="Times New Roman" w:eastAsia="Times New Roman" w:hAnsi="Times New Roman"/>
                <w:bCs/>
                <w:color w:val="000000"/>
                <w:sz w:val="28"/>
                <w:szCs w:val="28"/>
                <w:lang w:val="en-US"/>
              </w:rPr>
              <w:t>- </w:t>
            </w:r>
            <w:r w:rsidR="00E438BB">
              <w:rPr>
                <w:rFonts w:ascii="Times New Roman" w:eastAsia="Times New Roman" w:hAnsi="Times New Roman"/>
                <w:bCs/>
                <w:color w:val="000000"/>
                <w:sz w:val="28"/>
                <w:szCs w:val="28"/>
                <w:lang w:val="en-US"/>
              </w:rPr>
              <w:t>Nước mưa chảy tràn.</w:t>
            </w:r>
          </w:p>
          <w:p w:rsidR="00C36A68" w:rsidRPr="00D661D9" w:rsidRDefault="00C36A68" w:rsidP="004F0B81">
            <w:pPr>
              <w:spacing w:before="60"/>
              <w:jc w:val="both"/>
              <w:rPr>
                <w:rFonts w:ascii="Times New Roman" w:eastAsia="Times New Roman" w:hAnsi="Times New Roman"/>
                <w:sz w:val="28"/>
                <w:szCs w:val="28"/>
                <w:lang w:val="en-US"/>
              </w:rPr>
            </w:pPr>
            <w:r w:rsidRPr="00D661D9">
              <w:rPr>
                <w:rFonts w:ascii="Times New Roman" w:eastAsia="Times New Roman" w:hAnsi="Times New Roman"/>
                <w:bCs/>
                <w:color w:val="000000"/>
                <w:sz w:val="28"/>
                <w:szCs w:val="28"/>
                <w:lang w:val="en-US"/>
              </w:rPr>
              <w:t>-  Nước thải s</w:t>
            </w:r>
            <w:r w:rsidR="00E438BB">
              <w:rPr>
                <w:rFonts w:ascii="Times New Roman" w:eastAsia="Times New Roman" w:hAnsi="Times New Roman"/>
                <w:bCs/>
                <w:color w:val="000000"/>
                <w:sz w:val="28"/>
                <w:szCs w:val="28"/>
                <w:lang w:val="en-US"/>
              </w:rPr>
              <w:t>inh hoạt.</w:t>
            </w:r>
          </w:p>
          <w:p w:rsidR="00C36A68" w:rsidRPr="00D661D9" w:rsidRDefault="00E438BB" w:rsidP="004F0B81">
            <w:pPr>
              <w:spacing w:before="60"/>
              <w:jc w:val="both"/>
              <w:rPr>
                <w:rFonts w:ascii="Times New Roman" w:eastAsia="Times New Roman" w:hAnsi="Times New Roman"/>
                <w:sz w:val="28"/>
                <w:szCs w:val="28"/>
                <w:lang w:val="en-US"/>
              </w:rPr>
            </w:pPr>
            <w:r>
              <w:rPr>
                <w:rFonts w:ascii="Times New Roman" w:eastAsia="Times New Roman" w:hAnsi="Times New Roman"/>
                <w:bCs/>
                <w:color w:val="000000"/>
                <w:sz w:val="28"/>
                <w:szCs w:val="28"/>
                <w:lang w:val="en-US"/>
              </w:rPr>
              <w:t>- Nước thải chăn nuôi.</w:t>
            </w:r>
          </w:p>
          <w:p w:rsidR="00C36A68" w:rsidRPr="00D661D9" w:rsidRDefault="00C36A68" w:rsidP="004F0B81">
            <w:pPr>
              <w:spacing w:before="60"/>
              <w:jc w:val="both"/>
              <w:rPr>
                <w:rFonts w:ascii="Times New Roman" w:eastAsia="Times New Roman" w:hAnsi="Times New Roman"/>
                <w:sz w:val="28"/>
                <w:szCs w:val="28"/>
                <w:lang w:val="en-US"/>
              </w:rPr>
            </w:pPr>
            <w:r w:rsidRPr="00D661D9">
              <w:rPr>
                <w:rFonts w:ascii="Times New Roman" w:eastAsia="Times New Roman" w:hAnsi="Times New Roman"/>
                <w:bCs/>
                <w:color w:val="000000"/>
                <w:sz w:val="28"/>
                <w:szCs w:val="28"/>
                <w:lang w:val="en-US"/>
              </w:rPr>
              <w:t>- CTR sinh hoạt;</w:t>
            </w:r>
          </w:p>
          <w:p w:rsidR="00C36A68" w:rsidRPr="00D661D9" w:rsidRDefault="00C36A68" w:rsidP="004F0B81">
            <w:pPr>
              <w:spacing w:before="60"/>
              <w:jc w:val="both"/>
              <w:rPr>
                <w:rFonts w:ascii="Times New Roman" w:eastAsia="Times New Roman" w:hAnsi="Times New Roman"/>
                <w:sz w:val="28"/>
                <w:szCs w:val="28"/>
                <w:lang w:val="en-US"/>
              </w:rPr>
            </w:pPr>
            <w:r w:rsidRPr="00D661D9">
              <w:rPr>
                <w:rFonts w:ascii="Times New Roman" w:eastAsia="Times New Roman" w:hAnsi="Times New Roman"/>
                <w:bCs/>
                <w:color w:val="000000"/>
                <w:sz w:val="28"/>
                <w:szCs w:val="28"/>
                <w:lang w:val="en-US"/>
              </w:rPr>
              <w:t>-  CTR sản xuất;</w:t>
            </w:r>
          </w:p>
          <w:p w:rsidR="00C36A68" w:rsidRPr="00D661D9" w:rsidRDefault="00C36A68" w:rsidP="004F0B81">
            <w:pPr>
              <w:spacing w:before="60"/>
              <w:jc w:val="both"/>
              <w:rPr>
                <w:rFonts w:ascii="Times New Roman" w:eastAsia="Times New Roman" w:hAnsi="Times New Roman"/>
                <w:sz w:val="28"/>
                <w:szCs w:val="28"/>
                <w:lang w:val="en-US"/>
              </w:rPr>
            </w:pPr>
            <w:r w:rsidRPr="00D661D9">
              <w:rPr>
                <w:rFonts w:ascii="Times New Roman" w:eastAsia="Times New Roman" w:hAnsi="Times New Roman"/>
                <w:bCs/>
                <w:color w:val="000000"/>
                <w:sz w:val="28"/>
                <w:szCs w:val="28"/>
                <w:lang w:val="en-US"/>
              </w:rPr>
              <w:t>- CTR nguy hại</w:t>
            </w:r>
          </w:p>
        </w:tc>
      </w:tr>
    </w:tbl>
    <w:p w:rsidR="00596485" w:rsidRPr="00011D3F" w:rsidRDefault="00C229C4" w:rsidP="00011D3F">
      <w:pPr>
        <w:pStyle w:val="Heading1"/>
        <w:spacing w:before="60"/>
        <w:jc w:val="center"/>
        <w:rPr>
          <w:rFonts w:ascii="Times New Roman" w:hAnsi="Times New Roman" w:cs="Times New Roman"/>
          <w:color w:val="auto"/>
          <w:lang w:val="en-US"/>
        </w:rPr>
      </w:pPr>
      <w:r>
        <w:rPr>
          <w:b w:val="0"/>
          <w:lang w:val="en-US"/>
        </w:rPr>
        <w:br w:type="page"/>
      </w:r>
      <w:bookmarkStart w:id="86" w:name="_Toc128824257"/>
      <w:r w:rsidR="00596485" w:rsidRPr="00011D3F">
        <w:rPr>
          <w:rFonts w:ascii="Times New Roman" w:hAnsi="Times New Roman" w:cs="Times New Roman"/>
          <w:color w:val="auto"/>
          <w:lang w:val="en-US"/>
        </w:rPr>
        <w:lastRenderedPageBreak/>
        <w:t>CHƯƠNG II</w:t>
      </w:r>
      <w:bookmarkEnd w:id="86"/>
    </w:p>
    <w:p w:rsidR="00D31155" w:rsidRPr="00011D3F" w:rsidRDefault="00D31155" w:rsidP="00011D3F">
      <w:pPr>
        <w:pStyle w:val="Heading1"/>
        <w:spacing w:before="60"/>
        <w:jc w:val="center"/>
        <w:rPr>
          <w:rFonts w:ascii="Times New Roman" w:hAnsi="Times New Roman" w:cs="Times New Roman"/>
          <w:color w:val="auto"/>
          <w:lang w:val="en-US"/>
        </w:rPr>
      </w:pPr>
      <w:bookmarkStart w:id="87" w:name="_Toc128824258"/>
      <w:r w:rsidRPr="00011D3F">
        <w:rPr>
          <w:rFonts w:ascii="Times New Roman" w:hAnsi="Times New Roman" w:cs="Times New Roman"/>
          <w:color w:val="auto"/>
          <w:lang w:val="en-US"/>
        </w:rPr>
        <w:t>SỰ PHÙ HỢP CỦA DỰ ÁN ĐẦU TƯ VỚI QUY HOẠCH,</w:t>
      </w:r>
      <w:bookmarkEnd w:id="87"/>
    </w:p>
    <w:p w:rsidR="00D31155" w:rsidRPr="00220AB8" w:rsidRDefault="00D31155" w:rsidP="00011D3F">
      <w:pPr>
        <w:pStyle w:val="Heading1"/>
        <w:spacing w:before="60"/>
        <w:jc w:val="center"/>
        <w:rPr>
          <w:b w:val="0"/>
          <w:lang w:val="en-US"/>
        </w:rPr>
      </w:pPr>
      <w:bookmarkStart w:id="88" w:name="_Toc128824259"/>
      <w:r w:rsidRPr="00011D3F">
        <w:rPr>
          <w:rFonts w:ascii="Times New Roman" w:hAnsi="Times New Roman" w:cs="Times New Roman"/>
          <w:color w:val="auto"/>
          <w:lang w:val="en-US"/>
        </w:rPr>
        <w:t>KHẢ NĂNG CHỊU TẢI CỦA MÔI TRƯỜNG</w:t>
      </w:r>
      <w:bookmarkEnd w:id="88"/>
    </w:p>
    <w:p w:rsidR="00596485" w:rsidRPr="00D31155" w:rsidRDefault="00596485" w:rsidP="00596485">
      <w:pPr>
        <w:pStyle w:val="NormalWeb"/>
        <w:spacing w:before="0" w:beforeAutospacing="0" w:after="0" w:afterAutospacing="0"/>
        <w:jc w:val="center"/>
        <w:rPr>
          <w:sz w:val="28"/>
          <w:szCs w:val="28"/>
          <w:lang w:val="en-US"/>
        </w:rPr>
      </w:pPr>
    </w:p>
    <w:p w:rsidR="00DD4FEE" w:rsidRPr="00E94E32" w:rsidRDefault="00D31155" w:rsidP="00E94E32">
      <w:pPr>
        <w:pStyle w:val="NormalWeb"/>
        <w:spacing w:before="120" w:beforeAutospacing="0" w:after="0" w:afterAutospacing="0"/>
        <w:ind w:firstLine="720"/>
        <w:jc w:val="both"/>
        <w:outlineLvl w:val="1"/>
        <w:rPr>
          <w:b/>
          <w:sz w:val="28"/>
          <w:szCs w:val="28"/>
          <w:lang w:val="en-US"/>
        </w:rPr>
      </w:pPr>
      <w:bookmarkStart w:id="89" w:name="_Toc128824260"/>
      <w:r w:rsidRPr="00E94E32">
        <w:rPr>
          <w:b/>
          <w:sz w:val="28"/>
          <w:szCs w:val="28"/>
          <w:lang w:val="en-US"/>
        </w:rPr>
        <w:t xml:space="preserve">1. </w:t>
      </w:r>
      <w:r w:rsidR="00DD4FEE" w:rsidRPr="00E94E32">
        <w:rPr>
          <w:b/>
          <w:sz w:val="28"/>
          <w:szCs w:val="28"/>
          <w:lang w:val="en-US"/>
        </w:rPr>
        <w:t>SỰ PHÙ HỢP CỦA DỰ ÁN ĐẦU TƯ VỚI QUY HOẠCH BẢO VỆ MÔI TRƯỜNG QUỐC GIA, QUY HOẠCH TỈNH, PHÂN VÙNG MÔI TRƯỜNG</w:t>
      </w:r>
      <w:bookmarkEnd w:id="89"/>
    </w:p>
    <w:p w:rsidR="00A94EEC" w:rsidRPr="00E94E32" w:rsidRDefault="00A94EEC" w:rsidP="00E94E32">
      <w:pPr>
        <w:pStyle w:val="NormalWeb"/>
        <w:spacing w:before="120" w:beforeAutospacing="0" w:after="0" w:afterAutospacing="0"/>
        <w:ind w:firstLine="720"/>
        <w:jc w:val="both"/>
        <w:rPr>
          <w:sz w:val="28"/>
          <w:szCs w:val="28"/>
        </w:rPr>
      </w:pPr>
      <w:r w:rsidRPr="00E94E32">
        <w:rPr>
          <w:bCs/>
          <w:color w:val="000000"/>
          <w:sz w:val="28"/>
          <w:szCs w:val="28"/>
        </w:rPr>
        <w:t>Hiện tại chưa có quy hoạch bảo vệ môi trường quốc gia, quy hoạch tỉnh và phân vùng môi trường tại khu vực thực hiện dự án.</w:t>
      </w:r>
    </w:p>
    <w:p w:rsidR="00C077F2" w:rsidRPr="00E94E32" w:rsidRDefault="00C077F2" w:rsidP="00E94E32">
      <w:pPr>
        <w:pStyle w:val="NormalWeb"/>
        <w:spacing w:before="120" w:beforeAutospacing="0" w:after="0" w:afterAutospacing="0"/>
        <w:ind w:firstLine="720"/>
        <w:jc w:val="both"/>
        <w:rPr>
          <w:sz w:val="28"/>
          <w:szCs w:val="28"/>
          <w:lang w:val="en-US"/>
        </w:rPr>
      </w:pPr>
      <w:r w:rsidRPr="00E94E32">
        <w:rPr>
          <w:bCs/>
          <w:color w:val="000000"/>
          <w:sz w:val="28"/>
          <w:szCs w:val="28"/>
          <w:lang w:val="en-US"/>
        </w:rPr>
        <w:t xml:space="preserve">Với sự đồng tình nhất quán của cơ quan quản lý nhà nước </w:t>
      </w:r>
      <w:r w:rsidR="00F117A4" w:rsidRPr="00E94E32">
        <w:rPr>
          <w:bCs/>
          <w:color w:val="000000"/>
          <w:sz w:val="28"/>
          <w:szCs w:val="28"/>
          <w:lang w:val="en-US"/>
        </w:rPr>
        <w:t>các cấp</w:t>
      </w:r>
      <w:r w:rsidRPr="00E94E32">
        <w:rPr>
          <w:bCs/>
          <w:color w:val="000000"/>
          <w:sz w:val="28"/>
          <w:szCs w:val="28"/>
          <w:lang w:val="en-US"/>
        </w:rPr>
        <w:t xml:space="preserve"> thông qua </w:t>
      </w:r>
      <w:r w:rsidR="00F117A4" w:rsidRPr="00E94E32">
        <w:rPr>
          <w:sz w:val="28"/>
          <w:szCs w:val="28"/>
          <w:lang w:val="en-ZW"/>
        </w:rPr>
        <w:t xml:space="preserve">Công văn số 510/PNNPTNT ngày 31/10/2022 của Phòng Nông nghiệp và PTNT huyện Châu Thành về việc kiểm tra và giải quyết đơn của bà Phạm Thị Lệ Liễu, </w:t>
      </w:r>
      <w:r w:rsidR="00F117A4" w:rsidRPr="00E94E32">
        <w:rPr>
          <w:sz w:val="28"/>
          <w:szCs w:val="28"/>
          <w:lang w:val="en-US"/>
        </w:rPr>
        <w:t>Quyết định số 620/QĐ-UBND ngày 19/3/2021 của UBND tỉnh Tây Ninh phê duyệt chủ trương đầu tư dự án Trại chăn nuôi heo lạnh khép kín tại ấp Bình Lương, xã Đồng Khởi, huyện Châu Thành, tỉnh Tây Ninh</w:t>
      </w:r>
      <w:r w:rsidR="008D4116" w:rsidRPr="00E94E32">
        <w:rPr>
          <w:bCs/>
          <w:color w:val="000000"/>
          <w:sz w:val="28"/>
          <w:szCs w:val="28"/>
          <w:lang w:val="en-US"/>
        </w:rPr>
        <w:t xml:space="preserve"> </w:t>
      </w:r>
      <w:r w:rsidRPr="00E94E32">
        <w:rPr>
          <w:bCs/>
          <w:color w:val="000000"/>
          <w:sz w:val="28"/>
          <w:szCs w:val="28"/>
          <w:lang w:val="en-US"/>
        </w:rPr>
        <w:t>thì vị trí khu vực thực hiện dự án rất phù hợp với chủ trương phát triển kinh tế tỉnh Tây Ninh, phù hợp với hạ tầng kỹ thuật của khu vực, phù hợp với quy hoạch ngành chăn nuôi</w:t>
      </w:r>
      <w:r w:rsidR="00233A75" w:rsidRPr="00E94E32">
        <w:rPr>
          <w:bCs/>
          <w:color w:val="000000"/>
          <w:sz w:val="28"/>
          <w:szCs w:val="28"/>
          <w:lang w:val="en-US"/>
        </w:rPr>
        <w:t>, quy hoạch đất đai</w:t>
      </w:r>
      <w:r w:rsidRPr="00E94E32">
        <w:rPr>
          <w:bCs/>
          <w:color w:val="000000"/>
          <w:sz w:val="28"/>
          <w:szCs w:val="28"/>
          <w:lang w:val="en-US"/>
        </w:rPr>
        <w:t xml:space="preserve"> của tỉnh Tây Ninh.</w:t>
      </w:r>
    </w:p>
    <w:p w:rsidR="00A94EEC" w:rsidRPr="00E94E32" w:rsidRDefault="00A94EEC" w:rsidP="00E94E32">
      <w:pPr>
        <w:widowControl w:val="0"/>
        <w:spacing w:before="120"/>
        <w:ind w:firstLine="709"/>
        <w:jc w:val="both"/>
        <w:rPr>
          <w:rFonts w:ascii="Times New Roman" w:hAnsi="Times New Roman"/>
          <w:b/>
          <w:sz w:val="28"/>
          <w:szCs w:val="28"/>
        </w:rPr>
      </w:pPr>
      <w:r w:rsidRPr="00E94E32">
        <w:rPr>
          <w:rFonts w:ascii="Times New Roman" w:hAnsi="Times New Roman"/>
          <w:sz w:val="28"/>
          <w:szCs w:val="28"/>
        </w:rPr>
        <w:t xml:space="preserve">Trong quá trình thực hiện dự án, chủ </w:t>
      </w:r>
      <w:r w:rsidR="004F0B81">
        <w:rPr>
          <w:rFonts w:ascii="Times New Roman" w:hAnsi="Times New Roman"/>
          <w:sz w:val="28"/>
          <w:szCs w:val="28"/>
        </w:rPr>
        <w:t xml:space="preserve">dự </w:t>
      </w:r>
      <w:proofErr w:type="gramStart"/>
      <w:r w:rsidR="004F0B81">
        <w:rPr>
          <w:rFonts w:ascii="Times New Roman" w:hAnsi="Times New Roman"/>
          <w:sz w:val="28"/>
          <w:szCs w:val="28"/>
        </w:rPr>
        <w:t>án</w:t>
      </w:r>
      <w:proofErr w:type="gramEnd"/>
      <w:r w:rsidR="004F0B81">
        <w:rPr>
          <w:rFonts w:ascii="Times New Roman" w:hAnsi="Times New Roman"/>
          <w:sz w:val="28"/>
          <w:szCs w:val="28"/>
        </w:rPr>
        <w:t xml:space="preserve"> </w:t>
      </w:r>
      <w:r w:rsidRPr="00E94E32">
        <w:rPr>
          <w:rFonts w:ascii="Times New Roman" w:hAnsi="Times New Roman"/>
          <w:sz w:val="28"/>
          <w:szCs w:val="28"/>
        </w:rPr>
        <w:t>đầu tư công nghệ xử lý chất thải phù hợp, đảm bảo chất thải được xử lý đạt tiêu chuẩn trước khi thải ra môi trường.</w:t>
      </w:r>
    </w:p>
    <w:p w:rsidR="00C077F2" w:rsidRPr="00E94E32" w:rsidRDefault="00C077F2" w:rsidP="00E94E32">
      <w:pPr>
        <w:spacing w:before="120"/>
        <w:ind w:firstLine="720"/>
        <w:jc w:val="both"/>
        <w:rPr>
          <w:rFonts w:ascii="Times New Roman" w:eastAsia="Times New Roman" w:hAnsi="Times New Roman"/>
          <w:bCs/>
          <w:color w:val="000000"/>
          <w:sz w:val="28"/>
          <w:szCs w:val="28"/>
          <w:lang w:val="en-US"/>
        </w:rPr>
      </w:pPr>
      <w:r w:rsidRPr="00E94E32">
        <w:rPr>
          <w:rFonts w:ascii="Times New Roman" w:eastAsia="Times New Roman" w:hAnsi="Times New Roman"/>
          <w:bCs/>
          <w:color w:val="000000"/>
          <w:sz w:val="28"/>
          <w:szCs w:val="28"/>
          <w:lang w:val="en-US"/>
        </w:rPr>
        <w:t>Khu đất hoạt động dự án thuộc quyền s</w:t>
      </w:r>
      <w:r w:rsidR="0048245B" w:rsidRPr="00E94E32">
        <w:rPr>
          <w:rFonts w:ascii="Times New Roman" w:eastAsia="Times New Roman" w:hAnsi="Times New Roman"/>
          <w:bCs/>
          <w:color w:val="000000"/>
          <w:sz w:val="28"/>
          <w:szCs w:val="28"/>
          <w:lang w:val="en-US"/>
        </w:rPr>
        <w:t>ử dụng và quản lý của chủ dự án;</w:t>
      </w:r>
      <w:r w:rsidRPr="00E94E32">
        <w:rPr>
          <w:rFonts w:ascii="Times New Roman" w:eastAsia="Times New Roman" w:hAnsi="Times New Roman"/>
          <w:bCs/>
          <w:color w:val="000000"/>
          <w:sz w:val="28"/>
          <w:szCs w:val="28"/>
          <w:lang w:val="en-US"/>
        </w:rPr>
        <w:t> gần khu vực dự án không có các đối tượng ảnh tự nhiên như: như hệ thống đồi núi, khu bảo tồn</w:t>
      </w:r>
      <w:r w:rsidR="0048245B" w:rsidRPr="00E94E32">
        <w:rPr>
          <w:rFonts w:ascii="Times New Roman" w:eastAsia="Times New Roman" w:hAnsi="Times New Roman"/>
          <w:bCs/>
          <w:color w:val="000000"/>
          <w:sz w:val="28"/>
          <w:szCs w:val="28"/>
          <w:lang w:val="en-US"/>
        </w:rPr>
        <w:t xml:space="preserve"> thiên nhiên,</w:t>
      </w:r>
      <w:r w:rsidRPr="00E94E32">
        <w:rPr>
          <w:rFonts w:ascii="Times New Roman" w:eastAsia="Times New Roman" w:hAnsi="Times New Roman"/>
          <w:bCs/>
          <w:color w:val="000000"/>
          <w:sz w:val="28"/>
          <w:szCs w:val="28"/>
          <w:lang w:val="en-US"/>
        </w:rPr>
        <w:t>…mà chỉ có đất nông n</w:t>
      </w:r>
      <w:r w:rsidR="00472747" w:rsidRPr="00E94E32">
        <w:rPr>
          <w:rFonts w:ascii="Times New Roman" w:eastAsia="Times New Roman" w:hAnsi="Times New Roman"/>
          <w:bCs/>
          <w:color w:val="000000"/>
          <w:sz w:val="28"/>
          <w:szCs w:val="28"/>
          <w:lang w:val="en-US"/>
        </w:rPr>
        <w:t>ghiệp như: trồng cây hàng năm (</w:t>
      </w:r>
      <w:r w:rsidR="00F117A4" w:rsidRPr="00E94E32">
        <w:rPr>
          <w:rFonts w:ascii="Times New Roman" w:eastAsia="Times New Roman" w:hAnsi="Times New Roman"/>
          <w:bCs/>
          <w:color w:val="000000"/>
          <w:sz w:val="28"/>
          <w:szCs w:val="28"/>
          <w:lang w:val="en-US"/>
        </w:rPr>
        <w:t>mía, lúa,</w:t>
      </w:r>
      <w:r w:rsidR="0048245B" w:rsidRPr="00E94E32">
        <w:rPr>
          <w:rFonts w:ascii="Times New Roman" w:eastAsia="Times New Roman" w:hAnsi="Times New Roman"/>
          <w:bCs/>
          <w:color w:val="000000"/>
          <w:sz w:val="28"/>
          <w:szCs w:val="28"/>
          <w:lang w:val="en-US"/>
        </w:rPr>
        <w:t xml:space="preserve"> cao su,</w:t>
      </w:r>
      <w:r w:rsidRPr="00E94E32">
        <w:rPr>
          <w:rFonts w:ascii="Times New Roman" w:eastAsia="Times New Roman" w:hAnsi="Times New Roman"/>
          <w:bCs/>
          <w:color w:val="000000"/>
          <w:sz w:val="28"/>
          <w:szCs w:val="28"/>
          <w:lang w:val="en-US"/>
        </w:rPr>
        <w:t>...), không có các công trình văn hóa, tôn giáo, các di tích lịch sử,... nên phù hợp với các quy định của pháp luật về bảo vệ môi trường.</w:t>
      </w:r>
    </w:p>
    <w:p w:rsidR="00F64AAD" w:rsidRPr="00E94E32" w:rsidRDefault="00F64AAD" w:rsidP="00BD2A1B">
      <w:pPr>
        <w:pStyle w:val="MUC1"/>
        <w:spacing w:before="120" w:after="0" w:line="240" w:lineRule="auto"/>
        <w:ind w:firstLine="720"/>
        <w:jc w:val="both"/>
        <w:outlineLvl w:val="1"/>
        <w:rPr>
          <w:color w:val="auto"/>
          <w:sz w:val="28"/>
          <w:szCs w:val="28"/>
        </w:rPr>
      </w:pPr>
      <w:bookmarkStart w:id="90" w:name="_Toc11159273"/>
      <w:bookmarkStart w:id="91" w:name="_Toc11326459"/>
      <w:bookmarkStart w:id="92" w:name="_Toc44080990"/>
      <w:bookmarkStart w:id="93" w:name="_Toc58361950"/>
      <w:bookmarkStart w:id="94" w:name="_Toc58532506"/>
      <w:bookmarkStart w:id="95" w:name="_Toc58532847"/>
      <w:bookmarkStart w:id="96" w:name="_Toc58535039"/>
      <w:bookmarkStart w:id="97" w:name="_Toc58535440"/>
      <w:bookmarkStart w:id="98" w:name="_Toc58599134"/>
      <w:bookmarkStart w:id="99" w:name="_Toc59524305"/>
      <w:bookmarkStart w:id="100" w:name="_Toc59524939"/>
      <w:bookmarkStart w:id="101" w:name="_Toc109052236"/>
      <w:bookmarkStart w:id="102" w:name="_Toc128824261"/>
      <w:r w:rsidRPr="00E94E32">
        <w:rPr>
          <w:color w:val="auto"/>
          <w:sz w:val="28"/>
          <w:szCs w:val="28"/>
        </w:rPr>
        <w:t xml:space="preserve">2. </w:t>
      </w:r>
      <w:bookmarkEnd w:id="90"/>
      <w:bookmarkEnd w:id="91"/>
      <w:bookmarkEnd w:id="92"/>
      <w:bookmarkEnd w:id="93"/>
      <w:bookmarkEnd w:id="94"/>
      <w:bookmarkEnd w:id="95"/>
      <w:bookmarkEnd w:id="96"/>
      <w:bookmarkEnd w:id="97"/>
      <w:bookmarkEnd w:id="98"/>
      <w:bookmarkEnd w:id="99"/>
      <w:bookmarkEnd w:id="100"/>
      <w:r w:rsidRPr="00E94E32">
        <w:rPr>
          <w:color w:val="auto"/>
          <w:sz w:val="28"/>
          <w:szCs w:val="28"/>
        </w:rPr>
        <w:t>SỰ PHÙ HỢP CỦA DỰ ÁN ĐẦU TƯ ĐỐI VỚI KHẢ NĂNG CHỊU TẢI CỦA MÔI TRƯỜNG</w:t>
      </w:r>
      <w:bookmarkEnd w:id="101"/>
      <w:bookmarkEnd w:id="102"/>
    </w:p>
    <w:p w:rsidR="00F64AAD" w:rsidRPr="00E94E32" w:rsidRDefault="00F64AAD" w:rsidP="00BD2A1B">
      <w:pPr>
        <w:pStyle w:val="ListParagraph"/>
        <w:spacing w:before="120"/>
        <w:contextualSpacing w:val="0"/>
        <w:jc w:val="both"/>
        <w:outlineLvl w:val="2"/>
        <w:rPr>
          <w:rFonts w:ascii="Times New Roman" w:hAnsi="Times New Roman"/>
          <w:b/>
          <w:sz w:val="28"/>
          <w:szCs w:val="28"/>
          <w:lang w:val="it-IT"/>
        </w:rPr>
      </w:pPr>
      <w:bookmarkStart w:id="103" w:name="_Toc128824262"/>
      <w:r w:rsidRPr="00E94E32">
        <w:rPr>
          <w:rFonts w:ascii="Times New Roman" w:hAnsi="Times New Roman"/>
          <w:b/>
          <w:sz w:val="28"/>
          <w:szCs w:val="28"/>
          <w:lang w:val="it-IT"/>
        </w:rPr>
        <w:t>2.1. Tác động của các nguồn có liên quan đến chất thải</w:t>
      </w:r>
      <w:bookmarkEnd w:id="103"/>
    </w:p>
    <w:p w:rsidR="00F64AAD" w:rsidRPr="00E94E32" w:rsidRDefault="00F64AAD" w:rsidP="00BD2A1B">
      <w:pPr>
        <w:pStyle w:val="ListParagraph"/>
        <w:spacing w:before="120"/>
        <w:contextualSpacing w:val="0"/>
        <w:jc w:val="both"/>
        <w:outlineLvl w:val="2"/>
        <w:rPr>
          <w:rFonts w:ascii="Times New Roman" w:hAnsi="Times New Roman"/>
          <w:b/>
          <w:sz w:val="28"/>
          <w:szCs w:val="28"/>
          <w:lang w:val="it-IT"/>
        </w:rPr>
      </w:pPr>
      <w:bookmarkStart w:id="104" w:name="_Toc128824263"/>
      <w:r w:rsidRPr="00E94E32">
        <w:rPr>
          <w:rFonts w:ascii="Times New Roman" w:hAnsi="Times New Roman"/>
          <w:b/>
          <w:sz w:val="28"/>
          <w:szCs w:val="28"/>
          <w:lang w:val="it-IT"/>
        </w:rPr>
        <w:t>2.1.1. Đối với bụi, khí thải</w:t>
      </w:r>
      <w:bookmarkEnd w:id="104"/>
    </w:p>
    <w:p w:rsidR="00F64AAD" w:rsidRPr="00E94E32" w:rsidRDefault="00F64AAD" w:rsidP="00E94E32">
      <w:pPr>
        <w:spacing w:before="120"/>
        <w:ind w:firstLine="720"/>
        <w:jc w:val="both"/>
        <w:rPr>
          <w:rFonts w:ascii="Times New Roman" w:hAnsi="Times New Roman"/>
          <w:b/>
          <w:i/>
          <w:sz w:val="28"/>
          <w:szCs w:val="28"/>
          <w:lang w:val="it-IT"/>
        </w:rPr>
      </w:pPr>
      <w:r w:rsidRPr="00E94E32">
        <w:rPr>
          <w:rFonts w:ascii="Times New Roman" w:hAnsi="Times New Roman"/>
          <w:b/>
          <w:i/>
          <w:sz w:val="28"/>
          <w:szCs w:val="28"/>
        </w:rPr>
        <w:t xml:space="preserve">a) </w:t>
      </w:r>
      <w:r w:rsidRPr="00E94E32">
        <w:rPr>
          <w:rFonts w:ascii="Times New Roman" w:hAnsi="Times New Roman"/>
          <w:b/>
          <w:i/>
          <w:sz w:val="28"/>
          <w:szCs w:val="28"/>
          <w:lang w:val="it-IT"/>
        </w:rPr>
        <w:t xml:space="preserve">Bụi, khí thải </w:t>
      </w:r>
      <w:r w:rsidRPr="00E94E32">
        <w:rPr>
          <w:rFonts w:ascii="Times New Roman" w:hAnsi="Times New Roman"/>
          <w:b/>
          <w:i/>
          <w:sz w:val="28"/>
          <w:szCs w:val="28"/>
          <w:lang w:val="fr-FR"/>
        </w:rPr>
        <w:t>từ các phương tiện giao thông</w:t>
      </w:r>
    </w:p>
    <w:p w:rsidR="00F64AAD" w:rsidRPr="00E94E32" w:rsidRDefault="00F64AAD" w:rsidP="00E94E32">
      <w:pPr>
        <w:pStyle w:val="NormalWeb"/>
        <w:spacing w:before="120" w:beforeAutospacing="0" w:after="0" w:afterAutospacing="0"/>
        <w:ind w:firstLine="720"/>
        <w:jc w:val="both"/>
        <w:rPr>
          <w:sz w:val="28"/>
          <w:szCs w:val="28"/>
          <w:lang w:val="en-US"/>
        </w:rPr>
      </w:pPr>
      <w:r w:rsidRPr="00E94E32">
        <w:rPr>
          <w:sz w:val="28"/>
          <w:szCs w:val="28"/>
        </w:rPr>
        <w:t>- Vệ sinh, thu dọn đất cát trong khuôn viên trại nuôi</w:t>
      </w:r>
      <w:r w:rsidR="00E94E32">
        <w:rPr>
          <w:sz w:val="28"/>
          <w:szCs w:val="28"/>
          <w:lang w:val="en-US"/>
        </w:rPr>
        <w:t>.</w:t>
      </w:r>
    </w:p>
    <w:p w:rsidR="00F64AAD" w:rsidRPr="00E94E32" w:rsidRDefault="00F64AAD" w:rsidP="00E94E32">
      <w:pPr>
        <w:pStyle w:val="NormalWeb"/>
        <w:spacing w:before="120" w:beforeAutospacing="0" w:after="0" w:afterAutospacing="0"/>
        <w:ind w:firstLine="720"/>
        <w:jc w:val="both"/>
        <w:rPr>
          <w:sz w:val="28"/>
          <w:szCs w:val="28"/>
        </w:rPr>
      </w:pPr>
      <w:r w:rsidRPr="00E94E32">
        <w:rPr>
          <w:sz w:val="28"/>
          <w:szCs w:val="28"/>
        </w:rPr>
        <w:t>- Phun nước trên tuyến đường nội bộ và xung quanh khu vực trại chăn nuôi vào mùa khô nhằm giảm bụi phát sinh và hơi nóng do xe vận chuyển ra vào trại.</w:t>
      </w:r>
    </w:p>
    <w:p w:rsidR="00F64AAD" w:rsidRPr="00E94E32" w:rsidRDefault="00F64AAD" w:rsidP="00E94E32">
      <w:pPr>
        <w:pStyle w:val="NormalWeb"/>
        <w:spacing w:before="120" w:beforeAutospacing="0" w:after="0" w:afterAutospacing="0"/>
        <w:ind w:firstLine="720"/>
        <w:jc w:val="both"/>
        <w:rPr>
          <w:sz w:val="28"/>
          <w:szCs w:val="28"/>
        </w:rPr>
      </w:pPr>
      <w:r w:rsidRPr="00E94E32">
        <w:rPr>
          <w:sz w:val="28"/>
          <w:szCs w:val="28"/>
        </w:rPr>
        <w:t>- Khi các xe lưu thông trong khu vực trại chăn nuôi cần giảm tốc độ.</w:t>
      </w:r>
    </w:p>
    <w:p w:rsidR="00F64AAD" w:rsidRPr="00E94E32" w:rsidRDefault="00F64AAD" w:rsidP="00E94E32">
      <w:pPr>
        <w:pStyle w:val="NormalWeb"/>
        <w:spacing w:before="120" w:beforeAutospacing="0" w:after="0" w:afterAutospacing="0"/>
        <w:ind w:firstLine="720"/>
        <w:jc w:val="both"/>
        <w:rPr>
          <w:sz w:val="28"/>
          <w:szCs w:val="28"/>
        </w:rPr>
      </w:pPr>
      <w:r w:rsidRPr="00E94E32">
        <w:rPr>
          <w:sz w:val="28"/>
          <w:szCs w:val="28"/>
        </w:rPr>
        <w:t>- Tiến hành bảo dưỡng định kỳ, vận hành đúng trọng tải để giảm thiểu các khí độc hại của các phương tiện này.</w:t>
      </w:r>
    </w:p>
    <w:p w:rsidR="00F64AAD" w:rsidRPr="00E94E32" w:rsidRDefault="00F64AAD" w:rsidP="00E94E32">
      <w:pPr>
        <w:pStyle w:val="NormalWeb"/>
        <w:spacing w:before="120" w:beforeAutospacing="0" w:after="0" w:afterAutospacing="0"/>
        <w:ind w:firstLine="720"/>
        <w:jc w:val="both"/>
        <w:rPr>
          <w:sz w:val="28"/>
          <w:szCs w:val="28"/>
        </w:rPr>
      </w:pPr>
      <w:r w:rsidRPr="00E94E32">
        <w:rPr>
          <w:sz w:val="28"/>
          <w:szCs w:val="28"/>
        </w:rPr>
        <w:t>- Trồng cây xanh để tránh bụi phát tán nhiều vào không khí. Tán cây xanh dày có thể hấp thụ bức xạ mặt trời, điều hòa các yếu tố vi khí hậu, chống ồn, hấp thụ khói bụi và những hỗn hợp khí như SO</w:t>
      </w:r>
      <w:r w:rsidRPr="00E94E32">
        <w:rPr>
          <w:sz w:val="28"/>
          <w:szCs w:val="28"/>
          <w:vertAlign w:val="subscript"/>
        </w:rPr>
        <w:t>2</w:t>
      </w:r>
      <w:r w:rsidRPr="00E94E32">
        <w:rPr>
          <w:sz w:val="28"/>
          <w:szCs w:val="28"/>
        </w:rPr>
        <w:t>, CO</w:t>
      </w:r>
      <w:r w:rsidRPr="00E94E32">
        <w:rPr>
          <w:sz w:val="28"/>
          <w:szCs w:val="28"/>
          <w:vertAlign w:val="subscript"/>
        </w:rPr>
        <w:t>2</w:t>
      </w:r>
      <w:r w:rsidRPr="00E94E32">
        <w:rPr>
          <w:sz w:val="28"/>
          <w:szCs w:val="28"/>
        </w:rPr>
        <w:t>, hợp chất chứa nit</w:t>
      </w:r>
      <w:r w:rsidR="00FA79FC">
        <w:rPr>
          <w:sz w:val="28"/>
          <w:szCs w:val="28"/>
          <w:lang w:val="en-US"/>
        </w:rPr>
        <w:t>ơ</w:t>
      </w:r>
      <w:r w:rsidRPr="00E94E32">
        <w:rPr>
          <w:sz w:val="28"/>
          <w:szCs w:val="28"/>
        </w:rPr>
        <w:t>, photpho, các yếu tố vi lượng độc hại khác như Pb, Cu, Fe,…</w:t>
      </w:r>
    </w:p>
    <w:p w:rsidR="00F64AAD" w:rsidRPr="00E94E32" w:rsidRDefault="00F64AAD" w:rsidP="00E94E32">
      <w:pPr>
        <w:pStyle w:val="NormalWeb"/>
        <w:spacing w:before="120" w:beforeAutospacing="0" w:after="0" w:afterAutospacing="0"/>
        <w:ind w:firstLine="720"/>
        <w:jc w:val="both"/>
        <w:rPr>
          <w:b/>
          <w:i/>
          <w:sz w:val="28"/>
          <w:szCs w:val="28"/>
        </w:rPr>
      </w:pPr>
      <w:r w:rsidRPr="00E94E32">
        <w:rPr>
          <w:b/>
          <w:i/>
          <w:sz w:val="28"/>
          <w:szCs w:val="28"/>
        </w:rPr>
        <w:lastRenderedPageBreak/>
        <w:t>b) Mùi từ hoạt động chăn nuôi</w:t>
      </w:r>
    </w:p>
    <w:p w:rsidR="00F64AAD" w:rsidRPr="00E94E32" w:rsidRDefault="00F64AAD" w:rsidP="00E94E32">
      <w:pPr>
        <w:pStyle w:val="NormalWeb"/>
        <w:tabs>
          <w:tab w:val="left" w:pos="1080"/>
        </w:tabs>
        <w:spacing w:before="120" w:beforeAutospacing="0" w:after="0" w:afterAutospacing="0"/>
        <w:ind w:firstLine="720"/>
        <w:jc w:val="both"/>
        <w:rPr>
          <w:sz w:val="28"/>
          <w:szCs w:val="28"/>
        </w:rPr>
      </w:pPr>
      <w:bookmarkStart w:id="105" w:name="_Toc108796433"/>
      <w:bookmarkStart w:id="106" w:name="_Toc108857558"/>
      <w:bookmarkStart w:id="107" w:name="_Toc109052238"/>
      <w:r w:rsidRPr="00E94E32">
        <w:rPr>
          <w:sz w:val="28"/>
          <w:szCs w:val="28"/>
        </w:rPr>
        <w:t>Để hạn chế sự phát sinh các khí gây mùi đến mức thấp nhất, trại nuôi áp dụng các biện pháp sau:</w:t>
      </w:r>
    </w:p>
    <w:p w:rsidR="00F64AAD" w:rsidRPr="00E94E32" w:rsidRDefault="00F64AAD" w:rsidP="00E94E32">
      <w:pPr>
        <w:spacing w:before="120"/>
        <w:ind w:firstLine="720"/>
        <w:jc w:val="both"/>
        <w:rPr>
          <w:rFonts w:ascii="Times New Roman" w:hAnsi="Times New Roman"/>
          <w:b/>
          <w:spacing w:val="-4"/>
          <w:sz w:val="28"/>
          <w:szCs w:val="28"/>
        </w:rPr>
      </w:pPr>
      <w:r w:rsidRPr="00E94E32">
        <w:rPr>
          <w:rFonts w:ascii="Times New Roman" w:hAnsi="Times New Roman"/>
          <w:sz w:val="28"/>
          <w:szCs w:val="28"/>
        </w:rPr>
        <w:t xml:space="preserve">- </w:t>
      </w:r>
      <w:r w:rsidRPr="00E94E32">
        <w:rPr>
          <w:rFonts w:ascii="Times New Roman" w:hAnsi="Times New Roman"/>
          <w:spacing w:val="-4"/>
          <w:sz w:val="28"/>
          <w:szCs w:val="28"/>
        </w:rPr>
        <w:t xml:space="preserve">Bố trí các quạt hút và hệ thống làm mát trong mỗi dãy trại nuôi nhằm thông thoáng cho trại nuôi và trang trại. </w:t>
      </w:r>
    </w:p>
    <w:p w:rsidR="00F64AAD" w:rsidRPr="00E94E32" w:rsidRDefault="00F64AAD" w:rsidP="00E94E32">
      <w:pPr>
        <w:pStyle w:val="NormalWeb"/>
        <w:tabs>
          <w:tab w:val="left" w:pos="1080"/>
        </w:tabs>
        <w:spacing w:before="120" w:beforeAutospacing="0" w:after="0" w:afterAutospacing="0"/>
        <w:ind w:firstLine="720"/>
        <w:jc w:val="both"/>
        <w:rPr>
          <w:sz w:val="28"/>
          <w:szCs w:val="28"/>
        </w:rPr>
      </w:pPr>
      <w:r w:rsidRPr="00E94E32">
        <w:rPr>
          <w:sz w:val="28"/>
          <w:szCs w:val="28"/>
        </w:rPr>
        <w:t>- Bố trí công nhân vệ sinh bên ngoài trại nuôi thường xuyên, đảm bảo công tác vệ sinh trại sạch sẽ.</w:t>
      </w:r>
    </w:p>
    <w:p w:rsidR="00F64AAD" w:rsidRPr="00E94E32" w:rsidRDefault="00F64AAD" w:rsidP="00E94E32">
      <w:pPr>
        <w:pStyle w:val="NormalWeb"/>
        <w:tabs>
          <w:tab w:val="left" w:pos="1080"/>
        </w:tabs>
        <w:spacing w:before="120" w:beforeAutospacing="0" w:after="0" w:afterAutospacing="0"/>
        <w:ind w:firstLine="720"/>
        <w:jc w:val="both"/>
        <w:rPr>
          <w:sz w:val="28"/>
          <w:szCs w:val="28"/>
        </w:rPr>
      </w:pPr>
      <w:r w:rsidRPr="00E94E32">
        <w:rPr>
          <w:sz w:val="28"/>
          <w:szCs w:val="28"/>
        </w:rPr>
        <w:t>- Định kỳ phun thuốc sát trùng xung quanh khu chăn nuôi, các dãy trại nuôi 1 lần/tuần. Ngoài ra, 1 tháng/lần thực hiện tổng vệ sinh tiêu độc sát trùng toàn trại.</w:t>
      </w:r>
    </w:p>
    <w:p w:rsidR="00F64AAD" w:rsidRPr="00E94E32" w:rsidRDefault="00F64AAD" w:rsidP="00E94E32">
      <w:pPr>
        <w:pStyle w:val="NormalWeb"/>
        <w:tabs>
          <w:tab w:val="left" w:pos="1080"/>
        </w:tabs>
        <w:spacing w:before="120" w:beforeAutospacing="0" w:after="0" w:afterAutospacing="0"/>
        <w:ind w:firstLine="720"/>
        <w:jc w:val="both"/>
        <w:rPr>
          <w:sz w:val="28"/>
          <w:szCs w:val="28"/>
        </w:rPr>
      </w:pPr>
      <w:r w:rsidRPr="00E94E32">
        <w:rPr>
          <w:sz w:val="28"/>
          <w:szCs w:val="28"/>
        </w:rPr>
        <w:t>- Trại nuôi được thiết kế thông thoáng, có hệ thống quạt gió, quạt hút, hệ thống làm mát đảm bảo nhiệt độ ổn định trong trại. Không khí trong trại đảm bảo thông thoáng tránh phát sinh mùi hôi trong khu vực chăn nuôi và xung quanh.</w:t>
      </w:r>
    </w:p>
    <w:p w:rsidR="00F64AAD" w:rsidRPr="00E94E32" w:rsidRDefault="00F64AAD" w:rsidP="00E94E32">
      <w:pPr>
        <w:pStyle w:val="NormalWeb"/>
        <w:tabs>
          <w:tab w:val="left" w:pos="1080"/>
        </w:tabs>
        <w:spacing w:before="120" w:beforeAutospacing="0" w:after="0" w:afterAutospacing="0"/>
        <w:ind w:firstLine="720"/>
        <w:jc w:val="both"/>
        <w:rPr>
          <w:sz w:val="28"/>
          <w:szCs w:val="28"/>
        </w:rPr>
      </w:pPr>
      <w:r w:rsidRPr="00E94E32">
        <w:rPr>
          <w:sz w:val="28"/>
          <w:szCs w:val="28"/>
        </w:rPr>
        <w:t>- Khu vực kho chứa nguyên liệu chăn nuôi sẽ được lắp đặt hệ thống quạt hút đảm bảo kho chứa thông thoáng tránh ẩm mốc.</w:t>
      </w:r>
    </w:p>
    <w:p w:rsidR="00F64AAD" w:rsidRPr="00E94E32" w:rsidRDefault="00F64AAD" w:rsidP="00E94E32">
      <w:pPr>
        <w:pStyle w:val="NormalWeb"/>
        <w:tabs>
          <w:tab w:val="left" w:pos="1080"/>
        </w:tabs>
        <w:spacing w:before="120" w:beforeAutospacing="0" w:after="0" w:afterAutospacing="0"/>
        <w:ind w:firstLine="720"/>
        <w:jc w:val="both"/>
        <w:rPr>
          <w:sz w:val="28"/>
          <w:szCs w:val="28"/>
        </w:rPr>
      </w:pPr>
      <w:r w:rsidRPr="00E94E32">
        <w:rPr>
          <w:sz w:val="28"/>
          <w:szCs w:val="28"/>
        </w:rPr>
        <w:t>- Trồng cây xanh xung quanh trại nuôi nhằm tạo dãy phân cách và tăng vẻ mỹ quan cho trang trại.</w:t>
      </w:r>
    </w:p>
    <w:p w:rsidR="00F64AAD" w:rsidRPr="00E94E32" w:rsidRDefault="00F64AAD" w:rsidP="00E94E32">
      <w:pPr>
        <w:pStyle w:val="NormalWeb"/>
        <w:tabs>
          <w:tab w:val="left" w:pos="1080"/>
        </w:tabs>
        <w:spacing w:before="120" w:beforeAutospacing="0" w:after="0" w:afterAutospacing="0"/>
        <w:ind w:firstLine="720"/>
        <w:jc w:val="both"/>
        <w:rPr>
          <w:b/>
          <w:i/>
          <w:sz w:val="28"/>
          <w:szCs w:val="28"/>
        </w:rPr>
      </w:pPr>
      <w:r w:rsidRPr="00E94E32">
        <w:rPr>
          <w:b/>
          <w:i/>
          <w:sz w:val="28"/>
          <w:szCs w:val="28"/>
        </w:rPr>
        <w:t>c) Khí biogas sinh ra từ bể biogas</w:t>
      </w:r>
    </w:p>
    <w:p w:rsidR="00F64AAD" w:rsidRPr="00E94E32" w:rsidRDefault="00F64AAD" w:rsidP="00E94E32">
      <w:pPr>
        <w:pStyle w:val="NormalWeb"/>
        <w:tabs>
          <w:tab w:val="left" w:pos="1080"/>
        </w:tabs>
        <w:spacing w:before="120" w:beforeAutospacing="0" w:after="0" w:afterAutospacing="0"/>
        <w:ind w:firstLine="720"/>
        <w:jc w:val="both"/>
        <w:rPr>
          <w:sz w:val="28"/>
          <w:szCs w:val="28"/>
        </w:rPr>
      </w:pPr>
      <w:r w:rsidRPr="00E94E32">
        <w:rPr>
          <w:sz w:val="28"/>
          <w:szCs w:val="28"/>
        </w:rPr>
        <w:t>Phân heo sau khi được th</w:t>
      </w:r>
      <w:r w:rsidR="00E94E32">
        <w:rPr>
          <w:sz w:val="28"/>
          <w:szCs w:val="28"/>
        </w:rPr>
        <w:t>u gom từ chuồng nuôi, trong đó 9</w:t>
      </w:r>
      <w:r w:rsidRPr="00E94E32">
        <w:rPr>
          <w:sz w:val="28"/>
          <w:szCs w:val="28"/>
        </w:rPr>
        <w:t>0% được đem đi ép, lượng phân còn lại hòa tan</w:t>
      </w:r>
      <w:r w:rsidR="00E94E32">
        <w:rPr>
          <w:sz w:val="28"/>
          <w:szCs w:val="28"/>
        </w:rPr>
        <w:t xml:space="preserve"> với nước vệ sinh chuồng trại (1</w:t>
      </w:r>
      <w:r w:rsidRPr="00E94E32">
        <w:rPr>
          <w:sz w:val="28"/>
          <w:szCs w:val="28"/>
        </w:rPr>
        <w:t xml:space="preserve">0% phân heo) cho xuống bể biogas. </w:t>
      </w:r>
    </w:p>
    <w:p w:rsidR="00F64AAD" w:rsidRPr="00E94E32" w:rsidRDefault="00F64AAD" w:rsidP="00E94E32">
      <w:pPr>
        <w:pStyle w:val="NormalWeb"/>
        <w:tabs>
          <w:tab w:val="left" w:pos="1080"/>
        </w:tabs>
        <w:spacing w:before="120" w:beforeAutospacing="0" w:after="0" w:afterAutospacing="0"/>
        <w:ind w:firstLine="720"/>
        <w:jc w:val="both"/>
        <w:rPr>
          <w:sz w:val="28"/>
          <w:szCs w:val="28"/>
        </w:rPr>
      </w:pPr>
      <w:r w:rsidRPr="00E94E32">
        <w:rPr>
          <w:sz w:val="28"/>
          <w:szCs w:val="28"/>
        </w:rPr>
        <w:t>Các loại khí sinh học sinh ra từ bể biogas có 02 thành phần chủ yếu: khí CH</w:t>
      </w:r>
      <w:r w:rsidRPr="00E94E32">
        <w:rPr>
          <w:sz w:val="28"/>
          <w:szCs w:val="28"/>
          <w:vertAlign w:val="subscript"/>
        </w:rPr>
        <w:t>4</w:t>
      </w:r>
      <w:r w:rsidRPr="00E94E32">
        <w:rPr>
          <w:sz w:val="28"/>
          <w:szCs w:val="28"/>
        </w:rPr>
        <w:t xml:space="preserve"> (chiếm 50 – 70%), khí CO2 (chiếm 30 – 45%). Ngoài ra, còn có các loại khí khác như: NH</w:t>
      </w:r>
      <w:r w:rsidRPr="00E94E32">
        <w:rPr>
          <w:sz w:val="28"/>
          <w:szCs w:val="28"/>
          <w:vertAlign w:val="subscript"/>
        </w:rPr>
        <w:t>3</w:t>
      </w:r>
      <w:r w:rsidRPr="00E94E32">
        <w:rPr>
          <w:sz w:val="28"/>
          <w:szCs w:val="28"/>
        </w:rPr>
        <w:t>, H</w:t>
      </w:r>
      <w:r w:rsidRPr="00E94E32">
        <w:rPr>
          <w:sz w:val="28"/>
          <w:szCs w:val="28"/>
          <w:vertAlign w:val="subscript"/>
        </w:rPr>
        <w:t>2</w:t>
      </w:r>
      <w:r w:rsidRPr="00E94E32">
        <w:rPr>
          <w:sz w:val="28"/>
          <w:szCs w:val="28"/>
        </w:rPr>
        <w:t>S, H</w:t>
      </w:r>
      <w:r w:rsidRPr="00E94E32">
        <w:rPr>
          <w:sz w:val="28"/>
          <w:szCs w:val="28"/>
          <w:vertAlign w:val="subscript"/>
        </w:rPr>
        <w:t>2</w:t>
      </w:r>
      <w:r w:rsidRPr="00E94E32">
        <w:rPr>
          <w:sz w:val="28"/>
          <w:szCs w:val="28"/>
        </w:rPr>
        <w:t>, O</w:t>
      </w:r>
      <w:r w:rsidRPr="00E94E32">
        <w:rPr>
          <w:sz w:val="28"/>
          <w:szCs w:val="28"/>
          <w:vertAlign w:val="subscript"/>
        </w:rPr>
        <w:t>2</w:t>
      </w:r>
      <w:r w:rsidRPr="00E94E32">
        <w:rPr>
          <w:sz w:val="28"/>
          <w:szCs w:val="28"/>
        </w:rPr>
        <w:t>,…</w:t>
      </w:r>
    </w:p>
    <w:p w:rsidR="00F64AAD" w:rsidRPr="00E94E32" w:rsidRDefault="00F64AAD" w:rsidP="00E94E32">
      <w:pPr>
        <w:pStyle w:val="NormalWeb"/>
        <w:tabs>
          <w:tab w:val="left" w:pos="1080"/>
        </w:tabs>
        <w:spacing w:before="120" w:beforeAutospacing="0" w:after="0" w:afterAutospacing="0"/>
        <w:ind w:firstLine="720"/>
        <w:jc w:val="both"/>
        <w:rPr>
          <w:sz w:val="28"/>
          <w:szCs w:val="28"/>
        </w:rPr>
      </w:pPr>
      <w:r w:rsidRPr="00E94E32">
        <w:rPr>
          <w:sz w:val="28"/>
          <w:szCs w:val="28"/>
        </w:rPr>
        <w:t>Khí biogas dùng làm nhiên liệu đốt để phục vụ quá trình nấu ăn</w:t>
      </w:r>
      <w:r w:rsidR="00E94E32">
        <w:rPr>
          <w:sz w:val="28"/>
          <w:szCs w:val="28"/>
          <w:lang w:val="en-US"/>
        </w:rPr>
        <w:t>, nấu xác heo chết</w:t>
      </w:r>
      <w:r w:rsidRPr="00E94E32">
        <w:rPr>
          <w:sz w:val="28"/>
          <w:szCs w:val="28"/>
          <w:lang w:val="en-US"/>
        </w:rPr>
        <w:t xml:space="preserve"> hoặc</w:t>
      </w:r>
      <w:r w:rsidRPr="00E94E32">
        <w:rPr>
          <w:sz w:val="28"/>
          <w:szCs w:val="28"/>
        </w:rPr>
        <w:t xml:space="preserve"> chạy máy phát điện tại trang trại. Trường hợp dư thừa khi biogas, chủ dự án sẽ có biện pháp xử lý thích hợp</w:t>
      </w:r>
      <w:r w:rsidRPr="00E94E32">
        <w:rPr>
          <w:sz w:val="28"/>
          <w:szCs w:val="28"/>
          <w:lang w:val="en-US"/>
        </w:rPr>
        <w:t xml:space="preserve"> (đốt bỏ)</w:t>
      </w:r>
      <w:r w:rsidRPr="00E94E32">
        <w:rPr>
          <w:sz w:val="28"/>
          <w:szCs w:val="28"/>
        </w:rPr>
        <w:t>. Khí biogas khi phát tán vào môi trường sẽ gây ô nhiễm không khí, ảnh hưởng đến sức khỏe cộng đồng dân cư; đồng thời có nguy cơ gây cháy nổ do hàm lượng khí CH</w:t>
      </w:r>
      <w:r w:rsidRPr="00E94E32">
        <w:rPr>
          <w:sz w:val="28"/>
          <w:szCs w:val="28"/>
          <w:vertAlign w:val="subscript"/>
        </w:rPr>
        <w:t>4</w:t>
      </w:r>
      <w:r w:rsidRPr="00E94E32">
        <w:rPr>
          <w:sz w:val="28"/>
          <w:szCs w:val="28"/>
        </w:rPr>
        <w:t xml:space="preserve"> cao.</w:t>
      </w:r>
    </w:p>
    <w:p w:rsidR="00F64AAD" w:rsidRPr="00E94E32" w:rsidRDefault="00F64AAD" w:rsidP="00E94E32">
      <w:pPr>
        <w:pStyle w:val="NormalWeb"/>
        <w:tabs>
          <w:tab w:val="left" w:pos="1080"/>
        </w:tabs>
        <w:spacing w:before="120" w:beforeAutospacing="0" w:after="0" w:afterAutospacing="0"/>
        <w:ind w:firstLine="720"/>
        <w:jc w:val="both"/>
        <w:rPr>
          <w:b/>
          <w:i/>
          <w:sz w:val="28"/>
          <w:szCs w:val="28"/>
        </w:rPr>
      </w:pPr>
      <w:r w:rsidRPr="00E94E32">
        <w:rPr>
          <w:b/>
          <w:i/>
          <w:sz w:val="28"/>
          <w:szCs w:val="28"/>
        </w:rPr>
        <w:t>d) Khí thải từ máy phát điện dự phòng</w:t>
      </w:r>
      <w:bookmarkEnd w:id="105"/>
      <w:bookmarkEnd w:id="106"/>
      <w:bookmarkEnd w:id="107"/>
    </w:p>
    <w:p w:rsidR="00F64AAD" w:rsidRPr="00E94E32" w:rsidRDefault="00F64AAD" w:rsidP="00E94E32">
      <w:pPr>
        <w:spacing w:before="120"/>
        <w:ind w:firstLine="720"/>
        <w:jc w:val="both"/>
        <w:rPr>
          <w:rFonts w:ascii="Times New Roman" w:hAnsi="Times New Roman"/>
          <w:b/>
          <w:sz w:val="28"/>
          <w:szCs w:val="28"/>
          <w:lang w:val="pt-BR"/>
        </w:rPr>
      </w:pPr>
      <w:bookmarkStart w:id="108" w:name="_Toc338781847"/>
      <w:bookmarkStart w:id="109" w:name="_Toc338852615"/>
      <w:bookmarkStart w:id="110" w:name="_Toc338853681"/>
      <w:r w:rsidRPr="00E94E32">
        <w:rPr>
          <w:rFonts w:ascii="Times New Roman" w:hAnsi="Times New Roman"/>
          <w:sz w:val="28"/>
          <w:szCs w:val="28"/>
        </w:rPr>
        <w:t xml:space="preserve">Quá trình vận hành 02 máy phát điện dự phòng, công suất 75 KVA sẽ phát sinh khí thải. Tuy nhiên, nguồn khí thải này không thường xuyên do chỉ được vận hành khi mạng lưới điện quốc gia gặp sự cố. Định mức tiêu thụ nhiên liệu của </w:t>
      </w:r>
      <w:r w:rsidR="00B332AB">
        <w:rPr>
          <w:rFonts w:ascii="Times New Roman" w:hAnsi="Times New Roman"/>
          <w:sz w:val="28"/>
          <w:szCs w:val="28"/>
        </w:rPr>
        <w:t>0</w:t>
      </w:r>
      <w:r w:rsidR="009A3ACD">
        <w:rPr>
          <w:rFonts w:ascii="Times New Roman" w:hAnsi="Times New Roman"/>
          <w:sz w:val="28"/>
          <w:szCs w:val="28"/>
        </w:rPr>
        <w:t>2</w:t>
      </w:r>
      <w:r w:rsidRPr="00E94E32">
        <w:rPr>
          <w:rFonts w:ascii="Times New Roman" w:hAnsi="Times New Roman"/>
          <w:sz w:val="28"/>
          <w:szCs w:val="28"/>
        </w:rPr>
        <w:t xml:space="preserve"> máy phát điện khoảng 100 lít dầu DO/tháng.</w:t>
      </w:r>
    </w:p>
    <w:bookmarkEnd w:id="108"/>
    <w:bookmarkEnd w:id="109"/>
    <w:bookmarkEnd w:id="110"/>
    <w:p w:rsidR="00F64AAD" w:rsidRPr="00E94E32" w:rsidRDefault="00F64AAD" w:rsidP="00E94E32">
      <w:pPr>
        <w:pStyle w:val="NormalWeb"/>
        <w:spacing w:before="120" w:beforeAutospacing="0" w:after="0" w:afterAutospacing="0"/>
        <w:ind w:firstLine="720"/>
        <w:jc w:val="both"/>
        <w:rPr>
          <w:sz w:val="28"/>
          <w:szCs w:val="28"/>
        </w:rPr>
      </w:pPr>
      <w:r w:rsidRPr="00E94E32">
        <w:rPr>
          <w:sz w:val="28"/>
          <w:szCs w:val="28"/>
        </w:rPr>
        <w:t>Tuy nhiên, khí thải từ máy phát điện dự phòng phát sinh không thường xuyên, chỉ xảy ra khi khu vực dự án bị cúp điện nên các tác động đến môi trường không đáng kể.</w:t>
      </w:r>
    </w:p>
    <w:p w:rsidR="00F64AAD" w:rsidRPr="00E94E32" w:rsidRDefault="00F64AAD" w:rsidP="00E94E32">
      <w:pPr>
        <w:pStyle w:val="NormalWeb"/>
        <w:spacing w:before="120" w:beforeAutospacing="0" w:after="0" w:afterAutospacing="0"/>
        <w:ind w:firstLine="720"/>
        <w:jc w:val="both"/>
        <w:rPr>
          <w:b/>
          <w:i/>
          <w:sz w:val="28"/>
          <w:szCs w:val="28"/>
        </w:rPr>
      </w:pPr>
      <w:r w:rsidRPr="00E94E32">
        <w:rPr>
          <w:b/>
          <w:i/>
          <w:sz w:val="28"/>
          <w:szCs w:val="28"/>
        </w:rPr>
        <w:t>đ) Ruồi, muỗi, chim, chuột, côn trùng</w:t>
      </w:r>
    </w:p>
    <w:p w:rsidR="00F64AAD" w:rsidRPr="00E94E32" w:rsidRDefault="00F64AAD" w:rsidP="00E94E32">
      <w:pPr>
        <w:spacing w:before="120"/>
        <w:ind w:firstLine="720"/>
        <w:jc w:val="both"/>
        <w:rPr>
          <w:rFonts w:ascii="Times New Roman" w:hAnsi="Times New Roman"/>
          <w:b/>
          <w:sz w:val="28"/>
          <w:szCs w:val="28"/>
          <w:lang w:val="it-IT"/>
        </w:rPr>
      </w:pPr>
      <w:r w:rsidRPr="00E94E32">
        <w:rPr>
          <w:rFonts w:ascii="Times New Roman" w:hAnsi="Times New Roman"/>
          <w:sz w:val="28"/>
          <w:szCs w:val="28"/>
          <w:lang w:val="it-IT"/>
        </w:rPr>
        <w:lastRenderedPageBreak/>
        <w:t>Ruồi, muỗi, chim, chuột, côn trùng là nhóm các động vật  trung gian truyền bệnh dịch cho vậ</w:t>
      </w:r>
      <w:r w:rsidR="00E94E32">
        <w:rPr>
          <w:rFonts w:ascii="Times New Roman" w:hAnsi="Times New Roman"/>
          <w:sz w:val="28"/>
          <w:szCs w:val="28"/>
          <w:lang w:val="it-IT"/>
        </w:rPr>
        <w:t>t nuôi:</w:t>
      </w:r>
    </w:p>
    <w:p w:rsidR="00F64AAD" w:rsidRPr="00E94E32" w:rsidRDefault="00E94E32" w:rsidP="00E94E32">
      <w:pPr>
        <w:spacing w:before="120"/>
        <w:ind w:firstLine="720"/>
        <w:jc w:val="both"/>
        <w:rPr>
          <w:rFonts w:ascii="Times New Roman" w:hAnsi="Times New Roman"/>
          <w:b/>
          <w:sz w:val="28"/>
          <w:szCs w:val="28"/>
          <w:lang w:val="it-IT"/>
        </w:rPr>
      </w:pPr>
      <w:r>
        <w:rPr>
          <w:rFonts w:ascii="Times New Roman" w:hAnsi="Times New Roman"/>
          <w:sz w:val="28"/>
          <w:szCs w:val="28"/>
          <w:lang w:val="it-IT"/>
        </w:rPr>
        <w:t xml:space="preserve">- </w:t>
      </w:r>
      <w:r w:rsidR="00F64AAD" w:rsidRPr="00E94E32">
        <w:rPr>
          <w:rFonts w:ascii="Times New Roman" w:hAnsi="Times New Roman"/>
          <w:sz w:val="28"/>
          <w:szCs w:val="28"/>
          <w:lang w:val="it-IT"/>
        </w:rPr>
        <w:t>Ruồi, muỗi, côn trùng có tốc độ sinh sản khá nhanh trong môi trường thuận lợi, đặc biệt là những nơi dơ bẩn, có mùi hôi thối, đọng nước thường xuyên. Môi trường chăn nuôi là môi trường lý tưởng thúc đẩy sự phát triển của các loài trung gian truyền bệnh. Đây chính là nguyên nhân gây ra các bệnh truyền nhiễm  cho người và vật nuôi như: tả, lỵ, thương hàn, đường ruột,...</w:t>
      </w:r>
    </w:p>
    <w:p w:rsidR="00F64AAD" w:rsidRPr="00E94E32" w:rsidRDefault="00E94E32" w:rsidP="00E94E32">
      <w:pPr>
        <w:spacing w:before="120"/>
        <w:ind w:firstLine="720"/>
        <w:jc w:val="both"/>
        <w:rPr>
          <w:rFonts w:ascii="Times New Roman" w:hAnsi="Times New Roman"/>
          <w:b/>
          <w:sz w:val="28"/>
          <w:szCs w:val="28"/>
          <w:lang w:val="it-IT"/>
        </w:rPr>
      </w:pPr>
      <w:r>
        <w:rPr>
          <w:rFonts w:ascii="Times New Roman" w:hAnsi="Times New Roman"/>
          <w:sz w:val="28"/>
          <w:szCs w:val="28"/>
          <w:lang w:val="it-IT"/>
        </w:rPr>
        <w:t xml:space="preserve">- </w:t>
      </w:r>
      <w:r w:rsidR="00F64AAD" w:rsidRPr="00E94E32">
        <w:rPr>
          <w:rFonts w:ascii="Times New Roman" w:hAnsi="Times New Roman"/>
          <w:sz w:val="28"/>
          <w:szCs w:val="28"/>
          <w:lang w:val="it-IT"/>
        </w:rPr>
        <w:t>Chim, chuột là động vật có khả năng di chuyển mần bệnh từ nơi này sang nơi khác. Do đó, cần có biện pháp hạn chế sự xâm nhập, tiếp xúc của chúng với khu vực chăn nuôi, nguồn thức ăn, nước uống trong trại.</w:t>
      </w:r>
    </w:p>
    <w:p w:rsidR="00F64AAD" w:rsidRPr="00E94E32" w:rsidRDefault="00F64AAD" w:rsidP="00BD2A1B">
      <w:pPr>
        <w:pStyle w:val="Heading3"/>
        <w:ind w:firstLine="720"/>
        <w:rPr>
          <w:rFonts w:ascii="Times New Roman" w:hAnsi="Times New Roman"/>
          <w:b/>
          <w:sz w:val="28"/>
          <w:szCs w:val="28"/>
          <w:lang w:val="it-IT"/>
        </w:rPr>
      </w:pPr>
      <w:bookmarkStart w:id="111" w:name="_Toc128824264"/>
      <w:r w:rsidRPr="00E94E32">
        <w:rPr>
          <w:rFonts w:ascii="Times New Roman" w:hAnsi="Times New Roman"/>
          <w:b/>
          <w:sz w:val="28"/>
          <w:szCs w:val="28"/>
          <w:lang w:val="it-IT"/>
        </w:rPr>
        <w:t>2.1.2. Đối với nước thải</w:t>
      </w:r>
      <w:bookmarkEnd w:id="111"/>
    </w:p>
    <w:p w:rsidR="00F64AAD" w:rsidRPr="00E94E32" w:rsidRDefault="00F64AAD" w:rsidP="00E94E32">
      <w:pPr>
        <w:pStyle w:val="Normal1"/>
        <w:ind w:firstLine="720"/>
        <w:rPr>
          <w:b/>
          <w:i/>
          <w:sz w:val="28"/>
          <w:szCs w:val="28"/>
        </w:rPr>
      </w:pPr>
      <w:r w:rsidRPr="00E94E32">
        <w:rPr>
          <w:b/>
          <w:i/>
          <w:sz w:val="28"/>
          <w:szCs w:val="28"/>
        </w:rPr>
        <w:t xml:space="preserve">a) Nước mưa </w:t>
      </w:r>
    </w:p>
    <w:p w:rsidR="00F64AAD" w:rsidRPr="00E94E32" w:rsidRDefault="00F64AAD" w:rsidP="00E94E32">
      <w:pPr>
        <w:pStyle w:val="Normal1"/>
        <w:ind w:firstLine="720"/>
        <w:rPr>
          <w:sz w:val="28"/>
          <w:szCs w:val="28"/>
        </w:rPr>
      </w:pPr>
      <w:r w:rsidRPr="00E94E32">
        <w:rPr>
          <w:sz w:val="28"/>
          <w:szCs w:val="28"/>
        </w:rPr>
        <w:t xml:space="preserve">Theo nguyên tắc, nước mưa được quy ước là nước sạch nếu không tiếp xúc với các nguồn ô nhiễm. Khi chảy qua các vùng chứa các chất ô nhiễm, nước mưa sẽ cuốn </w:t>
      </w:r>
      <w:proofErr w:type="gramStart"/>
      <w:r w:rsidRPr="00E94E32">
        <w:rPr>
          <w:sz w:val="28"/>
          <w:szCs w:val="28"/>
        </w:rPr>
        <w:t>theo</w:t>
      </w:r>
      <w:proofErr w:type="gramEnd"/>
      <w:r w:rsidRPr="00E94E32">
        <w:rPr>
          <w:sz w:val="28"/>
          <w:szCs w:val="28"/>
        </w:rPr>
        <w:t xml:space="preserve"> các thành phần ô nhiễm đến nguồn tiếp nhận, tạo điều kiện lan truyền nhanh các chất ô nhiễm. Khi chuồng trại, sân bãi được xây dựng và bê tông hóa sẽ làm mất khả năng thấm nước. Mặt khác, trong quá trình vận hành dự án, nếu các nguồn gây ô nhiễm môi trường không được khống chế </w:t>
      </w:r>
      <w:proofErr w:type="gramStart"/>
      <w:r w:rsidRPr="00E94E32">
        <w:rPr>
          <w:sz w:val="28"/>
          <w:szCs w:val="28"/>
        </w:rPr>
        <w:t>theo</w:t>
      </w:r>
      <w:proofErr w:type="gramEnd"/>
      <w:r w:rsidRPr="00E94E32">
        <w:rPr>
          <w:sz w:val="28"/>
          <w:szCs w:val="28"/>
        </w:rPr>
        <w:t xml:space="preserve"> quy định, khi nước mưa rơi xuống khu đất dự án sẽ cuốn theo các chất ô nhiễm có trong nước thải, khí thải, chất thải rắn gây ô nhiễm nguồn nước. Tùy </w:t>
      </w:r>
      <w:proofErr w:type="gramStart"/>
      <w:r w:rsidRPr="00E94E32">
        <w:rPr>
          <w:sz w:val="28"/>
          <w:szCs w:val="28"/>
        </w:rPr>
        <w:t>theo</w:t>
      </w:r>
      <w:proofErr w:type="gramEnd"/>
      <w:r w:rsidRPr="00E94E32">
        <w:rPr>
          <w:sz w:val="28"/>
          <w:szCs w:val="28"/>
        </w:rPr>
        <w:t xml:space="preserve"> phương án khống chế nước mưa cục bộ mà thành phần và nồng độ nước mưa thay đổi đáng kể.</w:t>
      </w:r>
    </w:p>
    <w:p w:rsidR="00F64AAD" w:rsidRPr="00E94E32" w:rsidRDefault="00F64AAD" w:rsidP="00E94E32">
      <w:pPr>
        <w:pStyle w:val="Normal1"/>
        <w:ind w:firstLine="720"/>
        <w:rPr>
          <w:sz w:val="28"/>
          <w:szCs w:val="28"/>
        </w:rPr>
      </w:pPr>
      <w:r w:rsidRPr="00E94E32">
        <w:rPr>
          <w:sz w:val="28"/>
          <w:szCs w:val="28"/>
        </w:rPr>
        <w:t xml:space="preserve">Chủ dự án xây dựng hệ thống </w:t>
      </w:r>
      <w:proofErr w:type="gramStart"/>
      <w:r w:rsidRPr="00E94E32">
        <w:rPr>
          <w:sz w:val="28"/>
          <w:szCs w:val="28"/>
        </w:rPr>
        <w:t>thu</w:t>
      </w:r>
      <w:proofErr w:type="gramEnd"/>
      <w:r w:rsidRPr="00E94E32">
        <w:rPr>
          <w:sz w:val="28"/>
          <w:szCs w:val="28"/>
        </w:rPr>
        <w:t xml:space="preserve"> gom nước mưa tách riêng nước thải. Mái nhà, trại nuôi heo được bố trí nghiêng, nước mưa phát sinh từ mái nhà, trại nuôi chảy xuống đất rồi </w:t>
      </w:r>
      <w:proofErr w:type="gramStart"/>
      <w:r w:rsidR="00C15887" w:rsidRPr="00E94E32">
        <w:rPr>
          <w:sz w:val="28"/>
          <w:szCs w:val="28"/>
        </w:rPr>
        <w:t>theo</w:t>
      </w:r>
      <w:proofErr w:type="gramEnd"/>
      <w:r w:rsidR="00C15887" w:rsidRPr="00E94E32">
        <w:rPr>
          <w:sz w:val="28"/>
          <w:szCs w:val="28"/>
        </w:rPr>
        <w:t xml:space="preserve"> địa hình chảy xuống ao nuôi cá trong dự án và khu vực xung quanh</w:t>
      </w:r>
      <w:r w:rsidRPr="00E94E32">
        <w:rPr>
          <w:sz w:val="28"/>
          <w:szCs w:val="28"/>
        </w:rPr>
        <w:t xml:space="preserve"> dự án</w:t>
      </w:r>
    </w:p>
    <w:p w:rsidR="00F64AAD" w:rsidRPr="00E94E32" w:rsidRDefault="00F64AAD" w:rsidP="00E94E32">
      <w:pPr>
        <w:widowControl w:val="0"/>
        <w:spacing w:before="120"/>
        <w:ind w:firstLine="720"/>
        <w:jc w:val="both"/>
        <w:rPr>
          <w:rFonts w:ascii="Times New Roman" w:hAnsi="Times New Roman"/>
          <w:b/>
          <w:i/>
          <w:sz w:val="28"/>
          <w:szCs w:val="28"/>
        </w:rPr>
      </w:pPr>
      <w:r w:rsidRPr="00E94E32">
        <w:rPr>
          <w:rFonts w:ascii="Times New Roman" w:hAnsi="Times New Roman"/>
          <w:b/>
          <w:i/>
          <w:sz w:val="28"/>
          <w:szCs w:val="28"/>
        </w:rPr>
        <w:t xml:space="preserve">b) Nước thải sinh hoạt </w:t>
      </w:r>
    </w:p>
    <w:p w:rsidR="00F64AAD" w:rsidRPr="00E94E32" w:rsidRDefault="00F64AAD" w:rsidP="00E94E32">
      <w:pPr>
        <w:widowControl w:val="0"/>
        <w:spacing w:before="120"/>
        <w:ind w:firstLine="720"/>
        <w:jc w:val="both"/>
        <w:rPr>
          <w:rFonts w:ascii="Times New Roman" w:hAnsi="Times New Roman"/>
          <w:b/>
          <w:sz w:val="28"/>
          <w:szCs w:val="28"/>
        </w:rPr>
      </w:pPr>
      <w:r w:rsidRPr="00E94E32">
        <w:rPr>
          <w:rFonts w:ascii="Times New Roman" w:hAnsi="Times New Roman"/>
          <w:sz w:val="28"/>
          <w:szCs w:val="28"/>
        </w:rPr>
        <w:t xml:space="preserve">Nguồn phát sinh từ hoạt động vệ sinh hàng ngày và nấu </w:t>
      </w:r>
      <w:proofErr w:type="gramStart"/>
      <w:r w:rsidRPr="00E94E32">
        <w:rPr>
          <w:rFonts w:ascii="Times New Roman" w:hAnsi="Times New Roman"/>
          <w:sz w:val="28"/>
          <w:szCs w:val="28"/>
        </w:rPr>
        <w:t>ăn</w:t>
      </w:r>
      <w:proofErr w:type="gramEnd"/>
      <w:r w:rsidRPr="00E94E32">
        <w:rPr>
          <w:rFonts w:ascii="Times New Roman" w:hAnsi="Times New Roman"/>
          <w:sz w:val="28"/>
          <w:szCs w:val="28"/>
        </w:rPr>
        <w:t xml:space="preserve"> của công nhân viên trong dự án.</w:t>
      </w:r>
    </w:p>
    <w:p w:rsidR="00F64AAD" w:rsidRPr="00E94E32" w:rsidRDefault="00F64AAD" w:rsidP="00E94E32">
      <w:pPr>
        <w:widowControl w:val="0"/>
        <w:spacing w:before="120"/>
        <w:ind w:firstLine="720"/>
        <w:jc w:val="both"/>
        <w:rPr>
          <w:rFonts w:ascii="Times New Roman" w:hAnsi="Times New Roman"/>
          <w:b/>
          <w:sz w:val="28"/>
          <w:szCs w:val="28"/>
        </w:rPr>
      </w:pPr>
      <w:r w:rsidRPr="00E94E32">
        <w:rPr>
          <w:rFonts w:ascii="Times New Roman" w:hAnsi="Times New Roman"/>
          <w:sz w:val="28"/>
          <w:szCs w:val="28"/>
        </w:rPr>
        <w:t xml:space="preserve">Lưu lượng: căn cứ Nghị định số 80/2014/NĐ-CP ngày 06/8/2014 của Chính phủ về thoát nước và xử lý nước thải. Khối lượng nước thải sinh hoạt được tính bằng 100% lượng nước cấp, cụ thể: </w:t>
      </w:r>
      <w:r w:rsidR="00C15887" w:rsidRPr="00E94E32">
        <w:rPr>
          <w:rFonts w:ascii="Times New Roman" w:hAnsi="Times New Roman"/>
          <w:sz w:val="28"/>
          <w:szCs w:val="28"/>
        </w:rPr>
        <w:t>12</w:t>
      </w:r>
      <w:r w:rsidRPr="00E94E32">
        <w:rPr>
          <w:rFonts w:ascii="Times New Roman" w:hAnsi="Times New Roman"/>
          <w:sz w:val="28"/>
          <w:szCs w:val="28"/>
        </w:rPr>
        <w:t xml:space="preserve"> người x </w:t>
      </w:r>
      <w:r w:rsidR="00C15887" w:rsidRPr="00E94E32">
        <w:rPr>
          <w:rFonts w:ascii="Times New Roman" w:hAnsi="Times New Roman"/>
          <w:sz w:val="28"/>
          <w:szCs w:val="28"/>
        </w:rPr>
        <w:t>120</w:t>
      </w:r>
      <w:r w:rsidRPr="00E94E32">
        <w:rPr>
          <w:rFonts w:ascii="Times New Roman" w:hAnsi="Times New Roman"/>
          <w:sz w:val="28"/>
          <w:szCs w:val="28"/>
        </w:rPr>
        <w:t xml:space="preserve"> lít/ngày/người x 100% = </w:t>
      </w:r>
      <w:r w:rsidR="00C15887" w:rsidRPr="00E94E32">
        <w:rPr>
          <w:rFonts w:ascii="Times New Roman" w:hAnsi="Times New Roman"/>
          <w:sz w:val="28"/>
          <w:szCs w:val="28"/>
        </w:rPr>
        <w:t>1</w:t>
      </w:r>
      <w:proofErr w:type="gramStart"/>
      <w:r w:rsidR="00C15887" w:rsidRPr="00E94E32">
        <w:rPr>
          <w:rFonts w:ascii="Times New Roman" w:hAnsi="Times New Roman"/>
          <w:sz w:val="28"/>
          <w:szCs w:val="28"/>
        </w:rPr>
        <w:t>,44</w:t>
      </w:r>
      <w:proofErr w:type="gramEnd"/>
      <w:r w:rsidRPr="00E94E32">
        <w:rPr>
          <w:rFonts w:ascii="Times New Roman" w:hAnsi="Times New Roman"/>
          <w:sz w:val="28"/>
          <w:szCs w:val="28"/>
        </w:rPr>
        <w:t xml:space="preserve"> m</w:t>
      </w:r>
      <w:r w:rsidRPr="00E94E32">
        <w:rPr>
          <w:rFonts w:ascii="Times New Roman" w:hAnsi="Times New Roman"/>
          <w:sz w:val="28"/>
          <w:szCs w:val="28"/>
          <w:vertAlign w:val="superscript"/>
        </w:rPr>
        <w:t>3</w:t>
      </w:r>
      <w:r w:rsidRPr="00E94E32">
        <w:rPr>
          <w:rFonts w:ascii="Times New Roman" w:hAnsi="Times New Roman"/>
          <w:sz w:val="28"/>
          <w:szCs w:val="28"/>
        </w:rPr>
        <w:t>/ngày.đêm.</w:t>
      </w:r>
    </w:p>
    <w:p w:rsidR="00F64AAD" w:rsidRPr="00E94E32" w:rsidRDefault="00F64AAD" w:rsidP="00E94E32">
      <w:pPr>
        <w:widowControl w:val="0"/>
        <w:spacing w:before="120"/>
        <w:ind w:firstLine="720"/>
        <w:jc w:val="both"/>
        <w:rPr>
          <w:rFonts w:ascii="Times New Roman" w:hAnsi="Times New Roman"/>
          <w:b/>
          <w:sz w:val="28"/>
          <w:szCs w:val="28"/>
        </w:rPr>
      </w:pPr>
      <w:r w:rsidRPr="00E94E32">
        <w:rPr>
          <w:rFonts w:ascii="Times New Roman" w:hAnsi="Times New Roman"/>
          <w:sz w:val="28"/>
          <w:szCs w:val="28"/>
        </w:rPr>
        <w:t xml:space="preserve">Thành phần các chất ô nhiễm chủ yếu là cặn bã, chất lơ lững (SS), các hợp chất hữu cơ (BOD/COD), các chất dinh dưỡng (N, P) và các loại </w:t>
      </w:r>
      <w:proofErr w:type="gramStart"/>
      <w:r w:rsidRPr="00E94E32">
        <w:rPr>
          <w:rFonts w:ascii="Times New Roman" w:hAnsi="Times New Roman"/>
          <w:sz w:val="28"/>
          <w:szCs w:val="28"/>
        </w:rPr>
        <w:t>vi</w:t>
      </w:r>
      <w:proofErr w:type="gramEnd"/>
      <w:r w:rsidRPr="00E94E32">
        <w:rPr>
          <w:rFonts w:ascii="Times New Roman" w:hAnsi="Times New Roman"/>
          <w:sz w:val="28"/>
          <w:szCs w:val="28"/>
        </w:rPr>
        <w:t xml:space="preserve"> sinh vật, vi khuẩn gây bệnh. </w:t>
      </w:r>
      <w:r w:rsidRPr="00E94E32">
        <w:rPr>
          <w:rFonts w:ascii="Times New Roman" w:hAnsi="Times New Roman"/>
          <w:color w:val="000000"/>
          <w:sz w:val="28"/>
          <w:szCs w:val="28"/>
          <w:lang w:val="vi-VN"/>
        </w:rPr>
        <w:t xml:space="preserve">Khối </w:t>
      </w:r>
      <w:r w:rsidRPr="00E94E32">
        <w:rPr>
          <w:rFonts w:ascii="Times New Roman" w:hAnsi="Times New Roman"/>
          <w:bCs/>
          <w:iCs/>
          <w:color w:val="000000"/>
          <w:sz w:val="28"/>
          <w:szCs w:val="28"/>
          <w:lang w:val="vi-VN"/>
        </w:rPr>
        <w:t>lượng</w:t>
      </w:r>
      <w:r w:rsidRPr="00E94E32">
        <w:rPr>
          <w:rFonts w:ascii="Times New Roman" w:hAnsi="Times New Roman"/>
          <w:color w:val="000000"/>
          <w:sz w:val="28"/>
          <w:szCs w:val="28"/>
          <w:lang w:val="vi-VN"/>
        </w:rPr>
        <w:t xml:space="preserve"> nước thải phát sinh này sẽ làm phát sinh bệnh tật, ảnh hưởng xấu đến sức khoẻ đời sống của người công nhân, đồng thời gây ô nhiễm cho môi trường nước nếu như dự án không có các biện pháp xử lý thích hợp</w:t>
      </w:r>
      <w:r w:rsidRPr="00E94E32">
        <w:rPr>
          <w:rFonts w:ascii="Times New Roman" w:hAnsi="Times New Roman"/>
          <w:color w:val="000000"/>
          <w:sz w:val="28"/>
          <w:szCs w:val="28"/>
        </w:rPr>
        <w:t>.</w:t>
      </w:r>
    </w:p>
    <w:p w:rsidR="00F64AAD" w:rsidRPr="00E94E32" w:rsidRDefault="00F64AAD" w:rsidP="00E94E32">
      <w:pPr>
        <w:widowControl w:val="0"/>
        <w:spacing w:before="120"/>
        <w:ind w:firstLine="720"/>
        <w:jc w:val="both"/>
        <w:rPr>
          <w:rFonts w:ascii="Times New Roman" w:hAnsi="Times New Roman"/>
          <w:b/>
          <w:i/>
          <w:color w:val="000000"/>
          <w:sz w:val="28"/>
          <w:szCs w:val="28"/>
        </w:rPr>
      </w:pPr>
      <w:r w:rsidRPr="00E94E32">
        <w:rPr>
          <w:rFonts w:ascii="Times New Roman" w:hAnsi="Times New Roman"/>
          <w:b/>
          <w:i/>
          <w:color w:val="000000"/>
          <w:sz w:val="28"/>
          <w:szCs w:val="28"/>
        </w:rPr>
        <w:t>c) Nước thải chăn nuôi</w:t>
      </w:r>
    </w:p>
    <w:p w:rsidR="00F64AAD" w:rsidRPr="00E94E32" w:rsidRDefault="00F64AAD" w:rsidP="00E94E32">
      <w:pPr>
        <w:spacing w:before="120"/>
        <w:ind w:firstLine="720"/>
        <w:jc w:val="both"/>
        <w:rPr>
          <w:rFonts w:ascii="Times New Roman" w:hAnsi="Times New Roman"/>
          <w:b/>
          <w:sz w:val="28"/>
          <w:szCs w:val="28"/>
        </w:rPr>
      </w:pPr>
      <w:r w:rsidRPr="00E94E32">
        <w:rPr>
          <w:rFonts w:ascii="Times New Roman" w:hAnsi="Times New Roman"/>
          <w:sz w:val="28"/>
          <w:szCs w:val="28"/>
          <w:lang w:val="vi-VN"/>
        </w:rPr>
        <w:t xml:space="preserve">Lượng nước </w:t>
      </w:r>
      <w:r w:rsidRPr="00E94E32">
        <w:rPr>
          <w:rFonts w:ascii="Times New Roman" w:hAnsi="Times New Roman"/>
          <w:sz w:val="28"/>
          <w:szCs w:val="28"/>
        </w:rPr>
        <w:t>sử dụng trong</w:t>
      </w:r>
      <w:r w:rsidRPr="00E94E32">
        <w:rPr>
          <w:rFonts w:ascii="Times New Roman" w:hAnsi="Times New Roman"/>
          <w:sz w:val="28"/>
          <w:szCs w:val="28"/>
          <w:lang w:val="vi-VN"/>
        </w:rPr>
        <w:t xml:space="preserve"> hoạt động </w:t>
      </w:r>
      <w:r w:rsidRPr="00E94E32">
        <w:rPr>
          <w:rFonts w:ascii="Times New Roman" w:hAnsi="Times New Roman"/>
          <w:sz w:val="28"/>
          <w:szCs w:val="28"/>
        </w:rPr>
        <w:t>10</w:t>
      </w:r>
      <w:r w:rsidRPr="00E94E32">
        <w:rPr>
          <w:rFonts w:ascii="Times New Roman" w:hAnsi="Times New Roman"/>
          <w:sz w:val="28"/>
          <w:szCs w:val="28"/>
          <w:lang w:val="vi-VN"/>
        </w:rPr>
        <w:t>0% lượng nước cấp sử dụng</w:t>
      </w:r>
      <w:r w:rsidRPr="00E94E32">
        <w:rPr>
          <w:rFonts w:ascii="Times New Roman" w:hAnsi="Times New Roman"/>
          <w:sz w:val="28"/>
          <w:szCs w:val="28"/>
        </w:rPr>
        <w:t xml:space="preserve">. </w:t>
      </w:r>
      <w:r w:rsidRPr="00E94E32">
        <w:rPr>
          <w:rFonts w:ascii="Times New Roman" w:hAnsi="Times New Roman"/>
          <w:sz w:val="28"/>
          <w:szCs w:val="28"/>
          <w:lang w:val="vi-VN"/>
        </w:rPr>
        <w:t>Do đó lượng nước thải phát sinh trong trại chăn nuôi</w:t>
      </w:r>
      <w:r w:rsidRPr="00E94E32">
        <w:rPr>
          <w:rFonts w:ascii="Times New Roman" w:hAnsi="Times New Roman"/>
          <w:sz w:val="28"/>
          <w:szCs w:val="28"/>
        </w:rPr>
        <w:t xml:space="preserve"> là </w:t>
      </w:r>
      <w:r w:rsidR="00C15887" w:rsidRPr="00E94E32">
        <w:rPr>
          <w:rFonts w:ascii="Times New Roman" w:hAnsi="Times New Roman"/>
          <w:sz w:val="28"/>
          <w:szCs w:val="28"/>
        </w:rPr>
        <w:t>78,48</w:t>
      </w:r>
      <w:r w:rsidRPr="00E94E32">
        <w:rPr>
          <w:rFonts w:ascii="Times New Roman" w:hAnsi="Times New Roman"/>
          <w:sz w:val="28"/>
          <w:szCs w:val="28"/>
          <w:lang w:val="vi-VN"/>
        </w:rPr>
        <w:t>m</w:t>
      </w:r>
      <w:r w:rsidRPr="00E94E32">
        <w:rPr>
          <w:rFonts w:ascii="Times New Roman" w:hAnsi="Times New Roman"/>
          <w:sz w:val="28"/>
          <w:szCs w:val="28"/>
          <w:vertAlign w:val="superscript"/>
          <w:lang w:val="vi-VN"/>
        </w:rPr>
        <w:t>3</w:t>
      </w:r>
      <w:r w:rsidRPr="00E94E32">
        <w:rPr>
          <w:rFonts w:ascii="Times New Roman" w:hAnsi="Times New Roman"/>
          <w:sz w:val="28"/>
          <w:szCs w:val="28"/>
          <w:lang w:val="vi-VN"/>
        </w:rPr>
        <w:t xml:space="preserve">/ngày x </w:t>
      </w:r>
      <w:r w:rsidRPr="00E94E32">
        <w:rPr>
          <w:rFonts w:ascii="Times New Roman" w:hAnsi="Times New Roman"/>
          <w:sz w:val="28"/>
          <w:szCs w:val="28"/>
        </w:rPr>
        <w:t>10</w:t>
      </w:r>
      <w:r w:rsidRPr="00E94E32">
        <w:rPr>
          <w:rFonts w:ascii="Times New Roman" w:hAnsi="Times New Roman"/>
          <w:sz w:val="28"/>
          <w:szCs w:val="28"/>
          <w:lang w:val="vi-VN"/>
        </w:rPr>
        <w:t xml:space="preserve">0% =  </w:t>
      </w:r>
      <w:r w:rsidR="00C15887" w:rsidRPr="00E94E32">
        <w:rPr>
          <w:rFonts w:ascii="Times New Roman" w:hAnsi="Times New Roman"/>
          <w:sz w:val="28"/>
          <w:szCs w:val="28"/>
        </w:rPr>
        <w:t>78,48</w:t>
      </w:r>
      <w:r w:rsidRPr="00E94E32">
        <w:rPr>
          <w:rFonts w:ascii="Times New Roman" w:hAnsi="Times New Roman"/>
          <w:sz w:val="28"/>
          <w:szCs w:val="28"/>
          <w:lang w:val="vi-VN"/>
        </w:rPr>
        <w:t>m</w:t>
      </w:r>
      <w:r w:rsidRPr="00E94E32">
        <w:rPr>
          <w:rFonts w:ascii="Times New Roman" w:hAnsi="Times New Roman"/>
          <w:sz w:val="28"/>
          <w:szCs w:val="28"/>
          <w:vertAlign w:val="superscript"/>
          <w:lang w:val="vi-VN"/>
        </w:rPr>
        <w:t>3</w:t>
      </w:r>
      <w:r w:rsidRPr="00E94E32">
        <w:rPr>
          <w:rFonts w:ascii="Times New Roman" w:hAnsi="Times New Roman"/>
          <w:sz w:val="28"/>
          <w:szCs w:val="28"/>
          <w:lang w:val="vi-VN"/>
        </w:rPr>
        <w:t>/ngày</w:t>
      </w:r>
      <w:r w:rsidRPr="00E94E32">
        <w:rPr>
          <w:rFonts w:ascii="Times New Roman" w:hAnsi="Times New Roman"/>
          <w:sz w:val="28"/>
          <w:szCs w:val="28"/>
        </w:rPr>
        <w:t>.</w:t>
      </w:r>
      <w:r w:rsidR="00E94E32">
        <w:rPr>
          <w:rFonts w:ascii="Times New Roman" w:hAnsi="Times New Roman"/>
          <w:sz w:val="28"/>
          <w:szCs w:val="28"/>
        </w:rPr>
        <w:t>đêm.</w:t>
      </w:r>
    </w:p>
    <w:p w:rsidR="00F64AAD" w:rsidRPr="00E94E32" w:rsidRDefault="00F64AAD" w:rsidP="00E94E32">
      <w:pPr>
        <w:spacing w:before="120"/>
        <w:ind w:firstLine="720"/>
        <w:jc w:val="both"/>
        <w:rPr>
          <w:rFonts w:ascii="Times New Roman" w:hAnsi="Times New Roman"/>
          <w:b/>
          <w:sz w:val="28"/>
          <w:szCs w:val="28"/>
          <w:lang w:val="vi-VN" w:eastAsia="vi-VN"/>
        </w:rPr>
      </w:pPr>
      <w:r w:rsidRPr="00E94E32">
        <w:rPr>
          <w:rFonts w:ascii="Times New Roman" w:hAnsi="Times New Roman"/>
          <w:sz w:val="28"/>
          <w:szCs w:val="28"/>
          <w:lang w:val="vi-VN" w:eastAsia="vi-VN"/>
        </w:rPr>
        <w:lastRenderedPageBreak/>
        <w:t>Nước thải từ hoạt động chăn nuôi bị ô nhiễm nặng về mặt hữu cơ vì có chứa nhiều chất thải rắn, các chất rắn lơ lửng (SS), các chất hữu cơ (BOD</w:t>
      </w:r>
      <w:r w:rsidRPr="00E94E32">
        <w:rPr>
          <w:rFonts w:ascii="Times New Roman" w:hAnsi="Times New Roman"/>
          <w:sz w:val="28"/>
          <w:szCs w:val="28"/>
          <w:vertAlign w:val="subscript"/>
          <w:lang w:val="vi-VN" w:eastAsia="vi-VN"/>
        </w:rPr>
        <w:t>5</w:t>
      </w:r>
      <w:r w:rsidRPr="00E94E32">
        <w:rPr>
          <w:rFonts w:ascii="Times New Roman" w:hAnsi="Times New Roman"/>
          <w:sz w:val="28"/>
          <w:szCs w:val="28"/>
          <w:lang w:val="vi-VN" w:eastAsia="vi-VN"/>
        </w:rPr>
        <w:t>, COD), các chất dinh dưỡng (N,P) và vi sinh. Cụ thể, trong nước thải chăn nuôi heo thịt, hợp chất hữu cơ chiếm từ 70</w:t>
      </w:r>
      <w:r w:rsidRPr="00E94E32">
        <w:rPr>
          <w:rFonts w:ascii="Times New Roman" w:hAnsi="Times New Roman"/>
          <w:b/>
          <w:sz w:val="28"/>
          <w:szCs w:val="28"/>
          <w:lang w:val="vi-VN" w:eastAsia="vi-VN"/>
        </w:rPr>
        <w:fldChar w:fldCharType="begin"/>
      </w:r>
      <w:r w:rsidRPr="00E94E32">
        <w:rPr>
          <w:rFonts w:ascii="Times New Roman" w:hAnsi="Times New Roman"/>
          <w:sz w:val="28"/>
          <w:szCs w:val="28"/>
          <w:lang w:val="vi-VN" w:eastAsia="vi-VN"/>
        </w:rPr>
        <w:instrText xml:space="preserve"> QUOTE </w:instrText>
      </w:r>
      <w:r w:rsidR="00EE4C8A">
        <w:rPr>
          <w:rFonts w:ascii="Times New Roman" w:hAnsi="Times New Roman"/>
          <w:sz w:val="28"/>
          <w:szCs w:val="28"/>
          <w:lang w:val="vi-VN" w:eastAsia="vi-V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4.4pt" equationxml="&lt;">
            <v:imagedata r:id="rId9" o:title="" chromakey="white"/>
          </v:shape>
        </w:pict>
      </w:r>
      <w:r w:rsidRPr="00E94E32">
        <w:rPr>
          <w:rFonts w:ascii="Times New Roman" w:hAnsi="Times New Roman"/>
          <w:sz w:val="28"/>
          <w:szCs w:val="28"/>
          <w:lang w:val="vi-VN" w:eastAsia="vi-VN"/>
        </w:rPr>
        <w:instrText xml:space="preserve"> </w:instrText>
      </w:r>
      <w:r w:rsidRPr="00E94E32">
        <w:rPr>
          <w:rFonts w:ascii="Times New Roman" w:hAnsi="Times New Roman"/>
          <w:b/>
          <w:sz w:val="28"/>
          <w:szCs w:val="28"/>
          <w:lang w:val="vi-VN" w:eastAsia="vi-VN"/>
        </w:rPr>
        <w:fldChar w:fldCharType="separate"/>
      </w:r>
      <w:r w:rsidRPr="00E94E32">
        <w:rPr>
          <w:rFonts w:ascii="Times New Roman" w:hAnsi="Times New Roman"/>
          <w:sz w:val="28"/>
          <w:szCs w:val="28"/>
          <w:lang w:val="vi-VN" w:eastAsia="vi-VN"/>
        </w:rPr>
        <w:t>÷</w:t>
      </w:r>
      <w:r w:rsidRPr="00E94E32">
        <w:rPr>
          <w:rFonts w:ascii="Times New Roman" w:hAnsi="Times New Roman"/>
          <w:b/>
          <w:sz w:val="28"/>
          <w:szCs w:val="28"/>
          <w:lang w:val="vi-VN" w:eastAsia="vi-VN"/>
        </w:rPr>
        <w:fldChar w:fldCharType="end"/>
      </w:r>
      <w:r w:rsidRPr="00E94E32">
        <w:rPr>
          <w:rFonts w:ascii="Times New Roman" w:hAnsi="Times New Roman"/>
          <w:sz w:val="28"/>
          <w:szCs w:val="28"/>
          <w:lang w:val="vi-VN" w:eastAsia="vi-VN"/>
        </w:rPr>
        <w:t>80% gồm cellulose, protit, acid amin, chất béo, hydratcacbon và các dẫn xuất của chúng trong phân và các thức ăn dư thừa, hầu hết là các hợp chất hữu cơ dễ phân hủy; Các hợp chất vô cơ chiếm 20÷30%, bao gồm: đất, cát, muối, urê, amonium, muối Chlorua phân hủy.</w:t>
      </w:r>
    </w:p>
    <w:p w:rsidR="00F64AAD" w:rsidRDefault="00F64AAD" w:rsidP="00E94E32">
      <w:pPr>
        <w:spacing w:before="120"/>
        <w:ind w:firstLine="720"/>
        <w:jc w:val="both"/>
        <w:rPr>
          <w:rFonts w:ascii="Times New Roman" w:hAnsi="Times New Roman"/>
          <w:sz w:val="28"/>
          <w:szCs w:val="28"/>
          <w:lang w:val="vi-VN" w:eastAsia="vi-VN"/>
        </w:rPr>
      </w:pPr>
      <w:r w:rsidRPr="00E94E32">
        <w:rPr>
          <w:rFonts w:ascii="Times New Roman" w:hAnsi="Times New Roman"/>
          <w:sz w:val="28"/>
          <w:szCs w:val="28"/>
          <w:lang w:val="vi-VN" w:eastAsia="vi-VN"/>
        </w:rPr>
        <w:t>Nước thải chăn nuôi chứa các loại vi trùng, virus, và trứng giun sán gây bệnh như Salmonella, E.coli,… có thể xâm nhập vào mạch nước ngầm. Salmonella có thể thấm sâu xuống lớp đất bề mặt từ 30÷40 cm. Trứng giun sán có thể lan truyền đi rất nhanh và khi bị nhiễm vào nước bề mặt sẽ tạo thành dịch bệnh cho người và động vật. Ngoài ra</w:t>
      </w:r>
      <w:r w:rsidRPr="00E94E32">
        <w:rPr>
          <w:rFonts w:ascii="Times New Roman" w:hAnsi="Times New Roman"/>
          <w:sz w:val="28"/>
          <w:szCs w:val="28"/>
          <w:lang w:eastAsia="vi-VN"/>
        </w:rPr>
        <w:t>,</w:t>
      </w:r>
      <w:r w:rsidRPr="00E94E32">
        <w:rPr>
          <w:rFonts w:ascii="Times New Roman" w:hAnsi="Times New Roman"/>
          <w:sz w:val="28"/>
          <w:szCs w:val="28"/>
          <w:lang w:val="vi-VN" w:eastAsia="vi-VN"/>
        </w:rPr>
        <w:t xml:space="preserve"> còn có hóa chất từ thuốc sát trùng và thuốc thú y như iod, chloride,…nhưng thành phần này rất ít trong nước thải chăn nuôi heo. Trong quá trình thu gom về bể điều hòa thì các thành phần này đã tương tác với các chất ô nhiễm khác và bị pha loãng nên hàm lượng các thành phần này không đáng kể.</w:t>
      </w:r>
    </w:p>
    <w:p w:rsidR="00E94E32" w:rsidRPr="00E94E32" w:rsidRDefault="00E94E32" w:rsidP="00E94E32">
      <w:pPr>
        <w:spacing w:before="120"/>
        <w:ind w:firstLine="720"/>
        <w:jc w:val="both"/>
        <w:rPr>
          <w:rFonts w:ascii="Times New Roman" w:hAnsi="Times New Roman"/>
          <w:b/>
          <w:sz w:val="28"/>
          <w:szCs w:val="28"/>
          <w:lang w:val="en-US" w:eastAsia="vi-VN"/>
        </w:rPr>
      </w:pPr>
      <w:r>
        <w:rPr>
          <w:rFonts w:ascii="Times New Roman" w:hAnsi="Times New Roman"/>
          <w:sz w:val="28"/>
          <w:szCs w:val="28"/>
          <w:lang w:val="en-US" w:eastAsia="vi-VN"/>
        </w:rPr>
        <w:t xml:space="preserve">Chủ dự án đầu tư xây dựng hệ thống xử lý nước thải tập trung công suất 200 </w:t>
      </w:r>
      <w:r w:rsidRPr="00E94E32">
        <w:rPr>
          <w:rFonts w:ascii="Times New Roman" w:hAnsi="Times New Roman"/>
          <w:sz w:val="28"/>
          <w:szCs w:val="28"/>
          <w:lang w:val="vi-VN"/>
        </w:rPr>
        <w:t>m</w:t>
      </w:r>
      <w:r w:rsidRPr="00E94E32">
        <w:rPr>
          <w:rFonts w:ascii="Times New Roman" w:hAnsi="Times New Roman"/>
          <w:sz w:val="28"/>
          <w:szCs w:val="28"/>
          <w:vertAlign w:val="superscript"/>
          <w:lang w:val="vi-VN"/>
        </w:rPr>
        <w:t>3</w:t>
      </w:r>
      <w:r w:rsidRPr="00E94E32">
        <w:rPr>
          <w:rFonts w:ascii="Times New Roman" w:hAnsi="Times New Roman"/>
          <w:sz w:val="28"/>
          <w:szCs w:val="28"/>
          <w:lang w:val="vi-VN"/>
        </w:rPr>
        <w:t>/ngày</w:t>
      </w:r>
      <w:r w:rsidRPr="00E94E32">
        <w:rPr>
          <w:rFonts w:ascii="Times New Roman" w:hAnsi="Times New Roman"/>
          <w:sz w:val="28"/>
          <w:szCs w:val="28"/>
        </w:rPr>
        <w:t>.</w:t>
      </w:r>
      <w:r>
        <w:rPr>
          <w:rFonts w:ascii="Times New Roman" w:hAnsi="Times New Roman"/>
          <w:sz w:val="28"/>
          <w:szCs w:val="28"/>
        </w:rPr>
        <w:t>đêm</w:t>
      </w:r>
      <w:r>
        <w:rPr>
          <w:rFonts w:ascii="Times New Roman" w:hAnsi="Times New Roman"/>
          <w:sz w:val="28"/>
          <w:szCs w:val="28"/>
          <w:lang w:val="en-US" w:eastAsia="vi-VN"/>
        </w:rPr>
        <w:t xml:space="preserve"> để xử lý nước thải phát sinh của dự án đạt</w:t>
      </w:r>
      <w:r w:rsidRPr="00E94E32">
        <w:rPr>
          <w:rFonts w:ascii="Times New Roman" w:hAnsi="Times New Roman"/>
          <w:sz w:val="28"/>
          <w:szCs w:val="28"/>
          <w:shd w:val="clear" w:color="auto" w:fill="FFFFFF"/>
        </w:rPr>
        <w:t xml:space="preserve"> Quy chuẩn kỹ thuật quốc gia về nước thải </w:t>
      </w:r>
      <w:r w:rsidRPr="00E94E32">
        <w:rPr>
          <w:rStyle w:val="Emphasis"/>
          <w:rFonts w:ascii="Times New Roman" w:hAnsi="Times New Roman"/>
          <w:bCs/>
          <w:i w:val="0"/>
          <w:sz w:val="28"/>
          <w:szCs w:val="28"/>
          <w:shd w:val="clear" w:color="auto" w:fill="FFFFFF"/>
        </w:rPr>
        <w:t>chăn nuôi</w:t>
      </w:r>
      <w:r>
        <w:rPr>
          <w:rFonts w:ascii="Times New Roman" w:hAnsi="Times New Roman"/>
          <w:sz w:val="28"/>
          <w:szCs w:val="28"/>
          <w:lang w:val="en-US" w:eastAsia="vi-VN"/>
        </w:rPr>
        <w:t xml:space="preserve"> QCVN 62-MT:2016/BTNMT, cột A trước khi xả ra nguồn tiếp nhận.</w:t>
      </w:r>
    </w:p>
    <w:p w:rsidR="00F64AAD" w:rsidRPr="00E94E32" w:rsidRDefault="00F64AAD" w:rsidP="00E94E32">
      <w:pPr>
        <w:widowControl w:val="0"/>
        <w:spacing w:before="120"/>
        <w:ind w:firstLine="720"/>
        <w:jc w:val="both"/>
        <w:rPr>
          <w:rFonts w:ascii="Times New Roman" w:hAnsi="Times New Roman"/>
          <w:b/>
          <w:color w:val="000000"/>
          <w:sz w:val="28"/>
          <w:szCs w:val="28"/>
        </w:rPr>
      </w:pPr>
      <w:r w:rsidRPr="00E94E32">
        <w:rPr>
          <w:rFonts w:ascii="Times New Roman" w:hAnsi="Times New Roman"/>
          <w:b/>
          <w:i/>
          <w:color w:val="000000"/>
          <w:sz w:val="28"/>
          <w:szCs w:val="28"/>
        </w:rPr>
        <w:t>d) Nước thải từ quá trình ép phân</w:t>
      </w:r>
    </w:p>
    <w:p w:rsidR="00F64AAD" w:rsidRPr="00E94E32" w:rsidRDefault="00F64AAD" w:rsidP="00E94E32">
      <w:pPr>
        <w:widowControl w:val="0"/>
        <w:spacing w:before="120"/>
        <w:ind w:firstLine="720"/>
        <w:jc w:val="both"/>
        <w:rPr>
          <w:rFonts w:ascii="Times New Roman" w:hAnsi="Times New Roman"/>
          <w:b/>
          <w:color w:val="000000"/>
          <w:sz w:val="28"/>
          <w:szCs w:val="28"/>
        </w:rPr>
      </w:pPr>
      <w:r w:rsidRPr="00E94E32">
        <w:rPr>
          <w:rFonts w:ascii="Times New Roman" w:hAnsi="Times New Roman"/>
          <w:color w:val="000000"/>
          <w:sz w:val="28"/>
          <w:szCs w:val="28"/>
        </w:rPr>
        <w:t>Lượng nước rỉ từ quá trình ép phân phụ thuộc vào lượng phân và độ ẩm của phân. Nước rỉ từ quá trình ép phân có tính chất tương tự nước thải chăn nuôi, nhưng nồng độ các chất ô nhễm cao hơn so với nước thải chăn nuôi.</w:t>
      </w:r>
    </w:p>
    <w:p w:rsidR="00F64AAD" w:rsidRPr="00E94E32" w:rsidRDefault="00F64AAD" w:rsidP="00E94E32">
      <w:pPr>
        <w:widowControl w:val="0"/>
        <w:spacing w:before="120"/>
        <w:ind w:firstLine="720"/>
        <w:jc w:val="both"/>
        <w:rPr>
          <w:rFonts w:ascii="Times New Roman" w:hAnsi="Times New Roman"/>
          <w:bCs/>
          <w:sz w:val="28"/>
          <w:szCs w:val="28"/>
        </w:rPr>
      </w:pPr>
      <w:r w:rsidRPr="00E94E32">
        <w:rPr>
          <w:rFonts w:ascii="Times New Roman" w:hAnsi="Times New Roman"/>
          <w:color w:val="000000"/>
          <w:sz w:val="28"/>
          <w:szCs w:val="28"/>
        </w:rPr>
        <w:t xml:space="preserve">Nước thải chăn nuôi của dự </w:t>
      </w:r>
      <w:proofErr w:type="gramStart"/>
      <w:r w:rsidRPr="00E94E32">
        <w:rPr>
          <w:rFonts w:ascii="Times New Roman" w:hAnsi="Times New Roman"/>
          <w:color w:val="000000"/>
          <w:sz w:val="28"/>
          <w:szCs w:val="28"/>
        </w:rPr>
        <w:t>án</w:t>
      </w:r>
      <w:proofErr w:type="gramEnd"/>
      <w:r w:rsidRPr="00E94E32">
        <w:rPr>
          <w:rFonts w:ascii="Times New Roman" w:hAnsi="Times New Roman"/>
          <w:color w:val="000000"/>
          <w:sz w:val="28"/>
          <w:szCs w:val="28"/>
        </w:rPr>
        <w:t xml:space="preserve"> nếu không được xử lý triệt để sẽ gây ô nhiễm đến môi trường không khí, nước, đất và sức khoẻ cộng đồng dân cư.</w:t>
      </w:r>
    </w:p>
    <w:p w:rsidR="00F64AAD" w:rsidRPr="00E94E32" w:rsidRDefault="00F64AAD" w:rsidP="00E94E32">
      <w:pPr>
        <w:widowControl w:val="0"/>
        <w:spacing w:before="120"/>
        <w:ind w:firstLine="720"/>
        <w:jc w:val="both"/>
        <w:rPr>
          <w:rFonts w:ascii="Times New Roman" w:hAnsi="Times New Roman"/>
          <w:b/>
          <w:sz w:val="28"/>
          <w:szCs w:val="28"/>
        </w:rPr>
      </w:pPr>
      <w:r w:rsidRPr="00E94E32">
        <w:rPr>
          <w:rFonts w:ascii="Times New Roman" w:hAnsi="Times New Roman"/>
          <w:sz w:val="28"/>
          <w:szCs w:val="28"/>
        </w:rPr>
        <w:t xml:space="preserve">Nước thải phát sinh từ quá trình chăn nuôi được </w:t>
      </w:r>
      <w:proofErr w:type="gramStart"/>
      <w:r w:rsidRPr="00E94E32">
        <w:rPr>
          <w:rFonts w:ascii="Times New Roman" w:hAnsi="Times New Roman"/>
          <w:sz w:val="28"/>
          <w:szCs w:val="28"/>
        </w:rPr>
        <w:t>thu</w:t>
      </w:r>
      <w:proofErr w:type="gramEnd"/>
      <w:r w:rsidRPr="00E94E32">
        <w:rPr>
          <w:rFonts w:ascii="Times New Roman" w:hAnsi="Times New Roman"/>
          <w:sz w:val="28"/>
          <w:szCs w:val="28"/>
        </w:rPr>
        <w:t xml:space="preserve"> gom, dẫn về hệ thống xử lý nước thải. Trang trại đã xây dựng hệ thống xử lý nước thải</w:t>
      </w:r>
      <w:r w:rsidRPr="00E94E32">
        <w:rPr>
          <w:rFonts w:ascii="Times New Roman" w:hAnsi="Times New Roman"/>
          <w:sz w:val="28"/>
          <w:szCs w:val="28"/>
          <w:lang w:val="vi-VN"/>
        </w:rPr>
        <w:t xml:space="preserve"> </w:t>
      </w:r>
      <w:r w:rsidRPr="00E94E32">
        <w:rPr>
          <w:rFonts w:ascii="Times New Roman" w:hAnsi="Times New Roman"/>
          <w:sz w:val="28"/>
          <w:szCs w:val="28"/>
        </w:rPr>
        <w:t xml:space="preserve">công suất </w:t>
      </w:r>
      <w:r w:rsidR="00262259" w:rsidRPr="00E94E32">
        <w:rPr>
          <w:rFonts w:ascii="Times New Roman" w:hAnsi="Times New Roman"/>
          <w:sz w:val="28"/>
          <w:szCs w:val="28"/>
        </w:rPr>
        <w:t>20</w:t>
      </w:r>
      <w:r w:rsidRPr="00E94E32">
        <w:rPr>
          <w:rFonts w:ascii="Times New Roman" w:hAnsi="Times New Roman"/>
          <w:sz w:val="28"/>
          <w:szCs w:val="28"/>
        </w:rPr>
        <w:t>0m</w:t>
      </w:r>
      <w:r w:rsidRPr="00E94E32">
        <w:rPr>
          <w:rFonts w:ascii="Times New Roman" w:hAnsi="Times New Roman"/>
          <w:sz w:val="28"/>
          <w:szCs w:val="28"/>
          <w:vertAlign w:val="superscript"/>
        </w:rPr>
        <w:t>3</w:t>
      </w:r>
      <w:r w:rsidRPr="00E94E32">
        <w:rPr>
          <w:rFonts w:ascii="Times New Roman" w:hAnsi="Times New Roman"/>
          <w:sz w:val="28"/>
          <w:szCs w:val="28"/>
        </w:rPr>
        <w:t xml:space="preserve">/ngày để xử lý nước thải đạt QCVN </w:t>
      </w:r>
      <w:r w:rsidRPr="00E94E32">
        <w:rPr>
          <w:rStyle w:val="Emphasis"/>
          <w:rFonts w:ascii="Times New Roman" w:hAnsi="Times New Roman"/>
          <w:bCs/>
          <w:i w:val="0"/>
          <w:sz w:val="28"/>
          <w:szCs w:val="28"/>
          <w:shd w:val="clear" w:color="auto" w:fill="FFFFFF"/>
        </w:rPr>
        <w:t>62</w:t>
      </w:r>
      <w:r w:rsidRPr="00E94E32">
        <w:rPr>
          <w:rFonts w:ascii="Times New Roman" w:hAnsi="Times New Roman"/>
          <w:i/>
          <w:sz w:val="28"/>
          <w:szCs w:val="28"/>
          <w:shd w:val="clear" w:color="auto" w:fill="FFFFFF"/>
        </w:rPr>
        <w:t> -</w:t>
      </w:r>
      <w:r w:rsidRPr="00E94E32">
        <w:rPr>
          <w:rFonts w:ascii="Times New Roman" w:hAnsi="Times New Roman"/>
          <w:sz w:val="28"/>
          <w:szCs w:val="28"/>
          <w:shd w:val="clear" w:color="auto" w:fill="FFFFFF"/>
        </w:rPr>
        <w:t xml:space="preserve"> MT: 2016/BTNMT</w:t>
      </w:r>
      <w:r w:rsidRPr="00E94E32">
        <w:rPr>
          <w:rStyle w:val="Emphasis"/>
          <w:rFonts w:ascii="Times New Roman" w:hAnsi="Times New Roman"/>
          <w:bCs/>
          <w:sz w:val="28"/>
          <w:szCs w:val="28"/>
          <w:shd w:val="clear" w:color="auto" w:fill="FFFFFF"/>
        </w:rPr>
        <w:t>,</w:t>
      </w:r>
      <w:r w:rsidRPr="00E94E32">
        <w:rPr>
          <w:rFonts w:ascii="Times New Roman" w:hAnsi="Times New Roman"/>
          <w:i/>
          <w:sz w:val="28"/>
          <w:szCs w:val="28"/>
        </w:rPr>
        <w:t xml:space="preserve"> </w:t>
      </w:r>
      <w:r w:rsidRPr="00E94E32">
        <w:rPr>
          <w:rFonts w:ascii="Times New Roman" w:hAnsi="Times New Roman"/>
          <w:sz w:val="28"/>
          <w:szCs w:val="28"/>
        </w:rPr>
        <w:t>sau đó mới thải ra nguồn tiếp.</w:t>
      </w:r>
    </w:p>
    <w:p w:rsidR="00F64AAD" w:rsidRPr="00E94E32" w:rsidRDefault="00F64AAD" w:rsidP="00BD2A1B">
      <w:pPr>
        <w:pStyle w:val="Heading3"/>
        <w:ind w:firstLine="720"/>
        <w:rPr>
          <w:rFonts w:ascii="Times New Roman" w:hAnsi="Times New Roman"/>
          <w:b/>
          <w:sz w:val="28"/>
          <w:szCs w:val="28"/>
        </w:rPr>
      </w:pPr>
      <w:bookmarkStart w:id="112" w:name="_Toc128824265"/>
      <w:r w:rsidRPr="00E94E32">
        <w:rPr>
          <w:rFonts w:ascii="Times New Roman" w:hAnsi="Times New Roman"/>
          <w:b/>
          <w:sz w:val="28"/>
          <w:szCs w:val="28"/>
        </w:rPr>
        <w:t>2.1.3. Đối với chất thải rắn</w:t>
      </w:r>
      <w:bookmarkEnd w:id="112"/>
    </w:p>
    <w:p w:rsidR="00F64AAD" w:rsidRPr="00E94E32" w:rsidRDefault="00F64AAD" w:rsidP="00C53723">
      <w:pPr>
        <w:spacing w:before="120"/>
        <w:ind w:firstLine="720"/>
        <w:jc w:val="both"/>
        <w:rPr>
          <w:rFonts w:ascii="Times New Roman" w:hAnsi="Times New Roman"/>
          <w:b/>
          <w:i/>
          <w:sz w:val="28"/>
          <w:szCs w:val="28"/>
        </w:rPr>
      </w:pPr>
      <w:r w:rsidRPr="00E94E32">
        <w:rPr>
          <w:rFonts w:ascii="Times New Roman" w:hAnsi="Times New Roman"/>
          <w:b/>
          <w:i/>
          <w:sz w:val="28"/>
          <w:szCs w:val="28"/>
        </w:rPr>
        <w:t>a) Chất thải rắn sinh hoạt</w:t>
      </w:r>
    </w:p>
    <w:p w:rsidR="00F64AAD" w:rsidRPr="00E94E32" w:rsidRDefault="00F64AAD" w:rsidP="00C53723">
      <w:pPr>
        <w:spacing w:before="120"/>
        <w:ind w:firstLine="720"/>
        <w:jc w:val="both"/>
        <w:rPr>
          <w:rFonts w:ascii="Times New Roman" w:hAnsi="Times New Roman"/>
          <w:b/>
          <w:sz w:val="28"/>
          <w:szCs w:val="28"/>
        </w:rPr>
      </w:pPr>
      <w:r w:rsidRPr="00E94E32">
        <w:rPr>
          <w:rFonts w:ascii="Times New Roman" w:hAnsi="Times New Roman"/>
          <w:i/>
          <w:sz w:val="28"/>
          <w:szCs w:val="28"/>
        </w:rPr>
        <w:t xml:space="preserve"> </w:t>
      </w:r>
      <w:r w:rsidRPr="00E94E32">
        <w:rPr>
          <w:rFonts w:ascii="Times New Roman" w:hAnsi="Times New Roman"/>
          <w:sz w:val="28"/>
          <w:szCs w:val="28"/>
        </w:rPr>
        <w:t xml:space="preserve">Chất thải rắn sinh hoạt phát sinh từ quá trình sinh hoạt phát sinh tại trang trại khoảng </w:t>
      </w:r>
      <w:r w:rsidR="007C54FE" w:rsidRPr="00E94E32">
        <w:rPr>
          <w:rFonts w:ascii="Times New Roman" w:hAnsi="Times New Roman"/>
          <w:sz w:val="28"/>
          <w:szCs w:val="28"/>
        </w:rPr>
        <w:t xml:space="preserve">6 </w:t>
      </w:r>
      <w:r w:rsidRPr="00E94E32">
        <w:rPr>
          <w:rFonts w:ascii="Times New Roman" w:hAnsi="Times New Roman"/>
          <w:sz w:val="28"/>
          <w:szCs w:val="28"/>
        </w:rPr>
        <w:t>kg/ngày (</w:t>
      </w:r>
      <w:r w:rsidR="007C54FE" w:rsidRPr="00E94E32">
        <w:rPr>
          <w:rFonts w:ascii="Times New Roman" w:hAnsi="Times New Roman"/>
          <w:sz w:val="28"/>
          <w:szCs w:val="28"/>
        </w:rPr>
        <w:t>12</w:t>
      </w:r>
      <w:r w:rsidRPr="00E94E32">
        <w:rPr>
          <w:rFonts w:ascii="Times New Roman" w:hAnsi="Times New Roman"/>
          <w:sz w:val="28"/>
          <w:szCs w:val="28"/>
        </w:rPr>
        <w:t xml:space="preserve"> ngườ</w:t>
      </w:r>
      <w:r w:rsidR="007C54FE" w:rsidRPr="00E94E32">
        <w:rPr>
          <w:rFonts w:ascii="Times New Roman" w:hAnsi="Times New Roman"/>
          <w:sz w:val="28"/>
          <w:szCs w:val="28"/>
        </w:rPr>
        <w:t>i x 0</w:t>
      </w:r>
      <w:proofErr w:type="gramStart"/>
      <w:r w:rsidR="007C54FE" w:rsidRPr="00E94E32">
        <w:rPr>
          <w:rFonts w:ascii="Times New Roman" w:hAnsi="Times New Roman"/>
          <w:sz w:val="28"/>
          <w:szCs w:val="28"/>
        </w:rPr>
        <w:t>,5</w:t>
      </w:r>
      <w:proofErr w:type="gramEnd"/>
      <w:r w:rsidRPr="00E94E32">
        <w:rPr>
          <w:rFonts w:ascii="Times New Roman" w:hAnsi="Times New Roman"/>
          <w:sz w:val="28"/>
          <w:szCs w:val="28"/>
        </w:rPr>
        <w:t xml:space="preserve"> kg/người/ngày). Thành phần chủ yếu là các loại vỏ trái cây, rau thải, đồ ăn thừa</w:t>
      </w:r>
      <w:proofErr w:type="gramStart"/>
      <w:r w:rsidRPr="00E94E32">
        <w:rPr>
          <w:rFonts w:ascii="Times New Roman" w:hAnsi="Times New Roman"/>
          <w:sz w:val="28"/>
          <w:szCs w:val="28"/>
        </w:rPr>
        <w:t>,…</w:t>
      </w:r>
      <w:proofErr w:type="gramEnd"/>
    </w:p>
    <w:p w:rsidR="00F64AAD" w:rsidRPr="00E94E32" w:rsidRDefault="00F64AAD" w:rsidP="00C53723">
      <w:pPr>
        <w:spacing w:before="120"/>
        <w:ind w:firstLine="720"/>
        <w:jc w:val="both"/>
        <w:rPr>
          <w:rFonts w:ascii="Times New Roman" w:hAnsi="Times New Roman"/>
          <w:b/>
          <w:sz w:val="28"/>
          <w:szCs w:val="28"/>
        </w:rPr>
      </w:pPr>
      <w:r w:rsidRPr="00E94E32">
        <w:rPr>
          <w:rFonts w:ascii="Times New Roman" w:hAnsi="Times New Roman"/>
          <w:sz w:val="28"/>
          <w:szCs w:val="28"/>
        </w:rPr>
        <w:t>Chấy thải rắn sinh hoạt về cơ bản không mang tính độc hại, do đó ảnh hưởng đến môi trường không đáng kể. Tuy nhiên, trong môi trường khí hậu nhiệt đới, gió mùa, nóng ẩm, chất thải bị phân hủy nhanh hơn. Nếu không được quản lý tốt, lại chất thải này sẽ gây ảnh hưởng đến môi trường xung quanh.</w:t>
      </w:r>
    </w:p>
    <w:p w:rsidR="00F64AAD" w:rsidRPr="00E94E32" w:rsidRDefault="00F64AAD" w:rsidP="00C53723">
      <w:pPr>
        <w:spacing w:before="120"/>
        <w:ind w:firstLine="720"/>
        <w:jc w:val="both"/>
        <w:rPr>
          <w:rFonts w:ascii="Times New Roman" w:hAnsi="Times New Roman"/>
          <w:b/>
          <w:i/>
          <w:sz w:val="28"/>
          <w:szCs w:val="28"/>
        </w:rPr>
      </w:pPr>
      <w:r w:rsidRPr="00E94E32">
        <w:rPr>
          <w:rFonts w:ascii="Times New Roman" w:hAnsi="Times New Roman"/>
          <w:b/>
          <w:i/>
          <w:sz w:val="28"/>
          <w:szCs w:val="28"/>
        </w:rPr>
        <w:t xml:space="preserve">b) Chất thải rắn công nghiệp thông thường </w:t>
      </w:r>
    </w:p>
    <w:p w:rsidR="00B57BBD" w:rsidRDefault="00F64AAD" w:rsidP="00C53723">
      <w:pPr>
        <w:spacing w:before="120"/>
        <w:ind w:firstLine="720"/>
        <w:jc w:val="both"/>
        <w:rPr>
          <w:rFonts w:ascii="Times New Roman" w:hAnsi="Times New Roman"/>
          <w:sz w:val="28"/>
          <w:szCs w:val="28"/>
          <w:lang w:val="nl-NL"/>
        </w:rPr>
      </w:pPr>
      <w:bookmarkStart w:id="113" w:name="_Toc437878120"/>
      <w:bookmarkStart w:id="114" w:name="_Toc498585777"/>
      <w:bookmarkStart w:id="115" w:name="_Toc502762634"/>
      <w:bookmarkStart w:id="116" w:name="_Toc523925337"/>
      <w:bookmarkStart w:id="117" w:name="_Toc523925661"/>
      <w:bookmarkStart w:id="118" w:name="_Toc527457376"/>
      <w:bookmarkStart w:id="119" w:name="_Toc48901594"/>
      <w:r w:rsidRPr="00E94E32">
        <w:rPr>
          <w:rFonts w:ascii="Times New Roman" w:hAnsi="Times New Roman"/>
          <w:sz w:val="28"/>
          <w:szCs w:val="28"/>
          <w:lang w:val="nl-NL"/>
        </w:rPr>
        <w:lastRenderedPageBreak/>
        <w:t xml:space="preserve">Chất thải rắn thông thường không nguy hại phát sinh từ hoạt động của trại chăn nuôi bao gồm: </w:t>
      </w:r>
    </w:p>
    <w:p w:rsidR="00B57BBD" w:rsidRDefault="00B57BBD" w:rsidP="00C53723">
      <w:pPr>
        <w:spacing w:before="120"/>
        <w:ind w:firstLine="720"/>
        <w:jc w:val="both"/>
        <w:rPr>
          <w:rFonts w:ascii="Times New Roman" w:hAnsi="Times New Roman"/>
          <w:sz w:val="28"/>
          <w:szCs w:val="28"/>
          <w:lang w:val="nl-NL"/>
        </w:rPr>
      </w:pPr>
      <w:r>
        <w:rPr>
          <w:rFonts w:ascii="Times New Roman" w:hAnsi="Times New Roman"/>
          <w:sz w:val="28"/>
          <w:szCs w:val="28"/>
          <w:lang w:val="nl-NL"/>
        </w:rPr>
        <w:t>- P</w:t>
      </w:r>
      <w:r w:rsidR="00F64AAD" w:rsidRPr="00E94E32">
        <w:rPr>
          <w:rFonts w:ascii="Times New Roman" w:hAnsi="Times New Roman"/>
          <w:sz w:val="28"/>
          <w:szCs w:val="28"/>
          <w:lang w:val="nl-NL"/>
        </w:rPr>
        <w:t xml:space="preserve">hân heo sau mỗi lần vệ sinh, heo chết do giẫm đạp (không phải do dịch bệnh), bao bì đựng thức ăn. Phân sau khi ép được thu gom, lưu trữ trong kho chứa phân, sau đó bán cho đơn vị có nhu cầu. </w:t>
      </w:r>
    </w:p>
    <w:p w:rsidR="00B57BBD" w:rsidRDefault="00B57BBD" w:rsidP="00C53723">
      <w:pPr>
        <w:spacing w:before="120"/>
        <w:ind w:firstLine="720"/>
        <w:jc w:val="both"/>
        <w:rPr>
          <w:rFonts w:ascii="Times New Roman" w:hAnsi="Times New Roman"/>
          <w:sz w:val="28"/>
          <w:szCs w:val="28"/>
          <w:lang w:val="nl-NL"/>
        </w:rPr>
      </w:pPr>
      <w:r>
        <w:rPr>
          <w:rFonts w:ascii="Times New Roman" w:hAnsi="Times New Roman"/>
          <w:sz w:val="28"/>
          <w:szCs w:val="28"/>
          <w:lang w:val="nl-NL"/>
        </w:rPr>
        <w:t xml:space="preserve">- </w:t>
      </w:r>
      <w:r w:rsidR="00F64AAD" w:rsidRPr="00E94E32">
        <w:rPr>
          <w:rFonts w:ascii="Times New Roman" w:hAnsi="Times New Roman"/>
          <w:sz w:val="28"/>
          <w:szCs w:val="28"/>
          <w:lang w:val="nl-NL"/>
        </w:rPr>
        <w:t xml:space="preserve">Heo chết do giẫm đạp sẽ được chôn lấp đúng quy định theo QCVN 01-41:2011/BNNPTNT – Quy chuẩn kỹ thuật quốc gia về yêu cầu xử lý vệ sinh đối với việc tiêu hủy động vật và sản phẩm động vật. </w:t>
      </w:r>
    </w:p>
    <w:p w:rsidR="00F64AAD" w:rsidRPr="00B57BBD" w:rsidRDefault="00B57BBD" w:rsidP="00C53723">
      <w:pPr>
        <w:spacing w:before="120"/>
        <w:ind w:firstLine="720"/>
        <w:jc w:val="both"/>
        <w:rPr>
          <w:rFonts w:ascii="Times New Roman" w:hAnsi="Times New Roman"/>
          <w:sz w:val="28"/>
          <w:szCs w:val="28"/>
          <w:lang w:val="nl-NL"/>
        </w:rPr>
      </w:pPr>
      <w:r w:rsidRPr="00B57BBD">
        <w:rPr>
          <w:rFonts w:ascii="Times New Roman" w:hAnsi="Times New Roman"/>
          <w:sz w:val="28"/>
          <w:szCs w:val="28"/>
          <w:lang w:val="nl-NL"/>
        </w:rPr>
        <w:t xml:space="preserve">- </w:t>
      </w:r>
      <w:r w:rsidR="00F64AAD" w:rsidRPr="00B57BBD">
        <w:rPr>
          <w:rFonts w:ascii="Times New Roman" w:hAnsi="Times New Roman"/>
          <w:sz w:val="28"/>
          <w:szCs w:val="28"/>
          <w:lang w:val="nl-NL"/>
        </w:rPr>
        <w:t>Bao bì sẽ được thu gom bán lại cho đơn vị cung cấp thức ăn, hoặc có thể tái sử dụng để chứa phân tại trại nuôi.</w:t>
      </w:r>
    </w:p>
    <w:p w:rsidR="00B57BBD" w:rsidRPr="00B57BBD" w:rsidRDefault="00B57BBD" w:rsidP="00C53723">
      <w:pPr>
        <w:spacing w:before="120"/>
        <w:ind w:firstLine="720"/>
        <w:jc w:val="both"/>
        <w:rPr>
          <w:rFonts w:ascii="Times New Roman" w:hAnsi="Times New Roman"/>
          <w:sz w:val="28"/>
          <w:szCs w:val="28"/>
          <w:lang w:val="nl-NL"/>
        </w:rPr>
      </w:pPr>
      <w:r w:rsidRPr="00B57BBD">
        <w:rPr>
          <w:rFonts w:ascii="Times New Roman" w:hAnsi="Times New Roman"/>
          <w:sz w:val="28"/>
          <w:szCs w:val="28"/>
          <w:lang w:val="nl-NL"/>
        </w:rPr>
        <w:t>- Bùn thải từ biogas</w:t>
      </w:r>
      <w:r>
        <w:rPr>
          <w:rFonts w:ascii="Times New Roman" w:hAnsi="Times New Roman"/>
          <w:sz w:val="28"/>
          <w:szCs w:val="28"/>
          <w:lang w:val="nl-NL"/>
        </w:rPr>
        <w:t>: định kỳ hút bùn 01 lần/năm đưa về máy tách phân để làm khô bùn và đóng bao bán cho đơn vị có nhu cầu làm nguyên liệu cho phân bón cây trồng.</w:t>
      </w:r>
    </w:p>
    <w:p w:rsidR="00F64AAD" w:rsidRPr="00B57BBD" w:rsidRDefault="00F64AAD" w:rsidP="00E94E32">
      <w:pPr>
        <w:spacing w:before="120"/>
        <w:jc w:val="center"/>
        <w:outlineLvl w:val="4"/>
        <w:rPr>
          <w:rFonts w:ascii="Times New Roman" w:hAnsi="Times New Roman"/>
          <w:b/>
          <w:sz w:val="28"/>
          <w:szCs w:val="28"/>
          <w:lang w:val="vi-VN" w:eastAsia="x-none"/>
        </w:rPr>
      </w:pPr>
      <w:r w:rsidRPr="00B57BBD">
        <w:rPr>
          <w:rFonts w:ascii="Times New Roman" w:hAnsi="Times New Roman"/>
          <w:b/>
          <w:sz w:val="28"/>
          <w:szCs w:val="28"/>
          <w:lang w:val="it-IT" w:eastAsia="x-none"/>
        </w:rPr>
        <w:t xml:space="preserve">Bảng </w:t>
      </w:r>
      <w:r w:rsidR="00B57BBD" w:rsidRPr="00B57BBD">
        <w:rPr>
          <w:rFonts w:ascii="Times New Roman" w:hAnsi="Times New Roman"/>
          <w:b/>
          <w:sz w:val="28"/>
          <w:szCs w:val="28"/>
          <w:lang w:val="vi-VN" w:eastAsia="x-none"/>
        </w:rPr>
        <w:t>8</w:t>
      </w:r>
      <w:r w:rsidRPr="00B57BBD">
        <w:rPr>
          <w:rFonts w:ascii="Times New Roman" w:hAnsi="Times New Roman"/>
          <w:b/>
          <w:sz w:val="28"/>
          <w:szCs w:val="28"/>
          <w:lang w:eastAsia="x-none"/>
        </w:rPr>
        <w:t xml:space="preserve">: </w:t>
      </w:r>
      <w:r w:rsidRPr="00B57BBD">
        <w:rPr>
          <w:rFonts w:ascii="Times New Roman" w:hAnsi="Times New Roman"/>
          <w:b/>
          <w:sz w:val="28"/>
          <w:szCs w:val="28"/>
          <w:lang w:val="it-IT" w:eastAsia="x-none"/>
        </w:rPr>
        <w:t xml:space="preserve">Thành phần, khối lượng chất thải rắn chăn nuôi phát sinh tại </w:t>
      </w:r>
      <w:bookmarkEnd w:id="113"/>
      <w:bookmarkEnd w:id="114"/>
      <w:bookmarkEnd w:id="115"/>
      <w:r w:rsidRPr="00B57BBD">
        <w:rPr>
          <w:rFonts w:ascii="Times New Roman" w:hAnsi="Times New Roman"/>
          <w:b/>
          <w:sz w:val="28"/>
          <w:szCs w:val="28"/>
          <w:lang w:val="vi-VN" w:eastAsia="x-none"/>
        </w:rPr>
        <w:t>trại</w:t>
      </w:r>
      <w:bookmarkEnd w:id="116"/>
      <w:bookmarkEnd w:id="117"/>
      <w:bookmarkEnd w:id="118"/>
      <w:bookmarkEnd w:id="119"/>
    </w:p>
    <w:tbl>
      <w:tblPr>
        <w:tblStyle w:val="TableGrid"/>
        <w:tblW w:w="0" w:type="auto"/>
        <w:tblLook w:val="04A0" w:firstRow="1" w:lastRow="0" w:firstColumn="1" w:lastColumn="0" w:noHBand="0" w:noVBand="1"/>
      </w:tblPr>
      <w:tblGrid>
        <w:gridCol w:w="1088"/>
        <w:gridCol w:w="3703"/>
        <w:gridCol w:w="2470"/>
        <w:gridCol w:w="2449"/>
      </w:tblGrid>
      <w:tr w:rsidR="006E26D3" w:rsidRPr="00DB2669" w:rsidTr="00B57BBD">
        <w:tc>
          <w:tcPr>
            <w:tcW w:w="1088" w:type="dxa"/>
            <w:vAlign w:val="center"/>
          </w:tcPr>
          <w:p w:rsidR="006E26D3" w:rsidRPr="00DB2669" w:rsidRDefault="006E26D3" w:rsidP="0040358A">
            <w:pPr>
              <w:pStyle w:val="NormalWeb"/>
              <w:spacing w:before="0" w:beforeAutospacing="0" w:after="0" w:afterAutospacing="0"/>
              <w:jc w:val="center"/>
              <w:rPr>
                <w:b/>
                <w:sz w:val="28"/>
                <w:szCs w:val="28"/>
                <w:lang w:val="en-US"/>
              </w:rPr>
            </w:pPr>
            <w:r w:rsidRPr="00DB2669">
              <w:rPr>
                <w:b/>
                <w:sz w:val="28"/>
                <w:szCs w:val="28"/>
                <w:lang w:val="en-US"/>
              </w:rPr>
              <w:t>STT</w:t>
            </w:r>
          </w:p>
        </w:tc>
        <w:tc>
          <w:tcPr>
            <w:tcW w:w="3703" w:type="dxa"/>
            <w:vAlign w:val="center"/>
          </w:tcPr>
          <w:p w:rsidR="006E26D3" w:rsidRPr="00DB2669" w:rsidRDefault="006E26D3" w:rsidP="0040358A">
            <w:pPr>
              <w:pStyle w:val="NormalWeb"/>
              <w:spacing w:before="0" w:beforeAutospacing="0" w:after="0" w:afterAutospacing="0"/>
              <w:jc w:val="center"/>
              <w:rPr>
                <w:b/>
                <w:sz w:val="28"/>
                <w:szCs w:val="28"/>
                <w:lang w:val="en-US"/>
              </w:rPr>
            </w:pPr>
            <w:r w:rsidRPr="00DB2669">
              <w:rPr>
                <w:b/>
                <w:sz w:val="28"/>
                <w:szCs w:val="28"/>
                <w:lang w:val="en-US"/>
              </w:rPr>
              <w:t>Tên chất thải</w:t>
            </w:r>
          </w:p>
        </w:tc>
        <w:tc>
          <w:tcPr>
            <w:tcW w:w="2470" w:type="dxa"/>
            <w:vAlign w:val="center"/>
          </w:tcPr>
          <w:p w:rsidR="006E26D3" w:rsidRPr="00DB2669" w:rsidRDefault="006E26D3" w:rsidP="0040358A">
            <w:pPr>
              <w:pStyle w:val="NormalWeb"/>
              <w:spacing w:before="0" w:beforeAutospacing="0" w:after="0" w:afterAutospacing="0"/>
              <w:jc w:val="center"/>
              <w:rPr>
                <w:b/>
                <w:sz w:val="28"/>
                <w:szCs w:val="28"/>
                <w:lang w:val="en-US"/>
              </w:rPr>
            </w:pPr>
            <w:r w:rsidRPr="00DB2669">
              <w:rPr>
                <w:b/>
                <w:sz w:val="28"/>
                <w:szCs w:val="28"/>
                <w:lang w:val="en-US"/>
              </w:rPr>
              <w:t>Trạng thái tồn tại</w:t>
            </w:r>
          </w:p>
          <w:p w:rsidR="006E26D3" w:rsidRPr="00DB2669" w:rsidRDefault="006E26D3" w:rsidP="0040358A">
            <w:pPr>
              <w:pStyle w:val="NormalWeb"/>
              <w:spacing w:before="0" w:beforeAutospacing="0" w:after="0" w:afterAutospacing="0"/>
              <w:jc w:val="center"/>
              <w:rPr>
                <w:b/>
                <w:sz w:val="28"/>
                <w:szCs w:val="28"/>
                <w:lang w:val="en-US"/>
              </w:rPr>
            </w:pPr>
            <w:r w:rsidRPr="00DB2669">
              <w:rPr>
                <w:b/>
                <w:sz w:val="28"/>
                <w:szCs w:val="28"/>
                <w:lang w:val="en-US"/>
              </w:rPr>
              <w:t>(rắn/lỏng/bùn)</w:t>
            </w:r>
          </w:p>
        </w:tc>
        <w:tc>
          <w:tcPr>
            <w:tcW w:w="2449" w:type="dxa"/>
            <w:vAlign w:val="center"/>
          </w:tcPr>
          <w:p w:rsidR="006E26D3" w:rsidRPr="00DB2669" w:rsidRDefault="006E26D3" w:rsidP="0040358A">
            <w:pPr>
              <w:pStyle w:val="NormalWeb"/>
              <w:spacing w:before="0" w:beforeAutospacing="0" w:after="0" w:afterAutospacing="0"/>
              <w:jc w:val="center"/>
              <w:rPr>
                <w:b/>
                <w:sz w:val="28"/>
                <w:szCs w:val="28"/>
                <w:lang w:val="en-US"/>
              </w:rPr>
            </w:pPr>
            <w:r w:rsidRPr="00DB2669">
              <w:rPr>
                <w:b/>
                <w:sz w:val="28"/>
                <w:szCs w:val="28"/>
                <w:lang w:val="en-US"/>
              </w:rPr>
              <w:t>Khối lượng chất thải phát sinh</w:t>
            </w:r>
          </w:p>
        </w:tc>
      </w:tr>
      <w:tr w:rsidR="006E26D3" w:rsidRPr="00DB2669" w:rsidTr="00B57BBD">
        <w:tc>
          <w:tcPr>
            <w:tcW w:w="1088" w:type="dxa"/>
            <w:vAlign w:val="center"/>
          </w:tcPr>
          <w:p w:rsidR="006E26D3" w:rsidRPr="00DB2669" w:rsidRDefault="006E26D3" w:rsidP="0040358A">
            <w:pPr>
              <w:pStyle w:val="NormalWeb"/>
              <w:spacing w:before="120" w:beforeAutospacing="0" w:after="0" w:afterAutospacing="0"/>
              <w:jc w:val="center"/>
              <w:rPr>
                <w:sz w:val="28"/>
                <w:szCs w:val="28"/>
                <w:lang w:val="en-US"/>
              </w:rPr>
            </w:pPr>
            <w:r w:rsidRPr="00DB2669">
              <w:rPr>
                <w:sz w:val="28"/>
                <w:szCs w:val="28"/>
                <w:lang w:val="en-US"/>
              </w:rPr>
              <w:t>1</w:t>
            </w:r>
          </w:p>
        </w:tc>
        <w:tc>
          <w:tcPr>
            <w:tcW w:w="3703" w:type="dxa"/>
            <w:vAlign w:val="center"/>
          </w:tcPr>
          <w:p w:rsidR="006E26D3" w:rsidRPr="00DB2669" w:rsidRDefault="006E26D3" w:rsidP="0040358A">
            <w:pPr>
              <w:pStyle w:val="NormalWeb"/>
              <w:spacing w:before="120" w:beforeAutospacing="0" w:after="0" w:afterAutospacing="0"/>
              <w:jc w:val="both"/>
              <w:rPr>
                <w:sz w:val="28"/>
                <w:szCs w:val="28"/>
                <w:lang w:val="en-US"/>
              </w:rPr>
            </w:pPr>
            <w:r w:rsidRPr="00DB2669">
              <w:rPr>
                <w:sz w:val="28"/>
                <w:szCs w:val="28"/>
                <w:lang w:val="en-US"/>
              </w:rPr>
              <w:t xml:space="preserve">Phân </w:t>
            </w:r>
            <w:r>
              <w:rPr>
                <w:sz w:val="28"/>
                <w:szCs w:val="28"/>
                <w:lang w:val="en-US"/>
              </w:rPr>
              <w:t>heo</w:t>
            </w:r>
          </w:p>
        </w:tc>
        <w:tc>
          <w:tcPr>
            <w:tcW w:w="2470" w:type="dxa"/>
            <w:vAlign w:val="center"/>
          </w:tcPr>
          <w:p w:rsidR="006E26D3" w:rsidRPr="00DB2669" w:rsidRDefault="006E26D3" w:rsidP="0040358A">
            <w:pPr>
              <w:pStyle w:val="NormalWeb"/>
              <w:spacing w:before="120" w:beforeAutospacing="0" w:after="0" w:afterAutospacing="0"/>
              <w:jc w:val="center"/>
              <w:rPr>
                <w:sz w:val="28"/>
                <w:szCs w:val="28"/>
                <w:lang w:val="en-US"/>
              </w:rPr>
            </w:pPr>
            <w:r w:rsidRPr="00DB2669">
              <w:rPr>
                <w:sz w:val="28"/>
                <w:szCs w:val="28"/>
                <w:lang w:val="en-US"/>
              </w:rPr>
              <w:t>Rắn</w:t>
            </w:r>
          </w:p>
        </w:tc>
        <w:tc>
          <w:tcPr>
            <w:tcW w:w="2449" w:type="dxa"/>
            <w:vAlign w:val="center"/>
          </w:tcPr>
          <w:p w:rsidR="006E26D3" w:rsidRPr="00DB2669" w:rsidRDefault="006E26D3" w:rsidP="006E26D3">
            <w:pPr>
              <w:pStyle w:val="NormalWeb"/>
              <w:spacing w:before="120" w:beforeAutospacing="0" w:after="0" w:afterAutospacing="0"/>
              <w:jc w:val="center"/>
              <w:rPr>
                <w:sz w:val="28"/>
                <w:szCs w:val="28"/>
                <w:lang w:val="en-US"/>
              </w:rPr>
            </w:pPr>
            <w:r>
              <w:rPr>
                <w:sz w:val="28"/>
                <w:szCs w:val="28"/>
                <w:lang w:val="en-US"/>
              </w:rPr>
              <w:t>8.000 kg/ngày</w:t>
            </w:r>
          </w:p>
        </w:tc>
      </w:tr>
      <w:tr w:rsidR="006E26D3" w:rsidRPr="00DB2669" w:rsidTr="00B57BBD">
        <w:tc>
          <w:tcPr>
            <w:tcW w:w="1088" w:type="dxa"/>
            <w:vAlign w:val="center"/>
          </w:tcPr>
          <w:p w:rsidR="006E26D3" w:rsidRPr="00DB2669" w:rsidRDefault="006E26D3" w:rsidP="0040358A">
            <w:pPr>
              <w:pStyle w:val="NormalWeb"/>
              <w:spacing w:before="120" w:beforeAutospacing="0" w:after="0" w:afterAutospacing="0"/>
              <w:jc w:val="center"/>
              <w:rPr>
                <w:sz w:val="28"/>
                <w:szCs w:val="28"/>
                <w:lang w:val="en-US"/>
              </w:rPr>
            </w:pPr>
            <w:r w:rsidRPr="00DB2669">
              <w:rPr>
                <w:sz w:val="28"/>
                <w:szCs w:val="28"/>
                <w:lang w:val="en-US"/>
              </w:rPr>
              <w:t>2</w:t>
            </w:r>
          </w:p>
        </w:tc>
        <w:tc>
          <w:tcPr>
            <w:tcW w:w="3703" w:type="dxa"/>
            <w:vAlign w:val="center"/>
          </w:tcPr>
          <w:p w:rsidR="006E26D3" w:rsidRPr="00DB2669" w:rsidRDefault="006E26D3" w:rsidP="0040358A">
            <w:pPr>
              <w:pStyle w:val="NormalWeb"/>
              <w:spacing w:before="120" w:beforeAutospacing="0" w:after="0" w:afterAutospacing="0"/>
              <w:jc w:val="both"/>
              <w:rPr>
                <w:sz w:val="28"/>
                <w:szCs w:val="28"/>
                <w:lang w:val="en-US"/>
              </w:rPr>
            </w:pPr>
            <w:r w:rsidRPr="00DB2669">
              <w:rPr>
                <w:sz w:val="28"/>
                <w:szCs w:val="28"/>
                <w:lang w:val="en-US"/>
              </w:rPr>
              <w:t xml:space="preserve">Xác </w:t>
            </w:r>
            <w:r>
              <w:rPr>
                <w:sz w:val="28"/>
                <w:szCs w:val="28"/>
                <w:lang w:val="en-US"/>
              </w:rPr>
              <w:t>heo</w:t>
            </w:r>
            <w:r w:rsidRPr="00DB2669">
              <w:rPr>
                <w:sz w:val="28"/>
                <w:szCs w:val="28"/>
                <w:lang w:val="en-US"/>
              </w:rPr>
              <w:t xml:space="preserve"> chết trong quá trình chăm sóc</w:t>
            </w:r>
          </w:p>
        </w:tc>
        <w:tc>
          <w:tcPr>
            <w:tcW w:w="2470" w:type="dxa"/>
            <w:vAlign w:val="center"/>
          </w:tcPr>
          <w:p w:rsidR="006E26D3" w:rsidRPr="00DB2669" w:rsidRDefault="006E26D3" w:rsidP="0040358A">
            <w:pPr>
              <w:spacing w:before="120"/>
              <w:jc w:val="center"/>
              <w:rPr>
                <w:rFonts w:ascii="Times New Roman" w:hAnsi="Times New Roman"/>
                <w:sz w:val="28"/>
                <w:szCs w:val="28"/>
              </w:rPr>
            </w:pPr>
            <w:r w:rsidRPr="00DB2669">
              <w:rPr>
                <w:rFonts w:ascii="Times New Roman" w:hAnsi="Times New Roman"/>
                <w:sz w:val="28"/>
                <w:szCs w:val="28"/>
                <w:lang w:val="en-US"/>
              </w:rPr>
              <w:t>Rắn</w:t>
            </w:r>
          </w:p>
        </w:tc>
        <w:tc>
          <w:tcPr>
            <w:tcW w:w="2449" w:type="dxa"/>
            <w:vAlign w:val="center"/>
          </w:tcPr>
          <w:p w:rsidR="006E26D3" w:rsidRPr="00DB2669" w:rsidRDefault="006E26D3" w:rsidP="0040358A">
            <w:pPr>
              <w:pStyle w:val="NormalWeb"/>
              <w:spacing w:before="120" w:beforeAutospacing="0" w:after="0" w:afterAutospacing="0"/>
              <w:jc w:val="center"/>
              <w:rPr>
                <w:sz w:val="28"/>
                <w:szCs w:val="28"/>
                <w:lang w:val="en-US"/>
              </w:rPr>
            </w:pPr>
            <w:r>
              <w:rPr>
                <w:sz w:val="28"/>
                <w:szCs w:val="28"/>
                <w:lang w:val="en-US"/>
              </w:rPr>
              <w:t>100 kg/ngày</w:t>
            </w:r>
          </w:p>
        </w:tc>
      </w:tr>
      <w:tr w:rsidR="006E26D3" w:rsidRPr="00DB2669" w:rsidTr="00B57BBD">
        <w:tc>
          <w:tcPr>
            <w:tcW w:w="1088" w:type="dxa"/>
            <w:vAlign w:val="center"/>
          </w:tcPr>
          <w:p w:rsidR="006E26D3" w:rsidRPr="00DB2669" w:rsidRDefault="006E26D3" w:rsidP="0040358A">
            <w:pPr>
              <w:pStyle w:val="NormalWeb"/>
              <w:spacing w:before="120" w:beforeAutospacing="0" w:after="0" w:afterAutospacing="0"/>
              <w:jc w:val="center"/>
              <w:rPr>
                <w:sz w:val="28"/>
                <w:szCs w:val="28"/>
                <w:lang w:val="en-US"/>
              </w:rPr>
            </w:pPr>
            <w:r w:rsidRPr="00DB2669">
              <w:rPr>
                <w:sz w:val="28"/>
                <w:szCs w:val="28"/>
                <w:lang w:val="en-US"/>
              </w:rPr>
              <w:t>3</w:t>
            </w:r>
          </w:p>
        </w:tc>
        <w:tc>
          <w:tcPr>
            <w:tcW w:w="3703" w:type="dxa"/>
            <w:vAlign w:val="center"/>
          </w:tcPr>
          <w:p w:rsidR="006E26D3" w:rsidRPr="00DB2669" w:rsidRDefault="006E26D3" w:rsidP="0040358A">
            <w:pPr>
              <w:pStyle w:val="NormalWeb"/>
              <w:spacing w:before="120" w:beforeAutospacing="0" w:after="0" w:afterAutospacing="0"/>
              <w:jc w:val="both"/>
              <w:rPr>
                <w:sz w:val="28"/>
                <w:szCs w:val="28"/>
                <w:lang w:val="en-US"/>
              </w:rPr>
            </w:pPr>
            <w:r w:rsidRPr="00DB2669">
              <w:rPr>
                <w:sz w:val="28"/>
                <w:szCs w:val="28"/>
                <w:lang w:val="en-US"/>
              </w:rPr>
              <w:t>Bao bì đựng thức ăn</w:t>
            </w:r>
          </w:p>
        </w:tc>
        <w:tc>
          <w:tcPr>
            <w:tcW w:w="2470" w:type="dxa"/>
            <w:vAlign w:val="center"/>
          </w:tcPr>
          <w:p w:rsidR="006E26D3" w:rsidRPr="00DB2669" w:rsidRDefault="006E26D3" w:rsidP="0040358A">
            <w:pPr>
              <w:spacing w:before="120"/>
              <w:jc w:val="center"/>
              <w:rPr>
                <w:rFonts w:ascii="Times New Roman" w:hAnsi="Times New Roman"/>
                <w:sz w:val="28"/>
                <w:szCs w:val="28"/>
              </w:rPr>
            </w:pPr>
            <w:r w:rsidRPr="00DB2669">
              <w:rPr>
                <w:rFonts w:ascii="Times New Roman" w:hAnsi="Times New Roman"/>
                <w:sz w:val="28"/>
                <w:szCs w:val="28"/>
                <w:lang w:val="en-US"/>
              </w:rPr>
              <w:t>Rắn</w:t>
            </w:r>
          </w:p>
        </w:tc>
        <w:tc>
          <w:tcPr>
            <w:tcW w:w="2449" w:type="dxa"/>
            <w:vAlign w:val="center"/>
          </w:tcPr>
          <w:p w:rsidR="006E26D3" w:rsidRPr="00DB2669" w:rsidRDefault="006E26D3" w:rsidP="0040358A">
            <w:pPr>
              <w:pStyle w:val="NormalWeb"/>
              <w:spacing w:before="120" w:beforeAutospacing="0" w:after="0" w:afterAutospacing="0"/>
              <w:jc w:val="center"/>
              <w:rPr>
                <w:sz w:val="28"/>
                <w:szCs w:val="28"/>
                <w:lang w:val="en-US"/>
              </w:rPr>
            </w:pPr>
            <w:r>
              <w:rPr>
                <w:sz w:val="28"/>
                <w:szCs w:val="28"/>
                <w:lang w:val="en-US"/>
              </w:rPr>
              <w:t>3,52 kg/ngày</w:t>
            </w:r>
          </w:p>
        </w:tc>
      </w:tr>
      <w:tr w:rsidR="006E26D3" w:rsidRPr="00DB2669" w:rsidTr="00B57BBD">
        <w:tc>
          <w:tcPr>
            <w:tcW w:w="1088" w:type="dxa"/>
            <w:vAlign w:val="center"/>
          </w:tcPr>
          <w:p w:rsidR="006E26D3" w:rsidRPr="00DB2669" w:rsidRDefault="006E26D3" w:rsidP="0040358A">
            <w:pPr>
              <w:pStyle w:val="NormalWeb"/>
              <w:spacing w:before="120" w:beforeAutospacing="0" w:after="0" w:afterAutospacing="0"/>
              <w:jc w:val="center"/>
              <w:rPr>
                <w:sz w:val="28"/>
                <w:szCs w:val="28"/>
                <w:lang w:val="en-US"/>
              </w:rPr>
            </w:pPr>
            <w:r>
              <w:rPr>
                <w:sz w:val="28"/>
                <w:szCs w:val="28"/>
                <w:lang w:val="en-US"/>
              </w:rPr>
              <w:t>4</w:t>
            </w:r>
          </w:p>
        </w:tc>
        <w:tc>
          <w:tcPr>
            <w:tcW w:w="3703" w:type="dxa"/>
            <w:vAlign w:val="center"/>
          </w:tcPr>
          <w:p w:rsidR="006E26D3" w:rsidRPr="00DB2669" w:rsidRDefault="006E26D3" w:rsidP="0040358A">
            <w:pPr>
              <w:pStyle w:val="NormalWeb"/>
              <w:spacing w:before="120" w:beforeAutospacing="0" w:after="0" w:afterAutospacing="0"/>
              <w:jc w:val="both"/>
              <w:rPr>
                <w:sz w:val="28"/>
                <w:szCs w:val="28"/>
                <w:lang w:val="en-US"/>
              </w:rPr>
            </w:pPr>
            <w:r>
              <w:rPr>
                <w:sz w:val="28"/>
                <w:szCs w:val="28"/>
                <w:lang w:val="en-US"/>
              </w:rPr>
              <w:t>Bùn thải từ biogas</w:t>
            </w:r>
          </w:p>
        </w:tc>
        <w:tc>
          <w:tcPr>
            <w:tcW w:w="2470" w:type="dxa"/>
            <w:vAlign w:val="center"/>
          </w:tcPr>
          <w:p w:rsidR="006E26D3" w:rsidRPr="00DB2669" w:rsidRDefault="006E26D3" w:rsidP="0040358A">
            <w:pPr>
              <w:spacing w:before="120"/>
              <w:jc w:val="center"/>
              <w:rPr>
                <w:rFonts w:ascii="Times New Roman" w:hAnsi="Times New Roman"/>
                <w:sz w:val="28"/>
                <w:szCs w:val="28"/>
                <w:lang w:val="en-US"/>
              </w:rPr>
            </w:pPr>
            <w:r>
              <w:rPr>
                <w:rFonts w:ascii="Times New Roman" w:hAnsi="Times New Roman"/>
                <w:sz w:val="28"/>
                <w:szCs w:val="28"/>
                <w:lang w:val="en-US"/>
              </w:rPr>
              <w:t>Lỏng</w:t>
            </w:r>
          </w:p>
        </w:tc>
        <w:tc>
          <w:tcPr>
            <w:tcW w:w="2449" w:type="dxa"/>
            <w:vAlign w:val="center"/>
          </w:tcPr>
          <w:p w:rsidR="006E26D3" w:rsidRDefault="006E26D3" w:rsidP="0040358A">
            <w:pPr>
              <w:pStyle w:val="NormalWeb"/>
              <w:spacing w:before="120" w:beforeAutospacing="0" w:after="0" w:afterAutospacing="0"/>
              <w:jc w:val="center"/>
              <w:rPr>
                <w:sz w:val="28"/>
                <w:szCs w:val="28"/>
                <w:lang w:val="en-US"/>
              </w:rPr>
            </w:pPr>
            <w:r>
              <w:rPr>
                <w:sz w:val="28"/>
                <w:szCs w:val="28"/>
                <w:lang w:val="en-US"/>
              </w:rPr>
              <w:t>228 kg/ngày</w:t>
            </w:r>
          </w:p>
        </w:tc>
      </w:tr>
      <w:tr w:rsidR="006E26D3" w:rsidRPr="006E26D3" w:rsidTr="00B57BBD">
        <w:tc>
          <w:tcPr>
            <w:tcW w:w="1088" w:type="dxa"/>
            <w:vAlign w:val="center"/>
          </w:tcPr>
          <w:p w:rsidR="006E26D3" w:rsidRDefault="006E26D3" w:rsidP="0040358A">
            <w:pPr>
              <w:pStyle w:val="NormalWeb"/>
              <w:spacing w:before="120" w:beforeAutospacing="0" w:after="0" w:afterAutospacing="0"/>
              <w:jc w:val="center"/>
              <w:rPr>
                <w:sz w:val="28"/>
                <w:szCs w:val="28"/>
                <w:lang w:val="en-US"/>
              </w:rPr>
            </w:pPr>
          </w:p>
        </w:tc>
        <w:tc>
          <w:tcPr>
            <w:tcW w:w="3703" w:type="dxa"/>
            <w:vAlign w:val="center"/>
          </w:tcPr>
          <w:p w:rsidR="006E26D3" w:rsidRPr="006E26D3" w:rsidRDefault="006E26D3" w:rsidP="006E26D3">
            <w:pPr>
              <w:pStyle w:val="NormalWeb"/>
              <w:spacing w:before="120" w:beforeAutospacing="0" w:after="0" w:afterAutospacing="0"/>
              <w:jc w:val="center"/>
              <w:rPr>
                <w:b/>
                <w:sz w:val="28"/>
                <w:szCs w:val="28"/>
                <w:lang w:val="en-US"/>
              </w:rPr>
            </w:pPr>
            <w:r w:rsidRPr="006E26D3">
              <w:rPr>
                <w:b/>
                <w:sz w:val="28"/>
                <w:szCs w:val="28"/>
                <w:lang w:val="en-US"/>
              </w:rPr>
              <w:t>Tổng cộng</w:t>
            </w:r>
          </w:p>
        </w:tc>
        <w:tc>
          <w:tcPr>
            <w:tcW w:w="2470" w:type="dxa"/>
            <w:vAlign w:val="center"/>
          </w:tcPr>
          <w:p w:rsidR="006E26D3" w:rsidRPr="006E26D3" w:rsidRDefault="006E26D3" w:rsidP="0040358A">
            <w:pPr>
              <w:spacing w:before="120"/>
              <w:jc w:val="center"/>
              <w:rPr>
                <w:rFonts w:ascii="Times New Roman" w:hAnsi="Times New Roman"/>
                <w:b/>
                <w:sz w:val="28"/>
                <w:szCs w:val="28"/>
                <w:lang w:val="en-US"/>
              </w:rPr>
            </w:pPr>
          </w:p>
        </w:tc>
        <w:tc>
          <w:tcPr>
            <w:tcW w:w="2449" w:type="dxa"/>
            <w:vAlign w:val="center"/>
          </w:tcPr>
          <w:p w:rsidR="006E26D3" w:rsidRPr="006E26D3" w:rsidRDefault="006E26D3" w:rsidP="0040358A">
            <w:pPr>
              <w:pStyle w:val="NormalWeb"/>
              <w:spacing w:before="120" w:beforeAutospacing="0" w:after="0" w:afterAutospacing="0"/>
              <w:jc w:val="center"/>
              <w:rPr>
                <w:b/>
                <w:sz w:val="28"/>
                <w:szCs w:val="28"/>
                <w:lang w:val="en-US"/>
              </w:rPr>
            </w:pPr>
            <w:r w:rsidRPr="006E26D3">
              <w:rPr>
                <w:b/>
                <w:sz w:val="28"/>
                <w:szCs w:val="28"/>
                <w:lang w:val="en-US"/>
              </w:rPr>
              <w:t>8.331,52</w:t>
            </w:r>
          </w:p>
        </w:tc>
      </w:tr>
    </w:tbl>
    <w:p w:rsidR="00F64AAD" w:rsidRPr="007C54FE" w:rsidRDefault="00F64AAD" w:rsidP="00F64AAD">
      <w:pPr>
        <w:spacing w:before="120"/>
        <w:ind w:firstLine="720"/>
        <w:jc w:val="both"/>
        <w:rPr>
          <w:rFonts w:ascii="Times New Roman" w:hAnsi="Times New Roman"/>
          <w:b/>
          <w:i/>
          <w:sz w:val="28"/>
          <w:szCs w:val="28"/>
        </w:rPr>
      </w:pPr>
      <w:r w:rsidRPr="007C54FE">
        <w:rPr>
          <w:rFonts w:ascii="Times New Roman" w:hAnsi="Times New Roman"/>
          <w:b/>
          <w:i/>
          <w:sz w:val="28"/>
          <w:szCs w:val="28"/>
        </w:rPr>
        <w:t xml:space="preserve">c) Chất thải rắn nguy hại </w:t>
      </w:r>
    </w:p>
    <w:p w:rsidR="00F64AAD" w:rsidRPr="00F64AAD" w:rsidRDefault="00F64AAD" w:rsidP="00F64AAD">
      <w:pPr>
        <w:pStyle w:val="4"/>
        <w:spacing w:after="0"/>
        <w:ind w:firstLine="720"/>
        <w:outlineLvl w:val="9"/>
        <w:rPr>
          <w:b w:val="0"/>
          <w:color w:val="000000"/>
          <w:sz w:val="28"/>
          <w:szCs w:val="28"/>
          <w:lang w:eastAsia="zh-TW"/>
        </w:rPr>
      </w:pPr>
      <w:bookmarkStart w:id="120" w:name="_Toc457889346"/>
      <w:bookmarkStart w:id="121" w:name="_Toc460246545"/>
      <w:bookmarkStart w:id="122" w:name="_Toc490039211"/>
      <w:bookmarkStart w:id="123" w:name="_Toc498511435"/>
      <w:bookmarkStart w:id="124" w:name="_Toc498511693"/>
      <w:bookmarkStart w:id="125" w:name="_Toc502656883"/>
      <w:bookmarkStart w:id="126" w:name="_Toc513455489"/>
      <w:bookmarkStart w:id="127" w:name="_Toc513455800"/>
      <w:bookmarkStart w:id="128" w:name="_Toc527457378"/>
      <w:bookmarkStart w:id="129" w:name="_Toc527457670"/>
      <w:bookmarkStart w:id="130" w:name="_Toc48901596"/>
      <w:r w:rsidRPr="00F64AAD">
        <w:rPr>
          <w:b w:val="0"/>
          <w:color w:val="000000"/>
          <w:sz w:val="28"/>
          <w:szCs w:val="28"/>
          <w:lang w:eastAsia="zh-TW"/>
        </w:rPr>
        <w:t xml:space="preserve">Chất thải nguy hại và khối lượng phát sinh dự kiến của dự </w:t>
      </w:r>
      <w:proofErr w:type="gramStart"/>
      <w:r w:rsidRPr="00F64AAD">
        <w:rPr>
          <w:b w:val="0"/>
          <w:color w:val="000000"/>
          <w:sz w:val="28"/>
          <w:szCs w:val="28"/>
          <w:lang w:eastAsia="zh-TW"/>
        </w:rPr>
        <w:t>án</w:t>
      </w:r>
      <w:proofErr w:type="gramEnd"/>
      <w:r w:rsidRPr="00F64AAD">
        <w:rPr>
          <w:b w:val="0"/>
          <w:color w:val="000000"/>
          <w:sz w:val="28"/>
          <w:szCs w:val="28"/>
          <w:lang w:eastAsia="zh-TW"/>
        </w:rPr>
        <w:t xml:space="preserve"> được liệt kê trong bảng sau:</w:t>
      </w:r>
      <w:bookmarkEnd w:id="120"/>
      <w:bookmarkEnd w:id="121"/>
      <w:bookmarkEnd w:id="122"/>
      <w:bookmarkEnd w:id="123"/>
      <w:bookmarkEnd w:id="124"/>
      <w:bookmarkEnd w:id="125"/>
      <w:bookmarkEnd w:id="126"/>
      <w:bookmarkEnd w:id="127"/>
      <w:bookmarkEnd w:id="128"/>
      <w:bookmarkEnd w:id="129"/>
      <w:bookmarkEnd w:id="130"/>
    </w:p>
    <w:p w:rsidR="00F64AAD" w:rsidRPr="00F64AAD" w:rsidRDefault="00F64AAD" w:rsidP="00F64AAD">
      <w:pPr>
        <w:pStyle w:val="ngoc1"/>
        <w:spacing w:after="0"/>
        <w:jc w:val="center"/>
        <w:outlineLvl w:val="4"/>
        <w:rPr>
          <w:color w:val="000000"/>
          <w:sz w:val="28"/>
          <w:szCs w:val="28"/>
          <w:lang w:eastAsia="zh-TW"/>
        </w:rPr>
      </w:pPr>
      <w:bookmarkStart w:id="131" w:name="_Toc342465041"/>
      <w:bookmarkStart w:id="132" w:name="_Toc457889347"/>
      <w:bookmarkStart w:id="133" w:name="_Toc460246546"/>
      <w:bookmarkStart w:id="134" w:name="_Toc490039212"/>
      <w:bookmarkStart w:id="135" w:name="_Toc498511436"/>
      <w:bookmarkStart w:id="136" w:name="_Toc498511694"/>
      <w:bookmarkStart w:id="137" w:name="_Toc502656884"/>
      <w:bookmarkStart w:id="138" w:name="_Toc513455490"/>
      <w:bookmarkStart w:id="139" w:name="_Toc527457379"/>
      <w:bookmarkStart w:id="140" w:name="_Toc48901597"/>
      <w:bookmarkStart w:id="141" w:name="_Toc128824266"/>
      <w:r w:rsidRPr="00F64AAD">
        <w:rPr>
          <w:color w:val="000000"/>
          <w:sz w:val="28"/>
          <w:szCs w:val="28"/>
          <w:lang w:eastAsia="zh-TW"/>
        </w:rPr>
        <w:t xml:space="preserve">Bảng </w:t>
      </w:r>
      <w:r w:rsidR="00B57BBD">
        <w:rPr>
          <w:color w:val="000000"/>
          <w:sz w:val="28"/>
          <w:szCs w:val="28"/>
          <w:lang w:val="en-US" w:eastAsia="zh-TW"/>
        </w:rPr>
        <w:t>9</w:t>
      </w:r>
      <w:r w:rsidRPr="00F64AAD">
        <w:rPr>
          <w:color w:val="000000"/>
          <w:sz w:val="28"/>
          <w:szCs w:val="28"/>
          <w:lang w:val="en-US" w:eastAsia="zh-TW"/>
        </w:rPr>
        <w:t>:</w:t>
      </w:r>
      <w:r w:rsidRPr="00F64AAD">
        <w:rPr>
          <w:color w:val="000000"/>
          <w:sz w:val="28"/>
          <w:szCs w:val="28"/>
          <w:lang w:eastAsia="zh-TW"/>
        </w:rPr>
        <w:t xml:space="preserve"> Danh mục chất thải nguy hại trong giai đoạn vận hành dự án</w:t>
      </w:r>
      <w:bookmarkEnd w:id="131"/>
      <w:bookmarkEnd w:id="132"/>
      <w:bookmarkEnd w:id="133"/>
      <w:bookmarkEnd w:id="134"/>
      <w:bookmarkEnd w:id="135"/>
      <w:bookmarkEnd w:id="136"/>
      <w:bookmarkEnd w:id="137"/>
      <w:bookmarkEnd w:id="138"/>
      <w:bookmarkEnd w:id="139"/>
      <w:bookmarkEnd w:id="140"/>
      <w:bookmarkEnd w:id="141"/>
    </w:p>
    <w:tbl>
      <w:tblPr>
        <w:tblW w:w="993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832"/>
        <w:gridCol w:w="4228"/>
        <w:gridCol w:w="1559"/>
        <w:gridCol w:w="1701"/>
        <w:gridCol w:w="1619"/>
      </w:tblGrid>
      <w:tr w:rsidR="00F64AAD" w:rsidRPr="00F64AAD" w:rsidTr="00982EF9">
        <w:trPr>
          <w:cantSplit/>
          <w:trHeight w:val="995"/>
          <w:jc w:val="center"/>
        </w:trPr>
        <w:tc>
          <w:tcPr>
            <w:tcW w:w="832" w:type="dxa"/>
            <w:shd w:val="clear" w:color="auto" w:fill="auto"/>
            <w:vAlign w:val="center"/>
          </w:tcPr>
          <w:p w:rsidR="00F64AAD" w:rsidRPr="00B57BBD" w:rsidRDefault="00F64AAD" w:rsidP="00B57BBD">
            <w:pPr>
              <w:jc w:val="center"/>
              <w:rPr>
                <w:rFonts w:ascii="Times New Roman" w:hAnsi="Times New Roman"/>
                <w:b/>
                <w:sz w:val="28"/>
                <w:szCs w:val="28"/>
              </w:rPr>
            </w:pPr>
            <w:r w:rsidRPr="00B57BBD">
              <w:rPr>
                <w:rFonts w:ascii="Times New Roman" w:hAnsi="Times New Roman"/>
                <w:b/>
                <w:sz w:val="28"/>
                <w:szCs w:val="28"/>
              </w:rPr>
              <w:t>STT</w:t>
            </w:r>
          </w:p>
        </w:tc>
        <w:tc>
          <w:tcPr>
            <w:tcW w:w="4228" w:type="dxa"/>
            <w:shd w:val="clear" w:color="auto" w:fill="auto"/>
            <w:vAlign w:val="center"/>
          </w:tcPr>
          <w:p w:rsidR="00F64AAD" w:rsidRPr="00B57BBD" w:rsidRDefault="00F64AAD" w:rsidP="00B57BBD">
            <w:pPr>
              <w:ind w:left="34"/>
              <w:jc w:val="center"/>
              <w:rPr>
                <w:rFonts w:ascii="Times New Roman" w:hAnsi="Times New Roman"/>
                <w:b/>
                <w:sz w:val="28"/>
                <w:szCs w:val="28"/>
              </w:rPr>
            </w:pPr>
            <w:r w:rsidRPr="00B57BBD">
              <w:rPr>
                <w:rFonts w:ascii="Times New Roman" w:hAnsi="Times New Roman"/>
                <w:b/>
                <w:sz w:val="28"/>
                <w:szCs w:val="28"/>
              </w:rPr>
              <w:t>Thành phần</w:t>
            </w:r>
          </w:p>
        </w:tc>
        <w:tc>
          <w:tcPr>
            <w:tcW w:w="1559" w:type="dxa"/>
            <w:shd w:val="clear" w:color="auto" w:fill="auto"/>
            <w:vAlign w:val="center"/>
          </w:tcPr>
          <w:p w:rsidR="00F64AAD" w:rsidRPr="00B57BBD" w:rsidRDefault="00F64AAD" w:rsidP="00B57BBD">
            <w:pPr>
              <w:ind w:left="-59" w:right="-37"/>
              <w:jc w:val="center"/>
              <w:rPr>
                <w:rFonts w:ascii="Times New Roman" w:hAnsi="Times New Roman"/>
                <w:b/>
                <w:sz w:val="28"/>
                <w:szCs w:val="28"/>
              </w:rPr>
            </w:pPr>
            <w:r w:rsidRPr="00B57BBD">
              <w:rPr>
                <w:rFonts w:ascii="Times New Roman" w:hAnsi="Times New Roman"/>
                <w:b/>
                <w:sz w:val="28"/>
                <w:szCs w:val="28"/>
              </w:rPr>
              <w:t>Trạng thái tồn tại</w:t>
            </w:r>
          </w:p>
        </w:tc>
        <w:tc>
          <w:tcPr>
            <w:tcW w:w="1701" w:type="dxa"/>
            <w:shd w:val="clear" w:color="auto" w:fill="auto"/>
            <w:vAlign w:val="center"/>
          </w:tcPr>
          <w:p w:rsidR="00F64AAD" w:rsidRPr="00B57BBD" w:rsidRDefault="00F64AAD" w:rsidP="00B57BBD">
            <w:pPr>
              <w:jc w:val="center"/>
              <w:rPr>
                <w:rFonts w:ascii="Times New Roman" w:hAnsi="Times New Roman"/>
                <w:b/>
                <w:sz w:val="28"/>
                <w:szCs w:val="28"/>
              </w:rPr>
            </w:pPr>
            <w:r w:rsidRPr="00B57BBD">
              <w:rPr>
                <w:rFonts w:ascii="Times New Roman" w:hAnsi="Times New Roman"/>
                <w:b/>
                <w:sz w:val="28"/>
                <w:szCs w:val="28"/>
              </w:rPr>
              <w:t>Khối lượng</w:t>
            </w:r>
          </w:p>
          <w:p w:rsidR="00F64AAD" w:rsidRPr="00B57BBD" w:rsidRDefault="00F64AAD" w:rsidP="00B57BBD">
            <w:pPr>
              <w:jc w:val="center"/>
              <w:rPr>
                <w:rFonts w:ascii="Times New Roman" w:hAnsi="Times New Roman"/>
                <w:b/>
                <w:sz w:val="28"/>
                <w:szCs w:val="28"/>
              </w:rPr>
            </w:pPr>
            <w:r w:rsidRPr="00B57BBD">
              <w:rPr>
                <w:rFonts w:ascii="Times New Roman" w:hAnsi="Times New Roman"/>
                <w:b/>
                <w:sz w:val="28"/>
                <w:szCs w:val="28"/>
              </w:rPr>
              <w:t>(kg/năm)</w:t>
            </w:r>
          </w:p>
        </w:tc>
        <w:tc>
          <w:tcPr>
            <w:tcW w:w="1619" w:type="dxa"/>
            <w:shd w:val="clear" w:color="auto" w:fill="auto"/>
            <w:vAlign w:val="center"/>
          </w:tcPr>
          <w:p w:rsidR="00F64AAD" w:rsidRPr="00B57BBD" w:rsidRDefault="00F64AAD" w:rsidP="00B57BBD">
            <w:pPr>
              <w:jc w:val="center"/>
              <w:rPr>
                <w:rFonts w:ascii="Times New Roman" w:hAnsi="Times New Roman"/>
                <w:b/>
                <w:sz w:val="28"/>
                <w:szCs w:val="28"/>
              </w:rPr>
            </w:pPr>
            <w:r w:rsidRPr="00B57BBD">
              <w:rPr>
                <w:rFonts w:ascii="Times New Roman" w:hAnsi="Times New Roman"/>
                <w:b/>
                <w:sz w:val="28"/>
                <w:szCs w:val="28"/>
              </w:rPr>
              <w:t>Mã CTNH</w:t>
            </w:r>
          </w:p>
        </w:tc>
      </w:tr>
      <w:tr w:rsidR="00F64AAD" w:rsidRPr="00F64AAD" w:rsidTr="00982EF9">
        <w:trPr>
          <w:cantSplit/>
          <w:jc w:val="center"/>
        </w:trPr>
        <w:tc>
          <w:tcPr>
            <w:tcW w:w="832" w:type="dxa"/>
            <w:vAlign w:val="center"/>
          </w:tcPr>
          <w:p w:rsidR="00F64AAD" w:rsidRPr="00F64AAD" w:rsidRDefault="00F64AAD" w:rsidP="00F64AAD">
            <w:pPr>
              <w:spacing w:before="120"/>
              <w:jc w:val="center"/>
              <w:rPr>
                <w:rFonts w:ascii="Times New Roman" w:hAnsi="Times New Roman"/>
                <w:b/>
                <w:sz w:val="28"/>
                <w:szCs w:val="28"/>
              </w:rPr>
            </w:pPr>
            <w:r w:rsidRPr="00F64AAD">
              <w:rPr>
                <w:rFonts w:ascii="Times New Roman" w:hAnsi="Times New Roman"/>
                <w:sz w:val="28"/>
                <w:szCs w:val="28"/>
              </w:rPr>
              <w:t>1</w:t>
            </w:r>
          </w:p>
        </w:tc>
        <w:tc>
          <w:tcPr>
            <w:tcW w:w="4228" w:type="dxa"/>
          </w:tcPr>
          <w:p w:rsidR="00F64AAD" w:rsidRPr="00F64AAD" w:rsidRDefault="004C6B41" w:rsidP="00F64AAD">
            <w:pPr>
              <w:autoSpaceDE w:val="0"/>
              <w:autoSpaceDN w:val="0"/>
              <w:adjustRightInd w:val="0"/>
              <w:spacing w:before="120"/>
              <w:jc w:val="both"/>
              <w:rPr>
                <w:rFonts w:ascii="Times New Roman" w:hAnsi="Times New Roman"/>
                <w:b/>
                <w:sz w:val="28"/>
                <w:szCs w:val="28"/>
              </w:rPr>
            </w:pPr>
            <w:r>
              <w:rPr>
                <w:rFonts w:ascii="Times New Roman" w:hAnsi="Times New Roman"/>
                <w:sz w:val="28"/>
                <w:szCs w:val="28"/>
                <w:lang w:eastAsia="zh-TW"/>
              </w:rPr>
              <w:t>Pin, ắc quy, chì thải</w:t>
            </w:r>
          </w:p>
        </w:tc>
        <w:tc>
          <w:tcPr>
            <w:tcW w:w="1559" w:type="dxa"/>
            <w:vAlign w:val="center"/>
          </w:tcPr>
          <w:p w:rsidR="00F64AAD" w:rsidRPr="00F64AAD" w:rsidRDefault="00F64AAD" w:rsidP="00F64AAD">
            <w:pPr>
              <w:autoSpaceDE w:val="0"/>
              <w:autoSpaceDN w:val="0"/>
              <w:adjustRightInd w:val="0"/>
              <w:spacing w:before="120"/>
              <w:jc w:val="center"/>
              <w:rPr>
                <w:rFonts w:ascii="Times New Roman" w:hAnsi="Times New Roman"/>
                <w:b/>
                <w:sz w:val="28"/>
                <w:szCs w:val="28"/>
              </w:rPr>
            </w:pPr>
            <w:r w:rsidRPr="00F64AAD">
              <w:rPr>
                <w:rFonts w:ascii="Times New Roman" w:hAnsi="Times New Roman"/>
                <w:sz w:val="28"/>
                <w:szCs w:val="28"/>
              </w:rPr>
              <w:t>Rắn</w:t>
            </w:r>
          </w:p>
        </w:tc>
        <w:tc>
          <w:tcPr>
            <w:tcW w:w="1701" w:type="dxa"/>
            <w:vAlign w:val="center"/>
          </w:tcPr>
          <w:p w:rsidR="00F64AAD" w:rsidRPr="00F64AAD" w:rsidRDefault="004C6B41" w:rsidP="00F64AAD">
            <w:pPr>
              <w:spacing w:before="120"/>
              <w:jc w:val="center"/>
              <w:rPr>
                <w:rFonts w:ascii="Times New Roman" w:hAnsi="Times New Roman"/>
                <w:b/>
                <w:sz w:val="28"/>
                <w:szCs w:val="28"/>
                <w:lang w:val="vi-VN"/>
              </w:rPr>
            </w:pPr>
            <w:r>
              <w:rPr>
                <w:rFonts w:ascii="Times New Roman" w:hAnsi="Times New Roman"/>
                <w:sz w:val="28"/>
                <w:szCs w:val="28"/>
              </w:rPr>
              <w:t>10</w:t>
            </w:r>
          </w:p>
        </w:tc>
        <w:tc>
          <w:tcPr>
            <w:tcW w:w="1619" w:type="dxa"/>
            <w:vAlign w:val="center"/>
          </w:tcPr>
          <w:p w:rsidR="00F64AAD" w:rsidRPr="00F64AAD" w:rsidRDefault="004C6B41" w:rsidP="00F64AAD">
            <w:pPr>
              <w:autoSpaceDE w:val="0"/>
              <w:autoSpaceDN w:val="0"/>
              <w:adjustRightInd w:val="0"/>
              <w:spacing w:before="120"/>
              <w:jc w:val="center"/>
              <w:rPr>
                <w:rFonts w:ascii="Times New Roman" w:hAnsi="Times New Roman"/>
                <w:b/>
                <w:sz w:val="28"/>
                <w:szCs w:val="28"/>
              </w:rPr>
            </w:pPr>
            <w:r>
              <w:rPr>
                <w:rFonts w:ascii="Times New Roman" w:hAnsi="Times New Roman"/>
                <w:sz w:val="28"/>
                <w:szCs w:val="28"/>
              </w:rPr>
              <w:t>16 01 12</w:t>
            </w:r>
          </w:p>
        </w:tc>
      </w:tr>
      <w:tr w:rsidR="00F64AAD" w:rsidRPr="00F64AAD" w:rsidTr="00982EF9">
        <w:trPr>
          <w:cantSplit/>
          <w:trHeight w:val="810"/>
          <w:jc w:val="center"/>
        </w:trPr>
        <w:tc>
          <w:tcPr>
            <w:tcW w:w="832" w:type="dxa"/>
            <w:vAlign w:val="center"/>
          </w:tcPr>
          <w:p w:rsidR="00F64AAD" w:rsidRPr="00F64AAD" w:rsidRDefault="00F64AAD" w:rsidP="00F64AAD">
            <w:pPr>
              <w:spacing w:before="120"/>
              <w:jc w:val="center"/>
              <w:rPr>
                <w:rFonts w:ascii="Times New Roman" w:hAnsi="Times New Roman"/>
                <w:b/>
                <w:sz w:val="28"/>
                <w:szCs w:val="28"/>
              </w:rPr>
            </w:pPr>
            <w:r w:rsidRPr="00F64AAD">
              <w:rPr>
                <w:rFonts w:ascii="Times New Roman" w:hAnsi="Times New Roman"/>
                <w:sz w:val="28"/>
                <w:szCs w:val="28"/>
              </w:rPr>
              <w:t>2</w:t>
            </w:r>
          </w:p>
        </w:tc>
        <w:tc>
          <w:tcPr>
            <w:tcW w:w="4228" w:type="dxa"/>
          </w:tcPr>
          <w:p w:rsidR="00F64AAD" w:rsidRPr="00F64AAD" w:rsidRDefault="004C6B41" w:rsidP="00F64AAD">
            <w:pPr>
              <w:autoSpaceDE w:val="0"/>
              <w:autoSpaceDN w:val="0"/>
              <w:adjustRightInd w:val="0"/>
              <w:spacing w:before="120"/>
              <w:jc w:val="both"/>
              <w:rPr>
                <w:rFonts w:ascii="Times New Roman" w:hAnsi="Times New Roman"/>
                <w:b/>
                <w:sz w:val="28"/>
                <w:szCs w:val="28"/>
              </w:rPr>
            </w:pPr>
            <w:r>
              <w:rPr>
                <w:rFonts w:ascii="Times New Roman" w:hAnsi="Times New Roman"/>
                <w:sz w:val="28"/>
                <w:szCs w:val="28"/>
                <w:lang w:eastAsia="zh-TW"/>
              </w:rPr>
              <w:t>Giẻ lau, vải bảo vệ bi nhiễm các thành phần nguy hại</w:t>
            </w:r>
          </w:p>
        </w:tc>
        <w:tc>
          <w:tcPr>
            <w:tcW w:w="1559" w:type="dxa"/>
            <w:vAlign w:val="center"/>
          </w:tcPr>
          <w:p w:rsidR="00F64AAD" w:rsidRPr="00F64AAD" w:rsidRDefault="00F64AAD" w:rsidP="00F64AAD">
            <w:pPr>
              <w:autoSpaceDE w:val="0"/>
              <w:autoSpaceDN w:val="0"/>
              <w:adjustRightInd w:val="0"/>
              <w:spacing w:before="120"/>
              <w:jc w:val="center"/>
              <w:rPr>
                <w:rFonts w:ascii="Times New Roman" w:hAnsi="Times New Roman"/>
                <w:b/>
                <w:sz w:val="28"/>
                <w:szCs w:val="28"/>
              </w:rPr>
            </w:pPr>
            <w:r w:rsidRPr="00F64AAD">
              <w:rPr>
                <w:rFonts w:ascii="Times New Roman" w:hAnsi="Times New Roman"/>
                <w:sz w:val="28"/>
                <w:szCs w:val="28"/>
              </w:rPr>
              <w:t>Rắn</w:t>
            </w:r>
          </w:p>
        </w:tc>
        <w:tc>
          <w:tcPr>
            <w:tcW w:w="1701" w:type="dxa"/>
            <w:vAlign w:val="center"/>
          </w:tcPr>
          <w:p w:rsidR="00F64AAD" w:rsidRPr="00F64AAD" w:rsidRDefault="004C6B41" w:rsidP="00F64AAD">
            <w:pPr>
              <w:spacing w:before="120"/>
              <w:jc w:val="center"/>
              <w:rPr>
                <w:rFonts w:ascii="Times New Roman" w:hAnsi="Times New Roman"/>
                <w:b/>
                <w:sz w:val="28"/>
                <w:szCs w:val="28"/>
              </w:rPr>
            </w:pPr>
            <w:r w:rsidRPr="004C6B41">
              <w:rPr>
                <w:rFonts w:ascii="Times New Roman" w:hAnsi="Times New Roman"/>
                <w:sz w:val="28"/>
                <w:szCs w:val="28"/>
              </w:rPr>
              <w:t>40</w:t>
            </w:r>
          </w:p>
        </w:tc>
        <w:tc>
          <w:tcPr>
            <w:tcW w:w="1619" w:type="dxa"/>
            <w:vAlign w:val="center"/>
          </w:tcPr>
          <w:p w:rsidR="00F64AAD" w:rsidRPr="00F64AAD" w:rsidRDefault="004C6B41" w:rsidP="00F64AAD">
            <w:pPr>
              <w:autoSpaceDE w:val="0"/>
              <w:autoSpaceDN w:val="0"/>
              <w:adjustRightInd w:val="0"/>
              <w:spacing w:before="120"/>
              <w:jc w:val="center"/>
              <w:rPr>
                <w:rFonts w:ascii="Times New Roman" w:hAnsi="Times New Roman"/>
                <w:b/>
                <w:sz w:val="28"/>
                <w:szCs w:val="28"/>
              </w:rPr>
            </w:pPr>
            <w:r>
              <w:rPr>
                <w:rFonts w:ascii="Times New Roman" w:hAnsi="Times New Roman"/>
                <w:sz w:val="28"/>
                <w:szCs w:val="28"/>
              </w:rPr>
              <w:t>18 02 01</w:t>
            </w:r>
          </w:p>
        </w:tc>
      </w:tr>
      <w:tr w:rsidR="00F64AAD" w:rsidRPr="00F64AAD" w:rsidTr="00982EF9">
        <w:trPr>
          <w:cantSplit/>
          <w:jc w:val="center"/>
        </w:trPr>
        <w:tc>
          <w:tcPr>
            <w:tcW w:w="832" w:type="dxa"/>
            <w:vAlign w:val="center"/>
          </w:tcPr>
          <w:p w:rsidR="00F64AAD" w:rsidRPr="00F64AAD" w:rsidRDefault="00F64AAD" w:rsidP="00F64AAD">
            <w:pPr>
              <w:spacing w:before="120"/>
              <w:jc w:val="center"/>
              <w:rPr>
                <w:rFonts w:ascii="Times New Roman" w:hAnsi="Times New Roman"/>
                <w:b/>
                <w:sz w:val="28"/>
                <w:szCs w:val="28"/>
              </w:rPr>
            </w:pPr>
            <w:r w:rsidRPr="00F64AAD">
              <w:rPr>
                <w:rFonts w:ascii="Times New Roman" w:hAnsi="Times New Roman"/>
                <w:sz w:val="28"/>
                <w:szCs w:val="28"/>
              </w:rPr>
              <w:t>3</w:t>
            </w:r>
          </w:p>
        </w:tc>
        <w:tc>
          <w:tcPr>
            <w:tcW w:w="4228" w:type="dxa"/>
          </w:tcPr>
          <w:p w:rsidR="00F64AAD" w:rsidRPr="00F64AAD" w:rsidRDefault="004C6B41" w:rsidP="00F64AAD">
            <w:pPr>
              <w:autoSpaceDE w:val="0"/>
              <w:autoSpaceDN w:val="0"/>
              <w:adjustRightInd w:val="0"/>
              <w:spacing w:before="120"/>
              <w:jc w:val="both"/>
              <w:rPr>
                <w:rFonts w:ascii="Times New Roman" w:hAnsi="Times New Roman"/>
                <w:b/>
                <w:sz w:val="28"/>
                <w:szCs w:val="28"/>
              </w:rPr>
            </w:pPr>
            <w:r>
              <w:rPr>
                <w:rFonts w:ascii="Times New Roman" w:hAnsi="Times New Roman"/>
                <w:sz w:val="28"/>
                <w:szCs w:val="28"/>
              </w:rPr>
              <w:t>Bóng đèn huỳnh quang và các loại thủy tinh hoạt tính thải</w:t>
            </w:r>
          </w:p>
        </w:tc>
        <w:tc>
          <w:tcPr>
            <w:tcW w:w="1559" w:type="dxa"/>
            <w:vAlign w:val="center"/>
          </w:tcPr>
          <w:p w:rsidR="00F64AAD" w:rsidRPr="00F64AAD" w:rsidRDefault="00F64AAD" w:rsidP="00F64AAD">
            <w:pPr>
              <w:autoSpaceDE w:val="0"/>
              <w:autoSpaceDN w:val="0"/>
              <w:adjustRightInd w:val="0"/>
              <w:spacing w:before="120"/>
              <w:jc w:val="center"/>
              <w:rPr>
                <w:rFonts w:ascii="Times New Roman" w:hAnsi="Times New Roman"/>
                <w:b/>
                <w:sz w:val="28"/>
                <w:szCs w:val="28"/>
              </w:rPr>
            </w:pPr>
            <w:r w:rsidRPr="00F64AAD">
              <w:rPr>
                <w:rFonts w:ascii="Times New Roman" w:hAnsi="Times New Roman"/>
                <w:sz w:val="28"/>
                <w:szCs w:val="28"/>
              </w:rPr>
              <w:t>Rắn</w:t>
            </w:r>
          </w:p>
        </w:tc>
        <w:tc>
          <w:tcPr>
            <w:tcW w:w="1701" w:type="dxa"/>
            <w:vAlign w:val="center"/>
          </w:tcPr>
          <w:p w:rsidR="00F64AAD" w:rsidRPr="00F64AAD" w:rsidRDefault="004C6B41" w:rsidP="00F64AAD">
            <w:pPr>
              <w:spacing w:before="120"/>
              <w:jc w:val="center"/>
              <w:rPr>
                <w:rFonts w:ascii="Times New Roman" w:hAnsi="Times New Roman"/>
                <w:b/>
                <w:sz w:val="28"/>
                <w:szCs w:val="28"/>
              </w:rPr>
            </w:pPr>
            <w:r>
              <w:rPr>
                <w:rFonts w:ascii="Times New Roman" w:hAnsi="Times New Roman"/>
                <w:sz w:val="28"/>
                <w:szCs w:val="28"/>
              </w:rPr>
              <w:t>10</w:t>
            </w:r>
          </w:p>
        </w:tc>
        <w:tc>
          <w:tcPr>
            <w:tcW w:w="1619" w:type="dxa"/>
            <w:vAlign w:val="center"/>
          </w:tcPr>
          <w:p w:rsidR="00F64AAD" w:rsidRPr="00F64AAD" w:rsidRDefault="004C6B41" w:rsidP="00F64AAD">
            <w:pPr>
              <w:autoSpaceDE w:val="0"/>
              <w:autoSpaceDN w:val="0"/>
              <w:adjustRightInd w:val="0"/>
              <w:spacing w:before="120"/>
              <w:jc w:val="center"/>
              <w:rPr>
                <w:rFonts w:ascii="Times New Roman" w:hAnsi="Times New Roman"/>
                <w:b/>
                <w:sz w:val="28"/>
                <w:szCs w:val="28"/>
              </w:rPr>
            </w:pPr>
            <w:r>
              <w:rPr>
                <w:rFonts w:ascii="Times New Roman" w:hAnsi="Times New Roman"/>
                <w:sz w:val="28"/>
                <w:szCs w:val="28"/>
              </w:rPr>
              <w:t>16 01 06</w:t>
            </w:r>
          </w:p>
        </w:tc>
      </w:tr>
      <w:tr w:rsidR="00F64AAD" w:rsidRPr="00F64AAD" w:rsidTr="00982EF9">
        <w:trPr>
          <w:cantSplit/>
          <w:jc w:val="center"/>
        </w:trPr>
        <w:tc>
          <w:tcPr>
            <w:tcW w:w="832" w:type="dxa"/>
            <w:vAlign w:val="center"/>
          </w:tcPr>
          <w:p w:rsidR="00F64AAD" w:rsidRPr="00F64AAD" w:rsidRDefault="00F64AAD" w:rsidP="00F64AAD">
            <w:pPr>
              <w:spacing w:before="120"/>
              <w:jc w:val="center"/>
              <w:rPr>
                <w:rFonts w:ascii="Times New Roman" w:hAnsi="Times New Roman"/>
                <w:b/>
                <w:sz w:val="28"/>
                <w:szCs w:val="28"/>
              </w:rPr>
            </w:pPr>
            <w:r w:rsidRPr="00F64AAD">
              <w:rPr>
                <w:rFonts w:ascii="Times New Roman" w:hAnsi="Times New Roman"/>
                <w:sz w:val="28"/>
                <w:szCs w:val="28"/>
              </w:rPr>
              <w:lastRenderedPageBreak/>
              <w:t>4</w:t>
            </w:r>
          </w:p>
        </w:tc>
        <w:tc>
          <w:tcPr>
            <w:tcW w:w="4228" w:type="dxa"/>
          </w:tcPr>
          <w:p w:rsidR="00F64AAD" w:rsidRPr="00F64AAD" w:rsidRDefault="004C6B41" w:rsidP="00F64AAD">
            <w:pPr>
              <w:autoSpaceDE w:val="0"/>
              <w:autoSpaceDN w:val="0"/>
              <w:adjustRightInd w:val="0"/>
              <w:spacing w:before="120"/>
              <w:jc w:val="both"/>
              <w:rPr>
                <w:rFonts w:ascii="Times New Roman" w:hAnsi="Times New Roman"/>
                <w:b/>
                <w:sz w:val="28"/>
                <w:szCs w:val="28"/>
              </w:rPr>
            </w:pPr>
            <w:r>
              <w:rPr>
                <w:rFonts w:ascii="Times New Roman" w:hAnsi="Times New Roman"/>
                <w:sz w:val="28"/>
                <w:szCs w:val="28"/>
              </w:rPr>
              <w:t>Bao bì cứng thải (không chứa hóa chất nông nghiệp có gốc halogen hữu cơ) (chai lọ đứng thuốc thú y thải)</w:t>
            </w:r>
          </w:p>
        </w:tc>
        <w:tc>
          <w:tcPr>
            <w:tcW w:w="1559" w:type="dxa"/>
            <w:vAlign w:val="center"/>
          </w:tcPr>
          <w:p w:rsidR="00F64AAD" w:rsidRPr="00F64AAD" w:rsidRDefault="00F64AAD" w:rsidP="00F64AAD">
            <w:pPr>
              <w:autoSpaceDE w:val="0"/>
              <w:autoSpaceDN w:val="0"/>
              <w:adjustRightInd w:val="0"/>
              <w:spacing w:before="120"/>
              <w:jc w:val="center"/>
              <w:rPr>
                <w:rFonts w:ascii="Times New Roman" w:hAnsi="Times New Roman"/>
                <w:b/>
                <w:sz w:val="28"/>
                <w:szCs w:val="28"/>
              </w:rPr>
            </w:pPr>
            <w:r w:rsidRPr="00F64AAD">
              <w:rPr>
                <w:rFonts w:ascii="Times New Roman" w:hAnsi="Times New Roman"/>
                <w:sz w:val="28"/>
                <w:szCs w:val="28"/>
              </w:rPr>
              <w:t>Rắn</w:t>
            </w:r>
          </w:p>
        </w:tc>
        <w:tc>
          <w:tcPr>
            <w:tcW w:w="1701" w:type="dxa"/>
            <w:vAlign w:val="center"/>
          </w:tcPr>
          <w:p w:rsidR="00F64AAD" w:rsidRPr="00262259" w:rsidRDefault="004C6B41" w:rsidP="00F64AAD">
            <w:pPr>
              <w:spacing w:before="120"/>
              <w:jc w:val="center"/>
              <w:rPr>
                <w:rFonts w:ascii="Times New Roman" w:hAnsi="Times New Roman"/>
                <w:b/>
                <w:sz w:val="28"/>
                <w:szCs w:val="28"/>
              </w:rPr>
            </w:pPr>
            <w:r w:rsidRPr="00262259">
              <w:rPr>
                <w:rFonts w:ascii="Times New Roman" w:hAnsi="Times New Roman"/>
                <w:sz w:val="28"/>
                <w:szCs w:val="28"/>
              </w:rPr>
              <w:t>70</w:t>
            </w:r>
          </w:p>
        </w:tc>
        <w:tc>
          <w:tcPr>
            <w:tcW w:w="1619" w:type="dxa"/>
            <w:vAlign w:val="center"/>
          </w:tcPr>
          <w:p w:rsidR="00F64AAD" w:rsidRPr="00F64AAD" w:rsidRDefault="004C6B41" w:rsidP="00F64AAD">
            <w:pPr>
              <w:autoSpaceDE w:val="0"/>
              <w:autoSpaceDN w:val="0"/>
              <w:adjustRightInd w:val="0"/>
              <w:spacing w:before="120"/>
              <w:jc w:val="center"/>
              <w:rPr>
                <w:rFonts w:ascii="Times New Roman" w:hAnsi="Times New Roman"/>
                <w:b/>
                <w:sz w:val="28"/>
                <w:szCs w:val="28"/>
              </w:rPr>
            </w:pPr>
            <w:r>
              <w:rPr>
                <w:rFonts w:ascii="Times New Roman" w:hAnsi="Times New Roman"/>
                <w:sz w:val="28"/>
                <w:szCs w:val="28"/>
              </w:rPr>
              <w:t>14 01 06</w:t>
            </w:r>
          </w:p>
        </w:tc>
      </w:tr>
      <w:tr w:rsidR="00F64AAD" w:rsidRPr="00F64AAD" w:rsidTr="00982EF9">
        <w:trPr>
          <w:cantSplit/>
          <w:jc w:val="center"/>
        </w:trPr>
        <w:tc>
          <w:tcPr>
            <w:tcW w:w="832" w:type="dxa"/>
            <w:vAlign w:val="center"/>
          </w:tcPr>
          <w:p w:rsidR="00F64AAD" w:rsidRPr="00F64AAD" w:rsidRDefault="00F64AAD" w:rsidP="00F64AAD">
            <w:pPr>
              <w:spacing w:before="120"/>
              <w:jc w:val="center"/>
              <w:rPr>
                <w:rFonts w:ascii="Times New Roman" w:hAnsi="Times New Roman"/>
                <w:b/>
                <w:sz w:val="28"/>
                <w:szCs w:val="28"/>
              </w:rPr>
            </w:pPr>
            <w:r w:rsidRPr="00F64AAD">
              <w:rPr>
                <w:rFonts w:ascii="Times New Roman" w:hAnsi="Times New Roman"/>
                <w:sz w:val="28"/>
                <w:szCs w:val="28"/>
              </w:rPr>
              <w:t>5</w:t>
            </w:r>
          </w:p>
        </w:tc>
        <w:tc>
          <w:tcPr>
            <w:tcW w:w="4228" w:type="dxa"/>
          </w:tcPr>
          <w:p w:rsidR="00F64AAD" w:rsidRPr="00F64AAD" w:rsidRDefault="004C6B41" w:rsidP="00F64AAD">
            <w:pPr>
              <w:autoSpaceDE w:val="0"/>
              <w:autoSpaceDN w:val="0"/>
              <w:adjustRightInd w:val="0"/>
              <w:spacing w:before="120"/>
              <w:jc w:val="both"/>
              <w:rPr>
                <w:rFonts w:ascii="Times New Roman" w:hAnsi="Times New Roman"/>
                <w:b/>
                <w:sz w:val="28"/>
                <w:szCs w:val="28"/>
              </w:rPr>
            </w:pPr>
            <w:r>
              <w:rPr>
                <w:rFonts w:ascii="Times New Roman" w:hAnsi="Times New Roman"/>
                <w:sz w:val="28"/>
                <w:szCs w:val="28"/>
              </w:rPr>
              <w:t>Chất lây nhiễm (bao gồm cả chất thải</w:t>
            </w:r>
            <w:r w:rsidR="00262259">
              <w:rPr>
                <w:rFonts w:ascii="Times New Roman" w:hAnsi="Times New Roman"/>
                <w:sz w:val="28"/>
                <w:szCs w:val="28"/>
              </w:rPr>
              <w:t xml:space="preserve"> sắc nhọn) (kim tiêm)</w:t>
            </w:r>
          </w:p>
        </w:tc>
        <w:tc>
          <w:tcPr>
            <w:tcW w:w="1559" w:type="dxa"/>
            <w:vAlign w:val="center"/>
          </w:tcPr>
          <w:p w:rsidR="00F64AAD" w:rsidRPr="00F64AAD" w:rsidRDefault="00F64AAD" w:rsidP="00F64AAD">
            <w:pPr>
              <w:autoSpaceDE w:val="0"/>
              <w:autoSpaceDN w:val="0"/>
              <w:adjustRightInd w:val="0"/>
              <w:spacing w:before="120"/>
              <w:jc w:val="center"/>
              <w:rPr>
                <w:rFonts w:ascii="Times New Roman" w:hAnsi="Times New Roman"/>
                <w:b/>
                <w:sz w:val="28"/>
                <w:szCs w:val="28"/>
              </w:rPr>
            </w:pPr>
            <w:r w:rsidRPr="00F64AAD">
              <w:rPr>
                <w:rFonts w:ascii="Times New Roman" w:hAnsi="Times New Roman"/>
                <w:sz w:val="28"/>
                <w:szCs w:val="28"/>
              </w:rPr>
              <w:t>Rắn</w:t>
            </w:r>
          </w:p>
        </w:tc>
        <w:tc>
          <w:tcPr>
            <w:tcW w:w="1701" w:type="dxa"/>
            <w:vAlign w:val="center"/>
          </w:tcPr>
          <w:p w:rsidR="00F64AAD" w:rsidRPr="00262259" w:rsidRDefault="00262259" w:rsidP="00F64AAD">
            <w:pPr>
              <w:spacing w:before="120"/>
              <w:jc w:val="center"/>
              <w:rPr>
                <w:rFonts w:ascii="Times New Roman" w:hAnsi="Times New Roman"/>
                <w:b/>
                <w:sz w:val="28"/>
                <w:szCs w:val="28"/>
              </w:rPr>
            </w:pPr>
            <w:r w:rsidRPr="00262259">
              <w:rPr>
                <w:rFonts w:ascii="Times New Roman" w:hAnsi="Times New Roman"/>
                <w:sz w:val="28"/>
                <w:szCs w:val="28"/>
              </w:rPr>
              <w:t>10</w:t>
            </w:r>
          </w:p>
        </w:tc>
        <w:tc>
          <w:tcPr>
            <w:tcW w:w="1619" w:type="dxa"/>
            <w:vAlign w:val="center"/>
          </w:tcPr>
          <w:p w:rsidR="00F64AAD" w:rsidRPr="00F64AAD" w:rsidRDefault="00262259" w:rsidP="00F64AAD">
            <w:pPr>
              <w:autoSpaceDE w:val="0"/>
              <w:autoSpaceDN w:val="0"/>
              <w:adjustRightInd w:val="0"/>
              <w:spacing w:before="120"/>
              <w:jc w:val="center"/>
              <w:rPr>
                <w:rFonts w:ascii="Times New Roman" w:hAnsi="Times New Roman"/>
                <w:b/>
                <w:sz w:val="28"/>
                <w:szCs w:val="28"/>
              </w:rPr>
            </w:pPr>
            <w:r>
              <w:rPr>
                <w:rFonts w:ascii="Times New Roman" w:hAnsi="Times New Roman"/>
                <w:sz w:val="28"/>
                <w:szCs w:val="28"/>
              </w:rPr>
              <w:t>13 01 01</w:t>
            </w:r>
          </w:p>
        </w:tc>
      </w:tr>
      <w:tr w:rsidR="00F64AAD" w:rsidRPr="00F64AAD" w:rsidTr="00982EF9">
        <w:trPr>
          <w:cantSplit/>
          <w:jc w:val="center"/>
        </w:trPr>
        <w:tc>
          <w:tcPr>
            <w:tcW w:w="832" w:type="dxa"/>
            <w:vAlign w:val="center"/>
          </w:tcPr>
          <w:p w:rsidR="00F64AAD" w:rsidRPr="00F64AAD" w:rsidRDefault="00262259" w:rsidP="00F64AAD">
            <w:pPr>
              <w:spacing w:before="120"/>
              <w:jc w:val="center"/>
              <w:rPr>
                <w:rFonts w:ascii="Times New Roman" w:hAnsi="Times New Roman"/>
                <w:b/>
                <w:sz w:val="28"/>
                <w:szCs w:val="28"/>
              </w:rPr>
            </w:pPr>
            <w:r>
              <w:rPr>
                <w:rFonts w:ascii="Times New Roman" w:hAnsi="Times New Roman"/>
                <w:sz w:val="28"/>
                <w:szCs w:val="28"/>
              </w:rPr>
              <w:t>6</w:t>
            </w:r>
          </w:p>
        </w:tc>
        <w:tc>
          <w:tcPr>
            <w:tcW w:w="4228" w:type="dxa"/>
          </w:tcPr>
          <w:p w:rsidR="00F64AAD" w:rsidRPr="00F64AAD" w:rsidRDefault="00F64AAD" w:rsidP="00F64AAD">
            <w:pPr>
              <w:tabs>
                <w:tab w:val="left" w:pos="360"/>
              </w:tabs>
              <w:spacing w:before="120"/>
              <w:jc w:val="both"/>
              <w:rPr>
                <w:rFonts w:ascii="Times New Roman" w:hAnsi="Times New Roman"/>
                <w:b/>
                <w:sz w:val="28"/>
                <w:szCs w:val="28"/>
                <w:lang w:val="pt-BR"/>
              </w:rPr>
            </w:pPr>
            <w:r w:rsidRPr="00F64AAD">
              <w:rPr>
                <w:rFonts w:ascii="Times New Roman" w:hAnsi="Times New Roman"/>
                <w:sz w:val="28"/>
                <w:szCs w:val="28"/>
              </w:rPr>
              <w:t>Xác heo chết do dịch bệnh (nếu có)</w:t>
            </w:r>
          </w:p>
        </w:tc>
        <w:tc>
          <w:tcPr>
            <w:tcW w:w="1559" w:type="dxa"/>
            <w:vAlign w:val="center"/>
          </w:tcPr>
          <w:p w:rsidR="00F64AAD" w:rsidRPr="00F64AAD" w:rsidRDefault="00F64AAD" w:rsidP="00F64AAD">
            <w:pPr>
              <w:tabs>
                <w:tab w:val="left" w:pos="360"/>
              </w:tabs>
              <w:spacing w:before="120"/>
              <w:jc w:val="center"/>
              <w:rPr>
                <w:rFonts w:ascii="Times New Roman" w:hAnsi="Times New Roman"/>
                <w:b/>
                <w:sz w:val="28"/>
                <w:szCs w:val="28"/>
              </w:rPr>
            </w:pPr>
            <w:r w:rsidRPr="00F64AAD">
              <w:rPr>
                <w:rFonts w:ascii="Times New Roman" w:hAnsi="Times New Roman"/>
                <w:sz w:val="28"/>
                <w:szCs w:val="28"/>
              </w:rPr>
              <w:t>Rắn</w:t>
            </w:r>
          </w:p>
        </w:tc>
        <w:tc>
          <w:tcPr>
            <w:tcW w:w="1701" w:type="dxa"/>
            <w:vAlign w:val="center"/>
          </w:tcPr>
          <w:p w:rsidR="00F64AAD" w:rsidRPr="00F64AAD" w:rsidRDefault="00F64AAD" w:rsidP="00F64AAD">
            <w:pPr>
              <w:autoSpaceDE w:val="0"/>
              <w:autoSpaceDN w:val="0"/>
              <w:adjustRightInd w:val="0"/>
              <w:spacing w:before="120"/>
              <w:jc w:val="center"/>
              <w:rPr>
                <w:rFonts w:ascii="Times New Roman" w:hAnsi="Times New Roman"/>
                <w:b/>
                <w:sz w:val="28"/>
                <w:szCs w:val="28"/>
              </w:rPr>
            </w:pPr>
            <w:r w:rsidRPr="00F64AAD">
              <w:rPr>
                <w:rFonts w:ascii="Times New Roman" w:hAnsi="Times New Roman"/>
                <w:sz w:val="28"/>
                <w:szCs w:val="28"/>
              </w:rPr>
              <w:t>KXĐ</w:t>
            </w:r>
          </w:p>
        </w:tc>
        <w:tc>
          <w:tcPr>
            <w:tcW w:w="1619" w:type="dxa"/>
            <w:vAlign w:val="center"/>
          </w:tcPr>
          <w:p w:rsidR="00F64AAD" w:rsidRPr="00F64AAD" w:rsidRDefault="00F64AAD" w:rsidP="00F64AAD">
            <w:pPr>
              <w:autoSpaceDE w:val="0"/>
              <w:autoSpaceDN w:val="0"/>
              <w:adjustRightInd w:val="0"/>
              <w:spacing w:before="120"/>
              <w:jc w:val="center"/>
              <w:rPr>
                <w:rFonts w:ascii="Times New Roman" w:hAnsi="Times New Roman"/>
                <w:b/>
                <w:sz w:val="28"/>
                <w:szCs w:val="28"/>
              </w:rPr>
            </w:pPr>
            <w:r w:rsidRPr="00F64AAD">
              <w:rPr>
                <w:rFonts w:ascii="Times New Roman" w:hAnsi="Times New Roman"/>
                <w:sz w:val="28"/>
                <w:szCs w:val="28"/>
              </w:rPr>
              <w:t>14 02 01</w:t>
            </w:r>
          </w:p>
        </w:tc>
      </w:tr>
      <w:tr w:rsidR="00F64AAD" w:rsidRPr="00F64AAD" w:rsidTr="00982EF9">
        <w:trPr>
          <w:cantSplit/>
          <w:jc w:val="center"/>
        </w:trPr>
        <w:tc>
          <w:tcPr>
            <w:tcW w:w="5060" w:type="dxa"/>
            <w:gridSpan w:val="2"/>
            <w:vAlign w:val="center"/>
          </w:tcPr>
          <w:p w:rsidR="00F64AAD" w:rsidRPr="004C6B41" w:rsidRDefault="00F64AAD" w:rsidP="00F64AAD">
            <w:pPr>
              <w:spacing w:before="120"/>
              <w:ind w:left="34"/>
              <w:jc w:val="center"/>
              <w:rPr>
                <w:rFonts w:ascii="Times New Roman" w:hAnsi="Times New Roman"/>
                <w:b/>
                <w:sz w:val="28"/>
                <w:szCs w:val="28"/>
              </w:rPr>
            </w:pPr>
            <w:r w:rsidRPr="004C6B41">
              <w:rPr>
                <w:rFonts w:ascii="Times New Roman" w:hAnsi="Times New Roman"/>
                <w:b/>
                <w:sz w:val="28"/>
                <w:szCs w:val="28"/>
              </w:rPr>
              <w:t>Tổng cộng</w:t>
            </w:r>
          </w:p>
        </w:tc>
        <w:tc>
          <w:tcPr>
            <w:tcW w:w="1559" w:type="dxa"/>
            <w:vAlign w:val="center"/>
          </w:tcPr>
          <w:p w:rsidR="00F64AAD" w:rsidRPr="004C6B41" w:rsidRDefault="00F64AAD" w:rsidP="00F64AAD">
            <w:pPr>
              <w:spacing w:before="120"/>
              <w:jc w:val="center"/>
              <w:rPr>
                <w:rFonts w:ascii="Times New Roman" w:hAnsi="Times New Roman"/>
                <w:b/>
                <w:sz w:val="28"/>
                <w:szCs w:val="28"/>
              </w:rPr>
            </w:pPr>
          </w:p>
        </w:tc>
        <w:tc>
          <w:tcPr>
            <w:tcW w:w="1701" w:type="dxa"/>
            <w:vAlign w:val="center"/>
          </w:tcPr>
          <w:p w:rsidR="00F64AAD" w:rsidRPr="004C6B41" w:rsidRDefault="00262259" w:rsidP="00F64AAD">
            <w:pPr>
              <w:spacing w:before="120"/>
              <w:jc w:val="center"/>
              <w:rPr>
                <w:rFonts w:ascii="Times New Roman" w:hAnsi="Times New Roman"/>
                <w:b/>
                <w:sz w:val="28"/>
                <w:szCs w:val="28"/>
              </w:rPr>
            </w:pPr>
            <w:r>
              <w:rPr>
                <w:rFonts w:ascii="Times New Roman" w:hAnsi="Times New Roman"/>
                <w:b/>
                <w:sz w:val="28"/>
                <w:szCs w:val="28"/>
              </w:rPr>
              <w:t>140</w:t>
            </w:r>
          </w:p>
        </w:tc>
        <w:tc>
          <w:tcPr>
            <w:tcW w:w="1619" w:type="dxa"/>
            <w:vAlign w:val="center"/>
          </w:tcPr>
          <w:p w:rsidR="00F64AAD" w:rsidRPr="00F64AAD" w:rsidRDefault="00F64AAD" w:rsidP="00F64AAD">
            <w:pPr>
              <w:spacing w:before="120"/>
              <w:jc w:val="center"/>
              <w:rPr>
                <w:rFonts w:ascii="Times New Roman" w:hAnsi="Times New Roman"/>
                <w:b/>
                <w:sz w:val="28"/>
                <w:szCs w:val="28"/>
              </w:rPr>
            </w:pPr>
          </w:p>
        </w:tc>
      </w:tr>
    </w:tbl>
    <w:p w:rsidR="00F64AAD" w:rsidRPr="00F64AAD" w:rsidRDefault="00F64AAD" w:rsidP="00F64AAD">
      <w:pPr>
        <w:widowControl w:val="0"/>
        <w:autoSpaceDE w:val="0"/>
        <w:autoSpaceDN w:val="0"/>
        <w:adjustRightInd w:val="0"/>
        <w:spacing w:before="120"/>
        <w:ind w:firstLine="720"/>
        <w:jc w:val="both"/>
        <w:rPr>
          <w:rFonts w:ascii="Times New Roman" w:hAnsi="Times New Roman"/>
          <w:b/>
          <w:bCs/>
          <w:sz w:val="28"/>
          <w:szCs w:val="28"/>
        </w:rPr>
      </w:pPr>
      <w:r w:rsidRPr="00F03479">
        <w:rPr>
          <w:rFonts w:ascii="Times New Roman" w:hAnsi="Times New Roman"/>
          <w:b/>
          <w:bCs/>
          <w:sz w:val="28"/>
          <w:szCs w:val="28"/>
          <w:u w:val="single"/>
        </w:rPr>
        <w:t>Ghi chú:</w:t>
      </w:r>
      <w:r w:rsidRPr="00F64AAD">
        <w:rPr>
          <w:rFonts w:ascii="Times New Roman" w:hAnsi="Times New Roman"/>
          <w:bCs/>
          <w:sz w:val="28"/>
          <w:szCs w:val="28"/>
        </w:rPr>
        <w:t xml:space="preserve"> KXĐ: Không xác định.</w:t>
      </w:r>
    </w:p>
    <w:p w:rsidR="00F64AAD" w:rsidRPr="00F64AAD" w:rsidRDefault="00F64AAD" w:rsidP="00F64AAD">
      <w:pPr>
        <w:spacing w:before="120"/>
        <w:ind w:firstLine="720"/>
        <w:jc w:val="both"/>
        <w:rPr>
          <w:rFonts w:ascii="Times New Roman" w:hAnsi="Times New Roman"/>
          <w:b/>
          <w:sz w:val="28"/>
          <w:szCs w:val="28"/>
        </w:rPr>
      </w:pPr>
      <w:r w:rsidRPr="00F64AAD">
        <w:rPr>
          <w:rFonts w:ascii="Times New Roman" w:hAnsi="Times New Roman"/>
          <w:sz w:val="28"/>
          <w:szCs w:val="28"/>
          <w:lang w:val="nl-NL"/>
        </w:rPr>
        <w:t xml:space="preserve">Chất thải nguy hại được chủ cơ sở thu gom, phân loại theo chủng loại trong các thùng chứa và lưu giữ tạm thời tại kho </w:t>
      </w:r>
      <w:r w:rsidR="00262259">
        <w:rPr>
          <w:rFonts w:ascii="Times New Roman" w:hAnsi="Times New Roman"/>
          <w:sz w:val="28"/>
          <w:szCs w:val="28"/>
          <w:lang w:val="nl-NL"/>
        </w:rPr>
        <w:t>chứa chất thải nguy hại</w:t>
      </w:r>
      <w:r w:rsidRPr="00F64AAD">
        <w:rPr>
          <w:rFonts w:ascii="Times New Roman" w:hAnsi="Times New Roman"/>
          <w:i/>
          <w:sz w:val="28"/>
          <w:szCs w:val="28"/>
        </w:rPr>
        <w:t xml:space="preserve">. </w:t>
      </w:r>
      <w:r w:rsidR="00262259" w:rsidRPr="00262259">
        <w:rPr>
          <w:rFonts w:ascii="Times New Roman" w:hAnsi="Times New Roman"/>
          <w:sz w:val="28"/>
          <w:szCs w:val="28"/>
        </w:rPr>
        <w:t xml:space="preserve">Chủ dự </w:t>
      </w:r>
      <w:proofErr w:type="gramStart"/>
      <w:r w:rsidR="00262259" w:rsidRPr="00262259">
        <w:rPr>
          <w:rFonts w:ascii="Times New Roman" w:hAnsi="Times New Roman"/>
          <w:sz w:val="28"/>
          <w:szCs w:val="28"/>
        </w:rPr>
        <w:t>án</w:t>
      </w:r>
      <w:proofErr w:type="gramEnd"/>
      <w:r w:rsidRPr="00F64AAD">
        <w:rPr>
          <w:rFonts w:ascii="Times New Roman" w:hAnsi="Times New Roman"/>
          <w:sz w:val="28"/>
          <w:szCs w:val="28"/>
        </w:rPr>
        <w:t xml:space="preserve"> hợp đồng với đơn vị có chức năng để thu gom, vận chuyển và xử lý chất thải nguy hại theo đúng quy định.</w:t>
      </w:r>
    </w:p>
    <w:p w:rsidR="00F64AAD" w:rsidRPr="00262259" w:rsidRDefault="00F64AAD" w:rsidP="00BD2A1B">
      <w:pPr>
        <w:pStyle w:val="Heading3"/>
        <w:ind w:firstLine="720"/>
        <w:rPr>
          <w:rFonts w:ascii="Times New Roman" w:hAnsi="Times New Roman"/>
          <w:b/>
          <w:sz w:val="28"/>
          <w:szCs w:val="28"/>
          <w:lang w:val="it-IT"/>
        </w:rPr>
      </w:pPr>
      <w:bookmarkStart w:id="142" w:name="_Toc128824267"/>
      <w:r w:rsidRPr="00262259">
        <w:rPr>
          <w:rFonts w:ascii="Times New Roman" w:hAnsi="Times New Roman"/>
          <w:b/>
          <w:sz w:val="28"/>
          <w:szCs w:val="28"/>
        </w:rPr>
        <w:t xml:space="preserve">2.2. </w:t>
      </w:r>
      <w:r w:rsidRPr="00262259">
        <w:rPr>
          <w:rFonts w:ascii="Times New Roman" w:hAnsi="Times New Roman"/>
          <w:b/>
          <w:sz w:val="28"/>
          <w:szCs w:val="28"/>
          <w:lang w:val="it-IT"/>
        </w:rPr>
        <w:t>Tác động của các nguồn không liên quan đến chất thải</w:t>
      </w:r>
      <w:bookmarkEnd w:id="142"/>
    </w:p>
    <w:p w:rsidR="00F64AAD" w:rsidRPr="00F64AAD" w:rsidRDefault="00F64AAD" w:rsidP="00F64AAD">
      <w:pPr>
        <w:spacing w:before="120"/>
        <w:ind w:firstLine="720"/>
        <w:jc w:val="both"/>
        <w:rPr>
          <w:rFonts w:ascii="Times New Roman" w:hAnsi="Times New Roman"/>
          <w:b/>
          <w:sz w:val="28"/>
          <w:szCs w:val="28"/>
          <w:lang w:val="it-IT"/>
        </w:rPr>
      </w:pPr>
      <w:r w:rsidRPr="00F64AAD">
        <w:rPr>
          <w:rFonts w:ascii="Times New Roman" w:hAnsi="Times New Roman"/>
          <w:sz w:val="28"/>
          <w:szCs w:val="28"/>
          <w:lang w:val="it-IT"/>
        </w:rPr>
        <w:t>Trong quá trình chăn nuôi việc phát sinh tiếng ồn là không thể tránh khỏi. Tiếng ồn phát sinh từ các nguồn sau:</w:t>
      </w:r>
    </w:p>
    <w:p w:rsidR="00F64AAD" w:rsidRPr="00F64AAD" w:rsidRDefault="00F64AAD" w:rsidP="00F64AAD">
      <w:pPr>
        <w:spacing w:before="120"/>
        <w:ind w:firstLine="720"/>
        <w:jc w:val="both"/>
        <w:rPr>
          <w:rFonts w:ascii="Times New Roman" w:hAnsi="Times New Roman"/>
          <w:b/>
          <w:sz w:val="28"/>
          <w:szCs w:val="28"/>
          <w:lang w:val="it-IT"/>
        </w:rPr>
      </w:pPr>
      <w:r w:rsidRPr="00F64AAD">
        <w:rPr>
          <w:rFonts w:ascii="Times New Roman" w:hAnsi="Times New Roman"/>
          <w:sz w:val="28"/>
          <w:szCs w:val="28"/>
          <w:lang w:val="it-IT"/>
        </w:rPr>
        <w:t>- Các phương tiện vận chuyển: xe tải chở hàng hóa ra vào trại.</w:t>
      </w:r>
    </w:p>
    <w:p w:rsidR="00F64AAD" w:rsidRPr="00F64AAD" w:rsidRDefault="00F64AAD" w:rsidP="00F64AAD">
      <w:pPr>
        <w:spacing w:before="120"/>
        <w:ind w:firstLine="720"/>
        <w:jc w:val="both"/>
        <w:rPr>
          <w:rFonts w:ascii="Times New Roman" w:hAnsi="Times New Roman"/>
          <w:b/>
          <w:sz w:val="28"/>
          <w:szCs w:val="28"/>
          <w:lang w:val="it-IT"/>
        </w:rPr>
      </w:pPr>
      <w:r w:rsidRPr="00F64AAD">
        <w:rPr>
          <w:rFonts w:ascii="Times New Roman" w:hAnsi="Times New Roman"/>
          <w:sz w:val="28"/>
          <w:szCs w:val="28"/>
          <w:lang w:val="it-IT"/>
        </w:rPr>
        <w:t>- Vận hành máy phát điện dự phòng.</w:t>
      </w:r>
    </w:p>
    <w:p w:rsidR="00F64AAD" w:rsidRPr="00F64AAD" w:rsidRDefault="00F64AAD" w:rsidP="00F64AAD">
      <w:pPr>
        <w:spacing w:before="120"/>
        <w:ind w:firstLine="720"/>
        <w:jc w:val="both"/>
        <w:rPr>
          <w:rFonts w:ascii="Times New Roman" w:hAnsi="Times New Roman"/>
          <w:b/>
          <w:sz w:val="28"/>
          <w:szCs w:val="28"/>
          <w:lang w:val="it-IT"/>
        </w:rPr>
      </w:pPr>
      <w:r w:rsidRPr="00F64AAD">
        <w:rPr>
          <w:rFonts w:ascii="Times New Roman" w:hAnsi="Times New Roman"/>
          <w:sz w:val="28"/>
          <w:szCs w:val="28"/>
          <w:lang w:val="it-IT"/>
        </w:rPr>
        <w:t>- Tiếng heo kêu lúc heo đói.</w:t>
      </w:r>
    </w:p>
    <w:p w:rsidR="00F64AAD" w:rsidRPr="00F64AAD" w:rsidRDefault="00F64AAD" w:rsidP="00F64AAD">
      <w:pPr>
        <w:spacing w:before="120"/>
        <w:ind w:firstLine="720"/>
        <w:jc w:val="both"/>
        <w:rPr>
          <w:rFonts w:ascii="Times New Roman" w:hAnsi="Times New Roman"/>
          <w:b/>
          <w:sz w:val="28"/>
          <w:szCs w:val="28"/>
        </w:rPr>
      </w:pPr>
      <w:r w:rsidRPr="00F64AAD">
        <w:rPr>
          <w:rFonts w:ascii="Times New Roman" w:hAnsi="Times New Roman"/>
          <w:sz w:val="28"/>
          <w:szCs w:val="28"/>
          <w:lang w:val="it-IT"/>
        </w:rPr>
        <w:t>Tuy nhiên, do chuồng trại được xây dựng khép kín, xung quanh dự án có tường bao nên tiếng ồn phát tán ra môi trường là không đáng kể.</w:t>
      </w:r>
    </w:p>
    <w:p w:rsidR="003D303D" w:rsidRPr="00BD2A1B" w:rsidRDefault="001F0C89" w:rsidP="00BD2A1B">
      <w:pPr>
        <w:pStyle w:val="Heading1"/>
        <w:spacing w:before="0"/>
        <w:jc w:val="center"/>
        <w:rPr>
          <w:rFonts w:ascii="Times New Roman" w:hAnsi="Times New Roman" w:cs="Times New Roman"/>
          <w:bCs w:val="0"/>
          <w:color w:val="000000"/>
          <w:lang w:val="en-US"/>
        </w:rPr>
      </w:pPr>
      <w:r w:rsidRPr="00F64AAD">
        <w:rPr>
          <w:rFonts w:ascii="Times New Roman" w:hAnsi="Times New Roman"/>
          <w:b w:val="0"/>
          <w:bCs w:val="0"/>
          <w:color w:val="000000"/>
          <w:lang w:val="en-US"/>
        </w:rPr>
        <w:br w:type="page"/>
      </w:r>
      <w:bookmarkStart w:id="143" w:name="_Toc128824268"/>
      <w:r w:rsidR="003D303D" w:rsidRPr="00BD2A1B">
        <w:rPr>
          <w:rFonts w:ascii="Times New Roman" w:hAnsi="Times New Roman" w:cs="Times New Roman"/>
          <w:bCs w:val="0"/>
          <w:color w:val="000000"/>
          <w:lang w:val="en-US"/>
        </w:rPr>
        <w:lastRenderedPageBreak/>
        <w:t>CHƯƠNG III</w:t>
      </w:r>
      <w:bookmarkEnd w:id="143"/>
    </w:p>
    <w:p w:rsidR="003D303D" w:rsidRPr="00BD2A1B" w:rsidRDefault="003D303D" w:rsidP="00BD2A1B">
      <w:pPr>
        <w:pStyle w:val="Heading1"/>
        <w:spacing w:before="0"/>
        <w:jc w:val="center"/>
        <w:rPr>
          <w:rFonts w:ascii="Times New Roman" w:hAnsi="Times New Roman" w:cs="Times New Roman"/>
          <w:bCs w:val="0"/>
          <w:color w:val="000000"/>
          <w:lang w:val="en-US"/>
        </w:rPr>
      </w:pPr>
      <w:bookmarkStart w:id="144" w:name="_Toc128824269"/>
      <w:r w:rsidRPr="00BD2A1B">
        <w:rPr>
          <w:rFonts w:ascii="Times New Roman" w:hAnsi="Times New Roman" w:cs="Times New Roman"/>
          <w:bCs w:val="0"/>
          <w:color w:val="000000"/>
          <w:lang w:val="en-US"/>
        </w:rPr>
        <w:t>ĐÁNH GIÁ HIỆN TRẠNG MÔI TRƯỜNG NƠI</w:t>
      </w:r>
      <w:bookmarkEnd w:id="144"/>
    </w:p>
    <w:p w:rsidR="003D303D" w:rsidRPr="00262259" w:rsidRDefault="003D303D" w:rsidP="00BD2A1B">
      <w:pPr>
        <w:pStyle w:val="Heading1"/>
        <w:spacing w:before="0"/>
        <w:jc w:val="center"/>
        <w:rPr>
          <w:b w:val="0"/>
          <w:bCs w:val="0"/>
          <w:color w:val="000000"/>
          <w:lang w:val="en-US"/>
        </w:rPr>
      </w:pPr>
      <w:bookmarkStart w:id="145" w:name="_Toc128824270"/>
      <w:r w:rsidRPr="00BD2A1B">
        <w:rPr>
          <w:rFonts w:ascii="Times New Roman" w:hAnsi="Times New Roman" w:cs="Times New Roman"/>
          <w:bCs w:val="0"/>
          <w:color w:val="000000"/>
          <w:lang w:val="en-US"/>
        </w:rPr>
        <w:t>THỰC HIỆN DỰ ÁN ĐẦU TƯ</w:t>
      </w:r>
      <w:bookmarkEnd w:id="145"/>
    </w:p>
    <w:p w:rsidR="003D303D" w:rsidRPr="00024C2D" w:rsidRDefault="003D303D" w:rsidP="003D303D">
      <w:pPr>
        <w:pStyle w:val="NormalWeb"/>
        <w:spacing w:before="0" w:beforeAutospacing="0" w:after="0" w:afterAutospacing="0"/>
        <w:ind w:firstLine="540"/>
        <w:jc w:val="center"/>
        <w:rPr>
          <w:b/>
          <w:bCs/>
          <w:color w:val="000000"/>
          <w:sz w:val="28"/>
          <w:szCs w:val="28"/>
          <w:lang w:val="en-US"/>
        </w:rPr>
      </w:pPr>
    </w:p>
    <w:p w:rsidR="00147FFA" w:rsidRPr="009D428F" w:rsidRDefault="00024C2D" w:rsidP="00583A25">
      <w:pPr>
        <w:pStyle w:val="NormalWeb"/>
        <w:spacing w:before="120" w:beforeAutospacing="0" w:after="0" w:afterAutospacing="0"/>
        <w:ind w:firstLine="720"/>
        <w:jc w:val="both"/>
        <w:outlineLvl w:val="1"/>
        <w:rPr>
          <w:b/>
          <w:bCs/>
          <w:color w:val="000000"/>
          <w:sz w:val="28"/>
          <w:szCs w:val="28"/>
          <w:lang w:val="en-US"/>
        </w:rPr>
      </w:pPr>
      <w:bookmarkStart w:id="146" w:name="_Toc128824271"/>
      <w:r w:rsidRPr="009D428F">
        <w:rPr>
          <w:b/>
          <w:bCs/>
          <w:color w:val="000000"/>
          <w:sz w:val="28"/>
          <w:szCs w:val="28"/>
        </w:rPr>
        <w:t xml:space="preserve">1. </w:t>
      </w:r>
      <w:r w:rsidR="00147FFA" w:rsidRPr="009D428F">
        <w:rPr>
          <w:b/>
          <w:bCs/>
          <w:color w:val="000000"/>
          <w:sz w:val="28"/>
          <w:szCs w:val="28"/>
          <w:lang w:val="en-US"/>
        </w:rPr>
        <w:t>DỮ LIỆU VỀ HIỆN TRẠNG MÔI TRƯỜNG VÀ TÀI NGUYÊN SINH VẬT</w:t>
      </w:r>
      <w:bookmarkEnd w:id="146"/>
    </w:p>
    <w:p w:rsidR="00035CC0" w:rsidRPr="00035CC0" w:rsidRDefault="00035CC0" w:rsidP="00583A25">
      <w:pPr>
        <w:pStyle w:val="NormalWeb"/>
        <w:spacing w:before="120" w:beforeAutospacing="0" w:after="0" w:afterAutospacing="0"/>
        <w:ind w:firstLine="720"/>
        <w:jc w:val="both"/>
        <w:outlineLvl w:val="2"/>
        <w:rPr>
          <w:b/>
          <w:bCs/>
          <w:color w:val="000000"/>
          <w:sz w:val="28"/>
          <w:szCs w:val="28"/>
          <w:lang w:val="en-US"/>
        </w:rPr>
      </w:pPr>
      <w:bookmarkStart w:id="147" w:name="_Toc128824272"/>
      <w:r w:rsidRPr="00035CC0">
        <w:rPr>
          <w:b/>
          <w:bCs/>
          <w:color w:val="000000"/>
          <w:sz w:val="28"/>
          <w:szCs w:val="28"/>
          <w:lang w:val="en-US"/>
        </w:rPr>
        <w:t>1.1. Hiện trạng môi trường</w:t>
      </w:r>
      <w:bookmarkEnd w:id="147"/>
    </w:p>
    <w:p w:rsidR="00035CC0" w:rsidRPr="00035CC0" w:rsidRDefault="00035CC0" w:rsidP="00583A25">
      <w:pPr>
        <w:pStyle w:val="NormalWeb"/>
        <w:spacing w:before="120" w:beforeAutospacing="0" w:after="0" w:afterAutospacing="0"/>
        <w:ind w:firstLine="720"/>
        <w:jc w:val="both"/>
        <w:outlineLvl w:val="2"/>
        <w:rPr>
          <w:b/>
          <w:bCs/>
          <w:color w:val="000000"/>
          <w:sz w:val="28"/>
          <w:szCs w:val="28"/>
        </w:rPr>
      </w:pPr>
      <w:bookmarkStart w:id="148" w:name="_Toc128824273"/>
      <w:r w:rsidRPr="00035CC0">
        <w:rPr>
          <w:b/>
          <w:bCs/>
          <w:color w:val="000000"/>
          <w:sz w:val="28"/>
          <w:szCs w:val="28"/>
          <w:lang w:val="en-US"/>
        </w:rPr>
        <w:t xml:space="preserve">1.1.1. </w:t>
      </w:r>
      <w:r w:rsidRPr="00035CC0">
        <w:rPr>
          <w:b/>
          <w:bCs/>
          <w:color w:val="000000"/>
          <w:sz w:val="28"/>
          <w:szCs w:val="28"/>
        </w:rPr>
        <w:t>Nước mặt</w:t>
      </w:r>
      <w:bookmarkEnd w:id="148"/>
    </w:p>
    <w:p w:rsidR="00035CC0" w:rsidRPr="001F0C89" w:rsidRDefault="00035CC0" w:rsidP="00583A25">
      <w:pPr>
        <w:pStyle w:val="NormalWeb"/>
        <w:spacing w:before="120" w:beforeAutospacing="0" w:after="0" w:afterAutospacing="0"/>
        <w:ind w:firstLine="720"/>
        <w:jc w:val="both"/>
        <w:rPr>
          <w:sz w:val="28"/>
          <w:szCs w:val="28"/>
        </w:rPr>
      </w:pPr>
      <w:r w:rsidRPr="001F0C89">
        <w:rPr>
          <w:bCs/>
          <w:color w:val="000000"/>
          <w:sz w:val="28"/>
          <w:szCs w:val="28"/>
        </w:rPr>
        <w:t xml:space="preserve">Chất lượng nước mặt tại các sông suối, kênh rạch trên địa bàn huyện </w:t>
      </w:r>
      <w:r w:rsidR="00262259">
        <w:rPr>
          <w:bCs/>
          <w:color w:val="000000"/>
          <w:sz w:val="28"/>
          <w:szCs w:val="28"/>
          <w:lang w:val="en-US"/>
        </w:rPr>
        <w:t>Châu Thành</w:t>
      </w:r>
      <w:r w:rsidRPr="001F0C89">
        <w:rPr>
          <w:bCs/>
          <w:color w:val="000000"/>
          <w:sz w:val="28"/>
          <w:szCs w:val="28"/>
        </w:rPr>
        <w:t xml:space="preserve"> còn khá tốt. Chế độ thủy văn của xã </w:t>
      </w:r>
      <w:r w:rsidR="00262259">
        <w:rPr>
          <w:bCs/>
          <w:color w:val="000000"/>
          <w:sz w:val="28"/>
          <w:szCs w:val="28"/>
          <w:lang w:val="en-US"/>
        </w:rPr>
        <w:t>Đồng Khởi</w:t>
      </w:r>
      <w:r w:rsidRPr="001F0C89">
        <w:rPr>
          <w:bCs/>
          <w:color w:val="000000"/>
          <w:sz w:val="28"/>
          <w:szCs w:val="28"/>
        </w:rPr>
        <w:t xml:space="preserve"> khá phong phú, dồi dào cả về nguồn nước mặt với các nhánh suối nhỏ </w:t>
      </w:r>
      <w:r w:rsidR="00262259">
        <w:rPr>
          <w:bCs/>
          <w:color w:val="000000"/>
          <w:sz w:val="28"/>
          <w:szCs w:val="28"/>
          <w:lang w:val="en-US"/>
        </w:rPr>
        <w:t>và hệ thống kênh tưới, tiêu nước</w:t>
      </w:r>
      <w:r w:rsidRPr="001F0C89">
        <w:rPr>
          <w:bCs/>
          <w:color w:val="000000"/>
          <w:sz w:val="28"/>
          <w:szCs w:val="28"/>
        </w:rPr>
        <w:t>. Dự án không có hoạt động khai thác sử dụng nước mặt nên sẽ không gây tranh chấp về tài nguyên nước mặt với các đối tượng sử dụng nước mặt trong khu vực. Dự án có biện pháp thu gom nước mưa hợp lý, tránh làm nhiễm bẩn lượng nước mưa chảy tràn, sẽ không gây tác động đến nguồn nước mặt của khu vực.</w:t>
      </w:r>
    </w:p>
    <w:p w:rsidR="00035CC0" w:rsidRPr="00035CC0" w:rsidRDefault="00035CC0" w:rsidP="00583A25">
      <w:pPr>
        <w:pStyle w:val="NormalWeb"/>
        <w:spacing w:before="120" w:beforeAutospacing="0" w:after="0" w:afterAutospacing="0"/>
        <w:ind w:firstLine="720"/>
        <w:jc w:val="both"/>
        <w:outlineLvl w:val="2"/>
        <w:rPr>
          <w:bCs/>
          <w:color w:val="000000"/>
          <w:sz w:val="28"/>
          <w:szCs w:val="28"/>
        </w:rPr>
      </w:pPr>
      <w:bookmarkStart w:id="149" w:name="_Toc128824274"/>
      <w:r w:rsidRPr="00035CC0">
        <w:rPr>
          <w:b/>
          <w:bCs/>
          <w:color w:val="000000"/>
          <w:sz w:val="28"/>
          <w:szCs w:val="28"/>
          <w:lang w:val="en-US"/>
        </w:rPr>
        <w:t xml:space="preserve">1.1.2. </w:t>
      </w:r>
      <w:r w:rsidRPr="00035CC0">
        <w:rPr>
          <w:b/>
          <w:bCs/>
          <w:color w:val="000000"/>
          <w:sz w:val="28"/>
          <w:szCs w:val="28"/>
        </w:rPr>
        <w:t xml:space="preserve">Nước </w:t>
      </w:r>
      <w:r w:rsidRPr="00035CC0">
        <w:rPr>
          <w:b/>
          <w:bCs/>
          <w:color w:val="000000"/>
          <w:sz w:val="28"/>
          <w:szCs w:val="28"/>
          <w:lang w:val="en-US"/>
        </w:rPr>
        <w:t>n</w:t>
      </w:r>
      <w:r w:rsidRPr="00035CC0">
        <w:rPr>
          <w:b/>
          <w:bCs/>
          <w:color w:val="000000"/>
          <w:sz w:val="28"/>
          <w:szCs w:val="28"/>
        </w:rPr>
        <w:t>gầm</w:t>
      </w:r>
      <w:bookmarkEnd w:id="149"/>
    </w:p>
    <w:p w:rsidR="00035CC0" w:rsidRPr="001F0C89" w:rsidRDefault="00035CC0" w:rsidP="00583A25">
      <w:pPr>
        <w:pStyle w:val="NormalWeb"/>
        <w:spacing w:before="120" w:beforeAutospacing="0" w:after="0" w:afterAutospacing="0"/>
        <w:ind w:firstLine="720"/>
        <w:jc w:val="both"/>
        <w:rPr>
          <w:sz w:val="28"/>
          <w:szCs w:val="28"/>
        </w:rPr>
      </w:pPr>
      <w:r w:rsidRPr="001F0C89">
        <w:rPr>
          <w:bCs/>
          <w:color w:val="000000"/>
          <w:sz w:val="28"/>
          <w:szCs w:val="28"/>
        </w:rPr>
        <w:t>Theo tài liệu thăm dò nước ngầm, nguồn nước ngầm tại khu vực thực hiện dự án có khả năng khai thác phục vụ cho hoạt động của trang trại, kết cấu giếng thăm dò cho thấy phức hệ chứa nước trong khu vực gồm 3 tầng sau:</w:t>
      </w:r>
    </w:p>
    <w:p w:rsidR="00035CC0" w:rsidRPr="001F0C89" w:rsidRDefault="00035CC0" w:rsidP="00583A25">
      <w:pPr>
        <w:pStyle w:val="NormalWeb"/>
        <w:spacing w:before="120" w:beforeAutospacing="0" w:after="0" w:afterAutospacing="0"/>
        <w:ind w:firstLine="720"/>
        <w:jc w:val="both"/>
        <w:textAlignment w:val="baseline"/>
        <w:rPr>
          <w:bCs/>
          <w:color w:val="000000"/>
          <w:sz w:val="28"/>
          <w:szCs w:val="28"/>
        </w:rPr>
      </w:pPr>
      <w:r>
        <w:rPr>
          <w:bCs/>
          <w:color w:val="000000"/>
          <w:sz w:val="28"/>
          <w:szCs w:val="28"/>
        </w:rPr>
        <w:t xml:space="preserve">- </w:t>
      </w:r>
      <w:r w:rsidRPr="001F0C89">
        <w:rPr>
          <w:bCs/>
          <w:color w:val="000000"/>
          <w:sz w:val="28"/>
          <w:szCs w:val="28"/>
        </w:rPr>
        <w:t>Tầng 1: Nước ngầm thấm rỉ qua lớp đá ong nên lượng nước từ trung bình đến nghèo </w:t>
      </w:r>
    </w:p>
    <w:p w:rsidR="00035CC0" w:rsidRPr="001F0C89" w:rsidRDefault="00035CC0" w:rsidP="00583A25">
      <w:pPr>
        <w:pStyle w:val="NormalWeb"/>
        <w:spacing w:before="120" w:beforeAutospacing="0" w:after="0" w:afterAutospacing="0"/>
        <w:ind w:firstLine="720"/>
        <w:jc w:val="both"/>
        <w:textAlignment w:val="baseline"/>
        <w:rPr>
          <w:bCs/>
          <w:color w:val="000000"/>
          <w:sz w:val="28"/>
          <w:szCs w:val="28"/>
        </w:rPr>
      </w:pPr>
      <w:r>
        <w:rPr>
          <w:bCs/>
          <w:color w:val="000000"/>
          <w:sz w:val="28"/>
          <w:szCs w:val="28"/>
        </w:rPr>
        <w:t xml:space="preserve">- </w:t>
      </w:r>
      <w:r w:rsidRPr="001F0C89">
        <w:rPr>
          <w:bCs/>
          <w:color w:val="000000"/>
          <w:sz w:val="28"/>
          <w:szCs w:val="28"/>
        </w:rPr>
        <w:t>Tầng 2: Tầng nước ngầm trong lớp đất cát ở độ sâu 16 đến 28 m tính từ mặt đất.</w:t>
      </w:r>
    </w:p>
    <w:p w:rsidR="00035CC0" w:rsidRPr="001F0C89" w:rsidRDefault="00035CC0" w:rsidP="00583A25">
      <w:pPr>
        <w:pStyle w:val="NormalWeb"/>
        <w:spacing w:before="120" w:beforeAutospacing="0" w:after="0" w:afterAutospacing="0"/>
        <w:ind w:firstLine="720"/>
        <w:jc w:val="both"/>
        <w:textAlignment w:val="baseline"/>
        <w:rPr>
          <w:bCs/>
          <w:color w:val="000000"/>
          <w:sz w:val="28"/>
          <w:szCs w:val="28"/>
        </w:rPr>
      </w:pPr>
      <w:r>
        <w:rPr>
          <w:bCs/>
          <w:color w:val="000000"/>
          <w:sz w:val="28"/>
          <w:szCs w:val="28"/>
        </w:rPr>
        <w:t xml:space="preserve">- </w:t>
      </w:r>
      <w:r w:rsidRPr="001F0C89">
        <w:rPr>
          <w:bCs/>
          <w:color w:val="000000"/>
          <w:sz w:val="28"/>
          <w:szCs w:val="28"/>
        </w:rPr>
        <w:t>Tầng 3: Nước ngầm xuất hiện do thấm qua tầng lớp phong hóa nên lượng nước từ trung bình đến nghèo.</w:t>
      </w:r>
    </w:p>
    <w:p w:rsidR="00035CC0" w:rsidRPr="001F0C89" w:rsidRDefault="00035CC0" w:rsidP="00583A25">
      <w:pPr>
        <w:pStyle w:val="NormalWeb"/>
        <w:spacing w:before="120" w:beforeAutospacing="0" w:after="0" w:afterAutospacing="0"/>
        <w:ind w:firstLine="720"/>
        <w:jc w:val="both"/>
        <w:rPr>
          <w:bCs/>
          <w:color w:val="000000"/>
          <w:sz w:val="28"/>
          <w:szCs w:val="28"/>
          <w:lang w:val="en-US"/>
        </w:rPr>
      </w:pPr>
      <w:r w:rsidRPr="001F0C89">
        <w:rPr>
          <w:bCs/>
          <w:color w:val="000000"/>
          <w:sz w:val="28"/>
          <w:szCs w:val="28"/>
        </w:rPr>
        <w:t xml:space="preserve">Nguồn nước ngầm của huyện </w:t>
      </w:r>
      <w:r w:rsidR="00262259">
        <w:rPr>
          <w:bCs/>
          <w:color w:val="000000"/>
          <w:sz w:val="28"/>
          <w:szCs w:val="28"/>
          <w:lang w:val="en-US"/>
        </w:rPr>
        <w:t>Châu Thành</w:t>
      </w:r>
      <w:r>
        <w:rPr>
          <w:bCs/>
          <w:color w:val="000000"/>
          <w:sz w:val="28"/>
          <w:szCs w:val="28"/>
          <w:lang w:val="en-US"/>
        </w:rPr>
        <w:t xml:space="preserve"> </w:t>
      </w:r>
      <w:r w:rsidRPr="001F0C89">
        <w:rPr>
          <w:bCs/>
          <w:color w:val="000000"/>
          <w:sz w:val="28"/>
          <w:szCs w:val="28"/>
        </w:rPr>
        <w:t>do vị trí kiến tạo địa chất đã tạo cho khu vực có nguồn nước ngầm khá phong phú, phân bố đều khắp trên lãnh thổ của huyện. Với trữ lượng và chất lượng nước của huyện như trên đã đảm bảo được nhu cầu nước sinh hoạt cho nhân dân và nước tưới tiêu.</w:t>
      </w:r>
    </w:p>
    <w:p w:rsidR="00035CC0" w:rsidRPr="00035CC0" w:rsidRDefault="00035CC0" w:rsidP="00583A25">
      <w:pPr>
        <w:pStyle w:val="NormalWeb"/>
        <w:spacing w:before="120" w:beforeAutospacing="0" w:after="0" w:afterAutospacing="0"/>
        <w:ind w:firstLine="720"/>
        <w:jc w:val="both"/>
        <w:outlineLvl w:val="2"/>
        <w:rPr>
          <w:b/>
          <w:bCs/>
          <w:color w:val="000000"/>
          <w:sz w:val="28"/>
          <w:szCs w:val="28"/>
        </w:rPr>
      </w:pPr>
      <w:bookmarkStart w:id="150" w:name="_Toc128824275"/>
      <w:r w:rsidRPr="00035CC0">
        <w:rPr>
          <w:b/>
          <w:bCs/>
          <w:color w:val="000000"/>
          <w:sz w:val="28"/>
          <w:szCs w:val="28"/>
          <w:lang w:val="en-US"/>
        </w:rPr>
        <w:t xml:space="preserve">1.1.3. </w:t>
      </w:r>
      <w:r w:rsidRPr="00035CC0">
        <w:rPr>
          <w:b/>
          <w:bCs/>
          <w:color w:val="000000"/>
          <w:sz w:val="28"/>
          <w:szCs w:val="28"/>
        </w:rPr>
        <w:t>Không khí</w:t>
      </w:r>
      <w:bookmarkEnd w:id="150"/>
    </w:p>
    <w:p w:rsidR="00035CC0" w:rsidRPr="001F0C89" w:rsidRDefault="00035CC0" w:rsidP="00583A25">
      <w:pPr>
        <w:pStyle w:val="NormalWeb"/>
        <w:spacing w:before="120" w:beforeAutospacing="0" w:after="0" w:afterAutospacing="0"/>
        <w:ind w:firstLine="720"/>
        <w:jc w:val="both"/>
        <w:rPr>
          <w:sz w:val="28"/>
          <w:szCs w:val="28"/>
        </w:rPr>
      </w:pPr>
      <w:r>
        <w:rPr>
          <w:bCs/>
          <w:color w:val="000000"/>
          <w:sz w:val="28"/>
          <w:szCs w:val="28"/>
          <w:lang w:val="en-US"/>
        </w:rPr>
        <w:t>K</w:t>
      </w:r>
      <w:r w:rsidRPr="001F0C89">
        <w:rPr>
          <w:bCs/>
          <w:color w:val="000000"/>
          <w:sz w:val="28"/>
          <w:szCs w:val="28"/>
        </w:rPr>
        <w:t xml:space="preserve">hí hậu của khu vực dự </w:t>
      </w:r>
      <w:proofErr w:type="gramStart"/>
      <w:r w:rsidRPr="001F0C89">
        <w:rPr>
          <w:bCs/>
          <w:color w:val="000000"/>
          <w:sz w:val="28"/>
          <w:szCs w:val="28"/>
        </w:rPr>
        <w:t>án</w:t>
      </w:r>
      <w:proofErr w:type="gramEnd"/>
      <w:r w:rsidRPr="001F0C89">
        <w:rPr>
          <w:bCs/>
          <w:color w:val="000000"/>
          <w:sz w:val="28"/>
          <w:szCs w:val="28"/>
        </w:rPr>
        <w:t xml:space="preserve"> nằm trong vùng ảnh hưởng của khí hậu chung của huyện </w:t>
      </w:r>
      <w:r w:rsidR="00262259">
        <w:rPr>
          <w:bCs/>
          <w:color w:val="000000"/>
          <w:sz w:val="28"/>
          <w:szCs w:val="28"/>
          <w:lang w:val="en-US"/>
        </w:rPr>
        <w:t>Châu Thành</w:t>
      </w:r>
      <w:r>
        <w:rPr>
          <w:bCs/>
          <w:color w:val="000000"/>
          <w:sz w:val="28"/>
          <w:szCs w:val="28"/>
          <w:lang w:val="en-US"/>
        </w:rPr>
        <w:t xml:space="preserve"> m</w:t>
      </w:r>
      <w:r w:rsidRPr="001F0C89">
        <w:rPr>
          <w:bCs/>
          <w:color w:val="000000"/>
          <w:sz w:val="28"/>
          <w:szCs w:val="28"/>
        </w:rPr>
        <w:t>ang đặc trưng khí hậu nhiệt đới cận xích đạo áo gió mùa với hai m</w:t>
      </w:r>
      <w:r w:rsidR="00645F5C">
        <w:rPr>
          <w:bCs/>
          <w:color w:val="000000"/>
          <w:sz w:val="28"/>
          <w:szCs w:val="28"/>
        </w:rPr>
        <w:t>ùa rõ rệt là mùa mưa và mùa khô</w:t>
      </w:r>
      <w:r w:rsidR="00645F5C">
        <w:rPr>
          <w:bCs/>
          <w:color w:val="000000"/>
          <w:sz w:val="28"/>
          <w:szCs w:val="28"/>
          <w:lang w:val="en-US"/>
        </w:rPr>
        <w:t>:</w:t>
      </w:r>
      <w:r w:rsidRPr="001F0C89">
        <w:rPr>
          <w:bCs/>
          <w:color w:val="000000"/>
          <w:sz w:val="28"/>
          <w:szCs w:val="28"/>
        </w:rPr>
        <w:t> </w:t>
      </w:r>
    </w:p>
    <w:p w:rsidR="00035CC0" w:rsidRPr="001F0C89" w:rsidRDefault="00035CC0" w:rsidP="00583A25">
      <w:pPr>
        <w:pStyle w:val="NormalWeb"/>
        <w:spacing w:before="120" w:beforeAutospacing="0" w:after="0" w:afterAutospacing="0"/>
        <w:ind w:firstLine="720"/>
        <w:jc w:val="both"/>
        <w:rPr>
          <w:sz w:val="28"/>
          <w:szCs w:val="28"/>
        </w:rPr>
      </w:pPr>
      <w:r>
        <w:rPr>
          <w:bCs/>
          <w:color w:val="000000"/>
          <w:sz w:val="28"/>
          <w:szCs w:val="28"/>
        </w:rPr>
        <w:t>-</w:t>
      </w:r>
      <w:r w:rsidRPr="001F0C89">
        <w:rPr>
          <w:bCs/>
          <w:color w:val="000000"/>
          <w:sz w:val="28"/>
          <w:szCs w:val="28"/>
        </w:rPr>
        <w:t xml:space="preserve"> Mùa mưa bắt đầu từ tháng 4 đến tháng 10: ảnh hưởng chủ yếu là gió mùa Tây Nam mang nhiều hơi ẩm gây ra mưa nhiều. Lượng mưa mùa này chiếm tỷ lệ 85 - 90% lượng mưa cả năm. Đây cũng là khoảng thời gian có những đợt mưa lớn do hoạt động của các dải hội tụ nhiệt đới, vùng khí áp thấp và ảnh hưởng của bão.</w:t>
      </w:r>
    </w:p>
    <w:p w:rsidR="00035CC0" w:rsidRPr="001F0C89" w:rsidRDefault="00035CC0" w:rsidP="00583A25">
      <w:pPr>
        <w:pStyle w:val="NormalWeb"/>
        <w:spacing w:before="120" w:beforeAutospacing="0" w:after="0" w:afterAutospacing="0"/>
        <w:ind w:firstLine="720"/>
        <w:jc w:val="both"/>
        <w:rPr>
          <w:sz w:val="28"/>
          <w:szCs w:val="28"/>
        </w:rPr>
      </w:pPr>
      <w:r>
        <w:rPr>
          <w:bCs/>
          <w:color w:val="000000"/>
          <w:sz w:val="28"/>
          <w:szCs w:val="28"/>
        </w:rPr>
        <w:t>-</w:t>
      </w:r>
      <w:r w:rsidRPr="001F0C89">
        <w:rPr>
          <w:bCs/>
          <w:color w:val="000000"/>
          <w:sz w:val="28"/>
          <w:szCs w:val="28"/>
        </w:rPr>
        <w:t xml:space="preserve"> Mùa khô bắt đầu từ tháng 11 đến tháng 3 năm sau: chịu sự chi phối của gió mùa đông, khô và hanh. Lượng mưa trong mùa này chỉ chiếm 10 - 15% lượng mưa cả năm. </w:t>
      </w:r>
      <w:r w:rsidRPr="001F0C89">
        <w:rPr>
          <w:bCs/>
          <w:color w:val="000000"/>
          <w:sz w:val="28"/>
          <w:szCs w:val="28"/>
        </w:rPr>
        <w:lastRenderedPageBreak/>
        <w:t>Thời tiết trong mùa này chủ yếu là nắng nóng,  nhất là các tháng cuối mùa (tháng 2, tháng 3). </w:t>
      </w:r>
    </w:p>
    <w:p w:rsidR="00035CC0" w:rsidRPr="00D857A0" w:rsidRDefault="00035CC0" w:rsidP="00583A25">
      <w:pPr>
        <w:pStyle w:val="NormalWeb"/>
        <w:spacing w:before="120" w:beforeAutospacing="0" w:after="0" w:afterAutospacing="0"/>
        <w:ind w:firstLine="720"/>
        <w:jc w:val="both"/>
        <w:rPr>
          <w:sz w:val="28"/>
          <w:szCs w:val="28"/>
          <w:lang w:val="en-US"/>
        </w:rPr>
      </w:pPr>
      <w:r>
        <w:rPr>
          <w:bCs/>
          <w:color w:val="000000"/>
          <w:sz w:val="28"/>
          <w:szCs w:val="28"/>
        </w:rPr>
        <w:t>-</w:t>
      </w:r>
      <w:r w:rsidRPr="001F0C89">
        <w:rPr>
          <w:bCs/>
          <w:color w:val="000000"/>
          <w:sz w:val="28"/>
          <w:szCs w:val="28"/>
        </w:rPr>
        <w:t xml:space="preserve"> Mang tính chất đặc thù của khí hậu nhiệt đới gió mùa cận xích đạo, có nền nhiệt cao đều quanh năm, ít ảnh hưởng gió bão và không có mùa đông giá lạnh. Nhiệt độ trung bình bình của năm 2021 là </w:t>
      </w:r>
      <w:r w:rsidRPr="00D857A0">
        <w:rPr>
          <w:bCs/>
          <w:sz w:val="28"/>
          <w:szCs w:val="28"/>
        </w:rPr>
        <w:t>27,2 0C</w:t>
      </w:r>
      <w:r w:rsidR="00D857A0">
        <w:rPr>
          <w:bCs/>
          <w:sz w:val="28"/>
          <w:szCs w:val="28"/>
          <w:lang w:val="en-US"/>
        </w:rPr>
        <w:t>.</w:t>
      </w:r>
    </w:p>
    <w:p w:rsidR="00035CC0" w:rsidRPr="001F0C89" w:rsidRDefault="00035CC0" w:rsidP="00583A25">
      <w:pPr>
        <w:pStyle w:val="NormalWeb"/>
        <w:spacing w:before="120" w:beforeAutospacing="0" w:after="0" w:afterAutospacing="0"/>
        <w:ind w:firstLine="720"/>
        <w:jc w:val="both"/>
        <w:rPr>
          <w:sz w:val="28"/>
          <w:szCs w:val="28"/>
        </w:rPr>
      </w:pPr>
      <w:r>
        <w:rPr>
          <w:bCs/>
          <w:color w:val="000000"/>
          <w:sz w:val="28"/>
          <w:szCs w:val="28"/>
          <w:lang w:val="en-US"/>
        </w:rPr>
        <w:t xml:space="preserve">- </w:t>
      </w:r>
      <w:r w:rsidRPr="001F0C89">
        <w:rPr>
          <w:bCs/>
          <w:color w:val="000000"/>
          <w:sz w:val="28"/>
          <w:szCs w:val="28"/>
        </w:rPr>
        <w:t>Độ ẩm trung bình vào các tháng mùa mưa dao động Trong khoảng 81-87%, Cao nhất là các tháng 6, 7, 8, 9 (trung bình 84-86%). Các tháng mùa khô có độ ẩm thấp hơn,  thường chỉ  vào khoảng 65 -77%. Trong đó tháng có độ ẩm trung bình thấp nhất vào tháng 3 là 68%.</w:t>
      </w:r>
    </w:p>
    <w:p w:rsidR="00035CC0" w:rsidRPr="001F0C89" w:rsidRDefault="00035CC0" w:rsidP="00583A25">
      <w:pPr>
        <w:pStyle w:val="NormalWeb"/>
        <w:spacing w:before="120" w:beforeAutospacing="0" w:after="0" w:afterAutospacing="0"/>
        <w:ind w:firstLine="720"/>
        <w:jc w:val="both"/>
        <w:rPr>
          <w:sz w:val="28"/>
          <w:szCs w:val="28"/>
        </w:rPr>
      </w:pPr>
      <w:r>
        <w:rPr>
          <w:bCs/>
          <w:color w:val="000000"/>
          <w:sz w:val="28"/>
          <w:szCs w:val="28"/>
        </w:rPr>
        <w:t>-</w:t>
      </w:r>
      <w:r w:rsidRPr="001F0C89">
        <w:rPr>
          <w:bCs/>
          <w:color w:val="000000"/>
          <w:sz w:val="28"/>
          <w:szCs w:val="28"/>
        </w:rPr>
        <w:t xml:space="preserve"> Lượng mưa mùa mưa chiếm khoảng 70% tổng lượng mưa cả năm. Số ngà</w:t>
      </w:r>
      <w:r>
        <w:rPr>
          <w:bCs/>
          <w:color w:val="000000"/>
          <w:sz w:val="28"/>
          <w:szCs w:val="28"/>
        </w:rPr>
        <w:t>y mưa trung bình năm 141 ngày (</w:t>
      </w:r>
      <w:r w:rsidRPr="001F0C89">
        <w:rPr>
          <w:bCs/>
          <w:color w:val="000000"/>
          <w:sz w:val="28"/>
          <w:szCs w:val="28"/>
        </w:rPr>
        <w:t>ngày mưa lớn tập trung từ tháng 5 đến tháng 10).</w:t>
      </w:r>
    </w:p>
    <w:p w:rsidR="00035CC0" w:rsidRPr="001F0C89" w:rsidRDefault="00035CC0" w:rsidP="00583A25">
      <w:pPr>
        <w:pStyle w:val="NormalWeb"/>
        <w:spacing w:before="120" w:beforeAutospacing="0" w:after="0" w:afterAutospacing="0"/>
        <w:ind w:firstLine="720"/>
        <w:jc w:val="both"/>
        <w:rPr>
          <w:sz w:val="28"/>
          <w:szCs w:val="28"/>
        </w:rPr>
      </w:pPr>
      <w:r w:rsidRPr="001F0C89">
        <w:rPr>
          <w:bCs/>
          <w:color w:val="000000"/>
          <w:sz w:val="28"/>
          <w:szCs w:val="28"/>
        </w:rPr>
        <w:t> </w:t>
      </w:r>
      <w:r>
        <w:rPr>
          <w:bCs/>
          <w:color w:val="000000"/>
          <w:sz w:val="28"/>
          <w:szCs w:val="28"/>
        </w:rPr>
        <w:t>-</w:t>
      </w:r>
      <w:r w:rsidRPr="001F0C89">
        <w:rPr>
          <w:bCs/>
          <w:color w:val="000000"/>
          <w:sz w:val="28"/>
          <w:szCs w:val="28"/>
        </w:rPr>
        <w:t xml:space="preserve"> Hướng gió chính trong vùng là Đông Bắc và Tây Nam. </w:t>
      </w:r>
      <w:r>
        <w:rPr>
          <w:bCs/>
          <w:color w:val="000000"/>
          <w:sz w:val="28"/>
          <w:szCs w:val="28"/>
          <w:lang w:val="en-US"/>
        </w:rPr>
        <w:t>G</w:t>
      </w:r>
      <w:r w:rsidRPr="001F0C89">
        <w:rPr>
          <w:bCs/>
          <w:color w:val="000000"/>
          <w:sz w:val="28"/>
          <w:szCs w:val="28"/>
        </w:rPr>
        <w:t>ió Đông Bắc thịnh hành vào mùa khô, gió Tây Nam thịnh hành vào mùa mưa. Tốc độ gió trung bình hàng năm năm từ 1 - 1,5m/s. Trong vùng ít xuất hiện bão, thường xuyên xuất hiện các cơn lốc xoáy vào cuối mùa mưa và đầu mùa khô.</w:t>
      </w:r>
    </w:p>
    <w:p w:rsidR="00035CC0" w:rsidRPr="001F0C89" w:rsidRDefault="00035CC0" w:rsidP="00583A25">
      <w:pPr>
        <w:pStyle w:val="NormalWeb"/>
        <w:spacing w:before="120" w:beforeAutospacing="0" w:after="0" w:afterAutospacing="0"/>
        <w:ind w:firstLine="720"/>
        <w:jc w:val="both"/>
        <w:rPr>
          <w:sz w:val="28"/>
          <w:szCs w:val="28"/>
        </w:rPr>
      </w:pPr>
      <w:r>
        <w:rPr>
          <w:bCs/>
          <w:color w:val="000000"/>
          <w:sz w:val="28"/>
          <w:szCs w:val="28"/>
        </w:rPr>
        <w:t>-</w:t>
      </w:r>
      <w:r w:rsidRPr="001F0C89">
        <w:rPr>
          <w:bCs/>
          <w:color w:val="000000"/>
          <w:sz w:val="28"/>
          <w:szCs w:val="28"/>
        </w:rPr>
        <w:t xml:space="preserve"> Khu vực </w:t>
      </w:r>
      <w:r>
        <w:rPr>
          <w:bCs/>
          <w:color w:val="000000"/>
          <w:sz w:val="28"/>
          <w:szCs w:val="28"/>
          <w:lang w:val="en-US"/>
        </w:rPr>
        <w:t xml:space="preserve">dự án </w:t>
      </w:r>
      <w:r w:rsidRPr="001F0C89">
        <w:rPr>
          <w:bCs/>
          <w:color w:val="000000"/>
          <w:sz w:val="28"/>
          <w:szCs w:val="28"/>
        </w:rPr>
        <w:t>nằm trong vùng dồi dào nắng. Tổng số giờ nắng trong năm từ 2.400 - 2.500 giờ. Số giờ nắng bình quân trong ngày từ 6,2 - 6,6 giờ. Thời gian nắng nhiều nhất vào tháng 1,2,3,4 và thời gian ít nắng nhất vào tháng 7,</w:t>
      </w:r>
      <w:r w:rsidR="00645F5C">
        <w:rPr>
          <w:bCs/>
          <w:color w:val="000000"/>
          <w:sz w:val="28"/>
          <w:szCs w:val="28"/>
          <w:lang w:val="en-US"/>
        </w:rPr>
        <w:t xml:space="preserve"> </w:t>
      </w:r>
      <w:r w:rsidRPr="001F0C89">
        <w:rPr>
          <w:bCs/>
          <w:color w:val="000000"/>
          <w:sz w:val="28"/>
          <w:szCs w:val="28"/>
        </w:rPr>
        <w:t>8,</w:t>
      </w:r>
      <w:r w:rsidR="00645F5C">
        <w:rPr>
          <w:bCs/>
          <w:color w:val="000000"/>
          <w:sz w:val="28"/>
          <w:szCs w:val="28"/>
          <w:lang w:val="en-US"/>
        </w:rPr>
        <w:t xml:space="preserve"> </w:t>
      </w:r>
      <w:r w:rsidRPr="001F0C89">
        <w:rPr>
          <w:bCs/>
          <w:color w:val="000000"/>
          <w:sz w:val="28"/>
          <w:szCs w:val="28"/>
        </w:rPr>
        <w:t>9.</w:t>
      </w:r>
    </w:p>
    <w:p w:rsidR="00035CC0" w:rsidRPr="00035CC0" w:rsidRDefault="00035CC0" w:rsidP="00583A25">
      <w:pPr>
        <w:pStyle w:val="NormalWeb"/>
        <w:spacing w:before="120" w:beforeAutospacing="0" w:after="0" w:afterAutospacing="0"/>
        <w:ind w:firstLine="720"/>
        <w:jc w:val="both"/>
        <w:outlineLvl w:val="2"/>
        <w:rPr>
          <w:bCs/>
          <w:color w:val="000000"/>
          <w:sz w:val="28"/>
          <w:szCs w:val="28"/>
        </w:rPr>
      </w:pPr>
      <w:bookmarkStart w:id="151" w:name="_Toc128824276"/>
      <w:r w:rsidRPr="00035CC0">
        <w:rPr>
          <w:b/>
          <w:bCs/>
          <w:color w:val="000000"/>
          <w:sz w:val="28"/>
          <w:szCs w:val="28"/>
          <w:lang w:val="en-US"/>
        </w:rPr>
        <w:t xml:space="preserve">1.1.4. </w:t>
      </w:r>
      <w:r w:rsidRPr="00035CC0">
        <w:rPr>
          <w:b/>
          <w:bCs/>
          <w:color w:val="000000"/>
          <w:sz w:val="28"/>
          <w:szCs w:val="28"/>
        </w:rPr>
        <w:t>Đất</w:t>
      </w:r>
      <w:bookmarkEnd w:id="151"/>
    </w:p>
    <w:p w:rsidR="00035CC0" w:rsidRDefault="00035CC0" w:rsidP="00583A25">
      <w:pPr>
        <w:pStyle w:val="NormalWeb"/>
        <w:spacing w:before="120" w:beforeAutospacing="0" w:after="0" w:afterAutospacing="0"/>
        <w:ind w:firstLine="720"/>
        <w:jc w:val="both"/>
        <w:rPr>
          <w:bCs/>
          <w:color w:val="000000"/>
          <w:sz w:val="28"/>
          <w:szCs w:val="28"/>
        </w:rPr>
      </w:pPr>
      <w:r w:rsidRPr="001F0C89">
        <w:rPr>
          <w:bCs/>
          <w:color w:val="000000"/>
          <w:sz w:val="28"/>
          <w:szCs w:val="28"/>
        </w:rPr>
        <w:t>Môi trường đất trên khu vực dự án nhìn chung vẫn còn ở mức an toàn cho sản xuất nông nghiệp và các hoạt động khác, chưa có dấu hiệu như ô nhiễm hữu cơ,  nhiễm hay thuốc bảo vệ thực vật. Do vậy, có thể nói sức chịu tải của môi trường đất trên khu vực dự án vẫn có thể đáp ứng được nhu cầu phát triển kinh tế - xã hội trong giai đoạn tiếp theo, cũng như việc tiếp nhận xây dựng dự án tại vị trí lựa chọn. </w:t>
      </w:r>
    </w:p>
    <w:p w:rsidR="00035CC0" w:rsidRDefault="00035CC0" w:rsidP="00583A25">
      <w:pPr>
        <w:pStyle w:val="NormalWeb"/>
        <w:spacing w:before="120" w:beforeAutospacing="0" w:after="0" w:afterAutospacing="0"/>
        <w:ind w:firstLine="720"/>
        <w:jc w:val="both"/>
        <w:outlineLvl w:val="2"/>
        <w:rPr>
          <w:b/>
          <w:sz w:val="28"/>
          <w:szCs w:val="28"/>
        </w:rPr>
      </w:pPr>
      <w:bookmarkStart w:id="152" w:name="_Toc128824277"/>
      <w:r w:rsidRPr="0060666E">
        <w:rPr>
          <w:b/>
          <w:bCs/>
          <w:color w:val="000000"/>
          <w:sz w:val="28"/>
          <w:szCs w:val="28"/>
          <w:lang w:val="en-US"/>
        </w:rPr>
        <w:t>1.1.5.</w:t>
      </w:r>
      <w:r>
        <w:rPr>
          <w:bCs/>
          <w:color w:val="000000"/>
          <w:sz w:val="28"/>
          <w:szCs w:val="28"/>
          <w:lang w:val="en-US"/>
        </w:rPr>
        <w:t xml:space="preserve"> </w:t>
      </w:r>
      <w:r w:rsidRPr="009D428F">
        <w:rPr>
          <w:b/>
          <w:sz w:val="28"/>
          <w:szCs w:val="28"/>
        </w:rPr>
        <w:t>Chất lượng của các thành phần môi trường</w:t>
      </w:r>
      <w:bookmarkEnd w:id="152"/>
    </w:p>
    <w:p w:rsidR="0060666E" w:rsidRPr="00D6493A" w:rsidRDefault="0060666E" w:rsidP="00583A25">
      <w:pPr>
        <w:pStyle w:val="NormalWeb"/>
        <w:spacing w:before="120" w:beforeAutospacing="0" w:after="0" w:afterAutospacing="0"/>
        <w:ind w:firstLine="720"/>
        <w:jc w:val="both"/>
        <w:rPr>
          <w:bCs/>
          <w:color w:val="000000"/>
          <w:sz w:val="28"/>
          <w:szCs w:val="28"/>
          <w:lang w:val="en-US"/>
        </w:rPr>
      </w:pPr>
      <w:r w:rsidRPr="00D6493A">
        <w:rPr>
          <w:sz w:val="28"/>
          <w:szCs w:val="28"/>
        </w:rPr>
        <w:t>Chất lượng của các thành phần môi trường</w:t>
      </w:r>
      <w:r>
        <w:rPr>
          <w:sz w:val="28"/>
          <w:szCs w:val="28"/>
          <w:lang w:val="en-US"/>
        </w:rPr>
        <w:t xml:space="preserve"> khu vực thực hiện d</w:t>
      </w:r>
      <w:r w:rsidR="007E0915">
        <w:rPr>
          <w:sz w:val="28"/>
          <w:szCs w:val="28"/>
          <w:lang w:val="en-US"/>
        </w:rPr>
        <w:t>ự án được trình bày chi tiết ở M</w:t>
      </w:r>
      <w:r w:rsidR="00645F5C">
        <w:rPr>
          <w:sz w:val="28"/>
          <w:szCs w:val="28"/>
          <w:lang w:val="en-US"/>
        </w:rPr>
        <w:t>ục 3 C</w:t>
      </w:r>
      <w:r>
        <w:rPr>
          <w:sz w:val="28"/>
          <w:szCs w:val="28"/>
          <w:lang w:val="en-US"/>
        </w:rPr>
        <w:t>hương này.</w:t>
      </w:r>
    </w:p>
    <w:p w:rsidR="00035CC0" w:rsidRPr="00262259" w:rsidRDefault="00035CC0" w:rsidP="00583A25">
      <w:pPr>
        <w:pStyle w:val="Heading3"/>
        <w:spacing w:before="120"/>
        <w:ind w:firstLine="720"/>
        <w:jc w:val="both"/>
        <w:rPr>
          <w:rFonts w:ascii="Times New Roman" w:hAnsi="Times New Roman"/>
          <w:b/>
          <w:color w:val="auto"/>
          <w:sz w:val="28"/>
          <w:szCs w:val="28"/>
        </w:rPr>
      </w:pPr>
      <w:bookmarkStart w:id="153" w:name="_Toc128824278"/>
      <w:r w:rsidRPr="00262259">
        <w:rPr>
          <w:rFonts w:ascii="Times New Roman" w:hAnsi="Times New Roman"/>
          <w:b/>
          <w:color w:val="auto"/>
          <w:sz w:val="28"/>
          <w:szCs w:val="28"/>
        </w:rPr>
        <w:t>1.2. Hiện trạng sinh vật</w:t>
      </w:r>
      <w:bookmarkEnd w:id="153"/>
    </w:p>
    <w:p w:rsidR="00035CC0" w:rsidRPr="001F0C89" w:rsidRDefault="00035CC0" w:rsidP="00583A25">
      <w:pPr>
        <w:pStyle w:val="NormalWeb"/>
        <w:spacing w:before="120" w:beforeAutospacing="0" w:after="0" w:afterAutospacing="0"/>
        <w:ind w:firstLine="720"/>
        <w:jc w:val="both"/>
        <w:rPr>
          <w:sz w:val="28"/>
          <w:szCs w:val="28"/>
        </w:rPr>
      </w:pPr>
      <w:r w:rsidRPr="001F0C89">
        <w:rPr>
          <w:bCs/>
          <w:color w:val="000000"/>
          <w:sz w:val="28"/>
          <w:szCs w:val="28"/>
        </w:rPr>
        <w:t>Quá trình khảo sát, điều tra hiện trạng hệ sinh thái tự nhiên tại khu vực dự án và khu vực xung quanh cho thấy hệ sinh thái khu vực dự án chủ yếu là hệ sinh thái khô cạn, không có các loài động vật, thực vật quý hiếm. </w:t>
      </w:r>
    </w:p>
    <w:p w:rsidR="00035CC0" w:rsidRPr="00035CC0" w:rsidRDefault="00035CC0" w:rsidP="00583A25">
      <w:pPr>
        <w:pStyle w:val="NormalWeb"/>
        <w:spacing w:before="120" w:beforeAutospacing="0" w:after="0" w:afterAutospacing="0"/>
        <w:ind w:firstLine="720"/>
        <w:jc w:val="both"/>
        <w:outlineLvl w:val="2"/>
        <w:rPr>
          <w:bCs/>
          <w:color w:val="000000"/>
          <w:sz w:val="28"/>
          <w:szCs w:val="28"/>
        </w:rPr>
      </w:pPr>
      <w:bookmarkStart w:id="154" w:name="_Toc128824279"/>
      <w:r w:rsidRPr="00035CC0">
        <w:rPr>
          <w:b/>
          <w:bCs/>
          <w:color w:val="000000"/>
          <w:sz w:val="28"/>
          <w:szCs w:val="28"/>
          <w:lang w:val="en-US"/>
        </w:rPr>
        <w:t xml:space="preserve">1.2.1. </w:t>
      </w:r>
      <w:r w:rsidRPr="00035CC0">
        <w:rPr>
          <w:b/>
          <w:bCs/>
          <w:color w:val="000000"/>
          <w:sz w:val="28"/>
          <w:szCs w:val="28"/>
        </w:rPr>
        <w:t>Thực vật</w:t>
      </w:r>
      <w:bookmarkEnd w:id="154"/>
    </w:p>
    <w:p w:rsidR="00035CC0" w:rsidRPr="001F0C89" w:rsidRDefault="00035CC0" w:rsidP="00583A25">
      <w:pPr>
        <w:pStyle w:val="NormalWeb"/>
        <w:spacing w:before="120" w:beforeAutospacing="0" w:after="0" w:afterAutospacing="0"/>
        <w:ind w:firstLine="720"/>
        <w:jc w:val="both"/>
        <w:rPr>
          <w:sz w:val="28"/>
          <w:szCs w:val="28"/>
        </w:rPr>
      </w:pPr>
      <w:r>
        <w:rPr>
          <w:bCs/>
          <w:color w:val="000000"/>
          <w:sz w:val="28"/>
          <w:szCs w:val="28"/>
        </w:rPr>
        <w:t>N</w:t>
      </w:r>
      <w:r w:rsidRPr="001F0C89">
        <w:rPr>
          <w:bCs/>
          <w:color w:val="000000"/>
          <w:sz w:val="28"/>
          <w:szCs w:val="28"/>
        </w:rPr>
        <w:t>hìn chung</w:t>
      </w:r>
      <w:r>
        <w:rPr>
          <w:bCs/>
          <w:color w:val="000000"/>
          <w:sz w:val="28"/>
          <w:szCs w:val="28"/>
        </w:rPr>
        <w:t>,</w:t>
      </w:r>
      <w:r w:rsidRPr="001F0C89">
        <w:rPr>
          <w:bCs/>
          <w:color w:val="000000"/>
          <w:sz w:val="28"/>
          <w:szCs w:val="28"/>
        </w:rPr>
        <w:t xml:space="preserve"> khu vực thực hiện dự án nằm trong khuôn viên đất thực hiện của dự án, khu đất xung quanh chủ yếu là vùng đất </w:t>
      </w:r>
      <w:r w:rsidR="00262259">
        <w:rPr>
          <w:bCs/>
          <w:color w:val="000000"/>
          <w:sz w:val="28"/>
          <w:szCs w:val="28"/>
          <w:lang w:val="en-US"/>
        </w:rPr>
        <w:t>trồng cây nông nghiệp</w:t>
      </w:r>
      <w:r w:rsidRPr="001F0C89">
        <w:rPr>
          <w:bCs/>
          <w:color w:val="000000"/>
          <w:sz w:val="28"/>
          <w:szCs w:val="28"/>
        </w:rPr>
        <w:t xml:space="preserve"> (</w:t>
      </w:r>
      <w:r w:rsidR="00262259">
        <w:rPr>
          <w:bCs/>
          <w:color w:val="000000"/>
          <w:sz w:val="28"/>
          <w:szCs w:val="28"/>
          <w:lang w:val="en-US"/>
        </w:rPr>
        <w:t>lúa, mía, cao su,…</w:t>
      </w:r>
      <w:r w:rsidRPr="001F0C89">
        <w:rPr>
          <w:bCs/>
          <w:color w:val="000000"/>
          <w:sz w:val="28"/>
          <w:szCs w:val="28"/>
        </w:rPr>
        <w:t xml:space="preserve">). Thảm thực vật ở khu vực xung quanh dự án chủ yếu là cây bụi, cỏ bụi hoang dại, </w:t>
      </w:r>
      <w:r w:rsidR="00262259">
        <w:rPr>
          <w:bCs/>
          <w:color w:val="000000"/>
          <w:sz w:val="28"/>
          <w:szCs w:val="28"/>
          <w:lang w:val="en-US"/>
        </w:rPr>
        <w:t>…</w:t>
      </w:r>
      <w:r w:rsidRPr="001F0C89">
        <w:rPr>
          <w:bCs/>
          <w:color w:val="000000"/>
          <w:sz w:val="28"/>
          <w:szCs w:val="28"/>
        </w:rPr>
        <w:t xml:space="preserve"> nên các tác động đến môi trường không khí, nước và tài nguyên sinh vật xung quanh dự án là không đáng kể. </w:t>
      </w:r>
    </w:p>
    <w:p w:rsidR="00035CC0" w:rsidRPr="00035CC0" w:rsidRDefault="00035CC0" w:rsidP="00583A25">
      <w:pPr>
        <w:pStyle w:val="NormalWeb"/>
        <w:spacing w:before="120" w:beforeAutospacing="0" w:after="0" w:afterAutospacing="0"/>
        <w:ind w:firstLine="720"/>
        <w:jc w:val="both"/>
        <w:outlineLvl w:val="2"/>
        <w:rPr>
          <w:bCs/>
          <w:color w:val="000000"/>
          <w:sz w:val="28"/>
          <w:szCs w:val="28"/>
        </w:rPr>
      </w:pPr>
      <w:bookmarkStart w:id="155" w:name="_Toc128824280"/>
      <w:r w:rsidRPr="00035CC0">
        <w:rPr>
          <w:b/>
          <w:bCs/>
          <w:color w:val="000000"/>
          <w:sz w:val="28"/>
          <w:szCs w:val="28"/>
          <w:lang w:val="en-US"/>
        </w:rPr>
        <w:t>1.2.2.</w:t>
      </w:r>
      <w:r w:rsidRPr="00035CC0">
        <w:rPr>
          <w:b/>
          <w:bCs/>
          <w:color w:val="000000"/>
          <w:sz w:val="28"/>
          <w:szCs w:val="28"/>
        </w:rPr>
        <w:t> Động vật</w:t>
      </w:r>
      <w:bookmarkEnd w:id="155"/>
      <w:r w:rsidRPr="00035CC0">
        <w:rPr>
          <w:bCs/>
          <w:color w:val="000000"/>
          <w:sz w:val="28"/>
          <w:szCs w:val="28"/>
        </w:rPr>
        <w:t> </w:t>
      </w:r>
    </w:p>
    <w:p w:rsidR="00035CC0" w:rsidRPr="001F0C89" w:rsidRDefault="00035CC0" w:rsidP="00583A25">
      <w:pPr>
        <w:pStyle w:val="NormalWeb"/>
        <w:spacing w:before="120" w:beforeAutospacing="0" w:after="0" w:afterAutospacing="0"/>
        <w:ind w:firstLine="720"/>
        <w:jc w:val="both"/>
        <w:rPr>
          <w:sz w:val="28"/>
          <w:szCs w:val="28"/>
        </w:rPr>
      </w:pPr>
      <w:r w:rsidRPr="001F0C89">
        <w:rPr>
          <w:bCs/>
          <w:color w:val="000000"/>
          <w:sz w:val="28"/>
          <w:szCs w:val="28"/>
        </w:rPr>
        <w:lastRenderedPageBreak/>
        <w:t>Trong vùng dự án không có các loại động vật hoang dã quý hiếm. Các loài động vật khu vực này chủ yếu là: các loài chim (cò, vạc, </w:t>
      </w:r>
      <w:r>
        <w:rPr>
          <w:bCs/>
          <w:color w:val="000000"/>
          <w:sz w:val="28"/>
          <w:szCs w:val="28"/>
        </w:rPr>
        <w:t>sáo, én…), các loài gậm nhấm (</w:t>
      </w:r>
      <w:r w:rsidRPr="001F0C89">
        <w:rPr>
          <w:bCs/>
          <w:color w:val="000000"/>
          <w:sz w:val="28"/>
          <w:szCs w:val="28"/>
        </w:rPr>
        <w:t>chuột, sóc), các loài bò sát (rắn, </w:t>
      </w:r>
      <w:r>
        <w:rPr>
          <w:bCs/>
          <w:color w:val="000000"/>
          <w:sz w:val="28"/>
          <w:szCs w:val="28"/>
        </w:rPr>
        <w:t>tắc kè,</w:t>
      </w:r>
      <w:r w:rsidRPr="001F0C89">
        <w:rPr>
          <w:bCs/>
          <w:color w:val="000000"/>
          <w:sz w:val="28"/>
          <w:szCs w:val="28"/>
        </w:rPr>
        <w:t>…), các loại lưỡng cư (ếch, nhái,...), một số loài cá (cá rô, cá sặc, cá lóc, cá trê,...) và côn trùng các loại. Các loài động vật này không thuộc loài thực vật quý hiếm cần được bảo vệ.</w:t>
      </w:r>
    </w:p>
    <w:p w:rsidR="003E62E6" w:rsidRPr="00583A25" w:rsidRDefault="003E62E6" w:rsidP="00583A25">
      <w:pPr>
        <w:pStyle w:val="Heading3"/>
        <w:spacing w:before="120"/>
        <w:ind w:firstLine="720"/>
        <w:jc w:val="both"/>
        <w:rPr>
          <w:rFonts w:ascii="Times New Roman" w:hAnsi="Times New Roman"/>
          <w:b/>
          <w:color w:val="auto"/>
          <w:sz w:val="28"/>
          <w:szCs w:val="28"/>
        </w:rPr>
      </w:pPr>
      <w:bookmarkStart w:id="156" w:name="_Toc128824281"/>
      <w:r w:rsidRPr="00583A25">
        <w:rPr>
          <w:rFonts w:ascii="Times New Roman" w:hAnsi="Times New Roman"/>
          <w:b/>
          <w:color w:val="auto"/>
          <w:sz w:val="28"/>
          <w:szCs w:val="28"/>
        </w:rPr>
        <w:t>1.2.</w:t>
      </w:r>
      <w:r w:rsidR="0060666E" w:rsidRPr="00583A25">
        <w:rPr>
          <w:rFonts w:ascii="Times New Roman" w:hAnsi="Times New Roman"/>
          <w:b/>
          <w:color w:val="auto"/>
          <w:sz w:val="28"/>
          <w:szCs w:val="28"/>
        </w:rPr>
        <w:t>3.</w:t>
      </w:r>
      <w:r w:rsidRPr="00583A25">
        <w:rPr>
          <w:rFonts w:ascii="Times New Roman" w:hAnsi="Times New Roman"/>
          <w:b/>
          <w:color w:val="auto"/>
          <w:sz w:val="28"/>
          <w:szCs w:val="28"/>
        </w:rPr>
        <w:t xml:space="preserve"> Các đối tượng nhạy cảm về môi trường, danh mục và hiện trạng các loài thực vật, động vật hoang dã</w:t>
      </w:r>
      <w:bookmarkEnd w:id="156"/>
    </w:p>
    <w:p w:rsidR="003E62E6" w:rsidRDefault="003E62E6" w:rsidP="00583A25">
      <w:pPr>
        <w:spacing w:before="120"/>
        <w:ind w:firstLine="720"/>
        <w:jc w:val="both"/>
        <w:rPr>
          <w:rFonts w:ascii="Times New Roman" w:hAnsi="Times New Roman"/>
          <w:sz w:val="28"/>
          <w:szCs w:val="28"/>
        </w:rPr>
      </w:pPr>
      <w:r w:rsidRPr="00CD57A3">
        <w:rPr>
          <w:rFonts w:ascii="Times New Roman" w:hAnsi="Times New Roman"/>
          <w:sz w:val="28"/>
          <w:szCs w:val="28"/>
        </w:rPr>
        <w:t xml:space="preserve">Xung quanh khu vực thực hiện dự </w:t>
      </w:r>
      <w:proofErr w:type="gramStart"/>
      <w:r w:rsidRPr="00CD57A3">
        <w:rPr>
          <w:rFonts w:ascii="Times New Roman" w:hAnsi="Times New Roman"/>
          <w:sz w:val="28"/>
          <w:szCs w:val="28"/>
        </w:rPr>
        <w:t>án</w:t>
      </w:r>
      <w:proofErr w:type="gramEnd"/>
      <w:r>
        <w:rPr>
          <w:rFonts w:ascii="Times New Roman" w:hAnsi="Times New Roman"/>
          <w:sz w:val="28"/>
          <w:szCs w:val="28"/>
        </w:rPr>
        <w:t xml:space="preserve"> không có các khu bảo tồn thiên nhiên, Vườn quốc gia, danh mục các loài động vật, thực vật hoang dã ưu tiên được bảo vệ, các loài đặc hữu. </w:t>
      </w:r>
    </w:p>
    <w:p w:rsidR="007E0915" w:rsidRPr="001F0C89" w:rsidRDefault="007E0915" w:rsidP="00583A25">
      <w:pPr>
        <w:pStyle w:val="NormalWeb"/>
        <w:spacing w:before="120" w:beforeAutospacing="0" w:after="0" w:afterAutospacing="0"/>
        <w:ind w:firstLine="720"/>
        <w:jc w:val="both"/>
        <w:rPr>
          <w:sz w:val="28"/>
          <w:szCs w:val="28"/>
        </w:rPr>
      </w:pPr>
      <w:r w:rsidRPr="001F0C89">
        <w:rPr>
          <w:bCs/>
          <w:color w:val="000000"/>
          <w:sz w:val="28"/>
          <w:szCs w:val="28"/>
        </w:rPr>
        <w:t>Nhìn chung</w:t>
      </w:r>
      <w:r>
        <w:rPr>
          <w:bCs/>
          <w:color w:val="000000"/>
          <w:sz w:val="28"/>
          <w:szCs w:val="28"/>
        </w:rPr>
        <w:t>,</w:t>
      </w:r>
      <w:r w:rsidRPr="001F0C89">
        <w:rPr>
          <w:bCs/>
          <w:color w:val="000000"/>
          <w:sz w:val="28"/>
          <w:szCs w:val="28"/>
        </w:rPr>
        <w:t xml:space="preserve"> khu đất thực hiện dự án và khu vực xung quanh có hệ động thực vật không đa dạng loài và không có các loài quý hiếm. Do vậy</w:t>
      </w:r>
      <w:r>
        <w:rPr>
          <w:bCs/>
          <w:color w:val="000000"/>
          <w:sz w:val="28"/>
          <w:szCs w:val="28"/>
        </w:rPr>
        <w:t>,</w:t>
      </w:r>
      <w:r w:rsidRPr="001F0C89">
        <w:rPr>
          <w:bCs/>
          <w:color w:val="000000"/>
          <w:sz w:val="28"/>
          <w:szCs w:val="28"/>
        </w:rPr>
        <w:t xml:space="preserve"> </w:t>
      </w:r>
      <w:r w:rsidR="00645F5C">
        <w:rPr>
          <w:bCs/>
          <w:color w:val="000000"/>
          <w:sz w:val="28"/>
          <w:szCs w:val="28"/>
          <w:lang w:val="en-US"/>
        </w:rPr>
        <w:t xml:space="preserve">việc </w:t>
      </w:r>
      <w:r>
        <w:rPr>
          <w:bCs/>
          <w:color w:val="000000"/>
          <w:sz w:val="28"/>
          <w:szCs w:val="28"/>
          <w:lang w:val="en-US"/>
        </w:rPr>
        <w:t xml:space="preserve">cải tạo, </w:t>
      </w:r>
      <w:r w:rsidRPr="001F0C89">
        <w:rPr>
          <w:bCs/>
          <w:color w:val="000000"/>
          <w:sz w:val="28"/>
          <w:szCs w:val="28"/>
        </w:rPr>
        <w:t>xây dựng dự án sẽ không ảnh hưởng đến tính đa dạng sinh học trong vùng. </w:t>
      </w:r>
    </w:p>
    <w:p w:rsidR="007A3904" w:rsidRDefault="003D1773" w:rsidP="00583A25">
      <w:pPr>
        <w:pStyle w:val="NormalWeb"/>
        <w:spacing w:before="120" w:beforeAutospacing="0" w:after="0" w:afterAutospacing="0"/>
        <w:ind w:firstLine="720"/>
        <w:jc w:val="both"/>
        <w:outlineLvl w:val="1"/>
        <w:rPr>
          <w:b/>
          <w:bCs/>
          <w:color w:val="000000"/>
          <w:sz w:val="28"/>
          <w:szCs w:val="28"/>
          <w:lang w:val="en-US"/>
        </w:rPr>
      </w:pPr>
      <w:bookmarkStart w:id="157" w:name="_Toc128824282"/>
      <w:r w:rsidRPr="001F0C89">
        <w:rPr>
          <w:b/>
          <w:bCs/>
          <w:color w:val="000000"/>
          <w:sz w:val="28"/>
          <w:szCs w:val="28"/>
        </w:rPr>
        <w:t xml:space="preserve">2. </w:t>
      </w:r>
      <w:r w:rsidR="007A3904">
        <w:rPr>
          <w:b/>
          <w:bCs/>
          <w:color w:val="000000"/>
          <w:sz w:val="28"/>
          <w:szCs w:val="28"/>
          <w:lang w:val="en-US"/>
        </w:rPr>
        <w:t>MÔ TẢ VỀ MÔI TRƯỜNG TIẾP NHẬN NƯỚC THẢI CỦA DỰ ÁN</w:t>
      </w:r>
      <w:bookmarkEnd w:id="157"/>
    </w:p>
    <w:p w:rsidR="00583A25" w:rsidRPr="00583A25" w:rsidRDefault="00583A25" w:rsidP="00583A25">
      <w:pPr>
        <w:pStyle w:val="NormalWeb"/>
        <w:spacing w:before="120" w:beforeAutospacing="0" w:after="0" w:afterAutospacing="0"/>
        <w:ind w:firstLine="720"/>
        <w:jc w:val="both"/>
        <w:rPr>
          <w:bCs/>
          <w:color w:val="000000"/>
          <w:sz w:val="28"/>
          <w:szCs w:val="28"/>
          <w:lang w:val="en-US"/>
        </w:rPr>
      </w:pPr>
      <w:r>
        <w:rPr>
          <w:bCs/>
          <w:color w:val="000000"/>
          <w:sz w:val="28"/>
          <w:szCs w:val="28"/>
          <w:lang w:val="en-US"/>
        </w:rPr>
        <w:t xml:space="preserve">- Nguồn nước thải sinh hoạt: được </w:t>
      </w:r>
      <w:proofErr w:type="gramStart"/>
      <w:r>
        <w:rPr>
          <w:bCs/>
          <w:color w:val="000000"/>
          <w:sz w:val="28"/>
          <w:szCs w:val="28"/>
          <w:lang w:val="en-US"/>
        </w:rPr>
        <w:t>thu</w:t>
      </w:r>
      <w:proofErr w:type="gramEnd"/>
      <w:r>
        <w:rPr>
          <w:bCs/>
          <w:color w:val="000000"/>
          <w:sz w:val="28"/>
          <w:szCs w:val="28"/>
          <w:lang w:val="en-US"/>
        </w:rPr>
        <w:t xml:space="preserve"> gom và xử lý bằng bể tự hoại 3 ngăn rồi được đấu nối vào hệ thống xử lý nước thải của dự án để tiếp tục xử lý đạt quy chuẩn theo quy định.</w:t>
      </w:r>
    </w:p>
    <w:p w:rsidR="003D1773" w:rsidRPr="00C66961" w:rsidRDefault="00583A25" w:rsidP="00583A25">
      <w:pPr>
        <w:pStyle w:val="NormalWeb"/>
        <w:spacing w:before="120" w:beforeAutospacing="0" w:after="0" w:afterAutospacing="0"/>
        <w:ind w:firstLine="720"/>
        <w:jc w:val="both"/>
        <w:rPr>
          <w:sz w:val="28"/>
          <w:szCs w:val="28"/>
          <w:lang w:val="en-US"/>
        </w:rPr>
      </w:pPr>
      <w:r>
        <w:rPr>
          <w:bCs/>
          <w:color w:val="000000"/>
          <w:sz w:val="28"/>
          <w:szCs w:val="28"/>
          <w:lang w:val="en-US"/>
        </w:rPr>
        <w:t xml:space="preserve">- </w:t>
      </w:r>
      <w:r w:rsidR="003D1773" w:rsidRPr="001F0C89">
        <w:rPr>
          <w:bCs/>
          <w:color w:val="000000"/>
          <w:sz w:val="28"/>
          <w:szCs w:val="28"/>
        </w:rPr>
        <w:t>Nguồn tiếp nhận nước thải</w:t>
      </w:r>
      <w:r w:rsidR="00C66961">
        <w:rPr>
          <w:bCs/>
          <w:color w:val="000000"/>
          <w:sz w:val="28"/>
          <w:szCs w:val="28"/>
          <w:lang w:val="en-US"/>
        </w:rPr>
        <w:t xml:space="preserve"> chăn nuôi</w:t>
      </w:r>
      <w:r w:rsidR="003D1773" w:rsidRPr="001F0C89">
        <w:rPr>
          <w:bCs/>
          <w:color w:val="000000"/>
          <w:sz w:val="28"/>
          <w:szCs w:val="28"/>
        </w:rPr>
        <w:t xml:space="preserve">: </w:t>
      </w:r>
      <w:r w:rsidR="00C66961">
        <w:rPr>
          <w:bCs/>
          <w:color w:val="000000"/>
          <w:sz w:val="28"/>
          <w:szCs w:val="28"/>
          <w:lang w:val="en-US"/>
        </w:rPr>
        <w:t xml:space="preserve">được </w:t>
      </w:r>
      <w:proofErr w:type="gramStart"/>
      <w:r w:rsidR="00C66961">
        <w:rPr>
          <w:bCs/>
          <w:color w:val="000000"/>
          <w:sz w:val="28"/>
          <w:szCs w:val="28"/>
          <w:lang w:val="en-US"/>
        </w:rPr>
        <w:t>thu</w:t>
      </w:r>
      <w:proofErr w:type="gramEnd"/>
      <w:r w:rsidR="00C66961">
        <w:rPr>
          <w:bCs/>
          <w:color w:val="000000"/>
          <w:sz w:val="28"/>
          <w:szCs w:val="28"/>
          <w:lang w:val="en-US"/>
        </w:rPr>
        <w:t xml:space="preserve"> gom về hệ thống xử lý tập trung để xử lý đạt tiêu chuẩn về môi trường trước khi xả ra nguồn tiếp nhận là kênh tiêu T</w:t>
      </w:r>
      <w:r w:rsidR="00645F5C">
        <w:rPr>
          <w:bCs/>
          <w:color w:val="000000"/>
          <w:sz w:val="28"/>
          <w:szCs w:val="28"/>
          <w:lang w:val="en-US"/>
        </w:rPr>
        <w:t>17-7B</w:t>
      </w:r>
      <w:r w:rsidR="00C66961">
        <w:rPr>
          <w:bCs/>
          <w:color w:val="000000"/>
          <w:sz w:val="28"/>
          <w:szCs w:val="28"/>
          <w:lang w:val="en-US"/>
        </w:rPr>
        <w:t xml:space="preserve"> (T15</w:t>
      </w:r>
      <w:r w:rsidR="00645F5C">
        <w:rPr>
          <w:bCs/>
          <w:color w:val="000000"/>
          <w:sz w:val="28"/>
          <w:szCs w:val="28"/>
          <w:lang w:val="en-US"/>
        </w:rPr>
        <w:t>A-1</w:t>
      </w:r>
      <w:r w:rsidR="00C66961">
        <w:rPr>
          <w:bCs/>
          <w:color w:val="000000"/>
          <w:sz w:val="28"/>
          <w:szCs w:val="28"/>
          <w:lang w:val="en-US"/>
        </w:rPr>
        <w:t>).</w:t>
      </w:r>
    </w:p>
    <w:p w:rsidR="003D1773" w:rsidRPr="001F0C89" w:rsidRDefault="00583A25" w:rsidP="00583A25">
      <w:pPr>
        <w:pStyle w:val="NormalWeb"/>
        <w:spacing w:before="120" w:beforeAutospacing="0" w:after="0" w:afterAutospacing="0"/>
        <w:ind w:firstLine="720"/>
        <w:jc w:val="both"/>
        <w:rPr>
          <w:sz w:val="28"/>
          <w:szCs w:val="28"/>
        </w:rPr>
      </w:pPr>
      <w:r>
        <w:rPr>
          <w:bCs/>
          <w:color w:val="000000"/>
          <w:sz w:val="28"/>
          <w:szCs w:val="28"/>
          <w:lang w:val="en-US"/>
        </w:rPr>
        <w:t xml:space="preserve">- </w:t>
      </w:r>
      <w:r w:rsidR="009A2FEE">
        <w:rPr>
          <w:bCs/>
          <w:color w:val="000000"/>
          <w:sz w:val="28"/>
          <w:szCs w:val="28"/>
        </w:rPr>
        <w:t>Nguồn tiếp nhận nước mưa: K</w:t>
      </w:r>
      <w:r w:rsidR="003D1773" w:rsidRPr="001F0C89">
        <w:rPr>
          <w:bCs/>
          <w:color w:val="000000"/>
          <w:sz w:val="28"/>
          <w:szCs w:val="28"/>
        </w:rPr>
        <w:t xml:space="preserve">hu vực dự </w:t>
      </w:r>
      <w:proofErr w:type="gramStart"/>
      <w:r w:rsidR="003D1773" w:rsidRPr="001F0C89">
        <w:rPr>
          <w:bCs/>
          <w:color w:val="000000"/>
          <w:sz w:val="28"/>
          <w:szCs w:val="28"/>
        </w:rPr>
        <w:t>án</w:t>
      </w:r>
      <w:proofErr w:type="gramEnd"/>
      <w:r w:rsidR="003D1773" w:rsidRPr="001F0C89">
        <w:rPr>
          <w:bCs/>
          <w:color w:val="000000"/>
          <w:sz w:val="28"/>
          <w:szCs w:val="28"/>
        </w:rPr>
        <w:t xml:space="preserve"> hiện tại chưa có hệ thống thoát nước trong khu vực. Nước mưa một phần sẽ được thu gom về ao </w:t>
      </w:r>
      <w:r w:rsidR="00C66961">
        <w:rPr>
          <w:bCs/>
          <w:color w:val="000000"/>
          <w:sz w:val="28"/>
          <w:szCs w:val="28"/>
          <w:lang w:val="en-US"/>
        </w:rPr>
        <w:t>nuôi cá và khu vực xung quanh dự án</w:t>
      </w:r>
      <w:r w:rsidR="003D1773" w:rsidRPr="001F0C89">
        <w:rPr>
          <w:bCs/>
          <w:color w:val="000000"/>
          <w:sz w:val="28"/>
          <w:szCs w:val="28"/>
        </w:rPr>
        <w:t>.</w:t>
      </w:r>
    </w:p>
    <w:p w:rsidR="007A3904" w:rsidRDefault="003D1773" w:rsidP="00583A25">
      <w:pPr>
        <w:pStyle w:val="NormalWeb"/>
        <w:spacing w:before="120" w:beforeAutospacing="0" w:after="0" w:afterAutospacing="0"/>
        <w:ind w:firstLine="720"/>
        <w:jc w:val="both"/>
        <w:outlineLvl w:val="1"/>
        <w:rPr>
          <w:b/>
          <w:bCs/>
          <w:color w:val="000000"/>
          <w:sz w:val="28"/>
          <w:szCs w:val="28"/>
          <w:lang w:val="en-US"/>
        </w:rPr>
      </w:pPr>
      <w:bookmarkStart w:id="158" w:name="_Toc128824283"/>
      <w:r w:rsidRPr="001F0C89">
        <w:rPr>
          <w:b/>
          <w:bCs/>
          <w:color w:val="000000"/>
          <w:sz w:val="28"/>
          <w:szCs w:val="28"/>
        </w:rPr>
        <w:t xml:space="preserve">3. </w:t>
      </w:r>
      <w:r w:rsidR="007A3904">
        <w:rPr>
          <w:b/>
          <w:bCs/>
          <w:color w:val="000000"/>
          <w:sz w:val="28"/>
          <w:szCs w:val="28"/>
          <w:lang w:val="en-US"/>
        </w:rPr>
        <w:t>ĐÁNH GIÁ HIỆN TRẠNG CÁC THÀNH PHẦN MÔI TRƯỜNG ĐẤT, NƯỚC, KHÔNG KHÍ NƠI THỰC HIỆN DỰ ÁN</w:t>
      </w:r>
      <w:bookmarkEnd w:id="158"/>
    </w:p>
    <w:p w:rsidR="003D1773" w:rsidRPr="001F0C89" w:rsidRDefault="003D1773" w:rsidP="00583A25">
      <w:pPr>
        <w:pStyle w:val="NormalWeb"/>
        <w:spacing w:before="120" w:beforeAutospacing="0" w:after="0" w:afterAutospacing="0"/>
        <w:ind w:firstLine="720"/>
        <w:jc w:val="both"/>
        <w:rPr>
          <w:sz w:val="28"/>
          <w:szCs w:val="28"/>
        </w:rPr>
      </w:pPr>
      <w:r w:rsidRPr="001F0C89">
        <w:rPr>
          <w:bCs/>
          <w:color w:val="000000"/>
          <w:sz w:val="28"/>
          <w:szCs w:val="28"/>
        </w:rPr>
        <w:t>Để đánh giá hiện trạng chất lượng môi trường tại khu vực dự án, chủ dự án ph</w:t>
      </w:r>
      <w:r w:rsidR="007E0915">
        <w:rPr>
          <w:bCs/>
          <w:color w:val="000000"/>
          <w:sz w:val="28"/>
          <w:szCs w:val="28"/>
        </w:rPr>
        <w:t xml:space="preserve">ối hợp với đơn vị phân tích -  </w:t>
      </w:r>
      <w:r w:rsidR="007E0915">
        <w:rPr>
          <w:bCs/>
          <w:color w:val="000000"/>
          <w:sz w:val="28"/>
          <w:szCs w:val="28"/>
          <w:lang w:val="en-US"/>
        </w:rPr>
        <w:t>T</w:t>
      </w:r>
      <w:r w:rsidRPr="001F0C89">
        <w:rPr>
          <w:bCs/>
          <w:color w:val="000000"/>
          <w:sz w:val="28"/>
          <w:szCs w:val="28"/>
        </w:rPr>
        <w:t>rung tâm nghiên cứu và tư vấn môi trường - REC (Vimcerts 101) tiến hành khảo sát, đo đạc và lấy mẫu phân tích trên khu vực dự án để có những đánh giá chính xác về hiện trạng môi trường, nhận dạng rõ tác động từ quá trình triển khai xây dựng và vận hành, từ đó đưa ra các biện pháp giảm thiểu thích hợp.</w:t>
      </w:r>
    </w:p>
    <w:p w:rsidR="003D1773" w:rsidRPr="001F0C89" w:rsidRDefault="009A2FEE" w:rsidP="00583A25">
      <w:pPr>
        <w:pStyle w:val="NormalWeb"/>
        <w:spacing w:before="120" w:beforeAutospacing="0" w:after="0" w:afterAutospacing="0"/>
        <w:ind w:firstLine="720"/>
        <w:jc w:val="both"/>
        <w:textAlignment w:val="baseline"/>
        <w:rPr>
          <w:bCs/>
          <w:color w:val="000000"/>
          <w:sz w:val="28"/>
          <w:szCs w:val="28"/>
        </w:rPr>
      </w:pPr>
      <w:r>
        <w:rPr>
          <w:bCs/>
          <w:color w:val="000000"/>
          <w:sz w:val="28"/>
          <w:szCs w:val="28"/>
        </w:rPr>
        <w:t xml:space="preserve">- </w:t>
      </w:r>
      <w:r w:rsidR="003D1773" w:rsidRPr="001F0C89">
        <w:rPr>
          <w:bCs/>
          <w:color w:val="000000"/>
          <w:sz w:val="28"/>
          <w:szCs w:val="28"/>
        </w:rPr>
        <w:t xml:space="preserve">Ngày lấy mẫu lần 1: </w:t>
      </w:r>
      <w:r w:rsidR="00B524E2">
        <w:rPr>
          <w:bCs/>
          <w:color w:val="000000"/>
          <w:sz w:val="28"/>
          <w:szCs w:val="28"/>
          <w:lang w:val="en-US"/>
        </w:rPr>
        <w:t>10/11</w:t>
      </w:r>
      <w:r w:rsidR="003D1773" w:rsidRPr="001F0C89">
        <w:rPr>
          <w:bCs/>
          <w:color w:val="000000"/>
          <w:sz w:val="28"/>
          <w:szCs w:val="28"/>
        </w:rPr>
        <w:t>/2022</w:t>
      </w:r>
    </w:p>
    <w:p w:rsidR="003D1773" w:rsidRPr="001F0C89" w:rsidRDefault="009A2FEE" w:rsidP="00583A25">
      <w:pPr>
        <w:pStyle w:val="NormalWeb"/>
        <w:spacing w:before="120" w:beforeAutospacing="0" w:after="0" w:afterAutospacing="0"/>
        <w:ind w:firstLine="720"/>
        <w:jc w:val="both"/>
        <w:textAlignment w:val="baseline"/>
        <w:rPr>
          <w:bCs/>
          <w:color w:val="000000"/>
          <w:sz w:val="28"/>
          <w:szCs w:val="28"/>
        </w:rPr>
      </w:pPr>
      <w:r>
        <w:rPr>
          <w:bCs/>
          <w:color w:val="000000"/>
          <w:sz w:val="28"/>
          <w:szCs w:val="28"/>
        </w:rPr>
        <w:t xml:space="preserve">- </w:t>
      </w:r>
      <w:r w:rsidR="003D1773" w:rsidRPr="001F0C89">
        <w:rPr>
          <w:bCs/>
          <w:color w:val="000000"/>
          <w:sz w:val="28"/>
          <w:szCs w:val="28"/>
        </w:rPr>
        <w:t xml:space="preserve">Ngày lấy mẫu lần 2: </w:t>
      </w:r>
      <w:r w:rsidR="00B524E2">
        <w:rPr>
          <w:bCs/>
          <w:color w:val="000000"/>
          <w:sz w:val="28"/>
          <w:szCs w:val="28"/>
          <w:lang w:val="en-US"/>
        </w:rPr>
        <w:t>11/11</w:t>
      </w:r>
      <w:r w:rsidR="003D1773" w:rsidRPr="001F0C89">
        <w:rPr>
          <w:bCs/>
          <w:color w:val="000000"/>
          <w:sz w:val="28"/>
          <w:szCs w:val="28"/>
        </w:rPr>
        <w:t>/2022</w:t>
      </w:r>
    </w:p>
    <w:p w:rsidR="003D1773" w:rsidRPr="001F0C89" w:rsidRDefault="009A2FEE" w:rsidP="00583A25">
      <w:pPr>
        <w:pStyle w:val="NormalWeb"/>
        <w:spacing w:before="120" w:beforeAutospacing="0" w:after="0" w:afterAutospacing="0"/>
        <w:ind w:firstLine="720"/>
        <w:jc w:val="both"/>
        <w:textAlignment w:val="baseline"/>
        <w:rPr>
          <w:bCs/>
          <w:color w:val="000000"/>
          <w:sz w:val="28"/>
          <w:szCs w:val="28"/>
        </w:rPr>
      </w:pPr>
      <w:r>
        <w:rPr>
          <w:bCs/>
          <w:color w:val="000000"/>
          <w:sz w:val="28"/>
          <w:szCs w:val="28"/>
        </w:rPr>
        <w:t xml:space="preserve">- </w:t>
      </w:r>
      <w:r w:rsidR="003D1773" w:rsidRPr="001F0C89">
        <w:rPr>
          <w:bCs/>
          <w:color w:val="000000"/>
          <w:sz w:val="28"/>
          <w:szCs w:val="28"/>
        </w:rPr>
        <w:t xml:space="preserve">Ngày lấy mẫu lần 3: </w:t>
      </w:r>
      <w:r w:rsidR="00B524E2">
        <w:rPr>
          <w:bCs/>
          <w:color w:val="000000"/>
          <w:sz w:val="28"/>
          <w:szCs w:val="28"/>
          <w:lang w:val="en-US"/>
        </w:rPr>
        <w:t>12/11</w:t>
      </w:r>
      <w:r w:rsidR="003D1773" w:rsidRPr="001F0C89">
        <w:rPr>
          <w:bCs/>
          <w:color w:val="000000"/>
          <w:sz w:val="28"/>
          <w:szCs w:val="28"/>
        </w:rPr>
        <w:t>/2022</w:t>
      </w:r>
    </w:p>
    <w:p w:rsidR="00D509B3" w:rsidRPr="001F0C89" w:rsidRDefault="00D509B3" w:rsidP="00583A25">
      <w:pPr>
        <w:pStyle w:val="Heading3"/>
        <w:spacing w:before="120"/>
        <w:ind w:firstLine="720"/>
        <w:jc w:val="both"/>
        <w:rPr>
          <w:rFonts w:ascii="Times New Roman" w:eastAsia="Times New Roman" w:hAnsi="Times New Roman"/>
          <w:b/>
          <w:sz w:val="28"/>
          <w:szCs w:val="28"/>
          <w:lang w:val="en-US"/>
        </w:rPr>
      </w:pPr>
      <w:bookmarkStart w:id="159" w:name="_Toc128824284"/>
      <w:r w:rsidRPr="001F0C89">
        <w:rPr>
          <w:rFonts w:ascii="Times New Roman" w:eastAsia="Times New Roman" w:hAnsi="Times New Roman"/>
          <w:b/>
          <w:bCs/>
          <w:color w:val="000000"/>
          <w:sz w:val="28"/>
          <w:szCs w:val="28"/>
          <w:lang w:val="en-US"/>
        </w:rPr>
        <w:t>3.1. Hiện trạng môi trường nước dưới đất</w:t>
      </w:r>
      <w:bookmarkEnd w:id="159"/>
    </w:p>
    <w:p w:rsidR="00D509B3" w:rsidRPr="003906D7" w:rsidRDefault="00D509B3" w:rsidP="00583A25">
      <w:pPr>
        <w:spacing w:before="120"/>
        <w:ind w:firstLine="720"/>
        <w:jc w:val="both"/>
        <w:rPr>
          <w:rFonts w:ascii="Times New Roman" w:eastAsia="Times New Roman" w:hAnsi="Times New Roman"/>
          <w:b/>
          <w:i/>
          <w:sz w:val="28"/>
          <w:szCs w:val="28"/>
          <w:lang w:val="en-US"/>
        </w:rPr>
      </w:pPr>
      <w:r w:rsidRPr="003906D7">
        <w:rPr>
          <w:rFonts w:ascii="Times New Roman" w:eastAsia="Times New Roman" w:hAnsi="Times New Roman"/>
          <w:b/>
          <w:bCs/>
          <w:i/>
          <w:color w:val="000000"/>
          <w:sz w:val="28"/>
          <w:szCs w:val="28"/>
          <w:lang w:val="en-US"/>
        </w:rPr>
        <w:t>a) Chỉ tiêu đo đạc và phân tích</w:t>
      </w:r>
    </w:p>
    <w:p w:rsidR="00D509B3" w:rsidRPr="001F0C89" w:rsidRDefault="00D509B3" w:rsidP="00583A25">
      <w:pPr>
        <w:spacing w:before="120"/>
        <w:ind w:firstLine="720"/>
        <w:jc w:val="both"/>
        <w:rPr>
          <w:rFonts w:ascii="Times New Roman" w:eastAsia="Times New Roman" w:hAnsi="Times New Roman"/>
          <w:sz w:val="28"/>
          <w:szCs w:val="28"/>
          <w:lang w:val="en-US"/>
        </w:rPr>
      </w:pPr>
      <w:r w:rsidRPr="001F0C89">
        <w:rPr>
          <w:rFonts w:ascii="Times New Roman" w:eastAsia="Times New Roman" w:hAnsi="Times New Roman"/>
          <w:bCs/>
          <w:color w:val="000000"/>
          <w:sz w:val="28"/>
          <w:szCs w:val="28"/>
          <w:lang w:val="en-US"/>
        </w:rPr>
        <w:t> Các thông số đặc trưng cho tính chất nước dưới đất bao gồm: pH, độ cứng, COD</w:t>
      </w:r>
      <w:proofErr w:type="gramStart"/>
      <w:r w:rsidRPr="001F0C89">
        <w:rPr>
          <w:rFonts w:ascii="Times New Roman" w:eastAsia="Times New Roman" w:hAnsi="Times New Roman"/>
          <w:bCs/>
          <w:color w:val="000000"/>
          <w:sz w:val="28"/>
          <w:szCs w:val="28"/>
          <w:lang w:val="en-US"/>
        </w:rPr>
        <w:t>,  N</w:t>
      </w:r>
      <w:proofErr w:type="gramEnd"/>
      <w:r w:rsidRPr="001F0C89">
        <w:rPr>
          <w:rFonts w:ascii="Times New Roman" w:eastAsia="Times New Roman" w:hAnsi="Times New Roman"/>
          <w:bCs/>
          <w:color w:val="000000"/>
          <w:sz w:val="28"/>
          <w:szCs w:val="28"/>
          <w:lang w:val="en-US"/>
        </w:rPr>
        <w:t>_NO</w:t>
      </w:r>
      <w:r w:rsidRPr="001F0C89">
        <w:rPr>
          <w:rFonts w:ascii="Times New Roman" w:eastAsia="Times New Roman" w:hAnsi="Times New Roman"/>
          <w:bCs/>
          <w:color w:val="000000"/>
          <w:sz w:val="28"/>
          <w:szCs w:val="28"/>
          <w:vertAlign w:val="subscript"/>
          <w:lang w:val="en-US"/>
        </w:rPr>
        <w:t>2</w:t>
      </w:r>
      <w:r w:rsidRPr="001F0C89">
        <w:rPr>
          <w:rFonts w:ascii="Times New Roman" w:eastAsia="Times New Roman" w:hAnsi="Times New Roman"/>
          <w:bCs/>
          <w:color w:val="000000"/>
          <w:sz w:val="28"/>
          <w:szCs w:val="28"/>
          <w:vertAlign w:val="superscript"/>
          <w:lang w:val="en-US"/>
        </w:rPr>
        <w:t>-</w:t>
      </w:r>
      <w:r w:rsidRPr="001F0C89">
        <w:rPr>
          <w:rFonts w:ascii="Times New Roman" w:eastAsia="Times New Roman" w:hAnsi="Times New Roman"/>
          <w:bCs/>
          <w:color w:val="000000"/>
          <w:sz w:val="28"/>
          <w:szCs w:val="28"/>
          <w:lang w:val="en-US"/>
        </w:rPr>
        <w:t>, N_NO</w:t>
      </w:r>
      <w:r w:rsidRPr="001F0C89">
        <w:rPr>
          <w:rFonts w:ascii="Times New Roman" w:eastAsia="Times New Roman" w:hAnsi="Times New Roman"/>
          <w:bCs/>
          <w:color w:val="000000"/>
          <w:sz w:val="28"/>
          <w:szCs w:val="28"/>
          <w:vertAlign w:val="subscript"/>
          <w:lang w:val="en-US"/>
        </w:rPr>
        <w:t>3</w:t>
      </w:r>
      <w:r w:rsidRPr="001F0C89">
        <w:rPr>
          <w:rFonts w:ascii="Times New Roman" w:eastAsia="Times New Roman" w:hAnsi="Times New Roman"/>
          <w:bCs/>
          <w:color w:val="000000"/>
          <w:sz w:val="28"/>
          <w:szCs w:val="28"/>
          <w:vertAlign w:val="superscript"/>
          <w:lang w:val="en-US"/>
        </w:rPr>
        <w:t>-</w:t>
      </w:r>
      <w:r w:rsidRPr="001F0C89">
        <w:rPr>
          <w:rFonts w:ascii="Times New Roman" w:eastAsia="Times New Roman" w:hAnsi="Times New Roman"/>
          <w:bCs/>
          <w:color w:val="000000"/>
          <w:sz w:val="28"/>
          <w:szCs w:val="28"/>
          <w:lang w:val="en-US"/>
        </w:rPr>
        <w:t>, tổng Fe, Mn, tổng Coliform.</w:t>
      </w:r>
    </w:p>
    <w:p w:rsidR="00D509B3" w:rsidRPr="003906D7" w:rsidRDefault="009A2FEE" w:rsidP="00583A25">
      <w:pPr>
        <w:spacing w:before="120"/>
        <w:ind w:firstLine="720"/>
        <w:jc w:val="both"/>
        <w:rPr>
          <w:rFonts w:ascii="Times New Roman" w:eastAsia="Times New Roman" w:hAnsi="Times New Roman"/>
          <w:b/>
          <w:i/>
          <w:sz w:val="28"/>
          <w:szCs w:val="28"/>
          <w:lang w:val="en-US"/>
        </w:rPr>
      </w:pPr>
      <w:r w:rsidRPr="003906D7">
        <w:rPr>
          <w:rFonts w:ascii="Times New Roman" w:eastAsia="Times New Roman" w:hAnsi="Times New Roman"/>
          <w:b/>
          <w:bCs/>
          <w:i/>
          <w:color w:val="000000"/>
          <w:sz w:val="28"/>
          <w:szCs w:val="28"/>
          <w:lang w:val="en-US"/>
        </w:rPr>
        <w:lastRenderedPageBreak/>
        <w:t>b)</w:t>
      </w:r>
      <w:r w:rsidR="00D509B3" w:rsidRPr="003906D7">
        <w:rPr>
          <w:rFonts w:ascii="Times New Roman" w:eastAsia="Times New Roman" w:hAnsi="Times New Roman"/>
          <w:b/>
          <w:bCs/>
          <w:i/>
          <w:color w:val="000000"/>
          <w:sz w:val="28"/>
          <w:szCs w:val="28"/>
          <w:lang w:val="en-US"/>
        </w:rPr>
        <w:t xml:space="preserve"> Vị trí lấy mẫu </w:t>
      </w:r>
    </w:p>
    <w:p w:rsidR="00D509B3" w:rsidRPr="001F0C89" w:rsidRDefault="00D509B3" w:rsidP="00583A25">
      <w:pPr>
        <w:spacing w:before="120"/>
        <w:ind w:firstLine="720"/>
        <w:jc w:val="both"/>
        <w:rPr>
          <w:rFonts w:ascii="Times New Roman" w:eastAsia="Times New Roman" w:hAnsi="Times New Roman"/>
          <w:sz w:val="28"/>
          <w:szCs w:val="28"/>
          <w:lang w:val="en-US"/>
        </w:rPr>
      </w:pPr>
      <w:r w:rsidRPr="001F0C89">
        <w:rPr>
          <w:rFonts w:ascii="Times New Roman" w:eastAsia="Times New Roman" w:hAnsi="Times New Roman"/>
          <w:bCs/>
          <w:color w:val="000000"/>
          <w:sz w:val="28"/>
          <w:szCs w:val="28"/>
          <w:lang w:val="en-US"/>
        </w:rPr>
        <w:t xml:space="preserve">Vị trí các điểm đo đạc, lấy mẫu chất lượng môi trường nước dưới đất </w:t>
      </w:r>
      <w:r w:rsidR="00C729CE">
        <w:rPr>
          <w:rFonts w:ascii="Times New Roman" w:eastAsia="Times New Roman" w:hAnsi="Times New Roman"/>
          <w:bCs/>
          <w:color w:val="000000"/>
          <w:sz w:val="28"/>
          <w:szCs w:val="28"/>
          <w:lang w:val="en-US"/>
        </w:rPr>
        <w:t xml:space="preserve">là nước giếng khoan trong phạm </w:t>
      </w:r>
      <w:proofErr w:type="gramStart"/>
      <w:r w:rsidR="00C729CE">
        <w:rPr>
          <w:rFonts w:ascii="Times New Roman" w:eastAsia="Times New Roman" w:hAnsi="Times New Roman"/>
          <w:bCs/>
          <w:color w:val="000000"/>
          <w:sz w:val="28"/>
          <w:szCs w:val="28"/>
          <w:lang w:val="en-US"/>
        </w:rPr>
        <w:t>vi</w:t>
      </w:r>
      <w:proofErr w:type="gramEnd"/>
      <w:r w:rsidR="00C729CE">
        <w:rPr>
          <w:rFonts w:ascii="Times New Roman" w:eastAsia="Times New Roman" w:hAnsi="Times New Roman"/>
          <w:bCs/>
          <w:color w:val="000000"/>
          <w:sz w:val="28"/>
          <w:szCs w:val="28"/>
          <w:lang w:val="en-US"/>
        </w:rPr>
        <w:t xml:space="preserve"> đất dự án.</w:t>
      </w:r>
    </w:p>
    <w:p w:rsidR="00D509B3" w:rsidRPr="003906D7" w:rsidRDefault="00D509B3" w:rsidP="00583A25">
      <w:pPr>
        <w:spacing w:before="120"/>
        <w:ind w:firstLine="720"/>
        <w:jc w:val="both"/>
        <w:rPr>
          <w:rFonts w:ascii="Times New Roman" w:eastAsia="Times New Roman" w:hAnsi="Times New Roman"/>
          <w:b/>
          <w:i/>
          <w:sz w:val="28"/>
          <w:szCs w:val="28"/>
          <w:lang w:val="en-US"/>
        </w:rPr>
      </w:pPr>
      <w:r w:rsidRPr="003906D7">
        <w:rPr>
          <w:rFonts w:ascii="Times New Roman" w:eastAsia="Times New Roman" w:hAnsi="Times New Roman"/>
          <w:b/>
          <w:bCs/>
          <w:i/>
          <w:color w:val="000000"/>
          <w:sz w:val="28"/>
          <w:szCs w:val="28"/>
          <w:lang w:val="en-US"/>
        </w:rPr>
        <w:t>c</w:t>
      </w:r>
      <w:r w:rsidR="009A2FEE" w:rsidRPr="003906D7">
        <w:rPr>
          <w:rFonts w:ascii="Times New Roman" w:eastAsia="Times New Roman" w:hAnsi="Times New Roman"/>
          <w:b/>
          <w:bCs/>
          <w:i/>
          <w:color w:val="000000"/>
          <w:sz w:val="28"/>
          <w:szCs w:val="28"/>
          <w:lang w:val="en-US"/>
        </w:rPr>
        <w:t>)</w:t>
      </w:r>
      <w:r w:rsidRPr="003906D7">
        <w:rPr>
          <w:rFonts w:ascii="Times New Roman" w:eastAsia="Times New Roman" w:hAnsi="Times New Roman"/>
          <w:b/>
          <w:bCs/>
          <w:i/>
          <w:color w:val="000000"/>
          <w:sz w:val="28"/>
          <w:szCs w:val="28"/>
          <w:lang w:val="en-US"/>
        </w:rPr>
        <w:t xml:space="preserve"> Tiêu chuẩn so sánh</w:t>
      </w:r>
    </w:p>
    <w:p w:rsidR="00D509B3" w:rsidRPr="001F0C89" w:rsidRDefault="00D509B3" w:rsidP="00583A25">
      <w:pPr>
        <w:spacing w:before="120"/>
        <w:ind w:firstLine="720"/>
        <w:jc w:val="both"/>
        <w:rPr>
          <w:rFonts w:ascii="Times New Roman" w:eastAsia="Times New Roman" w:hAnsi="Times New Roman"/>
          <w:sz w:val="28"/>
          <w:szCs w:val="28"/>
          <w:lang w:val="en-US"/>
        </w:rPr>
      </w:pPr>
      <w:r w:rsidRPr="001F0C89">
        <w:rPr>
          <w:rFonts w:ascii="Times New Roman" w:eastAsia="Times New Roman" w:hAnsi="Times New Roman"/>
          <w:bCs/>
          <w:color w:val="000000"/>
          <w:sz w:val="28"/>
          <w:szCs w:val="28"/>
          <w:lang w:val="en-US"/>
        </w:rPr>
        <w:t>Chất lượng nước dưới đất khu vực dự án được đánh giá theo QCVN 09-MT</w:t>
      </w:r>
      <w:proofErr w:type="gramStart"/>
      <w:r w:rsidRPr="001F0C89">
        <w:rPr>
          <w:rFonts w:ascii="Times New Roman" w:eastAsia="Times New Roman" w:hAnsi="Times New Roman"/>
          <w:bCs/>
          <w:color w:val="000000"/>
          <w:sz w:val="28"/>
          <w:szCs w:val="28"/>
          <w:lang w:val="en-US"/>
        </w:rPr>
        <w:t>:2015</w:t>
      </w:r>
      <w:proofErr w:type="gramEnd"/>
      <w:r w:rsidRPr="001F0C89">
        <w:rPr>
          <w:rFonts w:ascii="Times New Roman" w:eastAsia="Times New Roman" w:hAnsi="Times New Roman"/>
          <w:bCs/>
          <w:color w:val="000000"/>
          <w:sz w:val="28"/>
          <w:szCs w:val="28"/>
          <w:lang w:val="en-US"/>
        </w:rPr>
        <w:t>/BTNMT - Quy chuẩn kỹ thuật quốc gia về chất lượng nước dưới đất .</w:t>
      </w:r>
    </w:p>
    <w:p w:rsidR="00D509B3" w:rsidRPr="003906D7" w:rsidRDefault="009A2FEE" w:rsidP="00583A25">
      <w:pPr>
        <w:spacing w:before="120"/>
        <w:ind w:firstLine="720"/>
        <w:jc w:val="both"/>
        <w:rPr>
          <w:rFonts w:ascii="Times New Roman" w:eastAsia="Times New Roman" w:hAnsi="Times New Roman"/>
          <w:b/>
          <w:bCs/>
          <w:i/>
          <w:color w:val="000000"/>
          <w:sz w:val="28"/>
          <w:szCs w:val="28"/>
          <w:lang w:val="en-US"/>
        </w:rPr>
      </w:pPr>
      <w:r w:rsidRPr="003906D7">
        <w:rPr>
          <w:rFonts w:ascii="Times New Roman" w:eastAsia="Times New Roman" w:hAnsi="Times New Roman"/>
          <w:b/>
          <w:bCs/>
          <w:i/>
          <w:color w:val="000000"/>
          <w:sz w:val="28"/>
          <w:szCs w:val="28"/>
          <w:lang w:val="en-US"/>
        </w:rPr>
        <w:t>d)</w:t>
      </w:r>
      <w:r w:rsidR="00D509B3" w:rsidRPr="003906D7">
        <w:rPr>
          <w:rFonts w:ascii="Times New Roman" w:eastAsia="Times New Roman" w:hAnsi="Times New Roman"/>
          <w:b/>
          <w:bCs/>
          <w:i/>
          <w:color w:val="000000"/>
          <w:sz w:val="28"/>
          <w:szCs w:val="28"/>
          <w:lang w:val="en-US"/>
        </w:rPr>
        <w:t xml:space="preserve"> Kết quả đo đạc, phân tích </w:t>
      </w:r>
    </w:p>
    <w:p w:rsidR="00D509B3" w:rsidRPr="001F0C89" w:rsidRDefault="00D509B3" w:rsidP="00583A25">
      <w:pPr>
        <w:spacing w:before="120"/>
        <w:ind w:firstLine="540"/>
        <w:jc w:val="center"/>
        <w:rPr>
          <w:rFonts w:ascii="Times New Roman" w:eastAsia="Times New Roman" w:hAnsi="Times New Roman"/>
          <w:b/>
          <w:sz w:val="28"/>
          <w:szCs w:val="28"/>
          <w:lang w:val="en-US"/>
        </w:rPr>
      </w:pPr>
      <w:r w:rsidRPr="001F0C89">
        <w:rPr>
          <w:rFonts w:ascii="Times New Roman" w:eastAsia="Times New Roman" w:hAnsi="Times New Roman"/>
          <w:b/>
          <w:bCs/>
          <w:color w:val="000000"/>
          <w:sz w:val="28"/>
          <w:szCs w:val="28"/>
          <w:lang w:val="en-US"/>
        </w:rPr>
        <w:t xml:space="preserve">Bảng </w:t>
      </w:r>
      <w:r w:rsidR="00645F5C">
        <w:rPr>
          <w:rFonts w:ascii="Times New Roman" w:eastAsia="Times New Roman" w:hAnsi="Times New Roman"/>
          <w:b/>
          <w:bCs/>
          <w:color w:val="000000"/>
          <w:sz w:val="28"/>
          <w:szCs w:val="28"/>
          <w:lang w:val="en-US"/>
        </w:rPr>
        <w:t>10</w:t>
      </w:r>
      <w:r w:rsidRPr="001F0C89">
        <w:rPr>
          <w:rFonts w:ascii="Times New Roman" w:eastAsia="Times New Roman" w:hAnsi="Times New Roman"/>
          <w:b/>
          <w:bCs/>
          <w:color w:val="000000"/>
          <w:sz w:val="28"/>
          <w:szCs w:val="28"/>
          <w:lang w:val="en-US"/>
        </w:rPr>
        <w:t>: Kết quả phân tích nước dưới đất</w:t>
      </w:r>
    </w:p>
    <w:tbl>
      <w:tblPr>
        <w:tblStyle w:val="TableGrid"/>
        <w:tblW w:w="10537" w:type="dxa"/>
        <w:jc w:val="center"/>
        <w:tblLayout w:type="fixed"/>
        <w:tblLook w:val="04A0" w:firstRow="1" w:lastRow="0" w:firstColumn="1" w:lastColumn="0" w:noHBand="0" w:noVBand="1"/>
      </w:tblPr>
      <w:tblGrid>
        <w:gridCol w:w="727"/>
        <w:gridCol w:w="1878"/>
        <w:gridCol w:w="1617"/>
        <w:gridCol w:w="1323"/>
        <w:gridCol w:w="1323"/>
        <w:gridCol w:w="1323"/>
        <w:gridCol w:w="2346"/>
      </w:tblGrid>
      <w:tr w:rsidR="00220C2F" w:rsidRPr="001F0C89" w:rsidTr="0001244C">
        <w:trPr>
          <w:jc w:val="center"/>
        </w:trPr>
        <w:tc>
          <w:tcPr>
            <w:tcW w:w="727" w:type="dxa"/>
            <w:vMerge w:val="restart"/>
            <w:vAlign w:val="center"/>
          </w:tcPr>
          <w:p w:rsidR="00220C2F" w:rsidRPr="009A2FEE" w:rsidRDefault="00220C2F" w:rsidP="009A2FEE">
            <w:pPr>
              <w:spacing w:before="120"/>
              <w:jc w:val="center"/>
              <w:rPr>
                <w:rFonts w:ascii="Times New Roman" w:eastAsia="Times New Roman" w:hAnsi="Times New Roman"/>
                <w:b/>
                <w:sz w:val="27"/>
                <w:szCs w:val="27"/>
                <w:lang w:val="en-US"/>
              </w:rPr>
            </w:pPr>
            <w:r w:rsidRPr="009A2FEE">
              <w:rPr>
                <w:rFonts w:ascii="Times New Roman" w:eastAsia="Times New Roman" w:hAnsi="Times New Roman"/>
                <w:b/>
                <w:sz w:val="27"/>
                <w:szCs w:val="27"/>
                <w:lang w:val="en-US"/>
              </w:rPr>
              <w:t>STT</w:t>
            </w:r>
          </w:p>
        </w:tc>
        <w:tc>
          <w:tcPr>
            <w:tcW w:w="3495" w:type="dxa"/>
            <w:gridSpan w:val="2"/>
            <w:vMerge w:val="restart"/>
            <w:vAlign w:val="center"/>
          </w:tcPr>
          <w:p w:rsidR="00220C2F" w:rsidRPr="009A2FEE" w:rsidRDefault="00220C2F" w:rsidP="009A2FEE">
            <w:pPr>
              <w:spacing w:before="120"/>
              <w:jc w:val="center"/>
              <w:rPr>
                <w:rFonts w:ascii="Times New Roman" w:eastAsia="Times New Roman" w:hAnsi="Times New Roman"/>
                <w:b/>
                <w:sz w:val="27"/>
                <w:szCs w:val="27"/>
                <w:lang w:val="en-US"/>
              </w:rPr>
            </w:pPr>
            <w:r w:rsidRPr="009A2FEE">
              <w:rPr>
                <w:rFonts w:ascii="Times New Roman" w:eastAsia="Times New Roman" w:hAnsi="Times New Roman"/>
                <w:b/>
                <w:sz w:val="27"/>
                <w:szCs w:val="27"/>
                <w:lang w:val="en-US"/>
              </w:rPr>
              <w:t>THÔNG SỐ/ĐƠN VỊ</w:t>
            </w:r>
          </w:p>
        </w:tc>
        <w:tc>
          <w:tcPr>
            <w:tcW w:w="3969" w:type="dxa"/>
            <w:gridSpan w:val="3"/>
            <w:vAlign w:val="center"/>
          </w:tcPr>
          <w:p w:rsidR="00220C2F" w:rsidRPr="009A2FEE" w:rsidRDefault="00220C2F" w:rsidP="009A2FEE">
            <w:pPr>
              <w:spacing w:before="120"/>
              <w:jc w:val="center"/>
              <w:rPr>
                <w:rFonts w:ascii="Times New Roman" w:eastAsia="Times New Roman" w:hAnsi="Times New Roman"/>
                <w:b/>
                <w:sz w:val="27"/>
                <w:szCs w:val="27"/>
                <w:lang w:val="en-US"/>
              </w:rPr>
            </w:pPr>
            <w:r w:rsidRPr="009A2FEE">
              <w:rPr>
                <w:rFonts w:ascii="Times New Roman" w:eastAsia="Times New Roman" w:hAnsi="Times New Roman"/>
                <w:b/>
                <w:sz w:val="27"/>
                <w:szCs w:val="27"/>
                <w:lang w:val="en-US"/>
              </w:rPr>
              <w:t>KẾT QUẢ</w:t>
            </w:r>
          </w:p>
        </w:tc>
        <w:tc>
          <w:tcPr>
            <w:tcW w:w="2346" w:type="dxa"/>
            <w:vMerge w:val="restart"/>
            <w:vAlign w:val="center"/>
          </w:tcPr>
          <w:p w:rsidR="00220C2F" w:rsidRPr="009A2FEE" w:rsidRDefault="00220C2F" w:rsidP="009A2FEE">
            <w:pPr>
              <w:spacing w:before="120"/>
              <w:jc w:val="center"/>
              <w:rPr>
                <w:rFonts w:ascii="Times New Roman" w:eastAsia="Times New Roman" w:hAnsi="Times New Roman"/>
                <w:b/>
                <w:sz w:val="27"/>
                <w:szCs w:val="27"/>
                <w:lang w:val="en-US"/>
              </w:rPr>
            </w:pPr>
            <w:r w:rsidRPr="009A2FEE">
              <w:rPr>
                <w:rFonts w:ascii="Times New Roman" w:eastAsia="Times New Roman" w:hAnsi="Times New Roman"/>
                <w:b/>
                <w:sz w:val="27"/>
                <w:szCs w:val="27"/>
                <w:lang w:val="en-US"/>
              </w:rPr>
              <w:t>QCVN 09-MT:2015/BTNMT</w:t>
            </w:r>
          </w:p>
        </w:tc>
      </w:tr>
      <w:tr w:rsidR="00F642BF" w:rsidRPr="001F0C89" w:rsidTr="0001244C">
        <w:trPr>
          <w:jc w:val="center"/>
        </w:trPr>
        <w:tc>
          <w:tcPr>
            <w:tcW w:w="727" w:type="dxa"/>
            <w:vMerge/>
            <w:vAlign w:val="center"/>
          </w:tcPr>
          <w:p w:rsidR="00220C2F" w:rsidRPr="009A2FEE" w:rsidRDefault="00220C2F" w:rsidP="009A2FEE">
            <w:pPr>
              <w:spacing w:before="120"/>
              <w:jc w:val="center"/>
              <w:rPr>
                <w:rFonts w:ascii="Times New Roman" w:eastAsia="Times New Roman" w:hAnsi="Times New Roman"/>
                <w:b/>
                <w:sz w:val="27"/>
                <w:szCs w:val="27"/>
                <w:lang w:val="en-US"/>
              </w:rPr>
            </w:pPr>
          </w:p>
        </w:tc>
        <w:tc>
          <w:tcPr>
            <w:tcW w:w="3495" w:type="dxa"/>
            <w:gridSpan w:val="2"/>
            <w:vMerge/>
            <w:vAlign w:val="center"/>
          </w:tcPr>
          <w:p w:rsidR="00220C2F" w:rsidRPr="009A2FEE" w:rsidRDefault="00220C2F" w:rsidP="009A2FEE">
            <w:pPr>
              <w:spacing w:before="120"/>
              <w:jc w:val="center"/>
              <w:rPr>
                <w:rFonts w:ascii="Times New Roman" w:eastAsia="Times New Roman" w:hAnsi="Times New Roman"/>
                <w:b/>
                <w:sz w:val="27"/>
                <w:szCs w:val="27"/>
                <w:lang w:val="en-US"/>
              </w:rPr>
            </w:pPr>
          </w:p>
        </w:tc>
        <w:tc>
          <w:tcPr>
            <w:tcW w:w="1323" w:type="dxa"/>
            <w:vAlign w:val="center"/>
          </w:tcPr>
          <w:p w:rsidR="00220C2F" w:rsidRPr="009A2FEE" w:rsidRDefault="00220C2F" w:rsidP="009A2FEE">
            <w:pPr>
              <w:spacing w:before="120"/>
              <w:jc w:val="center"/>
              <w:rPr>
                <w:rFonts w:ascii="Times New Roman" w:eastAsia="Times New Roman" w:hAnsi="Times New Roman"/>
                <w:b/>
                <w:sz w:val="27"/>
                <w:szCs w:val="27"/>
                <w:lang w:val="en-US"/>
              </w:rPr>
            </w:pPr>
            <w:r w:rsidRPr="009A2FEE">
              <w:rPr>
                <w:rFonts w:ascii="Times New Roman" w:eastAsia="Times New Roman" w:hAnsi="Times New Roman"/>
                <w:b/>
                <w:sz w:val="27"/>
                <w:szCs w:val="27"/>
                <w:lang w:val="en-US"/>
              </w:rPr>
              <w:t>Lần 1</w:t>
            </w:r>
          </w:p>
        </w:tc>
        <w:tc>
          <w:tcPr>
            <w:tcW w:w="1323" w:type="dxa"/>
            <w:vAlign w:val="center"/>
          </w:tcPr>
          <w:p w:rsidR="00220C2F" w:rsidRPr="009A2FEE" w:rsidRDefault="00220C2F" w:rsidP="009A2FEE">
            <w:pPr>
              <w:spacing w:before="120"/>
              <w:jc w:val="center"/>
              <w:rPr>
                <w:rFonts w:ascii="Times New Roman" w:eastAsia="Times New Roman" w:hAnsi="Times New Roman"/>
                <w:b/>
                <w:sz w:val="27"/>
                <w:szCs w:val="27"/>
                <w:lang w:val="en-US"/>
              </w:rPr>
            </w:pPr>
            <w:r w:rsidRPr="009A2FEE">
              <w:rPr>
                <w:rFonts w:ascii="Times New Roman" w:eastAsia="Times New Roman" w:hAnsi="Times New Roman"/>
                <w:b/>
                <w:sz w:val="27"/>
                <w:szCs w:val="27"/>
                <w:lang w:val="en-US"/>
              </w:rPr>
              <w:t>Lần 2</w:t>
            </w:r>
          </w:p>
        </w:tc>
        <w:tc>
          <w:tcPr>
            <w:tcW w:w="1323" w:type="dxa"/>
            <w:vAlign w:val="center"/>
          </w:tcPr>
          <w:p w:rsidR="00220C2F" w:rsidRPr="009A2FEE" w:rsidRDefault="00220C2F" w:rsidP="009A2FEE">
            <w:pPr>
              <w:spacing w:before="120"/>
              <w:jc w:val="center"/>
              <w:rPr>
                <w:rFonts w:ascii="Times New Roman" w:eastAsia="Times New Roman" w:hAnsi="Times New Roman"/>
                <w:b/>
                <w:sz w:val="27"/>
                <w:szCs w:val="27"/>
                <w:lang w:val="en-US"/>
              </w:rPr>
            </w:pPr>
            <w:r w:rsidRPr="009A2FEE">
              <w:rPr>
                <w:rFonts w:ascii="Times New Roman" w:eastAsia="Times New Roman" w:hAnsi="Times New Roman"/>
                <w:b/>
                <w:sz w:val="27"/>
                <w:szCs w:val="27"/>
                <w:lang w:val="en-US"/>
              </w:rPr>
              <w:t>Lần 3</w:t>
            </w:r>
          </w:p>
        </w:tc>
        <w:tc>
          <w:tcPr>
            <w:tcW w:w="2346" w:type="dxa"/>
            <w:vMerge/>
            <w:vAlign w:val="center"/>
          </w:tcPr>
          <w:p w:rsidR="00220C2F" w:rsidRPr="009A2FEE" w:rsidRDefault="00220C2F" w:rsidP="009A2FEE">
            <w:pPr>
              <w:spacing w:before="120"/>
              <w:jc w:val="center"/>
              <w:rPr>
                <w:rFonts w:ascii="Times New Roman" w:eastAsia="Times New Roman" w:hAnsi="Times New Roman"/>
                <w:b/>
                <w:sz w:val="27"/>
                <w:szCs w:val="27"/>
                <w:lang w:val="en-US"/>
              </w:rPr>
            </w:pPr>
          </w:p>
        </w:tc>
      </w:tr>
      <w:tr w:rsidR="00F642BF" w:rsidRPr="001F0C89" w:rsidTr="00B030E8">
        <w:trPr>
          <w:jc w:val="center"/>
        </w:trPr>
        <w:tc>
          <w:tcPr>
            <w:tcW w:w="727" w:type="dxa"/>
            <w:vAlign w:val="center"/>
          </w:tcPr>
          <w:p w:rsidR="00220C2F" w:rsidRPr="009A2FEE" w:rsidRDefault="00220C2F" w:rsidP="009A2FEE">
            <w:pPr>
              <w:spacing w:before="120"/>
              <w:jc w:val="center"/>
              <w:rPr>
                <w:rFonts w:ascii="Times New Roman" w:eastAsia="Times New Roman" w:hAnsi="Times New Roman"/>
                <w:sz w:val="27"/>
                <w:szCs w:val="27"/>
                <w:lang w:val="en-US"/>
              </w:rPr>
            </w:pPr>
            <w:r w:rsidRPr="009A2FEE">
              <w:rPr>
                <w:rFonts w:ascii="Times New Roman" w:eastAsia="Times New Roman" w:hAnsi="Times New Roman"/>
                <w:sz w:val="27"/>
                <w:szCs w:val="27"/>
                <w:lang w:val="en-US"/>
              </w:rPr>
              <w:t>1</w:t>
            </w:r>
          </w:p>
        </w:tc>
        <w:tc>
          <w:tcPr>
            <w:tcW w:w="1878" w:type="dxa"/>
            <w:vAlign w:val="center"/>
          </w:tcPr>
          <w:p w:rsidR="00220C2F" w:rsidRPr="009A2FEE" w:rsidRDefault="00220C2F" w:rsidP="00B030E8">
            <w:pPr>
              <w:spacing w:before="120"/>
              <w:rPr>
                <w:rFonts w:ascii="Times New Roman" w:eastAsia="Times New Roman" w:hAnsi="Times New Roman"/>
                <w:sz w:val="27"/>
                <w:szCs w:val="27"/>
                <w:vertAlign w:val="superscript"/>
                <w:lang w:val="en-US"/>
              </w:rPr>
            </w:pPr>
            <w:r w:rsidRPr="009A2FEE">
              <w:rPr>
                <w:rFonts w:ascii="Times New Roman" w:eastAsia="Times New Roman" w:hAnsi="Times New Roman"/>
                <w:sz w:val="27"/>
                <w:szCs w:val="27"/>
                <w:lang w:val="en-US"/>
              </w:rPr>
              <w:t>pH</w:t>
            </w:r>
          </w:p>
        </w:tc>
        <w:tc>
          <w:tcPr>
            <w:tcW w:w="1617" w:type="dxa"/>
            <w:vAlign w:val="center"/>
          </w:tcPr>
          <w:p w:rsidR="00220C2F" w:rsidRPr="009A2FEE" w:rsidRDefault="00220C2F" w:rsidP="009A2FEE">
            <w:pPr>
              <w:spacing w:before="120"/>
              <w:jc w:val="center"/>
              <w:rPr>
                <w:rFonts w:ascii="Times New Roman" w:eastAsia="Times New Roman" w:hAnsi="Times New Roman"/>
                <w:sz w:val="27"/>
                <w:szCs w:val="27"/>
                <w:lang w:val="en-US"/>
              </w:rPr>
            </w:pPr>
            <w:r w:rsidRPr="009A2FEE">
              <w:rPr>
                <w:rFonts w:ascii="Times New Roman" w:eastAsia="Times New Roman" w:hAnsi="Times New Roman"/>
                <w:sz w:val="27"/>
                <w:szCs w:val="27"/>
                <w:lang w:val="en-US"/>
              </w:rPr>
              <w:t>--</w:t>
            </w:r>
          </w:p>
        </w:tc>
        <w:tc>
          <w:tcPr>
            <w:tcW w:w="1323" w:type="dxa"/>
            <w:vAlign w:val="center"/>
          </w:tcPr>
          <w:p w:rsidR="00220C2F" w:rsidRPr="009A2FEE" w:rsidRDefault="00F642BF" w:rsidP="00B030E8">
            <w:pPr>
              <w:spacing w:before="120"/>
              <w:jc w:val="center"/>
              <w:rPr>
                <w:rFonts w:ascii="Times New Roman" w:eastAsia="Times New Roman" w:hAnsi="Times New Roman"/>
                <w:sz w:val="27"/>
                <w:szCs w:val="27"/>
                <w:lang w:val="en-US"/>
              </w:rPr>
            </w:pPr>
            <w:r w:rsidRPr="009A2FEE">
              <w:rPr>
                <w:rFonts w:ascii="Times New Roman" w:eastAsia="Times New Roman" w:hAnsi="Times New Roman"/>
                <w:sz w:val="27"/>
                <w:szCs w:val="27"/>
                <w:lang w:val="en-US"/>
              </w:rPr>
              <w:t>6,</w:t>
            </w:r>
            <w:r w:rsidR="00EE4C8A">
              <w:rPr>
                <w:rFonts w:ascii="Times New Roman" w:eastAsia="Times New Roman" w:hAnsi="Times New Roman"/>
                <w:sz w:val="27"/>
                <w:szCs w:val="27"/>
                <w:lang w:val="en-US"/>
              </w:rPr>
              <w:t>34</w:t>
            </w:r>
          </w:p>
        </w:tc>
        <w:tc>
          <w:tcPr>
            <w:tcW w:w="1323" w:type="dxa"/>
            <w:vAlign w:val="center"/>
          </w:tcPr>
          <w:p w:rsidR="00220C2F" w:rsidRPr="009A2FEE" w:rsidRDefault="00F642BF" w:rsidP="009A2FEE">
            <w:pPr>
              <w:spacing w:before="120"/>
              <w:jc w:val="center"/>
              <w:rPr>
                <w:rFonts w:ascii="Times New Roman" w:eastAsia="Times New Roman" w:hAnsi="Times New Roman"/>
                <w:sz w:val="27"/>
                <w:szCs w:val="27"/>
                <w:lang w:val="en-US"/>
              </w:rPr>
            </w:pPr>
            <w:r w:rsidRPr="009A2FEE">
              <w:rPr>
                <w:rFonts w:ascii="Times New Roman" w:eastAsia="Times New Roman" w:hAnsi="Times New Roman"/>
                <w:sz w:val="27"/>
                <w:szCs w:val="27"/>
                <w:lang w:val="en-US"/>
              </w:rPr>
              <w:t>6</w:t>
            </w:r>
            <w:r w:rsidR="00EE4C8A">
              <w:rPr>
                <w:rFonts w:ascii="Times New Roman" w:eastAsia="Times New Roman" w:hAnsi="Times New Roman"/>
                <w:sz w:val="27"/>
                <w:szCs w:val="27"/>
                <w:lang w:val="en-US"/>
              </w:rPr>
              <w:t>,32</w:t>
            </w:r>
          </w:p>
        </w:tc>
        <w:tc>
          <w:tcPr>
            <w:tcW w:w="1323" w:type="dxa"/>
            <w:vAlign w:val="center"/>
          </w:tcPr>
          <w:p w:rsidR="00220C2F" w:rsidRPr="009A2FEE" w:rsidRDefault="00EE4C8A" w:rsidP="009A2FEE">
            <w:pPr>
              <w:spacing w:before="120"/>
              <w:jc w:val="center"/>
              <w:rPr>
                <w:rFonts w:ascii="Times New Roman" w:eastAsia="Times New Roman" w:hAnsi="Times New Roman"/>
                <w:sz w:val="27"/>
                <w:szCs w:val="27"/>
                <w:lang w:val="en-US"/>
              </w:rPr>
            </w:pPr>
            <w:r>
              <w:rPr>
                <w:rFonts w:ascii="Times New Roman" w:eastAsia="Times New Roman" w:hAnsi="Times New Roman"/>
                <w:sz w:val="27"/>
                <w:szCs w:val="27"/>
                <w:lang w:val="en-US"/>
              </w:rPr>
              <w:t>6,63</w:t>
            </w:r>
          </w:p>
        </w:tc>
        <w:tc>
          <w:tcPr>
            <w:tcW w:w="2346" w:type="dxa"/>
            <w:vAlign w:val="center"/>
          </w:tcPr>
          <w:p w:rsidR="00220C2F" w:rsidRPr="00B030E8" w:rsidRDefault="00F642BF" w:rsidP="009A2FEE">
            <w:pPr>
              <w:spacing w:before="120"/>
              <w:jc w:val="center"/>
              <w:rPr>
                <w:rFonts w:ascii="Times New Roman" w:eastAsia="Times New Roman" w:hAnsi="Times New Roman"/>
                <w:b/>
                <w:sz w:val="27"/>
                <w:szCs w:val="27"/>
                <w:lang w:val="en-US"/>
              </w:rPr>
            </w:pPr>
            <w:r w:rsidRPr="00B030E8">
              <w:rPr>
                <w:rFonts w:ascii="Times New Roman" w:eastAsia="Times New Roman" w:hAnsi="Times New Roman"/>
                <w:b/>
                <w:sz w:val="27"/>
                <w:szCs w:val="27"/>
                <w:lang w:val="en-US"/>
              </w:rPr>
              <w:t>5,5 – 8,5</w:t>
            </w:r>
          </w:p>
        </w:tc>
      </w:tr>
      <w:tr w:rsidR="00F642BF" w:rsidRPr="001F0C89" w:rsidTr="00B030E8">
        <w:trPr>
          <w:jc w:val="center"/>
        </w:trPr>
        <w:tc>
          <w:tcPr>
            <w:tcW w:w="727" w:type="dxa"/>
            <w:vAlign w:val="center"/>
          </w:tcPr>
          <w:p w:rsidR="00220C2F" w:rsidRPr="009A2FEE" w:rsidRDefault="00220C2F" w:rsidP="009A2FEE">
            <w:pPr>
              <w:spacing w:before="120"/>
              <w:jc w:val="center"/>
              <w:rPr>
                <w:rFonts w:ascii="Times New Roman" w:eastAsia="Times New Roman" w:hAnsi="Times New Roman"/>
                <w:sz w:val="27"/>
                <w:szCs w:val="27"/>
                <w:lang w:val="en-US"/>
              </w:rPr>
            </w:pPr>
            <w:r w:rsidRPr="009A2FEE">
              <w:rPr>
                <w:rFonts w:ascii="Times New Roman" w:eastAsia="Times New Roman" w:hAnsi="Times New Roman"/>
                <w:sz w:val="27"/>
                <w:szCs w:val="27"/>
                <w:lang w:val="en-US"/>
              </w:rPr>
              <w:t>2</w:t>
            </w:r>
          </w:p>
        </w:tc>
        <w:tc>
          <w:tcPr>
            <w:tcW w:w="1878" w:type="dxa"/>
            <w:vAlign w:val="center"/>
          </w:tcPr>
          <w:p w:rsidR="00220C2F" w:rsidRPr="009A2FEE" w:rsidRDefault="00220C2F" w:rsidP="009A2FEE">
            <w:pPr>
              <w:spacing w:before="120"/>
              <w:rPr>
                <w:rFonts w:ascii="Times New Roman" w:eastAsia="Times New Roman" w:hAnsi="Times New Roman"/>
                <w:sz w:val="27"/>
                <w:szCs w:val="27"/>
                <w:lang w:val="en-US"/>
              </w:rPr>
            </w:pPr>
            <w:r w:rsidRPr="009A2FEE">
              <w:rPr>
                <w:rFonts w:ascii="Times New Roman" w:eastAsia="Times New Roman" w:hAnsi="Times New Roman"/>
                <w:sz w:val="27"/>
                <w:szCs w:val="27"/>
                <w:lang w:val="en-US"/>
              </w:rPr>
              <w:t>Độ cứng</w:t>
            </w:r>
          </w:p>
        </w:tc>
        <w:tc>
          <w:tcPr>
            <w:tcW w:w="1617" w:type="dxa"/>
            <w:vAlign w:val="center"/>
          </w:tcPr>
          <w:p w:rsidR="00220C2F" w:rsidRPr="009A2FEE" w:rsidRDefault="00220C2F" w:rsidP="009A2FEE">
            <w:pPr>
              <w:spacing w:before="120"/>
              <w:jc w:val="center"/>
              <w:rPr>
                <w:rFonts w:ascii="Times New Roman" w:eastAsia="Times New Roman" w:hAnsi="Times New Roman"/>
                <w:sz w:val="27"/>
                <w:szCs w:val="27"/>
                <w:lang w:val="en-US"/>
              </w:rPr>
            </w:pPr>
            <w:r w:rsidRPr="009A2FEE">
              <w:rPr>
                <w:rFonts w:ascii="Times New Roman" w:eastAsia="Times New Roman" w:hAnsi="Times New Roman"/>
                <w:sz w:val="27"/>
                <w:szCs w:val="27"/>
                <w:lang w:val="en-US"/>
              </w:rPr>
              <w:t>mg/L</w:t>
            </w:r>
          </w:p>
        </w:tc>
        <w:tc>
          <w:tcPr>
            <w:tcW w:w="1323" w:type="dxa"/>
            <w:vAlign w:val="center"/>
          </w:tcPr>
          <w:p w:rsidR="00220C2F" w:rsidRPr="009A2FEE" w:rsidRDefault="00B030E8" w:rsidP="009A2FEE">
            <w:pPr>
              <w:spacing w:before="120"/>
              <w:jc w:val="center"/>
              <w:rPr>
                <w:rFonts w:ascii="Times New Roman" w:eastAsia="Times New Roman" w:hAnsi="Times New Roman"/>
                <w:sz w:val="27"/>
                <w:szCs w:val="27"/>
                <w:lang w:val="en-US"/>
              </w:rPr>
            </w:pPr>
            <w:r>
              <w:rPr>
                <w:rFonts w:ascii="Times New Roman" w:eastAsia="Times New Roman" w:hAnsi="Times New Roman"/>
                <w:sz w:val="27"/>
                <w:szCs w:val="27"/>
                <w:lang w:val="en-US"/>
              </w:rPr>
              <w:t>&lt; 9</w:t>
            </w:r>
          </w:p>
        </w:tc>
        <w:tc>
          <w:tcPr>
            <w:tcW w:w="1323" w:type="dxa"/>
            <w:vAlign w:val="center"/>
          </w:tcPr>
          <w:p w:rsidR="00220C2F" w:rsidRPr="009A2FEE" w:rsidRDefault="00B030E8" w:rsidP="009A2FEE">
            <w:pPr>
              <w:spacing w:before="120"/>
              <w:jc w:val="center"/>
              <w:rPr>
                <w:rFonts w:ascii="Times New Roman" w:eastAsia="Times New Roman" w:hAnsi="Times New Roman"/>
                <w:sz w:val="27"/>
                <w:szCs w:val="27"/>
                <w:lang w:val="en-US"/>
              </w:rPr>
            </w:pPr>
            <w:r>
              <w:rPr>
                <w:rFonts w:ascii="Times New Roman" w:eastAsia="Times New Roman" w:hAnsi="Times New Roman"/>
                <w:sz w:val="27"/>
                <w:szCs w:val="27"/>
                <w:lang w:val="en-US"/>
              </w:rPr>
              <w:t>&lt; 9</w:t>
            </w:r>
          </w:p>
        </w:tc>
        <w:tc>
          <w:tcPr>
            <w:tcW w:w="1323" w:type="dxa"/>
            <w:vAlign w:val="center"/>
          </w:tcPr>
          <w:p w:rsidR="00220C2F" w:rsidRPr="009A2FEE" w:rsidRDefault="00EE4C8A" w:rsidP="009A2FEE">
            <w:pPr>
              <w:spacing w:before="120"/>
              <w:jc w:val="center"/>
              <w:rPr>
                <w:rFonts w:ascii="Times New Roman" w:eastAsia="Times New Roman" w:hAnsi="Times New Roman"/>
                <w:sz w:val="27"/>
                <w:szCs w:val="27"/>
                <w:lang w:val="en-US"/>
              </w:rPr>
            </w:pPr>
            <w:r>
              <w:rPr>
                <w:rFonts w:ascii="Times New Roman" w:eastAsia="Times New Roman" w:hAnsi="Times New Roman"/>
                <w:sz w:val="27"/>
                <w:szCs w:val="27"/>
                <w:lang w:val="en-US"/>
              </w:rPr>
              <w:t>1</w:t>
            </w:r>
            <w:r w:rsidR="00B030E8">
              <w:rPr>
                <w:rFonts w:ascii="Times New Roman" w:eastAsia="Times New Roman" w:hAnsi="Times New Roman"/>
                <w:sz w:val="27"/>
                <w:szCs w:val="27"/>
                <w:lang w:val="en-US"/>
              </w:rPr>
              <w:t>9</w:t>
            </w:r>
            <w:r>
              <w:rPr>
                <w:rFonts w:ascii="Times New Roman" w:eastAsia="Times New Roman" w:hAnsi="Times New Roman"/>
                <w:sz w:val="27"/>
                <w:szCs w:val="27"/>
                <w:lang w:val="en-US"/>
              </w:rPr>
              <w:t>,1</w:t>
            </w:r>
          </w:p>
        </w:tc>
        <w:tc>
          <w:tcPr>
            <w:tcW w:w="2346" w:type="dxa"/>
            <w:vAlign w:val="center"/>
          </w:tcPr>
          <w:p w:rsidR="00220C2F" w:rsidRPr="00B030E8" w:rsidRDefault="00F642BF" w:rsidP="009A2FEE">
            <w:pPr>
              <w:spacing w:before="120"/>
              <w:jc w:val="center"/>
              <w:rPr>
                <w:rFonts w:ascii="Times New Roman" w:eastAsia="Times New Roman" w:hAnsi="Times New Roman"/>
                <w:b/>
                <w:sz w:val="27"/>
                <w:szCs w:val="27"/>
                <w:lang w:val="en-US"/>
              </w:rPr>
            </w:pPr>
            <w:r w:rsidRPr="00B030E8">
              <w:rPr>
                <w:rFonts w:ascii="Times New Roman" w:eastAsia="Times New Roman" w:hAnsi="Times New Roman"/>
                <w:b/>
                <w:sz w:val="27"/>
                <w:szCs w:val="27"/>
                <w:lang w:val="en-US"/>
              </w:rPr>
              <w:t>500</w:t>
            </w:r>
          </w:p>
        </w:tc>
      </w:tr>
      <w:tr w:rsidR="00F642BF" w:rsidRPr="001F0C89" w:rsidTr="00B030E8">
        <w:trPr>
          <w:jc w:val="center"/>
        </w:trPr>
        <w:tc>
          <w:tcPr>
            <w:tcW w:w="727" w:type="dxa"/>
            <w:vAlign w:val="center"/>
          </w:tcPr>
          <w:p w:rsidR="004D3819" w:rsidRPr="009A2FEE" w:rsidRDefault="004D3819" w:rsidP="009A2FEE">
            <w:pPr>
              <w:spacing w:before="120"/>
              <w:jc w:val="center"/>
              <w:rPr>
                <w:rFonts w:ascii="Times New Roman" w:eastAsia="Times New Roman" w:hAnsi="Times New Roman"/>
                <w:sz w:val="27"/>
                <w:szCs w:val="27"/>
                <w:lang w:val="en-US"/>
              </w:rPr>
            </w:pPr>
            <w:r w:rsidRPr="009A2FEE">
              <w:rPr>
                <w:rFonts w:ascii="Times New Roman" w:eastAsia="Times New Roman" w:hAnsi="Times New Roman"/>
                <w:sz w:val="27"/>
                <w:szCs w:val="27"/>
                <w:lang w:val="en-US"/>
              </w:rPr>
              <w:t>3</w:t>
            </w:r>
          </w:p>
        </w:tc>
        <w:tc>
          <w:tcPr>
            <w:tcW w:w="1878" w:type="dxa"/>
            <w:vAlign w:val="center"/>
          </w:tcPr>
          <w:p w:rsidR="004D3819" w:rsidRPr="009A2FEE" w:rsidRDefault="004D3819" w:rsidP="00B030E8">
            <w:pPr>
              <w:spacing w:before="120"/>
              <w:rPr>
                <w:rFonts w:ascii="Times New Roman" w:eastAsia="Times New Roman" w:hAnsi="Times New Roman"/>
                <w:sz w:val="27"/>
                <w:szCs w:val="27"/>
                <w:lang w:val="en-US"/>
              </w:rPr>
            </w:pPr>
            <w:r w:rsidRPr="009A2FEE">
              <w:rPr>
                <w:rFonts w:ascii="Times New Roman" w:eastAsia="Times New Roman" w:hAnsi="Times New Roman"/>
                <w:sz w:val="27"/>
                <w:szCs w:val="27"/>
                <w:lang w:val="en-US"/>
              </w:rPr>
              <w:t>COD(KMnO</w:t>
            </w:r>
            <w:r w:rsidRPr="009A2FEE">
              <w:rPr>
                <w:rFonts w:ascii="Times New Roman" w:eastAsia="Times New Roman" w:hAnsi="Times New Roman"/>
                <w:sz w:val="27"/>
                <w:szCs w:val="27"/>
                <w:vertAlign w:val="subscript"/>
                <w:lang w:val="en-US"/>
              </w:rPr>
              <w:t>4</w:t>
            </w:r>
            <w:r w:rsidRPr="009A2FEE">
              <w:rPr>
                <w:rFonts w:ascii="Times New Roman" w:eastAsia="Times New Roman" w:hAnsi="Times New Roman"/>
                <w:sz w:val="27"/>
                <w:szCs w:val="27"/>
                <w:lang w:val="en-US"/>
              </w:rPr>
              <w:t>)</w:t>
            </w:r>
          </w:p>
        </w:tc>
        <w:tc>
          <w:tcPr>
            <w:tcW w:w="1617" w:type="dxa"/>
            <w:vAlign w:val="center"/>
          </w:tcPr>
          <w:p w:rsidR="004D3819" w:rsidRPr="009A2FEE" w:rsidRDefault="004D3819" w:rsidP="009A2FEE">
            <w:pPr>
              <w:spacing w:before="120"/>
              <w:jc w:val="center"/>
              <w:rPr>
                <w:rFonts w:ascii="Times New Roman" w:hAnsi="Times New Roman"/>
                <w:sz w:val="27"/>
                <w:szCs w:val="27"/>
              </w:rPr>
            </w:pPr>
            <w:r w:rsidRPr="009A2FEE">
              <w:rPr>
                <w:rFonts w:ascii="Times New Roman" w:eastAsia="Times New Roman" w:hAnsi="Times New Roman"/>
                <w:sz w:val="27"/>
                <w:szCs w:val="27"/>
                <w:lang w:val="en-US"/>
              </w:rPr>
              <w:t>mg/L</w:t>
            </w:r>
          </w:p>
        </w:tc>
        <w:tc>
          <w:tcPr>
            <w:tcW w:w="1323" w:type="dxa"/>
            <w:vAlign w:val="center"/>
          </w:tcPr>
          <w:p w:rsidR="004D3819" w:rsidRPr="009A2FEE" w:rsidRDefault="00F642BF" w:rsidP="009A2FEE">
            <w:pPr>
              <w:spacing w:before="120"/>
              <w:jc w:val="center"/>
              <w:rPr>
                <w:rFonts w:ascii="Times New Roman" w:eastAsia="Times New Roman" w:hAnsi="Times New Roman"/>
                <w:sz w:val="27"/>
                <w:szCs w:val="27"/>
                <w:lang w:val="en-US"/>
              </w:rPr>
            </w:pPr>
            <w:r w:rsidRPr="009A2FEE">
              <w:rPr>
                <w:rFonts w:ascii="Times New Roman" w:eastAsia="Times New Roman" w:hAnsi="Times New Roman"/>
                <w:sz w:val="27"/>
                <w:szCs w:val="27"/>
                <w:lang w:val="en-US"/>
              </w:rPr>
              <w:t>&lt;1,5</w:t>
            </w:r>
          </w:p>
        </w:tc>
        <w:tc>
          <w:tcPr>
            <w:tcW w:w="1323" w:type="dxa"/>
            <w:vAlign w:val="center"/>
          </w:tcPr>
          <w:p w:rsidR="004D3819" w:rsidRPr="009A2FEE" w:rsidRDefault="00F642BF" w:rsidP="009A2FEE">
            <w:pPr>
              <w:spacing w:before="120"/>
              <w:jc w:val="center"/>
              <w:rPr>
                <w:rFonts w:ascii="Times New Roman" w:eastAsia="Times New Roman" w:hAnsi="Times New Roman"/>
                <w:sz w:val="27"/>
                <w:szCs w:val="27"/>
                <w:lang w:val="en-US"/>
              </w:rPr>
            </w:pPr>
            <w:r w:rsidRPr="009A2FEE">
              <w:rPr>
                <w:rFonts w:ascii="Times New Roman" w:eastAsia="Times New Roman" w:hAnsi="Times New Roman"/>
                <w:sz w:val="27"/>
                <w:szCs w:val="27"/>
                <w:lang w:val="en-US"/>
              </w:rPr>
              <w:t>&lt;1,5</w:t>
            </w:r>
          </w:p>
        </w:tc>
        <w:tc>
          <w:tcPr>
            <w:tcW w:w="1323" w:type="dxa"/>
            <w:vAlign w:val="center"/>
          </w:tcPr>
          <w:p w:rsidR="004D3819" w:rsidRPr="009A2FEE" w:rsidRDefault="00EE4C8A" w:rsidP="009A2FEE">
            <w:pPr>
              <w:spacing w:before="120"/>
              <w:jc w:val="center"/>
              <w:rPr>
                <w:rFonts w:ascii="Times New Roman" w:eastAsia="Times New Roman" w:hAnsi="Times New Roman"/>
                <w:sz w:val="27"/>
                <w:szCs w:val="27"/>
                <w:lang w:val="en-US"/>
              </w:rPr>
            </w:pPr>
            <w:r>
              <w:rPr>
                <w:rFonts w:ascii="Times New Roman" w:eastAsia="Times New Roman" w:hAnsi="Times New Roman"/>
                <w:sz w:val="27"/>
                <w:szCs w:val="27"/>
                <w:lang w:val="en-US"/>
              </w:rPr>
              <w:t>1,91</w:t>
            </w:r>
          </w:p>
        </w:tc>
        <w:tc>
          <w:tcPr>
            <w:tcW w:w="2346" w:type="dxa"/>
            <w:vAlign w:val="center"/>
          </w:tcPr>
          <w:p w:rsidR="004D3819" w:rsidRPr="00B030E8" w:rsidRDefault="00F642BF" w:rsidP="009A2FEE">
            <w:pPr>
              <w:spacing w:before="120"/>
              <w:jc w:val="center"/>
              <w:rPr>
                <w:rFonts w:ascii="Times New Roman" w:eastAsia="Times New Roman" w:hAnsi="Times New Roman"/>
                <w:b/>
                <w:sz w:val="27"/>
                <w:szCs w:val="27"/>
                <w:lang w:val="en-US"/>
              </w:rPr>
            </w:pPr>
            <w:r w:rsidRPr="00B030E8">
              <w:rPr>
                <w:rFonts w:ascii="Times New Roman" w:eastAsia="Times New Roman" w:hAnsi="Times New Roman"/>
                <w:b/>
                <w:sz w:val="27"/>
                <w:szCs w:val="27"/>
                <w:lang w:val="en-US"/>
              </w:rPr>
              <w:t>4</w:t>
            </w:r>
          </w:p>
        </w:tc>
      </w:tr>
      <w:tr w:rsidR="00F642BF" w:rsidRPr="001F0C89" w:rsidTr="00B030E8">
        <w:trPr>
          <w:jc w:val="center"/>
        </w:trPr>
        <w:tc>
          <w:tcPr>
            <w:tcW w:w="727" w:type="dxa"/>
            <w:vAlign w:val="center"/>
          </w:tcPr>
          <w:p w:rsidR="004D3819" w:rsidRPr="009A2FEE" w:rsidRDefault="00B030E8" w:rsidP="009A2FEE">
            <w:pPr>
              <w:spacing w:before="120"/>
              <w:jc w:val="center"/>
              <w:rPr>
                <w:rFonts w:ascii="Times New Roman" w:eastAsia="Times New Roman" w:hAnsi="Times New Roman"/>
                <w:sz w:val="27"/>
                <w:szCs w:val="27"/>
                <w:lang w:val="en-US"/>
              </w:rPr>
            </w:pPr>
            <w:r>
              <w:rPr>
                <w:rFonts w:ascii="Times New Roman" w:eastAsia="Times New Roman" w:hAnsi="Times New Roman"/>
                <w:sz w:val="27"/>
                <w:szCs w:val="27"/>
                <w:lang w:val="en-US"/>
              </w:rPr>
              <w:t>4</w:t>
            </w:r>
          </w:p>
        </w:tc>
        <w:tc>
          <w:tcPr>
            <w:tcW w:w="1878" w:type="dxa"/>
            <w:vAlign w:val="center"/>
          </w:tcPr>
          <w:p w:rsidR="004D3819" w:rsidRPr="009A2FEE" w:rsidRDefault="004D3819" w:rsidP="009A2FEE">
            <w:pPr>
              <w:spacing w:before="120"/>
              <w:rPr>
                <w:rFonts w:ascii="Times New Roman" w:eastAsia="Times New Roman" w:hAnsi="Times New Roman"/>
                <w:sz w:val="27"/>
                <w:szCs w:val="27"/>
                <w:vertAlign w:val="superscript"/>
                <w:lang w:val="en-US"/>
              </w:rPr>
            </w:pPr>
            <w:r w:rsidRPr="009A2FEE">
              <w:rPr>
                <w:rFonts w:ascii="Times New Roman" w:eastAsia="Times New Roman" w:hAnsi="Times New Roman"/>
                <w:bCs/>
                <w:color w:val="000000"/>
                <w:sz w:val="27"/>
                <w:szCs w:val="27"/>
                <w:lang w:val="en-US"/>
              </w:rPr>
              <w:t>N_NO</w:t>
            </w:r>
            <w:r w:rsidRPr="009A2FEE">
              <w:rPr>
                <w:rFonts w:ascii="Times New Roman" w:eastAsia="Times New Roman" w:hAnsi="Times New Roman"/>
                <w:bCs/>
                <w:color w:val="000000"/>
                <w:sz w:val="27"/>
                <w:szCs w:val="27"/>
                <w:vertAlign w:val="subscript"/>
                <w:lang w:val="en-US"/>
              </w:rPr>
              <w:t>2</w:t>
            </w:r>
            <w:r w:rsidRPr="009A2FEE">
              <w:rPr>
                <w:rFonts w:ascii="Times New Roman" w:eastAsia="Times New Roman" w:hAnsi="Times New Roman"/>
                <w:bCs/>
                <w:color w:val="000000"/>
                <w:sz w:val="27"/>
                <w:szCs w:val="27"/>
                <w:vertAlign w:val="superscript"/>
                <w:lang w:val="en-US"/>
              </w:rPr>
              <w:t>-</w:t>
            </w:r>
            <w:r w:rsidRPr="009A2FEE">
              <w:rPr>
                <w:rFonts w:ascii="Times New Roman" w:eastAsia="Times New Roman" w:hAnsi="Times New Roman"/>
                <w:bCs/>
                <w:color w:val="000000"/>
                <w:sz w:val="27"/>
                <w:szCs w:val="27"/>
                <w:lang w:val="en-US"/>
              </w:rPr>
              <w:t xml:space="preserve"> </w:t>
            </w:r>
          </w:p>
        </w:tc>
        <w:tc>
          <w:tcPr>
            <w:tcW w:w="1617" w:type="dxa"/>
            <w:vAlign w:val="center"/>
          </w:tcPr>
          <w:p w:rsidR="004D3819" w:rsidRPr="009A2FEE" w:rsidRDefault="004D3819" w:rsidP="009A2FEE">
            <w:pPr>
              <w:spacing w:before="120"/>
              <w:jc w:val="center"/>
              <w:rPr>
                <w:rFonts w:ascii="Times New Roman" w:hAnsi="Times New Roman"/>
                <w:sz w:val="27"/>
                <w:szCs w:val="27"/>
              </w:rPr>
            </w:pPr>
            <w:r w:rsidRPr="009A2FEE">
              <w:rPr>
                <w:rFonts w:ascii="Times New Roman" w:eastAsia="Times New Roman" w:hAnsi="Times New Roman"/>
                <w:sz w:val="27"/>
                <w:szCs w:val="27"/>
                <w:lang w:val="en-US"/>
              </w:rPr>
              <w:t>mg/L</w:t>
            </w:r>
          </w:p>
        </w:tc>
        <w:tc>
          <w:tcPr>
            <w:tcW w:w="1323" w:type="dxa"/>
            <w:vAlign w:val="center"/>
          </w:tcPr>
          <w:p w:rsidR="004D3819" w:rsidRPr="009A2FEE" w:rsidRDefault="00B030E8" w:rsidP="009A2FEE">
            <w:pPr>
              <w:spacing w:before="120"/>
              <w:jc w:val="center"/>
              <w:rPr>
                <w:rFonts w:ascii="Times New Roman" w:eastAsia="Times New Roman" w:hAnsi="Times New Roman"/>
                <w:sz w:val="27"/>
                <w:szCs w:val="27"/>
                <w:lang w:val="en-US"/>
              </w:rPr>
            </w:pPr>
            <w:r>
              <w:rPr>
                <w:rFonts w:ascii="Times New Roman" w:eastAsia="Times New Roman" w:hAnsi="Times New Roman"/>
                <w:sz w:val="27"/>
                <w:szCs w:val="27"/>
                <w:lang w:val="en-US"/>
              </w:rPr>
              <w:t>&lt; 0,015</w:t>
            </w:r>
          </w:p>
        </w:tc>
        <w:tc>
          <w:tcPr>
            <w:tcW w:w="1323" w:type="dxa"/>
            <w:vAlign w:val="center"/>
          </w:tcPr>
          <w:p w:rsidR="004D3819" w:rsidRPr="009A2FEE" w:rsidRDefault="00EE4C8A" w:rsidP="009A2FEE">
            <w:pPr>
              <w:spacing w:before="120"/>
              <w:jc w:val="center"/>
              <w:rPr>
                <w:rFonts w:ascii="Times New Roman" w:eastAsia="Times New Roman" w:hAnsi="Times New Roman"/>
                <w:sz w:val="27"/>
                <w:szCs w:val="27"/>
                <w:lang w:val="en-US"/>
              </w:rPr>
            </w:pPr>
            <w:r>
              <w:rPr>
                <w:rFonts w:ascii="Times New Roman" w:eastAsia="Times New Roman" w:hAnsi="Times New Roman"/>
                <w:sz w:val="27"/>
                <w:szCs w:val="27"/>
                <w:lang w:val="en-US"/>
              </w:rPr>
              <w:t>0,015</w:t>
            </w:r>
          </w:p>
        </w:tc>
        <w:tc>
          <w:tcPr>
            <w:tcW w:w="1323" w:type="dxa"/>
            <w:vAlign w:val="center"/>
          </w:tcPr>
          <w:p w:rsidR="004D3819" w:rsidRPr="009A2FEE" w:rsidRDefault="00EE4C8A" w:rsidP="009A2FEE">
            <w:pPr>
              <w:spacing w:before="120"/>
              <w:jc w:val="center"/>
              <w:rPr>
                <w:rFonts w:ascii="Times New Roman" w:eastAsia="Times New Roman" w:hAnsi="Times New Roman"/>
                <w:sz w:val="27"/>
                <w:szCs w:val="27"/>
                <w:lang w:val="en-US"/>
              </w:rPr>
            </w:pPr>
            <w:r>
              <w:rPr>
                <w:rFonts w:ascii="Times New Roman" w:eastAsia="Times New Roman" w:hAnsi="Times New Roman"/>
                <w:sz w:val="27"/>
                <w:szCs w:val="27"/>
                <w:lang w:val="en-US"/>
              </w:rPr>
              <w:t>0,022</w:t>
            </w:r>
          </w:p>
        </w:tc>
        <w:tc>
          <w:tcPr>
            <w:tcW w:w="2346" w:type="dxa"/>
            <w:vAlign w:val="center"/>
          </w:tcPr>
          <w:p w:rsidR="004D3819" w:rsidRPr="00B030E8" w:rsidRDefault="00F642BF" w:rsidP="009A2FEE">
            <w:pPr>
              <w:spacing w:before="120"/>
              <w:jc w:val="center"/>
              <w:rPr>
                <w:rFonts w:ascii="Times New Roman" w:eastAsia="Times New Roman" w:hAnsi="Times New Roman"/>
                <w:b/>
                <w:sz w:val="27"/>
                <w:szCs w:val="27"/>
                <w:lang w:val="en-US"/>
              </w:rPr>
            </w:pPr>
            <w:r w:rsidRPr="00B030E8">
              <w:rPr>
                <w:rFonts w:ascii="Times New Roman" w:eastAsia="Times New Roman" w:hAnsi="Times New Roman"/>
                <w:b/>
                <w:sz w:val="27"/>
                <w:szCs w:val="27"/>
                <w:lang w:val="en-US"/>
              </w:rPr>
              <w:t>1,0</w:t>
            </w:r>
          </w:p>
        </w:tc>
      </w:tr>
      <w:tr w:rsidR="00F642BF" w:rsidRPr="001F0C89" w:rsidTr="00B030E8">
        <w:trPr>
          <w:jc w:val="center"/>
        </w:trPr>
        <w:tc>
          <w:tcPr>
            <w:tcW w:w="727" w:type="dxa"/>
            <w:vAlign w:val="center"/>
          </w:tcPr>
          <w:p w:rsidR="004D3819" w:rsidRPr="009A2FEE" w:rsidRDefault="00B030E8" w:rsidP="009A2FEE">
            <w:pPr>
              <w:spacing w:before="120"/>
              <w:jc w:val="center"/>
              <w:rPr>
                <w:rFonts w:ascii="Times New Roman" w:eastAsia="Times New Roman" w:hAnsi="Times New Roman"/>
                <w:sz w:val="27"/>
                <w:szCs w:val="27"/>
                <w:lang w:val="en-US"/>
              </w:rPr>
            </w:pPr>
            <w:r>
              <w:rPr>
                <w:rFonts w:ascii="Times New Roman" w:eastAsia="Times New Roman" w:hAnsi="Times New Roman"/>
                <w:sz w:val="27"/>
                <w:szCs w:val="27"/>
                <w:lang w:val="en-US"/>
              </w:rPr>
              <w:t>5</w:t>
            </w:r>
          </w:p>
        </w:tc>
        <w:tc>
          <w:tcPr>
            <w:tcW w:w="1878" w:type="dxa"/>
            <w:vAlign w:val="center"/>
          </w:tcPr>
          <w:p w:rsidR="004D3819" w:rsidRPr="009A2FEE" w:rsidRDefault="004D3819" w:rsidP="009A2FEE">
            <w:pPr>
              <w:spacing w:before="120"/>
              <w:rPr>
                <w:rFonts w:ascii="Times New Roman" w:eastAsia="Times New Roman" w:hAnsi="Times New Roman"/>
                <w:sz w:val="27"/>
                <w:szCs w:val="27"/>
                <w:lang w:val="en-US"/>
              </w:rPr>
            </w:pPr>
            <w:r w:rsidRPr="009A2FEE">
              <w:rPr>
                <w:rFonts w:ascii="Times New Roman" w:eastAsia="Times New Roman" w:hAnsi="Times New Roman"/>
                <w:bCs/>
                <w:color w:val="000000"/>
                <w:sz w:val="27"/>
                <w:szCs w:val="27"/>
                <w:lang w:val="en-US"/>
              </w:rPr>
              <w:t>N_NO</w:t>
            </w:r>
            <w:r w:rsidRPr="009A2FEE">
              <w:rPr>
                <w:rFonts w:ascii="Times New Roman" w:eastAsia="Times New Roman" w:hAnsi="Times New Roman"/>
                <w:bCs/>
                <w:color w:val="000000"/>
                <w:sz w:val="27"/>
                <w:szCs w:val="27"/>
                <w:vertAlign w:val="subscript"/>
                <w:lang w:val="en-US"/>
              </w:rPr>
              <w:t>3</w:t>
            </w:r>
            <w:r w:rsidRPr="009A2FEE">
              <w:rPr>
                <w:rFonts w:ascii="Times New Roman" w:eastAsia="Times New Roman" w:hAnsi="Times New Roman"/>
                <w:bCs/>
                <w:color w:val="000000"/>
                <w:sz w:val="27"/>
                <w:szCs w:val="27"/>
                <w:vertAlign w:val="superscript"/>
                <w:lang w:val="en-US"/>
              </w:rPr>
              <w:t>-</w:t>
            </w:r>
            <w:r w:rsidR="00B030E8">
              <w:rPr>
                <w:rFonts w:ascii="Times New Roman" w:eastAsia="Times New Roman" w:hAnsi="Times New Roman"/>
                <w:sz w:val="27"/>
                <w:szCs w:val="27"/>
                <w:vertAlign w:val="superscript"/>
                <w:lang w:val="en-US"/>
              </w:rPr>
              <w:t xml:space="preserve"> </w:t>
            </w:r>
          </w:p>
        </w:tc>
        <w:tc>
          <w:tcPr>
            <w:tcW w:w="1617" w:type="dxa"/>
            <w:vAlign w:val="center"/>
          </w:tcPr>
          <w:p w:rsidR="004D3819" w:rsidRPr="009A2FEE" w:rsidRDefault="004D3819" w:rsidP="009A2FEE">
            <w:pPr>
              <w:spacing w:before="120"/>
              <w:jc w:val="center"/>
              <w:rPr>
                <w:rFonts w:ascii="Times New Roman" w:hAnsi="Times New Roman"/>
                <w:sz w:val="27"/>
                <w:szCs w:val="27"/>
              </w:rPr>
            </w:pPr>
            <w:r w:rsidRPr="009A2FEE">
              <w:rPr>
                <w:rFonts w:ascii="Times New Roman" w:eastAsia="Times New Roman" w:hAnsi="Times New Roman"/>
                <w:sz w:val="27"/>
                <w:szCs w:val="27"/>
                <w:lang w:val="en-US"/>
              </w:rPr>
              <w:t>mg/L</w:t>
            </w:r>
          </w:p>
        </w:tc>
        <w:tc>
          <w:tcPr>
            <w:tcW w:w="1323" w:type="dxa"/>
            <w:vAlign w:val="center"/>
          </w:tcPr>
          <w:p w:rsidR="004D3819" w:rsidRPr="009A2FEE" w:rsidRDefault="00EE4C8A" w:rsidP="009A2FEE">
            <w:pPr>
              <w:spacing w:before="120"/>
              <w:jc w:val="center"/>
              <w:rPr>
                <w:rFonts w:ascii="Times New Roman" w:eastAsia="Times New Roman" w:hAnsi="Times New Roman"/>
                <w:sz w:val="27"/>
                <w:szCs w:val="27"/>
                <w:lang w:val="en-US"/>
              </w:rPr>
            </w:pPr>
            <w:r>
              <w:rPr>
                <w:rFonts w:ascii="Times New Roman" w:eastAsia="Times New Roman" w:hAnsi="Times New Roman"/>
                <w:sz w:val="27"/>
                <w:szCs w:val="27"/>
                <w:lang w:val="en-US"/>
              </w:rPr>
              <w:t>0,84</w:t>
            </w:r>
          </w:p>
        </w:tc>
        <w:tc>
          <w:tcPr>
            <w:tcW w:w="1323" w:type="dxa"/>
            <w:vAlign w:val="center"/>
          </w:tcPr>
          <w:p w:rsidR="004D3819" w:rsidRPr="009A2FEE" w:rsidRDefault="00EE4C8A" w:rsidP="009A2FEE">
            <w:pPr>
              <w:spacing w:before="120"/>
              <w:jc w:val="center"/>
              <w:rPr>
                <w:rFonts w:ascii="Times New Roman" w:eastAsia="Times New Roman" w:hAnsi="Times New Roman"/>
                <w:sz w:val="27"/>
                <w:szCs w:val="27"/>
                <w:lang w:val="en-US"/>
              </w:rPr>
            </w:pPr>
            <w:r>
              <w:rPr>
                <w:rFonts w:ascii="Times New Roman" w:eastAsia="Times New Roman" w:hAnsi="Times New Roman"/>
                <w:sz w:val="27"/>
                <w:szCs w:val="27"/>
                <w:lang w:val="en-US"/>
              </w:rPr>
              <w:t>0,68</w:t>
            </w:r>
          </w:p>
        </w:tc>
        <w:tc>
          <w:tcPr>
            <w:tcW w:w="1323" w:type="dxa"/>
            <w:vAlign w:val="center"/>
          </w:tcPr>
          <w:p w:rsidR="004D3819" w:rsidRPr="009A2FEE" w:rsidRDefault="00EE4C8A" w:rsidP="009A2FEE">
            <w:pPr>
              <w:spacing w:before="120"/>
              <w:jc w:val="center"/>
              <w:rPr>
                <w:rFonts w:ascii="Times New Roman" w:eastAsia="Times New Roman" w:hAnsi="Times New Roman"/>
                <w:sz w:val="27"/>
                <w:szCs w:val="27"/>
                <w:lang w:val="en-US"/>
              </w:rPr>
            </w:pPr>
            <w:r>
              <w:rPr>
                <w:rFonts w:ascii="Times New Roman" w:eastAsia="Times New Roman" w:hAnsi="Times New Roman"/>
                <w:sz w:val="27"/>
                <w:szCs w:val="27"/>
                <w:lang w:val="en-US"/>
              </w:rPr>
              <w:t>1,18</w:t>
            </w:r>
          </w:p>
        </w:tc>
        <w:tc>
          <w:tcPr>
            <w:tcW w:w="2346" w:type="dxa"/>
            <w:vAlign w:val="center"/>
          </w:tcPr>
          <w:p w:rsidR="004D3819" w:rsidRPr="00B030E8" w:rsidRDefault="00F642BF" w:rsidP="009A2FEE">
            <w:pPr>
              <w:spacing w:before="120"/>
              <w:jc w:val="center"/>
              <w:rPr>
                <w:rFonts w:ascii="Times New Roman" w:eastAsia="Times New Roman" w:hAnsi="Times New Roman"/>
                <w:b/>
                <w:sz w:val="27"/>
                <w:szCs w:val="27"/>
                <w:lang w:val="en-US"/>
              </w:rPr>
            </w:pPr>
            <w:r w:rsidRPr="00B030E8">
              <w:rPr>
                <w:rFonts w:ascii="Times New Roman" w:eastAsia="Times New Roman" w:hAnsi="Times New Roman"/>
                <w:b/>
                <w:sz w:val="27"/>
                <w:szCs w:val="27"/>
                <w:lang w:val="en-US"/>
              </w:rPr>
              <w:t>15</w:t>
            </w:r>
          </w:p>
        </w:tc>
      </w:tr>
      <w:tr w:rsidR="00B030E8" w:rsidRPr="001F0C89" w:rsidTr="00B030E8">
        <w:trPr>
          <w:jc w:val="center"/>
        </w:trPr>
        <w:tc>
          <w:tcPr>
            <w:tcW w:w="727" w:type="dxa"/>
            <w:vAlign w:val="center"/>
          </w:tcPr>
          <w:p w:rsidR="00B030E8" w:rsidRPr="009A2FEE" w:rsidRDefault="00B030E8" w:rsidP="00B030E8">
            <w:pPr>
              <w:spacing w:before="120"/>
              <w:jc w:val="center"/>
              <w:rPr>
                <w:rFonts w:ascii="Times New Roman" w:eastAsia="Times New Roman" w:hAnsi="Times New Roman"/>
                <w:sz w:val="27"/>
                <w:szCs w:val="27"/>
                <w:lang w:val="en-US"/>
              </w:rPr>
            </w:pPr>
            <w:r>
              <w:rPr>
                <w:rFonts w:ascii="Times New Roman" w:eastAsia="Times New Roman" w:hAnsi="Times New Roman"/>
                <w:sz w:val="27"/>
                <w:szCs w:val="27"/>
                <w:lang w:val="en-US"/>
              </w:rPr>
              <w:t>6</w:t>
            </w:r>
          </w:p>
        </w:tc>
        <w:tc>
          <w:tcPr>
            <w:tcW w:w="1878" w:type="dxa"/>
            <w:vAlign w:val="center"/>
          </w:tcPr>
          <w:p w:rsidR="00B030E8" w:rsidRPr="009A2FEE" w:rsidRDefault="00B030E8" w:rsidP="00B030E8">
            <w:pPr>
              <w:spacing w:before="120"/>
              <w:rPr>
                <w:rFonts w:ascii="Times New Roman" w:eastAsia="Times New Roman" w:hAnsi="Times New Roman"/>
                <w:sz w:val="27"/>
                <w:szCs w:val="27"/>
                <w:lang w:val="en-US"/>
              </w:rPr>
            </w:pPr>
            <w:r w:rsidRPr="009A2FEE">
              <w:rPr>
                <w:rFonts w:ascii="Times New Roman" w:eastAsia="Times New Roman" w:hAnsi="Times New Roman"/>
                <w:sz w:val="27"/>
                <w:szCs w:val="27"/>
                <w:lang w:val="en-US"/>
              </w:rPr>
              <w:t>Tổng Fe</w:t>
            </w:r>
            <w:r>
              <w:rPr>
                <w:rFonts w:ascii="Times New Roman" w:eastAsia="Times New Roman" w:hAnsi="Times New Roman"/>
                <w:sz w:val="27"/>
                <w:szCs w:val="27"/>
                <w:vertAlign w:val="superscript"/>
                <w:lang w:val="en-US"/>
              </w:rPr>
              <w:t xml:space="preserve"> </w:t>
            </w:r>
          </w:p>
        </w:tc>
        <w:tc>
          <w:tcPr>
            <w:tcW w:w="1617" w:type="dxa"/>
            <w:vAlign w:val="center"/>
          </w:tcPr>
          <w:p w:rsidR="00B030E8" w:rsidRPr="009A2FEE" w:rsidRDefault="00B030E8" w:rsidP="00B030E8">
            <w:pPr>
              <w:spacing w:before="120"/>
              <w:jc w:val="center"/>
              <w:rPr>
                <w:rFonts w:ascii="Times New Roman" w:hAnsi="Times New Roman"/>
                <w:sz w:val="27"/>
                <w:szCs w:val="27"/>
              </w:rPr>
            </w:pPr>
            <w:r w:rsidRPr="009A2FEE">
              <w:rPr>
                <w:rFonts w:ascii="Times New Roman" w:eastAsia="Times New Roman" w:hAnsi="Times New Roman"/>
                <w:sz w:val="27"/>
                <w:szCs w:val="27"/>
                <w:lang w:val="en-US"/>
              </w:rPr>
              <w:t>mg/L</w:t>
            </w:r>
          </w:p>
        </w:tc>
        <w:tc>
          <w:tcPr>
            <w:tcW w:w="1323" w:type="dxa"/>
            <w:vAlign w:val="center"/>
          </w:tcPr>
          <w:p w:rsidR="00B030E8" w:rsidRPr="009A2FEE" w:rsidRDefault="00B030E8" w:rsidP="00B030E8">
            <w:pPr>
              <w:spacing w:before="120"/>
              <w:jc w:val="center"/>
              <w:rPr>
                <w:rFonts w:ascii="Times New Roman" w:eastAsia="Times New Roman" w:hAnsi="Times New Roman"/>
                <w:sz w:val="27"/>
                <w:szCs w:val="27"/>
                <w:lang w:val="en-US"/>
              </w:rPr>
            </w:pPr>
            <w:r>
              <w:rPr>
                <w:rFonts w:ascii="Times New Roman" w:eastAsia="Times New Roman" w:hAnsi="Times New Roman"/>
                <w:sz w:val="27"/>
                <w:szCs w:val="27"/>
                <w:lang w:val="en-US"/>
              </w:rPr>
              <w:t>KPH</w:t>
            </w:r>
          </w:p>
        </w:tc>
        <w:tc>
          <w:tcPr>
            <w:tcW w:w="1323" w:type="dxa"/>
            <w:vAlign w:val="center"/>
          </w:tcPr>
          <w:p w:rsidR="00B030E8" w:rsidRPr="009A2FEE" w:rsidRDefault="00B030E8" w:rsidP="00B030E8">
            <w:pPr>
              <w:spacing w:before="120"/>
              <w:jc w:val="center"/>
              <w:rPr>
                <w:rFonts w:ascii="Times New Roman" w:eastAsia="Times New Roman" w:hAnsi="Times New Roman"/>
                <w:sz w:val="27"/>
                <w:szCs w:val="27"/>
                <w:lang w:val="en-US"/>
              </w:rPr>
            </w:pPr>
            <w:r>
              <w:rPr>
                <w:rFonts w:ascii="Times New Roman" w:eastAsia="Times New Roman" w:hAnsi="Times New Roman"/>
                <w:sz w:val="27"/>
                <w:szCs w:val="27"/>
                <w:lang w:val="en-US"/>
              </w:rPr>
              <w:t>KPH</w:t>
            </w:r>
          </w:p>
        </w:tc>
        <w:tc>
          <w:tcPr>
            <w:tcW w:w="1323" w:type="dxa"/>
            <w:vAlign w:val="center"/>
          </w:tcPr>
          <w:p w:rsidR="00B030E8" w:rsidRPr="009A2FEE" w:rsidRDefault="00B030E8" w:rsidP="00B030E8">
            <w:pPr>
              <w:spacing w:before="120"/>
              <w:jc w:val="center"/>
              <w:rPr>
                <w:rFonts w:ascii="Times New Roman" w:eastAsia="Times New Roman" w:hAnsi="Times New Roman"/>
                <w:sz w:val="27"/>
                <w:szCs w:val="27"/>
                <w:lang w:val="en-US"/>
              </w:rPr>
            </w:pPr>
            <w:r>
              <w:rPr>
                <w:rFonts w:ascii="Times New Roman" w:eastAsia="Times New Roman" w:hAnsi="Times New Roman"/>
                <w:sz w:val="27"/>
                <w:szCs w:val="27"/>
                <w:lang w:val="en-US"/>
              </w:rPr>
              <w:t>KPH</w:t>
            </w:r>
          </w:p>
        </w:tc>
        <w:tc>
          <w:tcPr>
            <w:tcW w:w="2346" w:type="dxa"/>
            <w:vAlign w:val="center"/>
          </w:tcPr>
          <w:p w:rsidR="00B030E8" w:rsidRPr="00B030E8" w:rsidRDefault="00B030E8" w:rsidP="00B030E8">
            <w:pPr>
              <w:spacing w:before="120"/>
              <w:jc w:val="center"/>
              <w:rPr>
                <w:rFonts w:ascii="Times New Roman" w:eastAsia="Times New Roman" w:hAnsi="Times New Roman"/>
                <w:b/>
                <w:sz w:val="27"/>
                <w:szCs w:val="27"/>
                <w:lang w:val="en-US"/>
              </w:rPr>
            </w:pPr>
            <w:r w:rsidRPr="00B030E8">
              <w:rPr>
                <w:rFonts w:ascii="Times New Roman" w:eastAsia="Times New Roman" w:hAnsi="Times New Roman"/>
                <w:b/>
                <w:sz w:val="27"/>
                <w:szCs w:val="27"/>
                <w:lang w:val="en-US"/>
              </w:rPr>
              <w:t>5</w:t>
            </w:r>
          </w:p>
        </w:tc>
      </w:tr>
      <w:tr w:rsidR="00B030E8" w:rsidRPr="001F0C89" w:rsidTr="00B030E8">
        <w:trPr>
          <w:jc w:val="center"/>
        </w:trPr>
        <w:tc>
          <w:tcPr>
            <w:tcW w:w="727" w:type="dxa"/>
            <w:vAlign w:val="center"/>
          </w:tcPr>
          <w:p w:rsidR="00B030E8" w:rsidRPr="009A2FEE" w:rsidRDefault="00B030E8" w:rsidP="00B030E8">
            <w:pPr>
              <w:spacing w:before="120"/>
              <w:jc w:val="center"/>
              <w:rPr>
                <w:rFonts w:ascii="Times New Roman" w:eastAsia="Times New Roman" w:hAnsi="Times New Roman"/>
                <w:sz w:val="27"/>
                <w:szCs w:val="27"/>
                <w:lang w:val="en-US"/>
              </w:rPr>
            </w:pPr>
            <w:r>
              <w:rPr>
                <w:rFonts w:ascii="Times New Roman" w:eastAsia="Times New Roman" w:hAnsi="Times New Roman"/>
                <w:sz w:val="27"/>
                <w:szCs w:val="27"/>
                <w:lang w:val="en-US"/>
              </w:rPr>
              <w:t>7</w:t>
            </w:r>
          </w:p>
        </w:tc>
        <w:tc>
          <w:tcPr>
            <w:tcW w:w="1878" w:type="dxa"/>
            <w:vAlign w:val="center"/>
          </w:tcPr>
          <w:p w:rsidR="00B030E8" w:rsidRPr="009A2FEE" w:rsidRDefault="00B030E8" w:rsidP="00B030E8">
            <w:pPr>
              <w:spacing w:before="120"/>
              <w:rPr>
                <w:rFonts w:ascii="Times New Roman" w:eastAsia="Times New Roman" w:hAnsi="Times New Roman"/>
                <w:sz w:val="27"/>
                <w:szCs w:val="27"/>
                <w:lang w:val="en-US"/>
              </w:rPr>
            </w:pPr>
            <w:r w:rsidRPr="009A2FEE">
              <w:rPr>
                <w:rFonts w:ascii="Times New Roman" w:eastAsia="Times New Roman" w:hAnsi="Times New Roman"/>
                <w:sz w:val="27"/>
                <w:szCs w:val="27"/>
                <w:lang w:val="en-US"/>
              </w:rPr>
              <w:t>Mn</w:t>
            </w:r>
            <w:r>
              <w:rPr>
                <w:rFonts w:ascii="Times New Roman" w:eastAsia="Times New Roman" w:hAnsi="Times New Roman"/>
                <w:sz w:val="27"/>
                <w:szCs w:val="27"/>
                <w:vertAlign w:val="superscript"/>
                <w:lang w:val="en-US"/>
              </w:rPr>
              <w:t xml:space="preserve"> </w:t>
            </w:r>
          </w:p>
        </w:tc>
        <w:tc>
          <w:tcPr>
            <w:tcW w:w="1617" w:type="dxa"/>
            <w:vAlign w:val="center"/>
          </w:tcPr>
          <w:p w:rsidR="00B030E8" w:rsidRPr="009A2FEE" w:rsidRDefault="00B030E8" w:rsidP="00B030E8">
            <w:pPr>
              <w:spacing w:before="120"/>
              <w:jc w:val="center"/>
              <w:rPr>
                <w:rFonts w:ascii="Times New Roman" w:hAnsi="Times New Roman"/>
                <w:sz w:val="27"/>
                <w:szCs w:val="27"/>
              </w:rPr>
            </w:pPr>
            <w:r w:rsidRPr="009A2FEE">
              <w:rPr>
                <w:rFonts w:ascii="Times New Roman" w:eastAsia="Times New Roman" w:hAnsi="Times New Roman"/>
                <w:sz w:val="27"/>
                <w:szCs w:val="27"/>
                <w:lang w:val="en-US"/>
              </w:rPr>
              <w:t>mg/L</w:t>
            </w:r>
          </w:p>
        </w:tc>
        <w:tc>
          <w:tcPr>
            <w:tcW w:w="1323" w:type="dxa"/>
            <w:vAlign w:val="center"/>
          </w:tcPr>
          <w:p w:rsidR="00B030E8" w:rsidRPr="009A2FEE" w:rsidRDefault="00B030E8" w:rsidP="00B030E8">
            <w:pPr>
              <w:spacing w:before="120"/>
              <w:jc w:val="center"/>
              <w:rPr>
                <w:rFonts w:ascii="Times New Roman" w:eastAsia="Times New Roman" w:hAnsi="Times New Roman"/>
                <w:sz w:val="27"/>
                <w:szCs w:val="27"/>
                <w:lang w:val="en-US"/>
              </w:rPr>
            </w:pPr>
            <w:r>
              <w:rPr>
                <w:rFonts w:ascii="Times New Roman" w:eastAsia="Times New Roman" w:hAnsi="Times New Roman"/>
                <w:sz w:val="27"/>
                <w:szCs w:val="27"/>
                <w:lang w:val="en-US"/>
              </w:rPr>
              <w:t>KPH</w:t>
            </w:r>
          </w:p>
        </w:tc>
        <w:tc>
          <w:tcPr>
            <w:tcW w:w="1323" w:type="dxa"/>
            <w:vAlign w:val="center"/>
          </w:tcPr>
          <w:p w:rsidR="00B030E8" w:rsidRPr="009A2FEE" w:rsidRDefault="00B030E8" w:rsidP="00B030E8">
            <w:pPr>
              <w:spacing w:before="120"/>
              <w:jc w:val="center"/>
              <w:rPr>
                <w:rFonts w:ascii="Times New Roman" w:eastAsia="Times New Roman" w:hAnsi="Times New Roman"/>
                <w:sz w:val="27"/>
                <w:szCs w:val="27"/>
                <w:lang w:val="en-US"/>
              </w:rPr>
            </w:pPr>
            <w:r>
              <w:rPr>
                <w:rFonts w:ascii="Times New Roman" w:eastAsia="Times New Roman" w:hAnsi="Times New Roman"/>
                <w:sz w:val="27"/>
                <w:szCs w:val="27"/>
                <w:lang w:val="en-US"/>
              </w:rPr>
              <w:t>KPH</w:t>
            </w:r>
          </w:p>
        </w:tc>
        <w:tc>
          <w:tcPr>
            <w:tcW w:w="1323" w:type="dxa"/>
            <w:vAlign w:val="center"/>
          </w:tcPr>
          <w:p w:rsidR="00B030E8" w:rsidRPr="009A2FEE" w:rsidRDefault="00B030E8" w:rsidP="00B030E8">
            <w:pPr>
              <w:spacing w:before="120"/>
              <w:jc w:val="center"/>
              <w:rPr>
                <w:rFonts w:ascii="Times New Roman" w:eastAsia="Times New Roman" w:hAnsi="Times New Roman"/>
                <w:sz w:val="27"/>
                <w:szCs w:val="27"/>
                <w:lang w:val="en-US"/>
              </w:rPr>
            </w:pPr>
            <w:r>
              <w:rPr>
                <w:rFonts w:ascii="Times New Roman" w:eastAsia="Times New Roman" w:hAnsi="Times New Roman"/>
                <w:sz w:val="27"/>
                <w:szCs w:val="27"/>
                <w:lang w:val="en-US"/>
              </w:rPr>
              <w:t>KPH</w:t>
            </w:r>
          </w:p>
        </w:tc>
        <w:tc>
          <w:tcPr>
            <w:tcW w:w="2346" w:type="dxa"/>
            <w:vAlign w:val="center"/>
          </w:tcPr>
          <w:p w:rsidR="00B030E8" w:rsidRPr="00B030E8" w:rsidRDefault="00B030E8" w:rsidP="00B030E8">
            <w:pPr>
              <w:spacing w:before="120"/>
              <w:jc w:val="center"/>
              <w:rPr>
                <w:rFonts w:ascii="Times New Roman" w:eastAsia="Times New Roman" w:hAnsi="Times New Roman"/>
                <w:b/>
                <w:sz w:val="27"/>
                <w:szCs w:val="27"/>
                <w:lang w:val="en-US"/>
              </w:rPr>
            </w:pPr>
            <w:r w:rsidRPr="00B030E8">
              <w:rPr>
                <w:rFonts w:ascii="Times New Roman" w:eastAsia="Times New Roman" w:hAnsi="Times New Roman"/>
                <w:b/>
                <w:sz w:val="27"/>
                <w:szCs w:val="27"/>
                <w:lang w:val="en-US"/>
              </w:rPr>
              <w:t>0,5</w:t>
            </w:r>
          </w:p>
        </w:tc>
      </w:tr>
      <w:tr w:rsidR="00B030E8" w:rsidRPr="001F0C89" w:rsidTr="00B030E8">
        <w:trPr>
          <w:jc w:val="center"/>
        </w:trPr>
        <w:tc>
          <w:tcPr>
            <w:tcW w:w="727" w:type="dxa"/>
            <w:vAlign w:val="center"/>
          </w:tcPr>
          <w:p w:rsidR="00B030E8" w:rsidRPr="009A2FEE" w:rsidRDefault="00B030E8" w:rsidP="00B030E8">
            <w:pPr>
              <w:spacing w:before="120"/>
              <w:jc w:val="center"/>
              <w:rPr>
                <w:rFonts w:ascii="Times New Roman" w:eastAsia="Times New Roman" w:hAnsi="Times New Roman"/>
                <w:sz w:val="27"/>
                <w:szCs w:val="27"/>
                <w:lang w:val="en-US"/>
              </w:rPr>
            </w:pPr>
            <w:r>
              <w:rPr>
                <w:rFonts w:ascii="Times New Roman" w:eastAsia="Times New Roman" w:hAnsi="Times New Roman"/>
                <w:sz w:val="27"/>
                <w:szCs w:val="27"/>
                <w:lang w:val="en-US"/>
              </w:rPr>
              <w:t>8</w:t>
            </w:r>
          </w:p>
        </w:tc>
        <w:tc>
          <w:tcPr>
            <w:tcW w:w="1878" w:type="dxa"/>
            <w:vAlign w:val="center"/>
          </w:tcPr>
          <w:p w:rsidR="00B030E8" w:rsidRPr="009A2FEE" w:rsidRDefault="00B030E8" w:rsidP="00B030E8">
            <w:pPr>
              <w:spacing w:before="120"/>
              <w:rPr>
                <w:rFonts w:ascii="Times New Roman" w:eastAsia="Times New Roman" w:hAnsi="Times New Roman"/>
                <w:sz w:val="27"/>
                <w:szCs w:val="27"/>
                <w:lang w:val="en-US"/>
              </w:rPr>
            </w:pPr>
            <w:r w:rsidRPr="009A2FEE">
              <w:rPr>
                <w:rFonts w:ascii="Times New Roman" w:eastAsia="Times New Roman" w:hAnsi="Times New Roman"/>
                <w:sz w:val="27"/>
                <w:szCs w:val="27"/>
                <w:lang w:val="en-US"/>
              </w:rPr>
              <w:t>T.Coliform</w:t>
            </w:r>
            <w:r>
              <w:rPr>
                <w:rFonts w:ascii="Times New Roman" w:eastAsia="Times New Roman" w:hAnsi="Times New Roman"/>
                <w:sz w:val="27"/>
                <w:szCs w:val="27"/>
                <w:vertAlign w:val="superscript"/>
                <w:lang w:val="en-US"/>
              </w:rPr>
              <w:t xml:space="preserve"> </w:t>
            </w:r>
          </w:p>
        </w:tc>
        <w:tc>
          <w:tcPr>
            <w:tcW w:w="1617" w:type="dxa"/>
            <w:vAlign w:val="center"/>
          </w:tcPr>
          <w:p w:rsidR="00B030E8" w:rsidRPr="009A2FEE" w:rsidRDefault="00B030E8" w:rsidP="00B030E8">
            <w:pPr>
              <w:jc w:val="center"/>
              <w:rPr>
                <w:rFonts w:ascii="Times New Roman" w:eastAsia="Times New Roman" w:hAnsi="Times New Roman"/>
                <w:sz w:val="27"/>
                <w:szCs w:val="27"/>
                <w:lang w:val="en-US"/>
              </w:rPr>
            </w:pPr>
            <w:r w:rsidRPr="009A2FEE">
              <w:rPr>
                <w:rFonts w:ascii="Times New Roman" w:eastAsia="Times New Roman" w:hAnsi="Times New Roman"/>
                <w:sz w:val="27"/>
                <w:szCs w:val="27"/>
                <w:lang w:val="en-US"/>
              </w:rPr>
              <w:t>MPN/100ml</w:t>
            </w:r>
          </w:p>
        </w:tc>
        <w:tc>
          <w:tcPr>
            <w:tcW w:w="1323" w:type="dxa"/>
            <w:vAlign w:val="center"/>
          </w:tcPr>
          <w:p w:rsidR="00B030E8" w:rsidRPr="009A2FEE" w:rsidRDefault="00B030E8" w:rsidP="00B030E8">
            <w:pPr>
              <w:jc w:val="center"/>
              <w:rPr>
                <w:rFonts w:ascii="Times New Roman" w:eastAsia="Times New Roman" w:hAnsi="Times New Roman"/>
                <w:sz w:val="27"/>
                <w:szCs w:val="27"/>
                <w:lang w:val="en-US"/>
              </w:rPr>
            </w:pPr>
            <w:r w:rsidRPr="009A2FEE">
              <w:rPr>
                <w:rFonts w:ascii="Times New Roman" w:eastAsia="Times New Roman" w:hAnsi="Times New Roman"/>
                <w:sz w:val="27"/>
                <w:szCs w:val="27"/>
                <w:lang w:val="en-US"/>
              </w:rPr>
              <w:t>KPH</w:t>
            </w:r>
          </w:p>
        </w:tc>
        <w:tc>
          <w:tcPr>
            <w:tcW w:w="1323" w:type="dxa"/>
            <w:vAlign w:val="center"/>
          </w:tcPr>
          <w:p w:rsidR="00B030E8" w:rsidRPr="009A2FEE" w:rsidRDefault="00B030E8" w:rsidP="00B030E8">
            <w:pPr>
              <w:jc w:val="center"/>
              <w:rPr>
                <w:rFonts w:ascii="Times New Roman" w:eastAsia="Times New Roman" w:hAnsi="Times New Roman"/>
                <w:sz w:val="27"/>
                <w:szCs w:val="27"/>
                <w:lang w:val="en-US"/>
              </w:rPr>
            </w:pPr>
            <w:r w:rsidRPr="009A2FEE">
              <w:rPr>
                <w:rFonts w:ascii="Times New Roman" w:eastAsia="Times New Roman" w:hAnsi="Times New Roman"/>
                <w:sz w:val="27"/>
                <w:szCs w:val="27"/>
                <w:lang w:val="en-US"/>
              </w:rPr>
              <w:t>KPH</w:t>
            </w:r>
          </w:p>
        </w:tc>
        <w:tc>
          <w:tcPr>
            <w:tcW w:w="1323" w:type="dxa"/>
            <w:vAlign w:val="center"/>
          </w:tcPr>
          <w:p w:rsidR="00B030E8" w:rsidRPr="009A2FEE" w:rsidRDefault="00B030E8" w:rsidP="00B030E8">
            <w:pPr>
              <w:jc w:val="center"/>
              <w:rPr>
                <w:rFonts w:ascii="Times New Roman" w:eastAsia="Times New Roman" w:hAnsi="Times New Roman"/>
                <w:sz w:val="27"/>
                <w:szCs w:val="27"/>
                <w:lang w:val="en-US"/>
              </w:rPr>
            </w:pPr>
            <w:r w:rsidRPr="009A2FEE">
              <w:rPr>
                <w:rFonts w:ascii="Times New Roman" w:eastAsia="Times New Roman" w:hAnsi="Times New Roman"/>
                <w:sz w:val="27"/>
                <w:szCs w:val="27"/>
                <w:lang w:val="en-US"/>
              </w:rPr>
              <w:t>KPH</w:t>
            </w:r>
          </w:p>
        </w:tc>
        <w:tc>
          <w:tcPr>
            <w:tcW w:w="2346" w:type="dxa"/>
            <w:vAlign w:val="center"/>
          </w:tcPr>
          <w:p w:rsidR="00B030E8" w:rsidRPr="00B030E8" w:rsidRDefault="00B030E8" w:rsidP="00B030E8">
            <w:pPr>
              <w:jc w:val="center"/>
              <w:rPr>
                <w:rFonts w:ascii="Times New Roman" w:eastAsia="Times New Roman" w:hAnsi="Times New Roman"/>
                <w:b/>
                <w:sz w:val="27"/>
                <w:szCs w:val="27"/>
                <w:lang w:val="en-US"/>
              </w:rPr>
            </w:pPr>
            <w:r w:rsidRPr="00B030E8">
              <w:rPr>
                <w:rFonts w:ascii="Times New Roman" w:eastAsia="Times New Roman" w:hAnsi="Times New Roman"/>
                <w:b/>
                <w:sz w:val="27"/>
                <w:szCs w:val="27"/>
                <w:lang w:val="en-US"/>
              </w:rPr>
              <w:t>3</w:t>
            </w:r>
          </w:p>
        </w:tc>
      </w:tr>
    </w:tbl>
    <w:p w:rsidR="00B030E8" w:rsidRPr="00B030E8" w:rsidRDefault="00B030E8" w:rsidP="009A2FEE">
      <w:pPr>
        <w:pStyle w:val="NormalWeb"/>
        <w:spacing w:before="120" w:beforeAutospacing="0" w:after="0" w:afterAutospacing="0"/>
        <w:ind w:firstLine="720"/>
        <w:jc w:val="both"/>
        <w:rPr>
          <w:bCs/>
          <w:i/>
          <w:color w:val="000000"/>
          <w:sz w:val="28"/>
          <w:szCs w:val="28"/>
          <w:u w:val="single"/>
          <w:lang w:val="en-US"/>
        </w:rPr>
      </w:pPr>
      <w:r w:rsidRPr="00B030E8">
        <w:rPr>
          <w:bCs/>
          <w:i/>
          <w:color w:val="000000"/>
          <w:sz w:val="28"/>
          <w:szCs w:val="28"/>
          <w:u w:val="single"/>
          <w:lang w:val="en-US"/>
        </w:rPr>
        <w:t xml:space="preserve">Ghi chú: </w:t>
      </w:r>
      <w:r w:rsidRPr="00B030E8">
        <w:rPr>
          <w:bCs/>
          <w:i/>
          <w:color w:val="000000"/>
          <w:sz w:val="28"/>
          <w:szCs w:val="28"/>
          <w:lang w:val="en-US"/>
        </w:rPr>
        <w:t>KPH</w:t>
      </w:r>
      <w:r>
        <w:rPr>
          <w:bCs/>
          <w:i/>
          <w:color w:val="000000"/>
          <w:sz w:val="28"/>
          <w:szCs w:val="28"/>
          <w:lang w:val="en-US"/>
        </w:rPr>
        <w:t>: Không phát hiện.</w:t>
      </w:r>
    </w:p>
    <w:p w:rsidR="00AF16AD" w:rsidRPr="003906D7" w:rsidRDefault="009A2FEE" w:rsidP="009A2FEE">
      <w:pPr>
        <w:pStyle w:val="NormalWeb"/>
        <w:spacing w:before="120" w:beforeAutospacing="0" w:after="0" w:afterAutospacing="0"/>
        <w:ind w:firstLine="720"/>
        <w:jc w:val="both"/>
        <w:rPr>
          <w:b/>
          <w:i/>
          <w:sz w:val="28"/>
          <w:szCs w:val="28"/>
        </w:rPr>
      </w:pPr>
      <w:r w:rsidRPr="003906D7">
        <w:rPr>
          <w:b/>
          <w:bCs/>
          <w:i/>
          <w:color w:val="000000"/>
          <w:sz w:val="28"/>
          <w:szCs w:val="28"/>
        </w:rPr>
        <w:t xml:space="preserve">e) </w:t>
      </w:r>
      <w:r w:rsidR="00AF16AD" w:rsidRPr="003906D7">
        <w:rPr>
          <w:b/>
          <w:bCs/>
          <w:i/>
          <w:color w:val="000000"/>
          <w:sz w:val="28"/>
          <w:szCs w:val="28"/>
        </w:rPr>
        <w:t>Đánh giá kết quả mẫu</w:t>
      </w:r>
    </w:p>
    <w:p w:rsidR="00AF16AD" w:rsidRPr="001F0C89" w:rsidRDefault="00AF16AD" w:rsidP="009A2FEE">
      <w:pPr>
        <w:pStyle w:val="NormalWeb"/>
        <w:spacing w:before="120" w:beforeAutospacing="0" w:after="0" w:afterAutospacing="0"/>
        <w:ind w:firstLine="720"/>
        <w:jc w:val="both"/>
        <w:rPr>
          <w:sz w:val="28"/>
          <w:szCs w:val="28"/>
        </w:rPr>
      </w:pPr>
      <w:r w:rsidRPr="001F0C89">
        <w:rPr>
          <w:bCs/>
          <w:color w:val="000000"/>
          <w:sz w:val="28"/>
          <w:szCs w:val="28"/>
        </w:rPr>
        <w:t> So sánh kết quả phân tích với quy chuẩn kỹ thuật quốc gia về chất lượng nước dưới đất, cho thấy hầu hết các chỉ tiêu</w:t>
      </w:r>
      <w:r w:rsidR="00B030E8">
        <w:rPr>
          <w:bCs/>
          <w:color w:val="000000"/>
          <w:sz w:val="28"/>
          <w:szCs w:val="28"/>
          <w:lang w:val="en-US"/>
        </w:rPr>
        <w:t xml:space="preserve"> </w:t>
      </w:r>
      <w:r w:rsidRPr="001F0C89">
        <w:rPr>
          <w:bCs/>
          <w:color w:val="000000"/>
          <w:sz w:val="28"/>
          <w:szCs w:val="28"/>
        </w:rPr>
        <w:t xml:space="preserve">đều nằm trong giới hạn cho phép. Nhìn chung, chất lượng nước giếng, có thể sử dụng cho mục đích </w:t>
      </w:r>
      <w:r w:rsidR="00B030E8">
        <w:rPr>
          <w:bCs/>
          <w:color w:val="000000"/>
          <w:sz w:val="28"/>
          <w:szCs w:val="28"/>
          <w:lang w:val="en-US"/>
        </w:rPr>
        <w:t>chăn nuôi</w:t>
      </w:r>
      <w:r w:rsidRPr="001F0C89">
        <w:rPr>
          <w:bCs/>
          <w:color w:val="000000"/>
          <w:sz w:val="28"/>
          <w:szCs w:val="28"/>
        </w:rPr>
        <w:t xml:space="preserve"> và sinh hoạt phục vụ cho người dân. </w:t>
      </w:r>
    </w:p>
    <w:p w:rsidR="00AF16AD" w:rsidRPr="001F0C89" w:rsidRDefault="00AF16AD" w:rsidP="00011D3F">
      <w:pPr>
        <w:pStyle w:val="NormalWeb"/>
        <w:spacing w:before="120" w:beforeAutospacing="0" w:after="0" w:afterAutospacing="0"/>
        <w:ind w:firstLine="720"/>
        <w:jc w:val="both"/>
        <w:outlineLvl w:val="2"/>
        <w:rPr>
          <w:b/>
          <w:sz w:val="28"/>
          <w:szCs w:val="28"/>
        </w:rPr>
      </w:pPr>
      <w:bookmarkStart w:id="160" w:name="_Toc128824285"/>
      <w:r w:rsidRPr="001F0C89">
        <w:rPr>
          <w:b/>
          <w:bCs/>
          <w:color w:val="000000"/>
          <w:sz w:val="28"/>
          <w:szCs w:val="28"/>
        </w:rPr>
        <w:t>3.2. Hiện trạng môi trường không khí</w:t>
      </w:r>
      <w:bookmarkEnd w:id="160"/>
    </w:p>
    <w:p w:rsidR="00AF16AD" w:rsidRPr="003906D7" w:rsidRDefault="00EA6EE9" w:rsidP="009A2FEE">
      <w:pPr>
        <w:pStyle w:val="NormalWeb"/>
        <w:spacing w:before="120" w:beforeAutospacing="0" w:after="0" w:afterAutospacing="0"/>
        <w:ind w:firstLine="720"/>
        <w:jc w:val="both"/>
        <w:rPr>
          <w:b/>
          <w:i/>
          <w:sz w:val="28"/>
          <w:szCs w:val="28"/>
        </w:rPr>
      </w:pPr>
      <w:r w:rsidRPr="003906D7">
        <w:rPr>
          <w:b/>
          <w:bCs/>
          <w:i/>
          <w:color w:val="000000"/>
          <w:sz w:val="28"/>
          <w:szCs w:val="28"/>
        </w:rPr>
        <w:t>a)</w:t>
      </w:r>
      <w:r w:rsidR="00AF16AD" w:rsidRPr="003906D7">
        <w:rPr>
          <w:b/>
          <w:bCs/>
          <w:i/>
          <w:color w:val="000000"/>
          <w:sz w:val="28"/>
          <w:szCs w:val="28"/>
        </w:rPr>
        <w:t xml:space="preserve"> Chỉ tiêu đo đạc và phân tích</w:t>
      </w:r>
    </w:p>
    <w:p w:rsidR="003906D7" w:rsidRDefault="00AF16AD" w:rsidP="009A2FEE">
      <w:pPr>
        <w:pStyle w:val="NormalWeb"/>
        <w:spacing w:before="120" w:beforeAutospacing="0" w:after="0" w:afterAutospacing="0"/>
        <w:ind w:firstLine="720"/>
        <w:jc w:val="both"/>
        <w:rPr>
          <w:bCs/>
          <w:color w:val="000000"/>
          <w:sz w:val="28"/>
          <w:szCs w:val="28"/>
        </w:rPr>
      </w:pPr>
      <w:r w:rsidRPr="001F0C89">
        <w:rPr>
          <w:bCs/>
          <w:color w:val="000000"/>
          <w:sz w:val="28"/>
          <w:szCs w:val="28"/>
        </w:rPr>
        <w:t> </w:t>
      </w:r>
      <w:r w:rsidR="003906D7">
        <w:rPr>
          <w:bCs/>
          <w:color w:val="000000"/>
          <w:sz w:val="28"/>
          <w:szCs w:val="28"/>
          <w:lang w:val="en-US"/>
        </w:rPr>
        <w:t xml:space="preserve">Do đây là dự </w:t>
      </w:r>
      <w:proofErr w:type="gramStart"/>
      <w:r w:rsidR="003906D7">
        <w:rPr>
          <w:bCs/>
          <w:color w:val="000000"/>
          <w:sz w:val="28"/>
          <w:szCs w:val="28"/>
          <w:lang w:val="en-US"/>
        </w:rPr>
        <w:t>án</w:t>
      </w:r>
      <w:proofErr w:type="gramEnd"/>
      <w:r w:rsidR="003906D7">
        <w:rPr>
          <w:bCs/>
          <w:color w:val="000000"/>
          <w:sz w:val="28"/>
          <w:szCs w:val="28"/>
          <w:lang w:val="en-US"/>
        </w:rPr>
        <w:t xml:space="preserve"> chăn nuôi, nên các chỉ tiêu H</w:t>
      </w:r>
      <w:r w:rsidR="003906D7">
        <w:rPr>
          <w:bCs/>
          <w:color w:val="000000"/>
          <w:sz w:val="28"/>
          <w:szCs w:val="28"/>
          <w:lang w:val="en-US"/>
        </w:rPr>
        <w:softHyphen/>
      </w:r>
      <w:r w:rsidR="003906D7">
        <w:rPr>
          <w:bCs/>
          <w:color w:val="000000"/>
          <w:sz w:val="28"/>
          <w:szCs w:val="28"/>
          <w:vertAlign w:val="subscript"/>
          <w:lang w:val="en-US"/>
        </w:rPr>
        <w:t>2</w:t>
      </w:r>
      <w:r w:rsidR="003906D7">
        <w:rPr>
          <w:bCs/>
          <w:color w:val="000000"/>
          <w:sz w:val="28"/>
          <w:szCs w:val="28"/>
          <w:lang w:val="en-US"/>
        </w:rPr>
        <w:t>S, NH</w:t>
      </w:r>
      <w:r w:rsidR="003906D7">
        <w:rPr>
          <w:bCs/>
          <w:color w:val="000000"/>
          <w:sz w:val="28"/>
          <w:szCs w:val="28"/>
          <w:vertAlign w:val="subscript"/>
          <w:lang w:val="en-US"/>
        </w:rPr>
        <w:t>3</w:t>
      </w:r>
      <w:r w:rsidR="003906D7">
        <w:rPr>
          <w:bCs/>
          <w:color w:val="000000"/>
          <w:sz w:val="28"/>
          <w:szCs w:val="28"/>
          <w:lang w:val="en-US"/>
        </w:rPr>
        <w:t xml:space="preserve"> là chất ô nhiễm phát sinh chủ yếu trong quá trình chăn nuôi. Nên chủ dự </w:t>
      </w:r>
      <w:proofErr w:type="gramStart"/>
      <w:r w:rsidR="003906D7">
        <w:rPr>
          <w:bCs/>
          <w:color w:val="000000"/>
          <w:sz w:val="28"/>
          <w:szCs w:val="28"/>
          <w:lang w:val="en-US"/>
        </w:rPr>
        <w:t>án</w:t>
      </w:r>
      <w:proofErr w:type="gramEnd"/>
      <w:r w:rsidR="003906D7">
        <w:rPr>
          <w:bCs/>
          <w:color w:val="000000"/>
          <w:sz w:val="28"/>
          <w:szCs w:val="28"/>
          <w:lang w:val="en-US"/>
        </w:rPr>
        <w:t xml:space="preserve"> lấy mẫu 02 chỉ tiêu trên để phân tích, đánh giá c</w:t>
      </w:r>
      <w:r w:rsidRPr="001F0C89">
        <w:rPr>
          <w:bCs/>
          <w:color w:val="000000"/>
          <w:sz w:val="28"/>
          <w:szCs w:val="28"/>
        </w:rPr>
        <w:t>hất lượng môi trường không khí tại khu vực dự án</w:t>
      </w:r>
      <w:r w:rsidR="003906D7">
        <w:rPr>
          <w:bCs/>
          <w:color w:val="000000"/>
          <w:sz w:val="28"/>
          <w:szCs w:val="28"/>
          <w:lang w:val="en-US"/>
        </w:rPr>
        <w:t>.</w:t>
      </w:r>
      <w:r w:rsidRPr="001F0C89">
        <w:rPr>
          <w:bCs/>
          <w:color w:val="000000"/>
          <w:sz w:val="28"/>
          <w:szCs w:val="28"/>
        </w:rPr>
        <w:t xml:space="preserve"> </w:t>
      </w:r>
    </w:p>
    <w:p w:rsidR="00AF16AD" w:rsidRPr="003906D7" w:rsidRDefault="00EA6EE9" w:rsidP="009A2FEE">
      <w:pPr>
        <w:pStyle w:val="NormalWeb"/>
        <w:spacing w:before="120" w:beforeAutospacing="0" w:after="0" w:afterAutospacing="0"/>
        <w:ind w:firstLine="720"/>
        <w:jc w:val="both"/>
        <w:rPr>
          <w:b/>
          <w:i/>
          <w:sz w:val="28"/>
          <w:szCs w:val="28"/>
        </w:rPr>
      </w:pPr>
      <w:r w:rsidRPr="003906D7">
        <w:rPr>
          <w:b/>
          <w:bCs/>
          <w:i/>
          <w:color w:val="000000"/>
          <w:sz w:val="28"/>
          <w:szCs w:val="28"/>
        </w:rPr>
        <w:t>b)</w:t>
      </w:r>
      <w:r w:rsidR="009A2FEE" w:rsidRPr="003906D7">
        <w:rPr>
          <w:b/>
          <w:bCs/>
          <w:i/>
          <w:color w:val="000000"/>
          <w:sz w:val="28"/>
          <w:szCs w:val="28"/>
        </w:rPr>
        <w:t xml:space="preserve"> </w:t>
      </w:r>
      <w:r w:rsidR="00AF16AD" w:rsidRPr="003906D7">
        <w:rPr>
          <w:b/>
          <w:bCs/>
          <w:i/>
          <w:color w:val="000000"/>
          <w:sz w:val="28"/>
          <w:szCs w:val="28"/>
        </w:rPr>
        <w:t>Vị trí lấy mẫu</w:t>
      </w:r>
    </w:p>
    <w:p w:rsidR="003906D7" w:rsidRPr="001F0C89" w:rsidRDefault="003906D7" w:rsidP="003906D7">
      <w:pPr>
        <w:spacing w:before="120"/>
        <w:ind w:firstLine="720"/>
        <w:jc w:val="both"/>
        <w:rPr>
          <w:rFonts w:ascii="Times New Roman" w:eastAsia="Times New Roman" w:hAnsi="Times New Roman"/>
          <w:sz w:val="28"/>
          <w:szCs w:val="28"/>
          <w:lang w:val="en-US"/>
        </w:rPr>
      </w:pPr>
      <w:r w:rsidRPr="001F0C89">
        <w:rPr>
          <w:rFonts w:ascii="Times New Roman" w:eastAsia="Times New Roman" w:hAnsi="Times New Roman"/>
          <w:bCs/>
          <w:color w:val="000000"/>
          <w:sz w:val="28"/>
          <w:szCs w:val="28"/>
          <w:lang w:val="en-US"/>
        </w:rPr>
        <w:t xml:space="preserve">Vị trí các điểm đo đạc, lấy mẫu chất lượng môi trường </w:t>
      </w:r>
      <w:r>
        <w:rPr>
          <w:rFonts w:ascii="Times New Roman" w:eastAsia="Times New Roman" w:hAnsi="Times New Roman"/>
          <w:bCs/>
          <w:color w:val="000000"/>
          <w:sz w:val="28"/>
          <w:szCs w:val="28"/>
          <w:lang w:val="en-US"/>
        </w:rPr>
        <w:t>không khí</w:t>
      </w:r>
      <w:r w:rsidRPr="001F0C89">
        <w:rPr>
          <w:rFonts w:ascii="Times New Roman" w:eastAsia="Times New Roman" w:hAnsi="Times New Roman"/>
          <w:bCs/>
          <w:color w:val="000000"/>
          <w:sz w:val="28"/>
          <w:szCs w:val="28"/>
          <w:lang w:val="en-US"/>
        </w:rPr>
        <w:t xml:space="preserve"> </w:t>
      </w:r>
      <w:r>
        <w:rPr>
          <w:rFonts w:ascii="Times New Roman" w:eastAsia="Times New Roman" w:hAnsi="Times New Roman"/>
          <w:bCs/>
          <w:color w:val="000000"/>
          <w:sz w:val="28"/>
          <w:szCs w:val="28"/>
          <w:lang w:val="en-US"/>
        </w:rPr>
        <w:t xml:space="preserve">là trong phạm </w:t>
      </w:r>
      <w:proofErr w:type="gramStart"/>
      <w:r>
        <w:rPr>
          <w:rFonts w:ascii="Times New Roman" w:eastAsia="Times New Roman" w:hAnsi="Times New Roman"/>
          <w:bCs/>
          <w:color w:val="000000"/>
          <w:sz w:val="28"/>
          <w:szCs w:val="28"/>
          <w:lang w:val="en-US"/>
        </w:rPr>
        <w:t>vi</w:t>
      </w:r>
      <w:proofErr w:type="gramEnd"/>
      <w:r>
        <w:rPr>
          <w:rFonts w:ascii="Times New Roman" w:eastAsia="Times New Roman" w:hAnsi="Times New Roman"/>
          <w:bCs/>
          <w:color w:val="000000"/>
          <w:sz w:val="28"/>
          <w:szCs w:val="28"/>
          <w:lang w:val="en-US"/>
        </w:rPr>
        <w:t xml:space="preserve"> đất dự án.</w:t>
      </w:r>
    </w:p>
    <w:p w:rsidR="00AF16AD" w:rsidRPr="003906D7" w:rsidRDefault="00AF16AD" w:rsidP="009A2FEE">
      <w:pPr>
        <w:pStyle w:val="NormalWeb"/>
        <w:spacing w:before="120" w:beforeAutospacing="0" w:after="0" w:afterAutospacing="0"/>
        <w:ind w:firstLine="720"/>
        <w:jc w:val="both"/>
        <w:rPr>
          <w:b/>
          <w:i/>
          <w:sz w:val="28"/>
          <w:szCs w:val="28"/>
        </w:rPr>
      </w:pPr>
      <w:r w:rsidRPr="003906D7">
        <w:rPr>
          <w:b/>
          <w:bCs/>
          <w:i/>
          <w:color w:val="000000"/>
          <w:sz w:val="28"/>
          <w:szCs w:val="28"/>
        </w:rPr>
        <w:t>c) Tiêu chuẩn so sánh</w:t>
      </w:r>
    </w:p>
    <w:p w:rsidR="00AF16AD" w:rsidRPr="001F0C89" w:rsidRDefault="00AF16AD" w:rsidP="009A2FEE">
      <w:pPr>
        <w:pStyle w:val="NormalWeb"/>
        <w:spacing w:before="120" w:beforeAutospacing="0" w:after="0" w:afterAutospacing="0"/>
        <w:ind w:firstLine="720"/>
        <w:jc w:val="both"/>
        <w:rPr>
          <w:sz w:val="28"/>
          <w:szCs w:val="28"/>
        </w:rPr>
      </w:pPr>
      <w:r w:rsidRPr="001F0C89">
        <w:rPr>
          <w:bCs/>
          <w:color w:val="000000"/>
          <w:sz w:val="28"/>
          <w:szCs w:val="28"/>
        </w:rPr>
        <w:lastRenderedPageBreak/>
        <w:t xml:space="preserve">Chất lượng không khí xung quanh khu vực dự án đánh giá theo </w:t>
      </w:r>
      <w:r w:rsidR="009A2FEE">
        <w:rPr>
          <w:bCs/>
          <w:color w:val="000000"/>
          <w:sz w:val="28"/>
          <w:szCs w:val="28"/>
        </w:rPr>
        <w:t>QCVN 06:2009/</w:t>
      </w:r>
      <w:r w:rsidRPr="001F0C89">
        <w:rPr>
          <w:bCs/>
          <w:color w:val="000000"/>
          <w:sz w:val="28"/>
          <w:szCs w:val="28"/>
        </w:rPr>
        <w:t>BTNMT-</w:t>
      </w:r>
      <w:r w:rsidR="003906D7">
        <w:rPr>
          <w:bCs/>
          <w:color w:val="000000"/>
          <w:sz w:val="28"/>
          <w:szCs w:val="28"/>
          <w:lang w:val="en-US"/>
        </w:rPr>
        <w:t xml:space="preserve"> </w:t>
      </w:r>
      <w:r w:rsidRPr="001F0C89">
        <w:rPr>
          <w:bCs/>
          <w:color w:val="000000"/>
          <w:sz w:val="28"/>
          <w:szCs w:val="28"/>
        </w:rPr>
        <w:t>Quy chuẩn kỹ thuật quốc gia về một số chất độc hại trong không khí xung quanh.</w:t>
      </w:r>
    </w:p>
    <w:p w:rsidR="00AF16AD" w:rsidRPr="003906D7" w:rsidRDefault="00EA6EE9" w:rsidP="009A2FEE">
      <w:pPr>
        <w:pStyle w:val="NormalWeb"/>
        <w:spacing w:before="120" w:beforeAutospacing="0" w:after="0" w:afterAutospacing="0"/>
        <w:ind w:firstLine="720"/>
        <w:jc w:val="both"/>
        <w:rPr>
          <w:b/>
          <w:i/>
          <w:sz w:val="28"/>
          <w:szCs w:val="28"/>
        </w:rPr>
      </w:pPr>
      <w:r w:rsidRPr="003906D7">
        <w:rPr>
          <w:b/>
          <w:bCs/>
          <w:i/>
          <w:color w:val="000000"/>
          <w:sz w:val="28"/>
          <w:szCs w:val="28"/>
        </w:rPr>
        <w:t>d)</w:t>
      </w:r>
      <w:r w:rsidR="00AF16AD" w:rsidRPr="003906D7">
        <w:rPr>
          <w:b/>
          <w:bCs/>
          <w:i/>
          <w:color w:val="000000"/>
          <w:sz w:val="28"/>
          <w:szCs w:val="28"/>
        </w:rPr>
        <w:t xml:space="preserve"> Kết quả đo đạc, phân tích</w:t>
      </w:r>
    </w:p>
    <w:p w:rsidR="00AF16AD" w:rsidRPr="001F0C89" w:rsidRDefault="00AF16AD" w:rsidP="001F0C89">
      <w:pPr>
        <w:pStyle w:val="NormalWeb"/>
        <w:spacing w:before="120" w:beforeAutospacing="0" w:after="0" w:afterAutospacing="0"/>
        <w:ind w:firstLine="540"/>
        <w:jc w:val="center"/>
        <w:rPr>
          <w:b/>
          <w:sz w:val="28"/>
          <w:szCs w:val="28"/>
        </w:rPr>
      </w:pPr>
      <w:r w:rsidRPr="001F0C89">
        <w:rPr>
          <w:b/>
          <w:bCs/>
          <w:color w:val="000000"/>
          <w:sz w:val="28"/>
          <w:szCs w:val="28"/>
        </w:rPr>
        <w:t xml:space="preserve">Bảng </w:t>
      </w:r>
      <w:r w:rsidR="00645F5C">
        <w:rPr>
          <w:b/>
          <w:bCs/>
          <w:color w:val="000000"/>
          <w:sz w:val="28"/>
          <w:szCs w:val="28"/>
          <w:lang w:val="en-US"/>
        </w:rPr>
        <w:t>11</w:t>
      </w:r>
      <w:r w:rsidRPr="001F0C89">
        <w:rPr>
          <w:b/>
          <w:bCs/>
          <w:color w:val="000000"/>
          <w:sz w:val="28"/>
          <w:szCs w:val="28"/>
        </w:rPr>
        <w:t>: Chất lượng môi trường không khí khu vực dự án</w:t>
      </w:r>
    </w:p>
    <w:tbl>
      <w:tblPr>
        <w:tblStyle w:val="TableGrid"/>
        <w:tblW w:w="8545" w:type="dxa"/>
        <w:jc w:val="center"/>
        <w:tblLayout w:type="fixed"/>
        <w:tblLook w:val="04A0" w:firstRow="1" w:lastRow="0" w:firstColumn="1" w:lastColumn="0" w:noHBand="0" w:noVBand="1"/>
      </w:tblPr>
      <w:tblGrid>
        <w:gridCol w:w="845"/>
        <w:gridCol w:w="1153"/>
        <w:gridCol w:w="1080"/>
        <w:gridCol w:w="1080"/>
        <w:gridCol w:w="990"/>
        <w:gridCol w:w="1080"/>
        <w:gridCol w:w="2317"/>
      </w:tblGrid>
      <w:tr w:rsidR="003906D7" w:rsidRPr="0081685B" w:rsidTr="003906D7">
        <w:trPr>
          <w:jc w:val="center"/>
        </w:trPr>
        <w:tc>
          <w:tcPr>
            <w:tcW w:w="845" w:type="dxa"/>
            <w:vMerge w:val="restart"/>
            <w:vAlign w:val="center"/>
          </w:tcPr>
          <w:p w:rsidR="003906D7" w:rsidRPr="003906D7" w:rsidRDefault="003906D7" w:rsidP="003906D7">
            <w:pPr>
              <w:spacing w:before="120"/>
              <w:jc w:val="center"/>
              <w:rPr>
                <w:rFonts w:ascii="Times New Roman" w:eastAsia="Times New Roman" w:hAnsi="Times New Roman"/>
                <w:b/>
                <w:sz w:val="28"/>
                <w:szCs w:val="28"/>
                <w:lang w:val="en-US"/>
              </w:rPr>
            </w:pPr>
            <w:r w:rsidRPr="003906D7">
              <w:rPr>
                <w:rFonts w:ascii="Times New Roman" w:eastAsia="Times New Roman" w:hAnsi="Times New Roman"/>
                <w:b/>
                <w:sz w:val="28"/>
                <w:szCs w:val="28"/>
                <w:lang w:val="en-US"/>
              </w:rPr>
              <w:t>STT</w:t>
            </w:r>
          </w:p>
        </w:tc>
        <w:tc>
          <w:tcPr>
            <w:tcW w:w="2233" w:type="dxa"/>
            <w:gridSpan w:val="2"/>
            <w:vMerge w:val="restart"/>
            <w:vAlign w:val="center"/>
          </w:tcPr>
          <w:p w:rsidR="003906D7" w:rsidRPr="003906D7" w:rsidRDefault="003906D7" w:rsidP="003906D7">
            <w:pPr>
              <w:spacing w:before="120"/>
              <w:jc w:val="center"/>
              <w:rPr>
                <w:rFonts w:ascii="Times New Roman" w:eastAsia="Times New Roman" w:hAnsi="Times New Roman"/>
                <w:b/>
                <w:sz w:val="28"/>
                <w:szCs w:val="28"/>
                <w:lang w:val="en-US"/>
              </w:rPr>
            </w:pPr>
            <w:r w:rsidRPr="003906D7">
              <w:rPr>
                <w:rFonts w:ascii="Times New Roman" w:eastAsia="Times New Roman" w:hAnsi="Times New Roman"/>
                <w:b/>
                <w:sz w:val="28"/>
                <w:szCs w:val="28"/>
                <w:lang w:val="en-US"/>
              </w:rPr>
              <w:t>THÔNG SỐ/ĐƠN VỊ</w:t>
            </w:r>
          </w:p>
        </w:tc>
        <w:tc>
          <w:tcPr>
            <w:tcW w:w="3150" w:type="dxa"/>
            <w:gridSpan w:val="3"/>
            <w:vAlign w:val="center"/>
          </w:tcPr>
          <w:p w:rsidR="003906D7" w:rsidRPr="003906D7" w:rsidRDefault="003906D7" w:rsidP="003906D7">
            <w:pPr>
              <w:spacing w:before="120"/>
              <w:jc w:val="center"/>
              <w:rPr>
                <w:rFonts w:ascii="Times New Roman" w:eastAsia="Times New Roman" w:hAnsi="Times New Roman"/>
                <w:b/>
                <w:sz w:val="28"/>
                <w:szCs w:val="28"/>
                <w:lang w:val="en-US"/>
              </w:rPr>
            </w:pPr>
            <w:r w:rsidRPr="003906D7">
              <w:rPr>
                <w:rFonts w:ascii="Times New Roman" w:eastAsia="Times New Roman" w:hAnsi="Times New Roman"/>
                <w:b/>
                <w:sz w:val="28"/>
                <w:szCs w:val="28"/>
                <w:lang w:val="en-US"/>
              </w:rPr>
              <w:t>KẾT QUẢ</w:t>
            </w:r>
          </w:p>
        </w:tc>
        <w:tc>
          <w:tcPr>
            <w:tcW w:w="2317" w:type="dxa"/>
            <w:vMerge w:val="restart"/>
            <w:vAlign w:val="center"/>
          </w:tcPr>
          <w:p w:rsidR="003906D7" w:rsidRPr="003906D7" w:rsidRDefault="003906D7" w:rsidP="003906D7">
            <w:pPr>
              <w:jc w:val="center"/>
              <w:rPr>
                <w:rFonts w:ascii="Times New Roman" w:eastAsia="Times New Roman" w:hAnsi="Times New Roman"/>
                <w:b/>
                <w:sz w:val="28"/>
                <w:szCs w:val="28"/>
                <w:lang w:val="en-US"/>
              </w:rPr>
            </w:pPr>
            <w:r w:rsidRPr="003906D7">
              <w:rPr>
                <w:rFonts w:ascii="Times New Roman" w:eastAsia="Times New Roman" w:hAnsi="Times New Roman"/>
                <w:b/>
                <w:sz w:val="28"/>
                <w:szCs w:val="28"/>
                <w:lang w:val="en-US"/>
              </w:rPr>
              <w:t>QCVN</w:t>
            </w:r>
          </w:p>
          <w:p w:rsidR="003906D7" w:rsidRPr="003906D7" w:rsidRDefault="003906D7" w:rsidP="003906D7">
            <w:pPr>
              <w:jc w:val="center"/>
              <w:rPr>
                <w:rFonts w:ascii="Times New Roman" w:eastAsia="Times New Roman" w:hAnsi="Times New Roman"/>
                <w:b/>
                <w:sz w:val="28"/>
                <w:szCs w:val="28"/>
                <w:lang w:val="en-US"/>
              </w:rPr>
            </w:pPr>
            <w:r w:rsidRPr="003906D7">
              <w:rPr>
                <w:rFonts w:ascii="Times New Roman" w:eastAsia="Times New Roman" w:hAnsi="Times New Roman"/>
                <w:b/>
                <w:sz w:val="28"/>
                <w:szCs w:val="28"/>
                <w:lang w:val="en-US"/>
              </w:rPr>
              <w:t>06:2009/BTNMT</w:t>
            </w:r>
          </w:p>
        </w:tc>
      </w:tr>
      <w:tr w:rsidR="003906D7" w:rsidRPr="0081685B" w:rsidTr="003906D7">
        <w:trPr>
          <w:jc w:val="center"/>
        </w:trPr>
        <w:tc>
          <w:tcPr>
            <w:tcW w:w="845" w:type="dxa"/>
            <w:vMerge/>
            <w:vAlign w:val="center"/>
          </w:tcPr>
          <w:p w:rsidR="003906D7" w:rsidRPr="003906D7" w:rsidRDefault="003906D7" w:rsidP="003906D7">
            <w:pPr>
              <w:spacing w:before="120"/>
              <w:jc w:val="center"/>
              <w:rPr>
                <w:rFonts w:ascii="Times New Roman" w:eastAsia="Times New Roman" w:hAnsi="Times New Roman"/>
                <w:b/>
                <w:sz w:val="28"/>
                <w:szCs w:val="28"/>
                <w:lang w:val="en-US"/>
              </w:rPr>
            </w:pPr>
          </w:p>
        </w:tc>
        <w:tc>
          <w:tcPr>
            <w:tcW w:w="2233" w:type="dxa"/>
            <w:gridSpan w:val="2"/>
            <w:vMerge/>
            <w:vAlign w:val="center"/>
          </w:tcPr>
          <w:p w:rsidR="003906D7" w:rsidRPr="003906D7" w:rsidRDefault="003906D7" w:rsidP="003906D7">
            <w:pPr>
              <w:spacing w:before="120"/>
              <w:jc w:val="center"/>
              <w:rPr>
                <w:rFonts w:ascii="Times New Roman" w:eastAsia="Times New Roman" w:hAnsi="Times New Roman"/>
                <w:b/>
                <w:sz w:val="28"/>
                <w:szCs w:val="28"/>
                <w:lang w:val="en-US"/>
              </w:rPr>
            </w:pPr>
          </w:p>
        </w:tc>
        <w:tc>
          <w:tcPr>
            <w:tcW w:w="1080" w:type="dxa"/>
            <w:vAlign w:val="center"/>
          </w:tcPr>
          <w:p w:rsidR="003906D7" w:rsidRPr="003906D7" w:rsidRDefault="003906D7" w:rsidP="003906D7">
            <w:pPr>
              <w:spacing w:before="120"/>
              <w:jc w:val="center"/>
              <w:rPr>
                <w:rFonts w:ascii="Times New Roman" w:eastAsia="Times New Roman" w:hAnsi="Times New Roman"/>
                <w:b/>
                <w:sz w:val="28"/>
                <w:szCs w:val="28"/>
                <w:lang w:val="en-US"/>
              </w:rPr>
            </w:pPr>
            <w:r w:rsidRPr="003906D7">
              <w:rPr>
                <w:rFonts w:ascii="Times New Roman" w:eastAsia="Times New Roman" w:hAnsi="Times New Roman"/>
                <w:b/>
                <w:sz w:val="28"/>
                <w:szCs w:val="28"/>
                <w:lang w:val="en-US"/>
              </w:rPr>
              <w:t>Lần 1</w:t>
            </w:r>
          </w:p>
        </w:tc>
        <w:tc>
          <w:tcPr>
            <w:tcW w:w="990" w:type="dxa"/>
            <w:vAlign w:val="center"/>
          </w:tcPr>
          <w:p w:rsidR="003906D7" w:rsidRPr="003906D7" w:rsidRDefault="003906D7" w:rsidP="003906D7">
            <w:pPr>
              <w:spacing w:before="120"/>
              <w:jc w:val="center"/>
              <w:rPr>
                <w:rFonts w:ascii="Times New Roman" w:eastAsia="Times New Roman" w:hAnsi="Times New Roman"/>
                <w:b/>
                <w:sz w:val="28"/>
                <w:szCs w:val="28"/>
                <w:lang w:val="en-US"/>
              </w:rPr>
            </w:pPr>
            <w:r w:rsidRPr="003906D7">
              <w:rPr>
                <w:rFonts w:ascii="Times New Roman" w:eastAsia="Times New Roman" w:hAnsi="Times New Roman"/>
                <w:b/>
                <w:sz w:val="28"/>
                <w:szCs w:val="28"/>
                <w:lang w:val="en-US"/>
              </w:rPr>
              <w:t>Lần 2</w:t>
            </w:r>
          </w:p>
        </w:tc>
        <w:tc>
          <w:tcPr>
            <w:tcW w:w="1080" w:type="dxa"/>
            <w:vAlign w:val="center"/>
          </w:tcPr>
          <w:p w:rsidR="003906D7" w:rsidRPr="003906D7" w:rsidRDefault="003906D7" w:rsidP="003906D7">
            <w:pPr>
              <w:spacing w:before="120"/>
              <w:jc w:val="center"/>
              <w:rPr>
                <w:rFonts w:ascii="Times New Roman" w:eastAsia="Times New Roman" w:hAnsi="Times New Roman"/>
                <w:b/>
                <w:sz w:val="28"/>
                <w:szCs w:val="28"/>
                <w:lang w:val="en-US"/>
              </w:rPr>
            </w:pPr>
            <w:r w:rsidRPr="003906D7">
              <w:rPr>
                <w:rFonts w:ascii="Times New Roman" w:eastAsia="Times New Roman" w:hAnsi="Times New Roman"/>
                <w:b/>
                <w:sz w:val="28"/>
                <w:szCs w:val="28"/>
                <w:lang w:val="en-US"/>
              </w:rPr>
              <w:t>Lần 3</w:t>
            </w:r>
          </w:p>
        </w:tc>
        <w:tc>
          <w:tcPr>
            <w:tcW w:w="2317" w:type="dxa"/>
            <w:vMerge/>
            <w:vAlign w:val="center"/>
          </w:tcPr>
          <w:p w:rsidR="003906D7" w:rsidRPr="003906D7" w:rsidRDefault="003906D7" w:rsidP="003906D7">
            <w:pPr>
              <w:spacing w:before="120"/>
              <w:jc w:val="center"/>
              <w:rPr>
                <w:rFonts w:ascii="Times New Roman" w:eastAsia="Times New Roman" w:hAnsi="Times New Roman"/>
                <w:b/>
                <w:sz w:val="28"/>
                <w:szCs w:val="28"/>
                <w:lang w:val="en-US"/>
              </w:rPr>
            </w:pPr>
          </w:p>
        </w:tc>
      </w:tr>
      <w:tr w:rsidR="003906D7" w:rsidRPr="0081685B" w:rsidTr="003906D7">
        <w:trPr>
          <w:jc w:val="center"/>
        </w:trPr>
        <w:tc>
          <w:tcPr>
            <w:tcW w:w="845" w:type="dxa"/>
            <w:vAlign w:val="center"/>
          </w:tcPr>
          <w:p w:rsidR="003906D7" w:rsidRPr="003906D7" w:rsidRDefault="003906D7" w:rsidP="003906D7">
            <w:pPr>
              <w:spacing w:before="120"/>
              <w:jc w:val="center"/>
              <w:rPr>
                <w:rFonts w:ascii="Times New Roman" w:eastAsia="Times New Roman" w:hAnsi="Times New Roman"/>
                <w:sz w:val="28"/>
                <w:szCs w:val="28"/>
                <w:lang w:val="en-US"/>
              </w:rPr>
            </w:pPr>
            <w:r w:rsidRPr="003906D7">
              <w:rPr>
                <w:rFonts w:ascii="Times New Roman" w:eastAsia="Times New Roman" w:hAnsi="Times New Roman"/>
                <w:sz w:val="28"/>
                <w:szCs w:val="28"/>
                <w:lang w:val="en-US"/>
              </w:rPr>
              <w:t>1</w:t>
            </w:r>
          </w:p>
        </w:tc>
        <w:tc>
          <w:tcPr>
            <w:tcW w:w="1153" w:type="dxa"/>
            <w:vAlign w:val="center"/>
          </w:tcPr>
          <w:p w:rsidR="003906D7" w:rsidRPr="003906D7" w:rsidRDefault="003906D7" w:rsidP="003906D7">
            <w:pPr>
              <w:spacing w:before="120"/>
              <w:rPr>
                <w:rFonts w:ascii="Times New Roman" w:eastAsia="Times New Roman" w:hAnsi="Times New Roman"/>
                <w:sz w:val="28"/>
                <w:szCs w:val="28"/>
                <w:lang w:val="en-US"/>
              </w:rPr>
            </w:pPr>
            <w:r w:rsidRPr="003906D7">
              <w:rPr>
                <w:rFonts w:ascii="Times New Roman" w:eastAsia="Times New Roman" w:hAnsi="Times New Roman"/>
                <w:sz w:val="28"/>
                <w:szCs w:val="28"/>
                <w:lang w:val="en-US"/>
              </w:rPr>
              <w:t>NH</w:t>
            </w:r>
            <w:r w:rsidRPr="003906D7">
              <w:rPr>
                <w:rFonts w:ascii="Times New Roman" w:eastAsia="Times New Roman" w:hAnsi="Times New Roman"/>
                <w:sz w:val="28"/>
                <w:szCs w:val="28"/>
                <w:vertAlign w:val="subscript"/>
                <w:lang w:val="en-US"/>
              </w:rPr>
              <w:t>3</w:t>
            </w:r>
          </w:p>
        </w:tc>
        <w:tc>
          <w:tcPr>
            <w:tcW w:w="1080" w:type="dxa"/>
            <w:vAlign w:val="center"/>
          </w:tcPr>
          <w:p w:rsidR="003906D7" w:rsidRPr="003906D7" w:rsidRDefault="003906D7" w:rsidP="003906D7">
            <w:pPr>
              <w:spacing w:before="120"/>
              <w:jc w:val="center"/>
              <w:rPr>
                <w:rFonts w:ascii="Times New Roman" w:hAnsi="Times New Roman"/>
                <w:sz w:val="28"/>
                <w:szCs w:val="28"/>
              </w:rPr>
            </w:pPr>
            <w:r w:rsidRPr="003906D7">
              <w:rPr>
                <w:rFonts w:ascii="Times New Roman" w:eastAsia="Times New Roman" w:hAnsi="Times New Roman"/>
                <w:sz w:val="28"/>
                <w:szCs w:val="28"/>
                <w:lang w:val="en-US"/>
              </w:rPr>
              <w:t>mg/m</w:t>
            </w:r>
            <w:r w:rsidRPr="003906D7">
              <w:rPr>
                <w:rFonts w:ascii="Times New Roman" w:eastAsia="Times New Roman" w:hAnsi="Times New Roman"/>
                <w:sz w:val="28"/>
                <w:szCs w:val="28"/>
                <w:vertAlign w:val="superscript"/>
                <w:lang w:val="en-US"/>
              </w:rPr>
              <w:t>3</w:t>
            </w:r>
          </w:p>
        </w:tc>
        <w:tc>
          <w:tcPr>
            <w:tcW w:w="1080" w:type="dxa"/>
            <w:vAlign w:val="center"/>
          </w:tcPr>
          <w:p w:rsidR="003906D7" w:rsidRPr="003906D7" w:rsidRDefault="00EE4C8A" w:rsidP="003906D7">
            <w:pPr>
              <w:spacing w:before="120"/>
              <w:jc w:val="center"/>
              <w:rPr>
                <w:rFonts w:ascii="Times New Roman" w:eastAsia="Times New Roman" w:hAnsi="Times New Roman"/>
                <w:sz w:val="28"/>
                <w:szCs w:val="28"/>
                <w:lang w:val="en-US"/>
              </w:rPr>
            </w:pPr>
            <w:r>
              <w:rPr>
                <w:rFonts w:ascii="Times New Roman" w:eastAsia="Times New Roman" w:hAnsi="Times New Roman"/>
                <w:sz w:val="28"/>
                <w:szCs w:val="28"/>
                <w:lang w:val="en-US"/>
              </w:rPr>
              <w:t>0,04</w:t>
            </w:r>
          </w:p>
        </w:tc>
        <w:tc>
          <w:tcPr>
            <w:tcW w:w="990" w:type="dxa"/>
            <w:vAlign w:val="center"/>
          </w:tcPr>
          <w:p w:rsidR="003906D7" w:rsidRPr="003906D7" w:rsidRDefault="00EE4C8A" w:rsidP="003906D7">
            <w:pPr>
              <w:spacing w:before="120"/>
              <w:jc w:val="center"/>
              <w:rPr>
                <w:rFonts w:ascii="Times New Roman" w:eastAsia="Times New Roman" w:hAnsi="Times New Roman"/>
                <w:sz w:val="28"/>
                <w:szCs w:val="28"/>
                <w:lang w:val="en-US"/>
              </w:rPr>
            </w:pPr>
            <w:r>
              <w:rPr>
                <w:rFonts w:ascii="Times New Roman" w:eastAsia="Times New Roman" w:hAnsi="Times New Roman"/>
                <w:sz w:val="28"/>
                <w:szCs w:val="28"/>
                <w:lang w:val="en-US"/>
              </w:rPr>
              <w:t>0,035</w:t>
            </w:r>
          </w:p>
        </w:tc>
        <w:tc>
          <w:tcPr>
            <w:tcW w:w="1080" w:type="dxa"/>
            <w:vAlign w:val="center"/>
          </w:tcPr>
          <w:p w:rsidR="003906D7" w:rsidRPr="003906D7" w:rsidRDefault="00EE4C8A" w:rsidP="003906D7">
            <w:pPr>
              <w:spacing w:before="120"/>
              <w:jc w:val="center"/>
              <w:rPr>
                <w:rFonts w:ascii="Times New Roman" w:eastAsia="Times New Roman" w:hAnsi="Times New Roman"/>
                <w:sz w:val="28"/>
                <w:szCs w:val="28"/>
                <w:lang w:val="en-US"/>
              </w:rPr>
            </w:pPr>
            <w:r>
              <w:rPr>
                <w:rFonts w:ascii="Times New Roman" w:eastAsia="Times New Roman" w:hAnsi="Times New Roman"/>
                <w:sz w:val="28"/>
                <w:szCs w:val="28"/>
                <w:lang w:val="en-US"/>
              </w:rPr>
              <w:t>0,049</w:t>
            </w:r>
          </w:p>
        </w:tc>
        <w:tc>
          <w:tcPr>
            <w:tcW w:w="2317" w:type="dxa"/>
            <w:vAlign w:val="center"/>
          </w:tcPr>
          <w:p w:rsidR="003906D7" w:rsidRPr="003906D7" w:rsidRDefault="003906D7" w:rsidP="003906D7">
            <w:pPr>
              <w:spacing w:before="120"/>
              <w:jc w:val="center"/>
              <w:rPr>
                <w:rFonts w:ascii="Times New Roman" w:eastAsia="Times New Roman" w:hAnsi="Times New Roman"/>
                <w:b/>
                <w:sz w:val="28"/>
                <w:szCs w:val="28"/>
                <w:lang w:val="en-US"/>
              </w:rPr>
            </w:pPr>
            <w:r w:rsidRPr="003906D7">
              <w:rPr>
                <w:rFonts w:ascii="Times New Roman" w:eastAsia="Times New Roman" w:hAnsi="Times New Roman"/>
                <w:b/>
                <w:sz w:val="28"/>
                <w:szCs w:val="28"/>
                <w:lang w:val="en-US"/>
              </w:rPr>
              <w:t>0,2</w:t>
            </w:r>
          </w:p>
        </w:tc>
      </w:tr>
      <w:tr w:rsidR="003906D7" w:rsidRPr="0081685B" w:rsidTr="003906D7">
        <w:trPr>
          <w:jc w:val="center"/>
        </w:trPr>
        <w:tc>
          <w:tcPr>
            <w:tcW w:w="845" w:type="dxa"/>
            <w:vAlign w:val="center"/>
          </w:tcPr>
          <w:p w:rsidR="003906D7" w:rsidRPr="003906D7" w:rsidRDefault="003906D7" w:rsidP="003906D7">
            <w:pPr>
              <w:spacing w:before="120"/>
              <w:jc w:val="center"/>
              <w:rPr>
                <w:rFonts w:ascii="Times New Roman" w:eastAsia="Times New Roman" w:hAnsi="Times New Roman"/>
                <w:sz w:val="28"/>
                <w:szCs w:val="28"/>
                <w:lang w:val="en-US"/>
              </w:rPr>
            </w:pPr>
            <w:r w:rsidRPr="003906D7">
              <w:rPr>
                <w:rFonts w:ascii="Times New Roman" w:eastAsia="Times New Roman" w:hAnsi="Times New Roman"/>
                <w:sz w:val="28"/>
                <w:szCs w:val="28"/>
                <w:lang w:val="en-US"/>
              </w:rPr>
              <w:t>2</w:t>
            </w:r>
          </w:p>
        </w:tc>
        <w:tc>
          <w:tcPr>
            <w:tcW w:w="1153" w:type="dxa"/>
            <w:vAlign w:val="center"/>
          </w:tcPr>
          <w:p w:rsidR="003906D7" w:rsidRPr="003906D7" w:rsidRDefault="003906D7" w:rsidP="003906D7">
            <w:pPr>
              <w:spacing w:before="120"/>
              <w:rPr>
                <w:rFonts w:ascii="Times New Roman" w:eastAsia="Times New Roman" w:hAnsi="Times New Roman"/>
                <w:sz w:val="28"/>
                <w:szCs w:val="28"/>
                <w:lang w:val="en-US"/>
              </w:rPr>
            </w:pPr>
            <w:r w:rsidRPr="003906D7">
              <w:rPr>
                <w:rFonts w:ascii="Times New Roman" w:eastAsia="Times New Roman" w:hAnsi="Times New Roman"/>
                <w:sz w:val="28"/>
                <w:szCs w:val="28"/>
                <w:lang w:val="en-US"/>
              </w:rPr>
              <w:t>H</w:t>
            </w:r>
            <w:r w:rsidRPr="003906D7">
              <w:rPr>
                <w:rFonts w:ascii="Times New Roman" w:eastAsia="Times New Roman" w:hAnsi="Times New Roman"/>
                <w:sz w:val="28"/>
                <w:szCs w:val="28"/>
                <w:vertAlign w:val="subscript"/>
                <w:lang w:val="en-US"/>
              </w:rPr>
              <w:t>2</w:t>
            </w:r>
            <w:r w:rsidRPr="003906D7">
              <w:rPr>
                <w:rFonts w:ascii="Times New Roman" w:eastAsia="Times New Roman" w:hAnsi="Times New Roman"/>
                <w:sz w:val="28"/>
                <w:szCs w:val="28"/>
                <w:lang w:val="en-US"/>
              </w:rPr>
              <w:t>S</w:t>
            </w:r>
          </w:p>
        </w:tc>
        <w:tc>
          <w:tcPr>
            <w:tcW w:w="1080" w:type="dxa"/>
            <w:vAlign w:val="center"/>
          </w:tcPr>
          <w:p w:rsidR="003906D7" w:rsidRPr="003906D7" w:rsidRDefault="003906D7" w:rsidP="003906D7">
            <w:pPr>
              <w:spacing w:before="120"/>
              <w:jc w:val="center"/>
              <w:rPr>
                <w:rFonts w:ascii="Times New Roman" w:hAnsi="Times New Roman"/>
                <w:sz w:val="28"/>
                <w:szCs w:val="28"/>
              </w:rPr>
            </w:pPr>
            <w:r w:rsidRPr="003906D7">
              <w:rPr>
                <w:rFonts w:ascii="Times New Roman" w:eastAsia="Times New Roman" w:hAnsi="Times New Roman"/>
                <w:sz w:val="28"/>
                <w:szCs w:val="28"/>
                <w:lang w:val="en-US"/>
              </w:rPr>
              <w:t>mg/m</w:t>
            </w:r>
            <w:r w:rsidRPr="003906D7">
              <w:rPr>
                <w:rFonts w:ascii="Times New Roman" w:eastAsia="Times New Roman" w:hAnsi="Times New Roman"/>
                <w:sz w:val="28"/>
                <w:szCs w:val="28"/>
                <w:vertAlign w:val="superscript"/>
                <w:lang w:val="en-US"/>
              </w:rPr>
              <w:t>3</w:t>
            </w:r>
          </w:p>
        </w:tc>
        <w:tc>
          <w:tcPr>
            <w:tcW w:w="1080" w:type="dxa"/>
            <w:vAlign w:val="center"/>
          </w:tcPr>
          <w:p w:rsidR="003906D7" w:rsidRPr="003906D7" w:rsidRDefault="00EE4C8A" w:rsidP="003906D7">
            <w:pPr>
              <w:spacing w:before="120"/>
              <w:jc w:val="center"/>
              <w:rPr>
                <w:rFonts w:ascii="Times New Roman" w:eastAsia="Times New Roman" w:hAnsi="Times New Roman"/>
                <w:sz w:val="28"/>
                <w:szCs w:val="28"/>
                <w:lang w:val="en-US"/>
              </w:rPr>
            </w:pPr>
            <w:r>
              <w:rPr>
                <w:rFonts w:ascii="Times New Roman" w:eastAsia="Times New Roman" w:hAnsi="Times New Roman"/>
                <w:sz w:val="28"/>
                <w:szCs w:val="28"/>
                <w:lang w:val="en-US"/>
              </w:rPr>
              <w:t>0,027</w:t>
            </w:r>
          </w:p>
        </w:tc>
        <w:tc>
          <w:tcPr>
            <w:tcW w:w="990" w:type="dxa"/>
            <w:vAlign w:val="center"/>
          </w:tcPr>
          <w:p w:rsidR="003906D7" w:rsidRPr="003906D7" w:rsidRDefault="00EE4C8A" w:rsidP="003906D7">
            <w:pPr>
              <w:spacing w:before="120"/>
              <w:jc w:val="center"/>
              <w:rPr>
                <w:rFonts w:ascii="Times New Roman" w:eastAsia="Times New Roman" w:hAnsi="Times New Roman"/>
                <w:sz w:val="28"/>
                <w:szCs w:val="28"/>
                <w:lang w:val="en-US"/>
              </w:rPr>
            </w:pPr>
            <w:r>
              <w:rPr>
                <w:rFonts w:ascii="Times New Roman" w:eastAsia="Times New Roman" w:hAnsi="Times New Roman"/>
                <w:sz w:val="28"/>
                <w:szCs w:val="28"/>
                <w:lang w:val="en-US"/>
              </w:rPr>
              <w:t>0,024</w:t>
            </w:r>
          </w:p>
        </w:tc>
        <w:tc>
          <w:tcPr>
            <w:tcW w:w="1080" w:type="dxa"/>
            <w:vAlign w:val="center"/>
          </w:tcPr>
          <w:p w:rsidR="003906D7" w:rsidRPr="003906D7" w:rsidRDefault="00EE4C8A" w:rsidP="003906D7">
            <w:pPr>
              <w:spacing w:before="120"/>
              <w:jc w:val="center"/>
              <w:rPr>
                <w:rFonts w:ascii="Times New Roman" w:eastAsia="Times New Roman" w:hAnsi="Times New Roman"/>
                <w:sz w:val="28"/>
                <w:szCs w:val="28"/>
                <w:lang w:val="en-US"/>
              </w:rPr>
            </w:pPr>
            <w:r>
              <w:rPr>
                <w:rFonts w:ascii="Times New Roman" w:eastAsia="Times New Roman" w:hAnsi="Times New Roman"/>
                <w:sz w:val="28"/>
                <w:szCs w:val="28"/>
                <w:lang w:val="en-US"/>
              </w:rPr>
              <w:t>0,018</w:t>
            </w:r>
          </w:p>
        </w:tc>
        <w:tc>
          <w:tcPr>
            <w:tcW w:w="2317" w:type="dxa"/>
            <w:vAlign w:val="center"/>
          </w:tcPr>
          <w:p w:rsidR="003906D7" w:rsidRPr="003906D7" w:rsidRDefault="003906D7" w:rsidP="003906D7">
            <w:pPr>
              <w:spacing w:before="120"/>
              <w:jc w:val="center"/>
              <w:rPr>
                <w:rFonts w:ascii="Times New Roman" w:eastAsia="Times New Roman" w:hAnsi="Times New Roman"/>
                <w:b/>
                <w:sz w:val="28"/>
                <w:szCs w:val="28"/>
                <w:lang w:val="en-US"/>
              </w:rPr>
            </w:pPr>
            <w:r w:rsidRPr="003906D7">
              <w:rPr>
                <w:rFonts w:ascii="Times New Roman" w:eastAsia="Times New Roman" w:hAnsi="Times New Roman"/>
                <w:b/>
                <w:sz w:val="28"/>
                <w:szCs w:val="28"/>
                <w:lang w:val="en-US"/>
              </w:rPr>
              <w:t>0,042</w:t>
            </w:r>
          </w:p>
        </w:tc>
      </w:tr>
    </w:tbl>
    <w:p w:rsidR="003906D7" w:rsidRPr="00B030E8" w:rsidRDefault="003906D7" w:rsidP="003906D7">
      <w:pPr>
        <w:pStyle w:val="NormalWeb"/>
        <w:spacing w:before="120" w:beforeAutospacing="0" w:after="0" w:afterAutospacing="0"/>
        <w:ind w:firstLine="720"/>
        <w:jc w:val="both"/>
        <w:rPr>
          <w:bCs/>
          <w:i/>
          <w:color w:val="000000"/>
          <w:sz w:val="28"/>
          <w:szCs w:val="28"/>
          <w:u w:val="single"/>
          <w:lang w:val="en-US"/>
        </w:rPr>
      </w:pPr>
      <w:r w:rsidRPr="00645F5C">
        <w:rPr>
          <w:b/>
          <w:bCs/>
          <w:i/>
          <w:color w:val="000000"/>
          <w:sz w:val="28"/>
          <w:szCs w:val="28"/>
          <w:u w:val="single"/>
          <w:lang w:val="en-US"/>
        </w:rPr>
        <w:t>Ghi chú:</w:t>
      </w:r>
      <w:r w:rsidRPr="00B030E8">
        <w:rPr>
          <w:bCs/>
          <w:i/>
          <w:color w:val="000000"/>
          <w:sz w:val="28"/>
          <w:szCs w:val="28"/>
          <w:u w:val="single"/>
          <w:lang w:val="en-US"/>
        </w:rPr>
        <w:t xml:space="preserve"> </w:t>
      </w:r>
      <w:r w:rsidRPr="00645F5C">
        <w:rPr>
          <w:bCs/>
          <w:color w:val="000000"/>
          <w:sz w:val="28"/>
          <w:szCs w:val="28"/>
          <w:lang w:val="en-US"/>
        </w:rPr>
        <w:t>KPH: Không phát hiện.</w:t>
      </w:r>
    </w:p>
    <w:p w:rsidR="0081782A" w:rsidRPr="00596CFE" w:rsidRDefault="00EA6EE9" w:rsidP="0081685B">
      <w:pPr>
        <w:pStyle w:val="NormalWeb"/>
        <w:spacing w:before="120" w:beforeAutospacing="0" w:after="0" w:afterAutospacing="0"/>
        <w:ind w:firstLine="720"/>
        <w:jc w:val="both"/>
        <w:rPr>
          <w:b/>
          <w:i/>
          <w:sz w:val="28"/>
          <w:szCs w:val="28"/>
        </w:rPr>
      </w:pPr>
      <w:r w:rsidRPr="00596CFE">
        <w:rPr>
          <w:b/>
          <w:bCs/>
          <w:i/>
          <w:color w:val="000000"/>
          <w:sz w:val="28"/>
          <w:szCs w:val="28"/>
        </w:rPr>
        <w:t>e)</w:t>
      </w:r>
      <w:r w:rsidR="0081782A" w:rsidRPr="00596CFE">
        <w:rPr>
          <w:b/>
          <w:bCs/>
          <w:i/>
          <w:color w:val="000000"/>
          <w:sz w:val="28"/>
          <w:szCs w:val="28"/>
        </w:rPr>
        <w:t xml:space="preserve"> Đánh giá kết quả mẫu</w:t>
      </w:r>
    </w:p>
    <w:p w:rsidR="00596CFE" w:rsidRDefault="0081782A" w:rsidP="0081685B">
      <w:pPr>
        <w:pStyle w:val="NormalWeb"/>
        <w:spacing w:before="120" w:beforeAutospacing="0" w:after="0" w:afterAutospacing="0"/>
        <w:ind w:firstLine="720"/>
        <w:jc w:val="both"/>
        <w:rPr>
          <w:bCs/>
          <w:color w:val="000000"/>
          <w:sz w:val="28"/>
          <w:szCs w:val="28"/>
        </w:rPr>
      </w:pPr>
      <w:r w:rsidRPr="001F0C89">
        <w:rPr>
          <w:bCs/>
          <w:color w:val="000000"/>
          <w:sz w:val="28"/>
          <w:szCs w:val="28"/>
        </w:rPr>
        <w:t>Kết quả phân tích các mẫu không khí xung quanh tại khu vực dự án cho thấy chất lượng môi trường không khí tại</w:t>
      </w:r>
      <w:r w:rsidR="00596CFE">
        <w:rPr>
          <w:bCs/>
          <w:color w:val="000000"/>
          <w:sz w:val="28"/>
          <w:szCs w:val="28"/>
        </w:rPr>
        <w:t xml:space="preserve"> khu vực dự án hiện tại khá tốt.</w:t>
      </w:r>
    </w:p>
    <w:p w:rsidR="0081782A" w:rsidRPr="001F0C89" w:rsidRDefault="0081782A" w:rsidP="00011D3F">
      <w:pPr>
        <w:pStyle w:val="NormalWeb"/>
        <w:spacing w:before="120" w:beforeAutospacing="0" w:after="0" w:afterAutospacing="0"/>
        <w:ind w:firstLine="720"/>
        <w:jc w:val="both"/>
        <w:outlineLvl w:val="2"/>
        <w:rPr>
          <w:b/>
          <w:sz w:val="28"/>
          <w:szCs w:val="28"/>
        </w:rPr>
      </w:pPr>
      <w:bookmarkStart w:id="161" w:name="_Toc128824286"/>
      <w:r w:rsidRPr="001F0C89">
        <w:rPr>
          <w:b/>
          <w:bCs/>
          <w:color w:val="000000"/>
          <w:sz w:val="28"/>
          <w:szCs w:val="28"/>
        </w:rPr>
        <w:t>3.3. Hiện trạng môi trường đất</w:t>
      </w:r>
      <w:bookmarkEnd w:id="161"/>
    </w:p>
    <w:p w:rsidR="0081782A" w:rsidRPr="00596CFE" w:rsidRDefault="0081685B" w:rsidP="0081685B">
      <w:pPr>
        <w:pStyle w:val="NormalWeb"/>
        <w:spacing w:before="120" w:beforeAutospacing="0" w:after="0" w:afterAutospacing="0"/>
        <w:ind w:firstLine="720"/>
        <w:jc w:val="both"/>
        <w:rPr>
          <w:b/>
          <w:i/>
          <w:sz w:val="28"/>
          <w:szCs w:val="28"/>
        </w:rPr>
      </w:pPr>
      <w:r w:rsidRPr="00596CFE">
        <w:rPr>
          <w:b/>
          <w:bCs/>
          <w:i/>
          <w:color w:val="000000"/>
          <w:sz w:val="28"/>
          <w:szCs w:val="28"/>
        </w:rPr>
        <w:t>a)</w:t>
      </w:r>
      <w:r w:rsidR="0081782A" w:rsidRPr="00596CFE">
        <w:rPr>
          <w:b/>
          <w:bCs/>
          <w:i/>
          <w:color w:val="000000"/>
          <w:sz w:val="28"/>
          <w:szCs w:val="28"/>
        </w:rPr>
        <w:t xml:space="preserve"> Chỉ tiêu đo đạc và phân tích</w:t>
      </w:r>
    </w:p>
    <w:p w:rsidR="0081782A" w:rsidRPr="001F0C89" w:rsidRDefault="0081782A" w:rsidP="0081685B">
      <w:pPr>
        <w:pStyle w:val="NormalWeb"/>
        <w:spacing w:before="120" w:beforeAutospacing="0" w:after="0" w:afterAutospacing="0"/>
        <w:ind w:firstLine="720"/>
        <w:jc w:val="both"/>
        <w:rPr>
          <w:sz w:val="28"/>
          <w:szCs w:val="28"/>
        </w:rPr>
      </w:pPr>
      <w:r w:rsidRPr="001F0C89">
        <w:rPr>
          <w:bCs/>
          <w:color w:val="000000"/>
          <w:sz w:val="28"/>
          <w:szCs w:val="28"/>
        </w:rPr>
        <w:t> </w:t>
      </w:r>
      <w:r w:rsidR="00596CFE">
        <w:rPr>
          <w:bCs/>
          <w:color w:val="000000"/>
          <w:sz w:val="28"/>
          <w:szCs w:val="28"/>
          <w:lang w:val="en-US"/>
        </w:rPr>
        <w:t xml:space="preserve">Chủ dự </w:t>
      </w:r>
      <w:proofErr w:type="gramStart"/>
      <w:r w:rsidR="00596CFE">
        <w:rPr>
          <w:bCs/>
          <w:color w:val="000000"/>
          <w:sz w:val="28"/>
          <w:szCs w:val="28"/>
          <w:lang w:val="en-US"/>
        </w:rPr>
        <w:t>án</w:t>
      </w:r>
      <w:proofErr w:type="gramEnd"/>
      <w:r w:rsidR="00596CFE">
        <w:rPr>
          <w:bCs/>
          <w:color w:val="000000"/>
          <w:sz w:val="28"/>
          <w:szCs w:val="28"/>
          <w:lang w:val="en-US"/>
        </w:rPr>
        <w:t xml:space="preserve"> lấy mẫu đất tại dự án để phân tích, đánh giá c</w:t>
      </w:r>
      <w:r w:rsidRPr="001F0C89">
        <w:rPr>
          <w:bCs/>
          <w:color w:val="000000"/>
          <w:sz w:val="28"/>
          <w:szCs w:val="28"/>
        </w:rPr>
        <w:t>ác chỉ tiêu: As, Zn, Cu, Cd, Pb, Cr.</w:t>
      </w:r>
    </w:p>
    <w:p w:rsidR="0081782A" w:rsidRPr="00596CFE" w:rsidRDefault="0081685B" w:rsidP="0081685B">
      <w:pPr>
        <w:pStyle w:val="NormalWeb"/>
        <w:spacing w:before="120" w:beforeAutospacing="0" w:after="0" w:afterAutospacing="0"/>
        <w:ind w:firstLine="720"/>
        <w:jc w:val="both"/>
        <w:rPr>
          <w:b/>
          <w:i/>
          <w:sz w:val="28"/>
          <w:szCs w:val="28"/>
        </w:rPr>
      </w:pPr>
      <w:r w:rsidRPr="00596CFE">
        <w:rPr>
          <w:b/>
          <w:bCs/>
          <w:i/>
          <w:color w:val="000000"/>
          <w:sz w:val="28"/>
          <w:szCs w:val="28"/>
        </w:rPr>
        <w:t>b)</w:t>
      </w:r>
      <w:r w:rsidR="0081782A" w:rsidRPr="00596CFE">
        <w:rPr>
          <w:b/>
          <w:bCs/>
          <w:i/>
          <w:color w:val="000000"/>
          <w:sz w:val="28"/>
          <w:szCs w:val="28"/>
        </w:rPr>
        <w:t xml:space="preserve"> Vị trí lấy mẫu </w:t>
      </w:r>
    </w:p>
    <w:p w:rsidR="00596CFE" w:rsidRPr="001F0C89" w:rsidRDefault="00596CFE" w:rsidP="00596CFE">
      <w:pPr>
        <w:spacing w:before="120"/>
        <w:ind w:firstLine="720"/>
        <w:jc w:val="both"/>
        <w:rPr>
          <w:rFonts w:ascii="Times New Roman" w:eastAsia="Times New Roman" w:hAnsi="Times New Roman"/>
          <w:sz w:val="28"/>
          <w:szCs w:val="28"/>
          <w:lang w:val="en-US"/>
        </w:rPr>
      </w:pPr>
      <w:r w:rsidRPr="001F0C89">
        <w:rPr>
          <w:rFonts w:ascii="Times New Roman" w:eastAsia="Times New Roman" w:hAnsi="Times New Roman"/>
          <w:bCs/>
          <w:color w:val="000000"/>
          <w:sz w:val="28"/>
          <w:szCs w:val="28"/>
          <w:lang w:val="en-US"/>
        </w:rPr>
        <w:t xml:space="preserve">Vị trí các điểm đo đạc, lấy mẫu chất lượng môi trường </w:t>
      </w:r>
      <w:r>
        <w:rPr>
          <w:rFonts w:ascii="Times New Roman" w:eastAsia="Times New Roman" w:hAnsi="Times New Roman"/>
          <w:bCs/>
          <w:color w:val="000000"/>
          <w:sz w:val="28"/>
          <w:szCs w:val="28"/>
          <w:lang w:val="en-US"/>
        </w:rPr>
        <w:t>đất</w:t>
      </w:r>
      <w:r w:rsidRPr="001F0C89">
        <w:rPr>
          <w:rFonts w:ascii="Times New Roman" w:eastAsia="Times New Roman" w:hAnsi="Times New Roman"/>
          <w:bCs/>
          <w:color w:val="000000"/>
          <w:sz w:val="28"/>
          <w:szCs w:val="28"/>
          <w:lang w:val="en-US"/>
        </w:rPr>
        <w:t xml:space="preserve"> </w:t>
      </w:r>
      <w:r>
        <w:rPr>
          <w:rFonts w:ascii="Times New Roman" w:eastAsia="Times New Roman" w:hAnsi="Times New Roman"/>
          <w:bCs/>
          <w:color w:val="000000"/>
          <w:sz w:val="28"/>
          <w:szCs w:val="28"/>
          <w:lang w:val="en-US"/>
        </w:rPr>
        <w:t xml:space="preserve">là trong phạm </w:t>
      </w:r>
      <w:proofErr w:type="gramStart"/>
      <w:r>
        <w:rPr>
          <w:rFonts w:ascii="Times New Roman" w:eastAsia="Times New Roman" w:hAnsi="Times New Roman"/>
          <w:bCs/>
          <w:color w:val="000000"/>
          <w:sz w:val="28"/>
          <w:szCs w:val="28"/>
          <w:lang w:val="en-US"/>
        </w:rPr>
        <w:t>vi</w:t>
      </w:r>
      <w:proofErr w:type="gramEnd"/>
      <w:r>
        <w:rPr>
          <w:rFonts w:ascii="Times New Roman" w:eastAsia="Times New Roman" w:hAnsi="Times New Roman"/>
          <w:bCs/>
          <w:color w:val="000000"/>
          <w:sz w:val="28"/>
          <w:szCs w:val="28"/>
          <w:lang w:val="en-US"/>
        </w:rPr>
        <w:t xml:space="preserve"> đất dự án.</w:t>
      </w:r>
    </w:p>
    <w:p w:rsidR="0081782A" w:rsidRPr="00596CFE" w:rsidRDefault="0081685B" w:rsidP="0081685B">
      <w:pPr>
        <w:pStyle w:val="NormalWeb"/>
        <w:spacing w:before="120" w:beforeAutospacing="0" w:after="0" w:afterAutospacing="0"/>
        <w:ind w:firstLine="720"/>
        <w:jc w:val="both"/>
        <w:rPr>
          <w:b/>
          <w:i/>
          <w:sz w:val="28"/>
          <w:szCs w:val="28"/>
        </w:rPr>
      </w:pPr>
      <w:r w:rsidRPr="00596CFE">
        <w:rPr>
          <w:b/>
          <w:bCs/>
          <w:i/>
          <w:color w:val="000000"/>
          <w:sz w:val="28"/>
          <w:szCs w:val="28"/>
        </w:rPr>
        <w:t>c)</w:t>
      </w:r>
      <w:r w:rsidR="0081782A" w:rsidRPr="00596CFE">
        <w:rPr>
          <w:b/>
          <w:bCs/>
          <w:i/>
          <w:color w:val="000000"/>
          <w:sz w:val="28"/>
          <w:szCs w:val="28"/>
        </w:rPr>
        <w:t xml:space="preserve"> Tiêu chuẩn so sánh</w:t>
      </w:r>
    </w:p>
    <w:p w:rsidR="0081782A" w:rsidRPr="001F0C89" w:rsidRDefault="0081782A" w:rsidP="0081685B">
      <w:pPr>
        <w:pStyle w:val="NormalWeb"/>
        <w:spacing w:before="120" w:beforeAutospacing="0" w:after="0" w:afterAutospacing="0"/>
        <w:ind w:firstLine="720"/>
        <w:jc w:val="both"/>
        <w:rPr>
          <w:sz w:val="28"/>
          <w:szCs w:val="28"/>
        </w:rPr>
      </w:pPr>
      <w:r w:rsidRPr="001F0C89">
        <w:rPr>
          <w:bCs/>
          <w:color w:val="000000"/>
          <w:sz w:val="28"/>
          <w:szCs w:val="28"/>
        </w:rPr>
        <w:t xml:space="preserve">Chất lượng </w:t>
      </w:r>
      <w:r w:rsidR="00596CFE">
        <w:rPr>
          <w:bCs/>
          <w:color w:val="000000"/>
          <w:sz w:val="28"/>
          <w:szCs w:val="28"/>
          <w:lang w:val="en-US"/>
        </w:rPr>
        <w:t xml:space="preserve">môi trường </w:t>
      </w:r>
      <w:r w:rsidRPr="001F0C89">
        <w:rPr>
          <w:bCs/>
          <w:color w:val="000000"/>
          <w:sz w:val="28"/>
          <w:szCs w:val="28"/>
        </w:rPr>
        <w:t>đất khu vực dự án được đánh giá theo QCVN 03-MT:2015/BTNMT - Quy chuẩn kỹ thuật quốc gia về giới hạn cho phép của kim loại nặng trong đất.</w:t>
      </w:r>
    </w:p>
    <w:p w:rsidR="0081782A" w:rsidRPr="00596CFE" w:rsidRDefault="0081685B" w:rsidP="0081685B">
      <w:pPr>
        <w:pStyle w:val="NormalWeb"/>
        <w:spacing w:before="120" w:beforeAutospacing="0" w:after="0" w:afterAutospacing="0"/>
        <w:ind w:firstLine="720"/>
        <w:jc w:val="both"/>
        <w:rPr>
          <w:b/>
          <w:bCs/>
          <w:i/>
          <w:color w:val="000000"/>
          <w:sz w:val="28"/>
          <w:szCs w:val="28"/>
        </w:rPr>
      </w:pPr>
      <w:r w:rsidRPr="00596CFE">
        <w:rPr>
          <w:b/>
          <w:bCs/>
          <w:i/>
          <w:color w:val="000000"/>
          <w:sz w:val="28"/>
          <w:szCs w:val="28"/>
        </w:rPr>
        <w:t>d)</w:t>
      </w:r>
      <w:r w:rsidR="0081782A" w:rsidRPr="00596CFE">
        <w:rPr>
          <w:b/>
          <w:bCs/>
          <w:i/>
          <w:color w:val="000000"/>
          <w:sz w:val="28"/>
          <w:szCs w:val="28"/>
        </w:rPr>
        <w:t xml:space="preserve"> Kết quả đo đạc, phân tích </w:t>
      </w:r>
    </w:p>
    <w:p w:rsidR="0081782A" w:rsidRPr="001F0C89" w:rsidRDefault="0081782A" w:rsidP="001F0C89">
      <w:pPr>
        <w:pStyle w:val="NormalWeb"/>
        <w:spacing w:before="120" w:beforeAutospacing="0" w:after="0" w:afterAutospacing="0"/>
        <w:ind w:firstLine="540"/>
        <w:jc w:val="center"/>
        <w:rPr>
          <w:b/>
          <w:bCs/>
          <w:color w:val="000000"/>
          <w:sz w:val="28"/>
          <w:szCs w:val="28"/>
          <w:lang w:val="en-US"/>
        </w:rPr>
      </w:pPr>
      <w:r w:rsidRPr="001F0C89">
        <w:rPr>
          <w:b/>
          <w:bCs/>
          <w:color w:val="000000"/>
          <w:sz w:val="28"/>
          <w:szCs w:val="28"/>
        </w:rPr>
        <w:t xml:space="preserve">Bảng </w:t>
      </w:r>
      <w:r w:rsidR="00881AE4">
        <w:rPr>
          <w:b/>
          <w:bCs/>
          <w:color w:val="000000"/>
          <w:sz w:val="28"/>
          <w:szCs w:val="28"/>
          <w:lang w:val="en-US"/>
        </w:rPr>
        <w:t>1</w:t>
      </w:r>
      <w:r w:rsidR="00645F5C">
        <w:rPr>
          <w:b/>
          <w:bCs/>
          <w:color w:val="000000"/>
          <w:sz w:val="28"/>
          <w:szCs w:val="28"/>
          <w:lang w:val="en-US"/>
        </w:rPr>
        <w:t>2</w:t>
      </w:r>
      <w:r w:rsidRPr="001F0C89">
        <w:rPr>
          <w:b/>
          <w:bCs/>
          <w:color w:val="000000"/>
          <w:sz w:val="28"/>
          <w:szCs w:val="28"/>
        </w:rPr>
        <w:t>: Chất lượng đất khu vực dự án</w:t>
      </w:r>
    </w:p>
    <w:tbl>
      <w:tblPr>
        <w:tblStyle w:val="TableGrid"/>
        <w:tblW w:w="9688" w:type="dxa"/>
        <w:jc w:val="center"/>
        <w:tblLook w:val="04A0" w:firstRow="1" w:lastRow="0" w:firstColumn="1" w:lastColumn="0" w:noHBand="0" w:noVBand="1"/>
      </w:tblPr>
      <w:tblGrid>
        <w:gridCol w:w="815"/>
        <w:gridCol w:w="789"/>
        <w:gridCol w:w="1024"/>
        <w:gridCol w:w="1569"/>
        <w:gridCol w:w="1533"/>
        <w:gridCol w:w="1533"/>
        <w:gridCol w:w="2425"/>
      </w:tblGrid>
      <w:tr w:rsidR="00B61D39" w:rsidRPr="001F0C89" w:rsidTr="0001244C">
        <w:trPr>
          <w:jc w:val="center"/>
        </w:trPr>
        <w:tc>
          <w:tcPr>
            <w:tcW w:w="815" w:type="dxa"/>
            <w:vMerge w:val="restart"/>
            <w:vAlign w:val="center"/>
          </w:tcPr>
          <w:p w:rsidR="00B61D39" w:rsidRPr="001F0C89" w:rsidRDefault="00B61D39" w:rsidP="00596CFE">
            <w:pPr>
              <w:spacing w:before="120"/>
              <w:jc w:val="center"/>
              <w:rPr>
                <w:rFonts w:ascii="Times New Roman" w:eastAsia="Times New Roman" w:hAnsi="Times New Roman"/>
                <w:b/>
                <w:sz w:val="28"/>
                <w:szCs w:val="28"/>
                <w:lang w:val="en-US"/>
              </w:rPr>
            </w:pPr>
            <w:r w:rsidRPr="001F0C89">
              <w:rPr>
                <w:rFonts w:ascii="Times New Roman" w:eastAsia="Times New Roman" w:hAnsi="Times New Roman"/>
                <w:b/>
                <w:sz w:val="28"/>
                <w:szCs w:val="28"/>
                <w:lang w:val="en-US"/>
              </w:rPr>
              <w:t>STT</w:t>
            </w:r>
          </w:p>
        </w:tc>
        <w:tc>
          <w:tcPr>
            <w:tcW w:w="1813" w:type="dxa"/>
            <w:gridSpan w:val="2"/>
            <w:vMerge w:val="restart"/>
            <w:vAlign w:val="center"/>
          </w:tcPr>
          <w:p w:rsidR="00B61D39" w:rsidRPr="001F0C89" w:rsidRDefault="00B61D39" w:rsidP="00596CFE">
            <w:pPr>
              <w:spacing w:before="120"/>
              <w:jc w:val="center"/>
              <w:rPr>
                <w:rFonts w:ascii="Times New Roman" w:eastAsia="Times New Roman" w:hAnsi="Times New Roman"/>
                <w:b/>
                <w:sz w:val="28"/>
                <w:szCs w:val="28"/>
                <w:lang w:val="en-US"/>
              </w:rPr>
            </w:pPr>
            <w:r w:rsidRPr="001F0C89">
              <w:rPr>
                <w:rFonts w:ascii="Times New Roman" w:eastAsia="Times New Roman" w:hAnsi="Times New Roman"/>
                <w:b/>
                <w:sz w:val="28"/>
                <w:szCs w:val="28"/>
                <w:lang w:val="en-US"/>
              </w:rPr>
              <w:t>THÔNG SỐ/ĐƠN VỊ</w:t>
            </w:r>
          </w:p>
        </w:tc>
        <w:tc>
          <w:tcPr>
            <w:tcW w:w="4635" w:type="dxa"/>
            <w:gridSpan w:val="3"/>
            <w:vAlign w:val="center"/>
          </w:tcPr>
          <w:p w:rsidR="00B61D39" w:rsidRPr="001F0C89" w:rsidRDefault="00B61D39" w:rsidP="00596CFE">
            <w:pPr>
              <w:spacing w:before="120"/>
              <w:jc w:val="center"/>
              <w:rPr>
                <w:rFonts w:ascii="Times New Roman" w:eastAsia="Times New Roman" w:hAnsi="Times New Roman"/>
                <w:b/>
                <w:sz w:val="28"/>
                <w:szCs w:val="28"/>
                <w:lang w:val="en-US"/>
              </w:rPr>
            </w:pPr>
            <w:r w:rsidRPr="001F0C89">
              <w:rPr>
                <w:rFonts w:ascii="Times New Roman" w:eastAsia="Times New Roman" w:hAnsi="Times New Roman"/>
                <w:b/>
                <w:sz w:val="28"/>
                <w:szCs w:val="28"/>
                <w:lang w:val="en-US"/>
              </w:rPr>
              <w:t>KẾT QUẢ</w:t>
            </w:r>
          </w:p>
        </w:tc>
        <w:tc>
          <w:tcPr>
            <w:tcW w:w="2425" w:type="dxa"/>
            <w:vMerge w:val="restart"/>
            <w:vAlign w:val="center"/>
          </w:tcPr>
          <w:p w:rsidR="00B61D39" w:rsidRPr="001F0C89" w:rsidRDefault="00B61D39" w:rsidP="00596CFE">
            <w:pPr>
              <w:spacing w:before="120"/>
              <w:jc w:val="center"/>
              <w:rPr>
                <w:rFonts w:ascii="Times New Roman" w:eastAsia="Times New Roman" w:hAnsi="Times New Roman"/>
                <w:b/>
                <w:sz w:val="28"/>
                <w:szCs w:val="28"/>
                <w:lang w:val="en-US"/>
              </w:rPr>
            </w:pPr>
            <w:r w:rsidRPr="001F0C89">
              <w:rPr>
                <w:rFonts w:ascii="Times New Roman" w:eastAsia="Times New Roman" w:hAnsi="Times New Roman"/>
                <w:b/>
                <w:sz w:val="28"/>
                <w:szCs w:val="28"/>
                <w:lang w:val="en-US"/>
              </w:rPr>
              <w:t>QCVN 0</w:t>
            </w:r>
            <w:r w:rsidR="008C0A73" w:rsidRPr="001F0C89">
              <w:rPr>
                <w:rFonts w:ascii="Times New Roman" w:eastAsia="Times New Roman" w:hAnsi="Times New Roman"/>
                <w:b/>
                <w:sz w:val="28"/>
                <w:szCs w:val="28"/>
                <w:lang w:val="en-US"/>
              </w:rPr>
              <w:t>3</w:t>
            </w:r>
            <w:r w:rsidRPr="001F0C89">
              <w:rPr>
                <w:rFonts w:ascii="Times New Roman" w:eastAsia="Times New Roman" w:hAnsi="Times New Roman"/>
                <w:b/>
                <w:sz w:val="28"/>
                <w:szCs w:val="28"/>
                <w:lang w:val="en-US"/>
              </w:rPr>
              <w:t>-MT:2015/BTNMT</w:t>
            </w:r>
          </w:p>
        </w:tc>
      </w:tr>
      <w:tr w:rsidR="00B61D39" w:rsidRPr="001F0C89" w:rsidTr="0001244C">
        <w:trPr>
          <w:jc w:val="center"/>
        </w:trPr>
        <w:tc>
          <w:tcPr>
            <w:tcW w:w="815" w:type="dxa"/>
            <w:vMerge/>
            <w:vAlign w:val="center"/>
          </w:tcPr>
          <w:p w:rsidR="00B61D39" w:rsidRPr="001F0C89" w:rsidRDefault="00B61D39" w:rsidP="00596CFE">
            <w:pPr>
              <w:spacing w:before="120"/>
              <w:jc w:val="center"/>
              <w:rPr>
                <w:rFonts w:ascii="Times New Roman" w:eastAsia="Times New Roman" w:hAnsi="Times New Roman"/>
                <w:b/>
                <w:sz w:val="28"/>
                <w:szCs w:val="28"/>
                <w:lang w:val="en-US"/>
              </w:rPr>
            </w:pPr>
          </w:p>
        </w:tc>
        <w:tc>
          <w:tcPr>
            <w:tcW w:w="1813" w:type="dxa"/>
            <w:gridSpan w:val="2"/>
            <w:vMerge/>
            <w:vAlign w:val="center"/>
          </w:tcPr>
          <w:p w:rsidR="00B61D39" w:rsidRPr="001F0C89" w:rsidRDefault="00B61D39" w:rsidP="00596CFE">
            <w:pPr>
              <w:spacing w:before="120"/>
              <w:jc w:val="center"/>
              <w:rPr>
                <w:rFonts w:ascii="Times New Roman" w:eastAsia="Times New Roman" w:hAnsi="Times New Roman"/>
                <w:b/>
                <w:sz w:val="28"/>
                <w:szCs w:val="28"/>
                <w:lang w:val="en-US"/>
              </w:rPr>
            </w:pPr>
          </w:p>
        </w:tc>
        <w:tc>
          <w:tcPr>
            <w:tcW w:w="1569" w:type="dxa"/>
            <w:vAlign w:val="center"/>
          </w:tcPr>
          <w:p w:rsidR="00B61D39" w:rsidRPr="001F0C89" w:rsidRDefault="00B61D39" w:rsidP="00596CFE">
            <w:pPr>
              <w:spacing w:before="120"/>
              <w:jc w:val="center"/>
              <w:rPr>
                <w:rFonts w:ascii="Times New Roman" w:eastAsia="Times New Roman" w:hAnsi="Times New Roman"/>
                <w:b/>
                <w:sz w:val="28"/>
                <w:szCs w:val="28"/>
                <w:lang w:val="en-US"/>
              </w:rPr>
            </w:pPr>
            <w:r w:rsidRPr="001F0C89">
              <w:rPr>
                <w:rFonts w:ascii="Times New Roman" w:eastAsia="Times New Roman" w:hAnsi="Times New Roman"/>
                <w:b/>
                <w:sz w:val="28"/>
                <w:szCs w:val="28"/>
                <w:lang w:val="en-US"/>
              </w:rPr>
              <w:t>Lần 1</w:t>
            </w:r>
          </w:p>
        </w:tc>
        <w:tc>
          <w:tcPr>
            <w:tcW w:w="1533" w:type="dxa"/>
            <w:vAlign w:val="center"/>
          </w:tcPr>
          <w:p w:rsidR="00B61D39" w:rsidRPr="001F0C89" w:rsidRDefault="00B61D39" w:rsidP="00596CFE">
            <w:pPr>
              <w:spacing w:before="120"/>
              <w:jc w:val="center"/>
              <w:rPr>
                <w:rFonts w:ascii="Times New Roman" w:eastAsia="Times New Roman" w:hAnsi="Times New Roman"/>
                <w:b/>
                <w:sz w:val="28"/>
                <w:szCs w:val="28"/>
                <w:lang w:val="en-US"/>
              </w:rPr>
            </w:pPr>
            <w:r w:rsidRPr="001F0C89">
              <w:rPr>
                <w:rFonts w:ascii="Times New Roman" w:eastAsia="Times New Roman" w:hAnsi="Times New Roman"/>
                <w:b/>
                <w:sz w:val="28"/>
                <w:szCs w:val="28"/>
                <w:lang w:val="en-US"/>
              </w:rPr>
              <w:t>Lần 2</w:t>
            </w:r>
          </w:p>
        </w:tc>
        <w:tc>
          <w:tcPr>
            <w:tcW w:w="1533" w:type="dxa"/>
            <w:vAlign w:val="center"/>
          </w:tcPr>
          <w:p w:rsidR="00B61D39" w:rsidRPr="001F0C89" w:rsidRDefault="00B61D39" w:rsidP="00596CFE">
            <w:pPr>
              <w:spacing w:before="120"/>
              <w:jc w:val="center"/>
              <w:rPr>
                <w:rFonts w:ascii="Times New Roman" w:eastAsia="Times New Roman" w:hAnsi="Times New Roman"/>
                <w:b/>
                <w:sz w:val="28"/>
                <w:szCs w:val="28"/>
                <w:lang w:val="en-US"/>
              </w:rPr>
            </w:pPr>
            <w:r w:rsidRPr="001F0C89">
              <w:rPr>
                <w:rFonts w:ascii="Times New Roman" w:eastAsia="Times New Roman" w:hAnsi="Times New Roman"/>
                <w:b/>
                <w:sz w:val="28"/>
                <w:szCs w:val="28"/>
                <w:lang w:val="en-US"/>
              </w:rPr>
              <w:t>Lần 3</w:t>
            </w:r>
          </w:p>
        </w:tc>
        <w:tc>
          <w:tcPr>
            <w:tcW w:w="2425" w:type="dxa"/>
            <w:vMerge/>
            <w:vAlign w:val="center"/>
          </w:tcPr>
          <w:p w:rsidR="00B61D39" w:rsidRPr="001F0C89" w:rsidRDefault="00B61D39" w:rsidP="00596CFE">
            <w:pPr>
              <w:spacing w:before="120"/>
              <w:jc w:val="center"/>
              <w:rPr>
                <w:rFonts w:ascii="Times New Roman" w:eastAsia="Times New Roman" w:hAnsi="Times New Roman"/>
                <w:b/>
                <w:sz w:val="28"/>
                <w:szCs w:val="28"/>
                <w:lang w:val="en-US"/>
              </w:rPr>
            </w:pPr>
          </w:p>
        </w:tc>
      </w:tr>
      <w:tr w:rsidR="00B61D39" w:rsidRPr="001F0C89" w:rsidTr="0001244C">
        <w:trPr>
          <w:jc w:val="center"/>
        </w:trPr>
        <w:tc>
          <w:tcPr>
            <w:tcW w:w="815" w:type="dxa"/>
            <w:vAlign w:val="center"/>
          </w:tcPr>
          <w:p w:rsidR="00B61D39" w:rsidRPr="001F0C89" w:rsidRDefault="008C0A73" w:rsidP="00596CFE">
            <w:pPr>
              <w:spacing w:before="120"/>
              <w:jc w:val="center"/>
              <w:rPr>
                <w:rFonts w:ascii="Times New Roman" w:eastAsia="Times New Roman" w:hAnsi="Times New Roman"/>
                <w:sz w:val="28"/>
                <w:szCs w:val="28"/>
                <w:lang w:val="en-US"/>
              </w:rPr>
            </w:pPr>
            <w:r w:rsidRPr="001F0C89">
              <w:rPr>
                <w:rFonts w:ascii="Times New Roman" w:eastAsia="Times New Roman" w:hAnsi="Times New Roman"/>
                <w:sz w:val="28"/>
                <w:szCs w:val="28"/>
                <w:lang w:val="en-US"/>
              </w:rPr>
              <w:t>1</w:t>
            </w:r>
          </w:p>
        </w:tc>
        <w:tc>
          <w:tcPr>
            <w:tcW w:w="789" w:type="dxa"/>
            <w:vAlign w:val="center"/>
          </w:tcPr>
          <w:p w:rsidR="00B61D39" w:rsidRPr="001F0C89" w:rsidRDefault="008C0A73" w:rsidP="00596CFE">
            <w:pPr>
              <w:spacing w:before="120"/>
              <w:rPr>
                <w:rFonts w:ascii="Times New Roman" w:eastAsia="Times New Roman" w:hAnsi="Times New Roman"/>
                <w:sz w:val="28"/>
                <w:szCs w:val="28"/>
                <w:lang w:val="en-US"/>
              </w:rPr>
            </w:pPr>
            <w:r w:rsidRPr="001F0C89">
              <w:rPr>
                <w:rFonts w:ascii="Times New Roman" w:eastAsia="Times New Roman" w:hAnsi="Times New Roman"/>
                <w:sz w:val="28"/>
                <w:szCs w:val="28"/>
                <w:lang w:val="en-US"/>
              </w:rPr>
              <w:t>As</w:t>
            </w:r>
          </w:p>
        </w:tc>
        <w:tc>
          <w:tcPr>
            <w:tcW w:w="1024" w:type="dxa"/>
            <w:vAlign w:val="center"/>
          </w:tcPr>
          <w:p w:rsidR="00B61D39" w:rsidRPr="001F0C89" w:rsidRDefault="008C0A73" w:rsidP="00596CFE">
            <w:pPr>
              <w:spacing w:before="120"/>
              <w:jc w:val="center"/>
              <w:rPr>
                <w:rFonts w:ascii="Times New Roman" w:hAnsi="Times New Roman"/>
                <w:sz w:val="28"/>
                <w:szCs w:val="28"/>
              </w:rPr>
            </w:pPr>
            <w:r w:rsidRPr="001F0C89">
              <w:rPr>
                <w:rFonts w:ascii="Times New Roman" w:hAnsi="Times New Roman"/>
                <w:sz w:val="28"/>
                <w:szCs w:val="28"/>
              </w:rPr>
              <w:t>mg/kg</w:t>
            </w:r>
          </w:p>
        </w:tc>
        <w:tc>
          <w:tcPr>
            <w:tcW w:w="1569" w:type="dxa"/>
            <w:vAlign w:val="center"/>
          </w:tcPr>
          <w:p w:rsidR="00B61D39" w:rsidRPr="001F0C89" w:rsidRDefault="00596CFE" w:rsidP="00596CFE">
            <w:pPr>
              <w:spacing w:before="120"/>
              <w:jc w:val="center"/>
              <w:rPr>
                <w:rFonts w:ascii="Times New Roman" w:eastAsia="Times New Roman" w:hAnsi="Times New Roman"/>
                <w:sz w:val="28"/>
                <w:szCs w:val="28"/>
                <w:lang w:val="en-US"/>
              </w:rPr>
            </w:pPr>
            <w:r>
              <w:rPr>
                <w:rFonts w:ascii="Times New Roman" w:eastAsia="Times New Roman" w:hAnsi="Times New Roman"/>
                <w:sz w:val="28"/>
                <w:szCs w:val="28"/>
                <w:lang w:val="en-US"/>
              </w:rPr>
              <w:t>KPH</w:t>
            </w:r>
          </w:p>
        </w:tc>
        <w:tc>
          <w:tcPr>
            <w:tcW w:w="1533" w:type="dxa"/>
            <w:vAlign w:val="center"/>
          </w:tcPr>
          <w:p w:rsidR="00B61D39" w:rsidRPr="001F0C89" w:rsidRDefault="00596CFE" w:rsidP="00596CFE">
            <w:pPr>
              <w:spacing w:before="120"/>
              <w:jc w:val="center"/>
              <w:rPr>
                <w:rFonts w:ascii="Times New Roman" w:eastAsia="Times New Roman" w:hAnsi="Times New Roman"/>
                <w:sz w:val="28"/>
                <w:szCs w:val="28"/>
                <w:lang w:val="en-US"/>
              </w:rPr>
            </w:pPr>
            <w:r>
              <w:rPr>
                <w:rFonts w:ascii="Times New Roman" w:eastAsia="Times New Roman" w:hAnsi="Times New Roman"/>
                <w:sz w:val="28"/>
                <w:szCs w:val="28"/>
                <w:lang w:val="en-US"/>
              </w:rPr>
              <w:t>KPH</w:t>
            </w:r>
          </w:p>
        </w:tc>
        <w:tc>
          <w:tcPr>
            <w:tcW w:w="1533" w:type="dxa"/>
            <w:vAlign w:val="center"/>
          </w:tcPr>
          <w:p w:rsidR="00B61D39" w:rsidRPr="001F0C89" w:rsidRDefault="00596CFE" w:rsidP="00596CFE">
            <w:pPr>
              <w:spacing w:before="120"/>
              <w:jc w:val="center"/>
              <w:rPr>
                <w:rFonts w:ascii="Times New Roman" w:eastAsia="Times New Roman" w:hAnsi="Times New Roman"/>
                <w:sz w:val="28"/>
                <w:szCs w:val="28"/>
                <w:lang w:val="en-US"/>
              </w:rPr>
            </w:pPr>
            <w:r>
              <w:rPr>
                <w:rFonts w:ascii="Times New Roman" w:eastAsia="Times New Roman" w:hAnsi="Times New Roman"/>
                <w:sz w:val="28"/>
                <w:szCs w:val="28"/>
                <w:lang w:val="en-US"/>
              </w:rPr>
              <w:t>KPH</w:t>
            </w:r>
          </w:p>
        </w:tc>
        <w:tc>
          <w:tcPr>
            <w:tcW w:w="2425" w:type="dxa"/>
            <w:vAlign w:val="center"/>
          </w:tcPr>
          <w:p w:rsidR="00B61D39" w:rsidRPr="00596CFE" w:rsidRDefault="00762093" w:rsidP="00596CFE">
            <w:pPr>
              <w:spacing w:before="120"/>
              <w:jc w:val="center"/>
              <w:rPr>
                <w:rFonts w:ascii="Times New Roman" w:eastAsia="Times New Roman" w:hAnsi="Times New Roman"/>
                <w:b/>
                <w:sz w:val="28"/>
                <w:szCs w:val="28"/>
                <w:lang w:val="en-US"/>
              </w:rPr>
            </w:pPr>
            <w:r w:rsidRPr="00596CFE">
              <w:rPr>
                <w:rFonts w:ascii="Times New Roman" w:eastAsia="Times New Roman" w:hAnsi="Times New Roman"/>
                <w:b/>
                <w:sz w:val="28"/>
                <w:szCs w:val="28"/>
                <w:lang w:val="en-US"/>
              </w:rPr>
              <w:t>25</w:t>
            </w:r>
          </w:p>
        </w:tc>
      </w:tr>
      <w:tr w:rsidR="008C0A73" w:rsidRPr="001F0C89" w:rsidTr="0001244C">
        <w:trPr>
          <w:jc w:val="center"/>
        </w:trPr>
        <w:tc>
          <w:tcPr>
            <w:tcW w:w="815" w:type="dxa"/>
            <w:vAlign w:val="center"/>
          </w:tcPr>
          <w:p w:rsidR="008C0A73" w:rsidRPr="001F0C89" w:rsidRDefault="008C0A73" w:rsidP="00596CFE">
            <w:pPr>
              <w:spacing w:before="120"/>
              <w:jc w:val="center"/>
              <w:rPr>
                <w:rFonts w:ascii="Times New Roman" w:eastAsia="Times New Roman" w:hAnsi="Times New Roman"/>
                <w:sz w:val="28"/>
                <w:szCs w:val="28"/>
                <w:lang w:val="en-US"/>
              </w:rPr>
            </w:pPr>
            <w:r w:rsidRPr="001F0C89">
              <w:rPr>
                <w:rFonts w:ascii="Times New Roman" w:eastAsia="Times New Roman" w:hAnsi="Times New Roman"/>
                <w:sz w:val="28"/>
                <w:szCs w:val="28"/>
                <w:lang w:val="en-US"/>
              </w:rPr>
              <w:t>2</w:t>
            </w:r>
          </w:p>
        </w:tc>
        <w:tc>
          <w:tcPr>
            <w:tcW w:w="789" w:type="dxa"/>
            <w:vAlign w:val="center"/>
          </w:tcPr>
          <w:p w:rsidR="008C0A73" w:rsidRPr="001F0C89" w:rsidRDefault="008C0A73" w:rsidP="00596CFE">
            <w:pPr>
              <w:spacing w:before="120"/>
              <w:rPr>
                <w:rFonts w:ascii="Times New Roman" w:eastAsia="Times New Roman" w:hAnsi="Times New Roman"/>
                <w:sz w:val="28"/>
                <w:szCs w:val="28"/>
                <w:lang w:val="en-US"/>
              </w:rPr>
            </w:pPr>
            <w:r w:rsidRPr="001F0C89">
              <w:rPr>
                <w:rFonts w:ascii="Times New Roman" w:eastAsia="Times New Roman" w:hAnsi="Times New Roman"/>
                <w:sz w:val="28"/>
                <w:szCs w:val="28"/>
                <w:lang w:val="en-US"/>
              </w:rPr>
              <w:t>Cd</w:t>
            </w:r>
          </w:p>
        </w:tc>
        <w:tc>
          <w:tcPr>
            <w:tcW w:w="1024" w:type="dxa"/>
          </w:tcPr>
          <w:p w:rsidR="008C0A73" w:rsidRPr="001F0C89" w:rsidRDefault="008C0A73" w:rsidP="00596CFE">
            <w:pPr>
              <w:spacing w:before="120"/>
              <w:jc w:val="center"/>
              <w:rPr>
                <w:rFonts w:ascii="Times New Roman" w:hAnsi="Times New Roman"/>
                <w:sz w:val="28"/>
                <w:szCs w:val="28"/>
              </w:rPr>
            </w:pPr>
            <w:r w:rsidRPr="001F0C89">
              <w:rPr>
                <w:rFonts w:ascii="Times New Roman" w:hAnsi="Times New Roman"/>
                <w:sz w:val="28"/>
                <w:szCs w:val="28"/>
              </w:rPr>
              <w:t>mg/kg</w:t>
            </w:r>
          </w:p>
        </w:tc>
        <w:tc>
          <w:tcPr>
            <w:tcW w:w="1569" w:type="dxa"/>
            <w:vAlign w:val="center"/>
          </w:tcPr>
          <w:p w:rsidR="008C0A73" w:rsidRPr="001F0C89" w:rsidRDefault="00596CFE" w:rsidP="00596CFE">
            <w:pPr>
              <w:spacing w:before="120"/>
              <w:jc w:val="center"/>
              <w:rPr>
                <w:rFonts w:ascii="Times New Roman" w:eastAsia="Times New Roman" w:hAnsi="Times New Roman"/>
                <w:sz w:val="28"/>
                <w:szCs w:val="28"/>
                <w:lang w:val="en-US"/>
              </w:rPr>
            </w:pPr>
            <w:r>
              <w:rPr>
                <w:rFonts w:ascii="Times New Roman" w:eastAsia="Times New Roman" w:hAnsi="Times New Roman"/>
                <w:sz w:val="28"/>
                <w:szCs w:val="28"/>
                <w:lang w:val="en-US"/>
              </w:rPr>
              <w:t>KPH</w:t>
            </w:r>
          </w:p>
        </w:tc>
        <w:tc>
          <w:tcPr>
            <w:tcW w:w="1533" w:type="dxa"/>
            <w:vAlign w:val="center"/>
          </w:tcPr>
          <w:p w:rsidR="008C0A73" w:rsidRPr="001F0C89" w:rsidRDefault="00596CFE" w:rsidP="00596CFE">
            <w:pPr>
              <w:spacing w:before="120"/>
              <w:jc w:val="center"/>
              <w:rPr>
                <w:rFonts w:ascii="Times New Roman" w:eastAsia="Times New Roman" w:hAnsi="Times New Roman"/>
                <w:sz w:val="28"/>
                <w:szCs w:val="28"/>
                <w:lang w:val="en-US"/>
              </w:rPr>
            </w:pPr>
            <w:r>
              <w:rPr>
                <w:rFonts w:ascii="Times New Roman" w:eastAsia="Times New Roman" w:hAnsi="Times New Roman"/>
                <w:sz w:val="28"/>
                <w:szCs w:val="28"/>
                <w:lang w:val="en-US"/>
              </w:rPr>
              <w:t>KPH</w:t>
            </w:r>
          </w:p>
        </w:tc>
        <w:tc>
          <w:tcPr>
            <w:tcW w:w="1533" w:type="dxa"/>
            <w:vAlign w:val="center"/>
          </w:tcPr>
          <w:p w:rsidR="008C0A73" w:rsidRPr="001F0C89" w:rsidRDefault="00596CFE" w:rsidP="00596CFE">
            <w:pPr>
              <w:spacing w:before="120"/>
              <w:jc w:val="center"/>
              <w:rPr>
                <w:rFonts w:ascii="Times New Roman" w:eastAsia="Times New Roman" w:hAnsi="Times New Roman"/>
                <w:sz w:val="28"/>
                <w:szCs w:val="28"/>
                <w:lang w:val="en-US"/>
              </w:rPr>
            </w:pPr>
            <w:r>
              <w:rPr>
                <w:rFonts w:ascii="Times New Roman" w:eastAsia="Times New Roman" w:hAnsi="Times New Roman"/>
                <w:sz w:val="28"/>
                <w:szCs w:val="28"/>
                <w:lang w:val="en-US"/>
              </w:rPr>
              <w:t>KPH</w:t>
            </w:r>
          </w:p>
        </w:tc>
        <w:tc>
          <w:tcPr>
            <w:tcW w:w="2425" w:type="dxa"/>
            <w:vAlign w:val="center"/>
          </w:tcPr>
          <w:p w:rsidR="008C0A73" w:rsidRPr="00596CFE" w:rsidRDefault="00762093" w:rsidP="00596CFE">
            <w:pPr>
              <w:spacing w:before="120"/>
              <w:jc w:val="center"/>
              <w:rPr>
                <w:rFonts w:ascii="Times New Roman" w:eastAsia="Times New Roman" w:hAnsi="Times New Roman"/>
                <w:b/>
                <w:sz w:val="28"/>
                <w:szCs w:val="28"/>
                <w:lang w:val="en-US"/>
              </w:rPr>
            </w:pPr>
            <w:r w:rsidRPr="00596CFE">
              <w:rPr>
                <w:rFonts w:ascii="Times New Roman" w:eastAsia="Times New Roman" w:hAnsi="Times New Roman"/>
                <w:b/>
                <w:sz w:val="28"/>
                <w:szCs w:val="28"/>
                <w:lang w:val="en-US"/>
              </w:rPr>
              <w:t>10</w:t>
            </w:r>
          </w:p>
        </w:tc>
      </w:tr>
      <w:tr w:rsidR="008C0A73" w:rsidRPr="001F0C89" w:rsidTr="0001244C">
        <w:trPr>
          <w:jc w:val="center"/>
        </w:trPr>
        <w:tc>
          <w:tcPr>
            <w:tcW w:w="815" w:type="dxa"/>
            <w:vAlign w:val="center"/>
          </w:tcPr>
          <w:p w:rsidR="008C0A73" w:rsidRPr="001F0C89" w:rsidRDefault="008C0A73" w:rsidP="00596CFE">
            <w:pPr>
              <w:spacing w:before="120"/>
              <w:jc w:val="center"/>
              <w:rPr>
                <w:rFonts w:ascii="Times New Roman" w:eastAsia="Times New Roman" w:hAnsi="Times New Roman"/>
                <w:sz w:val="28"/>
                <w:szCs w:val="28"/>
                <w:lang w:val="en-US"/>
              </w:rPr>
            </w:pPr>
            <w:r w:rsidRPr="001F0C89">
              <w:rPr>
                <w:rFonts w:ascii="Times New Roman" w:eastAsia="Times New Roman" w:hAnsi="Times New Roman"/>
                <w:sz w:val="28"/>
                <w:szCs w:val="28"/>
                <w:lang w:val="en-US"/>
              </w:rPr>
              <w:t>3</w:t>
            </w:r>
          </w:p>
        </w:tc>
        <w:tc>
          <w:tcPr>
            <w:tcW w:w="789" w:type="dxa"/>
            <w:vAlign w:val="center"/>
          </w:tcPr>
          <w:p w:rsidR="008C0A73" w:rsidRPr="001F0C89" w:rsidRDefault="008C0A73" w:rsidP="00596CFE">
            <w:pPr>
              <w:spacing w:before="120"/>
              <w:rPr>
                <w:rFonts w:ascii="Times New Roman" w:eastAsia="Times New Roman" w:hAnsi="Times New Roman"/>
                <w:sz w:val="28"/>
                <w:szCs w:val="28"/>
                <w:lang w:val="en-US"/>
              </w:rPr>
            </w:pPr>
            <w:r w:rsidRPr="001F0C89">
              <w:rPr>
                <w:rFonts w:ascii="Times New Roman" w:eastAsia="Times New Roman" w:hAnsi="Times New Roman"/>
                <w:sz w:val="28"/>
                <w:szCs w:val="28"/>
                <w:lang w:val="en-US"/>
              </w:rPr>
              <w:t>Cu</w:t>
            </w:r>
          </w:p>
        </w:tc>
        <w:tc>
          <w:tcPr>
            <w:tcW w:w="1024" w:type="dxa"/>
          </w:tcPr>
          <w:p w:rsidR="008C0A73" w:rsidRPr="001F0C89" w:rsidRDefault="008C0A73" w:rsidP="00596CFE">
            <w:pPr>
              <w:spacing w:before="120"/>
              <w:jc w:val="center"/>
              <w:rPr>
                <w:rFonts w:ascii="Times New Roman" w:hAnsi="Times New Roman"/>
                <w:sz w:val="28"/>
                <w:szCs w:val="28"/>
              </w:rPr>
            </w:pPr>
            <w:r w:rsidRPr="001F0C89">
              <w:rPr>
                <w:rFonts w:ascii="Times New Roman" w:hAnsi="Times New Roman"/>
                <w:sz w:val="28"/>
                <w:szCs w:val="28"/>
              </w:rPr>
              <w:t>mg/kg</w:t>
            </w:r>
          </w:p>
        </w:tc>
        <w:tc>
          <w:tcPr>
            <w:tcW w:w="1569" w:type="dxa"/>
            <w:vAlign w:val="center"/>
          </w:tcPr>
          <w:p w:rsidR="008C0A73" w:rsidRPr="001F0C89" w:rsidRDefault="00EE4C8A" w:rsidP="00596CFE">
            <w:pPr>
              <w:spacing w:before="120"/>
              <w:jc w:val="center"/>
              <w:rPr>
                <w:rFonts w:ascii="Times New Roman" w:eastAsia="Times New Roman" w:hAnsi="Times New Roman"/>
                <w:sz w:val="28"/>
                <w:szCs w:val="28"/>
                <w:lang w:val="en-US"/>
              </w:rPr>
            </w:pPr>
            <w:r>
              <w:rPr>
                <w:rFonts w:ascii="Times New Roman" w:eastAsia="Times New Roman" w:hAnsi="Times New Roman"/>
                <w:sz w:val="28"/>
                <w:szCs w:val="28"/>
                <w:lang w:val="en-US"/>
              </w:rPr>
              <w:t>11,0</w:t>
            </w:r>
          </w:p>
        </w:tc>
        <w:tc>
          <w:tcPr>
            <w:tcW w:w="1533" w:type="dxa"/>
            <w:vAlign w:val="center"/>
          </w:tcPr>
          <w:p w:rsidR="008C0A73" w:rsidRPr="001F0C89" w:rsidRDefault="00B06835" w:rsidP="00596CFE">
            <w:pPr>
              <w:spacing w:before="120"/>
              <w:jc w:val="center"/>
              <w:rPr>
                <w:rFonts w:ascii="Times New Roman" w:eastAsia="Times New Roman" w:hAnsi="Times New Roman"/>
                <w:sz w:val="28"/>
                <w:szCs w:val="28"/>
                <w:lang w:val="en-US"/>
              </w:rPr>
            </w:pPr>
            <w:r>
              <w:rPr>
                <w:rFonts w:ascii="Times New Roman" w:eastAsia="Times New Roman" w:hAnsi="Times New Roman"/>
                <w:sz w:val="28"/>
                <w:szCs w:val="28"/>
                <w:lang w:val="en-US"/>
              </w:rPr>
              <w:t>10,8</w:t>
            </w:r>
          </w:p>
        </w:tc>
        <w:tc>
          <w:tcPr>
            <w:tcW w:w="1533" w:type="dxa"/>
            <w:vAlign w:val="center"/>
          </w:tcPr>
          <w:p w:rsidR="008C0A73" w:rsidRPr="001F0C89" w:rsidRDefault="00B06835" w:rsidP="00596CFE">
            <w:pPr>
              <w:spacing w:before="120"/>
              <w:jc w:val="center"/>
              <w:rPr>
                <w:rFonts w:ascii="Times New Roman" w:eastAsia="Times New Roman" w:hAnsi="Times New Roman"/>
                <w:sz w:val="28"/>
                <w:szCs w:val="28"/>
                <w:lang w:val="en-US"/>
              </w:rPr>
            </w:pPr>
            <w:r>
              <w:rPr>
                <w:rFonts w:ascii="Times New Roman" w:eastAsia="Times New Roman" w:hAnsi="Times New Roman"/>
                <w:sz w:val="28"/>
                <w:szCs w:val="28"/>
                <w:lang w:val="en-US"/>
              </w:rPr>
              <w:t>11,6</w:t>
            </w:r>
          </w:p>
        </w:tc>
        <w:tc>
          <w:tcPr>
            <w:tcW w:w="2425" w:type="dxa"/>
            <w:vAlign w:val="center"/>
          </w:tcPr>
          <w:p w:rsidR="008C0A73" w:rsidRPr="00596CFE" w:rsidRDefault="00762093" w:rsidP="00596CFE">
            <w:pPr>
              <w:spacing w:before="120"/>
              <w:jc w:val="center"/>
              <w:rPr>
                <w:rFonts w:ascii="Times New Roman" w:eastAsia="Times New Roman" w:hAnsi="Times New Roman"/>
                <w:b/>
                <w:sz w:val="28"/>
                <w:szCs w:val="28"/>
                <w:lang w:val="en-US"/>
              </w:rPr>
            </w:pPr>
            <w:r w:rsidRPr="00596CFE">
              <w:rPr>
                <w:rFonts w:ascii="Times New Roman" w:eastAsia="Times New Roman" w:hAnsi="Times New Roman"/>
                <w:b/>
                <w:sz w:val="28"/>
                <w:szCs w:val="28"/>
                <w:lang w:val="en-US"/>
              </w:rPr>
              <w:t>300</w:t>
            </w:r>
          </w:p>
        </w:tc>
      </w:tr>
      <w:tr w:rsidR="008C0A73" w:rsidRPr="001F0C89" w:rsidTr="0001244C">
        <w:trPr>
          <w:jc w:val="center"/>
        </w:trPr>
        <w:tc>
          <w:tcPr>
            <w:tcW w:w="815" w:type="dxa"/>
            <w:vAlign w:val="center"/>
          </w:tcPr>
          <w:p w:rsidR="008C0A73" w:rsidRPr="001F0C89" w:rsidRDefault="008C0A73" w:rsidP="00596CFE">
            <w:pPr>
              <w:spacing w:before="120"/>
              <w:jc w:val="center"/>
              <w:rPr>
                <w:rFonts w:ascii="Times New Roman" w:eastAsia="Times New Roman" w:hAnsi="Times New Roman"/>
                <w:sz w:val="28"/>
                <w:szCs w:val="28"/>
                <w:lang w:val="en-US"/>
              </w:rPr>
            </w:pPr>
            <w:r w:rsidRPr="001F0C89">
              <w:rPr>
                <w:rFonts w:ascii="Times New Roman" w:eastAsia="Times New Roman" w:hAnsi="Times New Roman"/>
                <w:sz w:val="28"/>
                <w:szCs w:val="28"/>
                <w:lang w:val="en-US"/>
              </w:rPr>
              <w:t>4</w:t>
            </w:r>
          </w:p>
        </w:tc>
        <w:tc>
          <w:tcPr>
            <w:tcW w:w="789" w:type="dxa"/>
            <w:vAlign w:val="center"/>
          </w:tcPr>
          <w:p w:rsidR="008C0A73" w:rsidRPr="001F0C89" w:rsidRDefault="008C0A73" w:rsidP="00596CFE">
            <w:pPr>
              <w:spacing w:before="120"/>
              <w:rPr>
                <w:rFonts w:ascii="Times New Roman" w:eastAsia="Times New Roman" w:hAnsi="Times New Roman"/>
                <w:sz w:val="28"/>
                <w:szCs w:val="28"/>
                <w:lang w:val="en-US"/>
              </w:rPr>
            </w:pPr>
            <w:r w:rsidRPr="001F0C89">
              <w:rPr>
                <w:rFonts w:ascii="Times New Roman" w:eastAsia="Times New Roman" w:hAnsi="Times New Roman"/>
                <w:sz w:val="28"/>
                <w:szCs w:val="28"/>
                <w:lang w:val="en-US"/>
              </w:rPr>
              <w:t>Pb</w:t>
            </w:r>
          </w:p>
        </w:tc>
        <w:tc>
          <w:tcPr>
            <w:tcW w:w="1024" w:type="dxa"/>
          </w:tcPr>
          <w:p w:rsidR="008C0A73" w:rsidRPr="001F0C89" w:rsidRDefault="008C0A73" w:rsidP="00596CFE">
            <w:pPr>
              <w:spacing w:before="120"/>
              <w:jc w:val="center"/>
              <w:rPr>
                <w:rFonts w:ascii="Times New Roman" w:hAnsi="Times New Roman"/>
                <w:sz w:val="28"/>
                <w:szCs w:val="28"/>
              </w:rPr>
            </w:pPr>
            <w:r w:rsidRPr="001F0C89">
              <w:rPr>
                <w:rFonts w:ascii="Times New Roman" w:hAnsi="Times New Roman"/>
                <w:sz w:val="28"/>
                <w:szCs w:val="28"/>
              </w:rPr>
              <w:t>mg/kg</w:t>
            </w:r>
          </w:p>
        </w:tc>
        <w:tc>
          <w:tcPr>
            <w:tcW w:w="1569" w:type="dxa"/>
            <w:vAlign w:val="center"/>
          </w:tcPr>
          <w:p w:rsidR="008C0A73" w:rsidRPr="001F0C89" w:rsidRDefault="00EE4C8A" w:rsidP="00596CFE">
            <w:pPr>
              <w:spacing w:before="120"/>
              <w:jc w:val="center"/>
              <w:rPr>
                <w:rFonts w:ascii="Times New Roman" w:eastAsia="Times New Roman" w:hAnsi="Times New Roman"/>
                <w:sz w:val="28"/>
                <w:szCs w:val="28"/>
                <w:lang w:val="en-US"/>
              </w:rPr>
            </w:pPr>
            <w:r>
              <w:rPr>
                <w:rFonts w:ascii="Times New Roman" w:eastAsia="Times New Roman" w:hAnsi="Times New Roman"/>
                <w:sz w:val="28"/>
                <w:szCs w:val="28"/>
                <w:lang w:val="en-US"/>
              </w:rPr>
              <w:t>12,5</w:t>
            </w:r>
          </w:p>
        </w:tc>
        <w:tc>
          <w:tcPr>
            <w:tcW w:w="1533" w:type="dxa"/>
            <w:vAlign w:val="center"/>
          </w:tcPr>
          <w:p w:rsidR="008C0A73" w:rsidRPr="001F0C89" w:rsidRDefault="00B06835" w:rsidP="00596CFE">
            <w:pPr>
              <w:spacing w:before="120"/>
              <w:jc w:val="center"/>
              <w:rPr>
                <w:rFonts w:ascii="Times New Roman" w:eastAsia="Times New Roman" w:hAnsi="Times New Roman"/>
                <w:sz w:val="28"/>
                <w:szCs w:val="28"/>
                <w:lang w:val="en-US"/>
              </w:rPr>
            </w:pPr>
            <w:r>
              <w:rPr>
                <w:rFonts w:ascii="Times New Roman" w:eastAsia="Times New Roman" w:hAnsi="Times New Roman"/>
                <w:sz w:val="28"/>
                <w:szCs w:val="28"/>
                <w:lang w:val="en-US"/>
              </w:rPr>
              <w:t>12,1</w:t>
            </w:r>
          </w:p>
        </w:tc>
        <w:tc>
          <w:tcPr>
            <w:tcW w:w="1533" w:type="dxa"/>
            <w:vAlign w:val="center"/>
          </w:tcPr>
          <w:p w:rsidR="008C0A73" w:rsidRPr="001F0C89" w:rsidRDefault="00B06835" w:rsidP="00596CFE">
            <w:pPr>
              <w:spacing w:before="120"/>
              <w:jc w:val="center"/>
              <w:rPr>
                <w:rFonts w:ascii="Times New Roman" w:eastAsia="Times New Roman" w:hAnsi="Times New Roman"/>
                <w:sz w:val="28"/>
                <w:szCs w:val="28"/>
                <w:lang w:val="en-US"/>
              </w:rPr>
            </w:pPr>
            <w:r>
              <w:rPr>
                <w:rFonts w:ascii="Times New Roman" w:eastAsia="Times New Roman" w:hAnsi="Times New Roman"/>
                <w:sz w:val="28"/>
                <w:szCs w:val="28"/>
                <w:lang w:val="en-US"/>
              </w:rPr>
              <w:t>14,6</w:t>
            </w:r>
          </w:p>
        </w:tc>
        <w:tc>
          <w:tcPr>
            <w:tcW w:w="2425" w:type="dxa"/>
            <w:vAlign w:val="center"/>
          </w:tcPr>
          <w:p w:rsidR="008C0A73" w:rsidRPr="00596CFE" w:rsidRDefault="00762093" w:rsidP="00596CFE">
            <w:pPr>
              <w:spacing w:before="120"/>
              <w:jc w:val="center"/>
              <w:rPr>
                <w:rFonts w:ascii="Times New Roman" w:eastAsia="Times New Roman" w:hAnsi="Times New Roman"/>
                <w:b/>
                <w:sz w:val="28"/>
                <w:szCs w:val="28"/>
                <w:lang w:val="en-US"/>
              </w:rPr>
            </w:pPr>
            <w:r w:rsidRPr="00596CFE">
              <w:rPr>
                <w:rFonts w:ascii="Times New Roman" w:eastAsia="Times New Roman" w:hAnsi="Times New Roman"/>
                <w:b/>
                <w:sz w:val="28"/>
                <w:szCs w:val="28"/>
                <w:lang w:val="en-US"/>
              </w:rPr>
              <w:t>300</w:t>
            </w:r>
          </w:p>
        </w:tc>
      </w:tr>
      <w:tr w:rsidR="008C0A73" w:rsidRPr="001F0C89" w:rsidTr="0001244C">
        <w:trPr>
          <w:jc w:val="center"/>
        </w:trPr>
        <w:tc>
          <w:tcPr>
            <w:tcW w:w="815" w:type="dxa"/>
            <w:vAlign w:val="center"/>
          </w:tcPr>
          <w:p w:rsidR="008C0A73" w:rsidRPr="001F0C89" w:rsidRDefault="008C0A73" w:rsidP="00596CFE">
            <w:pPr>
              <w:spacing w:before="120"/>
              <w:jc w:val="center"/>
              <w:rPr>
                <w:rFonts w:ascii="Times New Roman" w:eastAsia="Times New Roman" w:hAnsi="Times New Roman"/>
                <w:sz w:val="28"/>
                <w:szCs w:val="28"/>
                <w:lang w:val="en-US"/>
              </w:rPr>
            </w:pPr>
            <w:r w:rsidRPr="001F0C89">
              <w:rPr>
                <w:rFonts w:ascii="Times New Roman" w:eastAsia="Times New Roman" w:hAnsi="Times New Roman"/>
                <w:sz w:val="28"/>
                <w:szCs w:val="28"/>
                <w:lang w:val="en-US"/>
              </w:rPr>
              <w:t>5</w:t>
            </w:r>
          </w:p>
        </w:tc>
        <w:tc>
          <w:tcPr>
            <w:tcW w:w="789" w:type="dxa"/>
            <w:vAlign w:val="center"/>
          </w:tcPr>
          <w:p w:rsidR="008C0A73" w:rsidRPr="001F0C89" w:rsidRDefault="008C0A73" w:rsidP="00596CFE">
            <w:pPr>
              <w:spacing w:before="120"/>
              <w:rPr>
                <w:rFonts w:ascii="Times New Roman" w:eastAsia="Times New Roman" w:hAnsi="Times New Roman"/>
                <w:sz w:val="28"/>
                <w:szCs w:val="28"/>
                <w:lang w:val="en-US"/>
              </w:rPr>
            </w:pPr>
            <w:r w:rsidRPr="001F0C89">
              <w:rPr>
                <w:rFonts w:ascii="Times New Roman" w:eastAsia="Times New Roman" w:hAnsi="Times New Roman"/>
                <w:sz w:val="28"/>
                <w:szCs w:val="28"/>
                <w:lang w:val="en-US"/>
              </w:rPr>
              <w:t>Zn</w:t>
            </w:r>
          </w:p>
        </w:tc>
        <w:tc>
          <w:tcPr>
            <w:tcW w:w="1024" w:type="dxa"/>
          </w:tcPr>
          <w:p w:rsidR="008C0A73" w:rsidRPr="001F0C89" w:rsidRDefault="008C0A73" w:rsidP="00596CFE">
            <w:pPr>
              <w:spacing w:before="120"/>
              <w:jc w:val="center"/>
              <w:rPr>
                <w:rFonts w:ascii="Times New Roman" w:hAnsi="Times New Roman"/>
                <w:sz w:val="28"/>
                <w:szCs w:val="28"/>
              </w:rPr>
            </w:pPr>
            <w:r w:rsidRPr="001F0C89">
              <w:rPr>
                <w:rFonts w:ascii="Times New Roman" w:hAnsi="Times New Roman"/>
                <w:sz w:val="28"/>
                <w:szCs w:val="28"/>
              </w:rPr>
              <w:t>mg/kg</w:t>
            </w:r>
          </w:p>
        </w:tc>
        <w:tc>
          <w:tcPr>
            <w:tcW w:w="1569" w:type="dxa"/>
            <w:vAlign w:val="center"/>
          </w:tcPr>
          <w:p w:rsidR="008C0A73" w:rsidRPr="001F0C89" w:rsidRDefault="00EE4C8A" w:rsidP="00596CFE">
            <w:pPr>
              <w:spacing w:before="120"/>
              <w:jc w:val="center"/>
              <w:rPr>
                <w:rFonts w:ascii="Times New Roman" w:eastAsia="Times New Roman" w:hAnsi="Times New Roman"/>
                <w:sz w:val="28"/>
                <w:szCs w:val="28"/>
                <w:lang w:val="en-US"/>
              </w:rPr>
            </w:pPr>
            <w:r>
              <w:rPr>
                <w:rFonts w:ascii="Times New Roman" w:eastAsia="Times New Roman" w:hAnsi="Times New Roman"/>
                <w:sz w:val="28"/>
                <w:szCs w:val="28"/>
                <w:lang w:val="en-US"/>
              </w:rPr>
              <w:t>11,3</w:t>
            </w:r>
          </w:p>
        </w:tc>
        <w:tc>
          <w:tcPr>
            <w:tcW w:w="1533" w:type="dxa"/>
            <w:vAlign w:val="center"/>
          </w:tcPr>
          <w:p w:rsidR="008C0A73" w:rsidRPr="001F0C89" w:rsidRDefault="00B06835" w:rsidP="00596CFE">
            <w:pPr>
              <w:spacing w:before="120"/>
              <w:jc w:val="center"/>
              <w:rPr>
                <w:rFonts w:ascii="Times New Roman" w:eastAsia="Times New Roman" w:hAnsi="Times New Roman"/>
                <w:sz w:val="28"/>
                <w:szCs w:val="28"/>
                <w:lang w:val="en-US"/>
              </w:rPr>
            </w:pPr>
            <w:r>
              <w:rPr>
                <w:rFonts w:ascii="Times New Roman" w:eastAsia="Times New Roman" w:hAnsi="Times New Roman"/>
                <w:sz w:val="28"/>
                <w:szCs w:val="28"/>
                <w:lang w:val="en-US"/>
              </w:rPr>
              <w:t>11,8</w:t>
            </w:r>
          </w:p>
        </w:tc>
        <w:tc>
          <w:tcPr>
            <w:tcW w:w="1533" w:type="dxa"/>
            <w:vAlign w:val="center"/>
          </w:tcPr>
          <w:p w:rsidR="008C0A73" w:rsidRPr="001F0C89" w:rsidRDefault="00B06835" w:rsidP="00596CFE">
            <w:pPr>
              <w:spacing w:before="120"/>
              <w:jc w:val="center"/>
              <w:rPr>
                <w:rFonts w:ascii="Times New Roman" w:eastAsia="Times New Roman" w:hAnsi="Times New Roman"/>
                <w:sz w:val="28"/>
                <w:szCs w:val="28"/>
                <w:lang w:val="en-US"/>
              </w:rPr>
            </w:pPr>
            <w:r>
              <w:rPr>
                <w:rFonts w:ascii="Times New Roman" w:eastAsia="Times New Roman" w:hAnsi="Times New Roman"/>
                <w:sz w:val="28"/>
                <w:szCs w:val="28"/>
                <w:lang w:val="en-US"/>
              </w:rPr>
              <w:t>13,0</w:t>
            </w:r>
          </w:p>
        </w:tc>
        <w:tc>
          <w:tcPr>
            <w:tcW w:w="2425" w:type="dxa"/>
            <w:vAlign w:val="center"/>
          </w:tcPr>
          <w:p w:rsidR="008C0A73" w:rsidRPr="00596CFE" w:rsidRDefault="00762093" w:rsidP="00596CFE">
            <w:pPr>
              <w:spacing w:before="120"/>
              <w:jc w:val="center"/>
              <w:rPr>
                <w:rFonts w:ascii="Times New Roman" w:eastAsia="Times New Roman" w:hAnsi="Times New Roman"/>
                <w:b/>
                <w:sz w:val="28"/>
                <w:szCs w:val="28"/>
                <w:lang w:val="en-US"/>
              </w:rPr>
            </w:pPr>
            <w:r w:rsidRPr="00596CFE">
              <w:rPr>
                <w:rFonts w:ascii="Times New Roman" w:eastAsia="Times New Roman" w:hAnsi="Times New Roman"/>
                <w:b/>
                <w:sz w:val="28"/>
                <w:szCs w:val="28"/>
                <w:lang w:val="en-US"/>
              </w:rPr>
              <w:t>300</w:t>
            </w:r>
          </w:p>
        </w:tc>
      </w:tr>
      <w:tr w:rsidR="008C0A73" w:rsidRPr="001F0C89" w:rsidTr="0001244C">
        <w:trPr>
          <w:jc w:val="center"/>
        </w:trPr>
        <w:tc>
          <w:tcPr>
            <w:tcW w:w="815" w:type="dxa"/>
            <w:vAlign w:val="center"/>
          </w:tcPr>
          <w:p w:rsidR="008C0A73" w:rsidRPr="001F0C89" w:rsidRDefault="008C0A73" w:rsidP="00596CFE">
            <w:pPr>
              <w:spacing w:before="120"/>
              <w:jc w:val="center"/>
              <w:rPr>
                <w:rFonts w:ascii="Times New Roman" w:eastAsia="Times New Roman" w:hAnsi="Times New Roman"/>
                <w:sz w:val="28"/>
                <w:szCs w:val="28"/>
                <w:lang w:val="en-US"/>
              </w:rPr>
            </w:pPr>
            <w:r w:rsidRPr="001F0C89">
              <w:rPr>
                <w:rFonts w:ascii="Times New Roman" w:eastAsia="Times New Roman" w:hAnsi="Times New Roman"/>
                <w:sz w:val="28"/>
                <w:szCs w:val="28"/>
                <w:lang w:val="en-US"/>
              </w:rPr>
              <w:lastRenderedPageBreak/>
              <w:t>6</w:t>
            </w:r>
          </w:p>
        </w:tc>
        <w:tc>
          <w:tcPr>
            <w:tcW w:w="789" w:type="dxa"/>
            <w:vAlign w:val="center"/>
          </w:tcPr>
          <w:p w:rsidR="008C0A73" w:rsidRPr="001F0C89" w:rsidRDefault="008C0A73" w:rsidP="00596CFE">
            <w:pPr>
              <w:spacing w:before="120"/>
              <w:rPr>
                <w:rFonts w:ascii="Times New Roman" w:eastAsia="Times New Roman" w:hAnsi="Times New Roman"/>
                <w:sz w:val="28"/>
                <w:szCs w:val="28"/>
                <w:lang w:val="en-US"/>
              </w:rPr>
            </w:pPr>
            <w:r w:rsidRPr="001F0C89">
              <w:rPr>
                <w:rFonts w:ascii="Times New Roman" w:eastAsia="Times New Roman" w:hAnsi="Times New Roman"/>
                <w:sz w:val="28"/>
                <w:szCs w:val="28"/>
                <w:lang w:val="en-US"/>
              </w:rPr>
              <w:t>Cr</w:t>
            </w:r>
          </w:p>
        </w:tc>
        <w:tc>
          <w:tcPr>
            <w:tcW w:w="1024" w:type="dxa"/>
          </w:tcPr>
          <w:p w:rsidR="008C0A73" w:rsidRPr="001F0C89" w:rsidRDefault="008C0A73" w:rsidP="00596CFE">
            <w:pPr>
              <w:spacing w:before="120"/>
              <w:jc w:val="center"/>
              <w:rPr>
                <w:rFonts w:ascii="Times New Roman" w:hAnsi="Times New Roman"/>
                <w:sz w:val="28"/>
                <w:szCs w:val="28"/>
              </w:rPr>
            </w:pPr>
            <w:r w:rsidRPr="001F0C89">
              <w:rPr>
                <w:rFonts w:ascii="Times New Roman" w:hAnsi="Times New Roman"/>
                <w:sz w:val="28"/>
                <w:szCs w:val="28"/>
              </w:rPr>
              <w:t>mg/kg</w:t>
            </w:r>
          </w:p>
        </w:tc>
        <w:tc>
          <w:tcPr>
            <w:tcW w:w="1569" w:type="dxa"/>
            <w:vAlign w:val="center"/>
          </w:tcPr>
          <w:p w:rsidR="008C0A73" w:rsidRPr="001F0C89" w:rsidRDefault="00EE4C8A" w:rsidP="00596CFE">
            <w:pPr>
              <w:spacing w:before="120"/>
              <w:jc w:val="center"/>
              <w:rPr>
                <w:rFonts w:ascii="Times New Roman" w:eastAsia="Times New Roman" w:hAnsi="Times New Roman"/>
                <w:sz w:val="28"/>
                <w:szCs w:val="28"/>
                <w:lang w:val="en-US"/>
              </w:rPr>
            </w:pPr>
            <w:r>
              <w:rPr>
                <w:rFonts w:ascii="Times New Roman" w:eastAsia="Times New Roman" w:hAnsi="Times New Roman"/>
                <w:sz w:val="28"/>
                <w:szCs w:val="28"/>
                <w:lang w:val="en-US"/>
              </w:rPr>
              <w:t>25,7</w:t>
            </w:r>
          </w:p>
        </w:tc>
        <w:tc>
          <w:tcPr>
            <w:tcW w:w="1533" w:type="dxa"/>
            <w:vAlign w:val="center"/>
          </w:tcPr>
          <w:p w:rsidR="008C0A73" w:rsidRPr="001F0C89" w:rsidRDefault="00B06835" w:rsidP="00596CFE">
            <w:pPr>
              <w:spacing w:before="120"/>
              <w:jc w:val="center"/>
              <w:rPr>
                <w:rFonts w:ascii="Times New Roman" w:eastAsia="Times New Roman" w:hAnsi="Times New Roman"/>
                <w:sz w:val="28"/>
                <w:szCs w:val="28"/>
              </w:rPr>
            </w:pPr>
            <w:r>
              <w:rPr>
                <w:rFonts w:ascii="Times New Roman" w:eastAsia="Times New Roman" w:hAnsi="Times New Roman"/>
                <w:sz w:val="28"/>
                <w:szCs w:val="28"/>
              </w:rPr>
              <w:t>25,5</w:t>
            </w:r>
          </w:p>
        </w:tc>
        <w:tc>
          <w:tcPr>
            <w:tcW w:w="1533" w:type="dxa"/>
            <w:vAlign w:val="center"/>
          </w:tcPr>
          <w:p w:rsidR="008C0A73" w:rsidRPr="001F0C89" w:rsidRDefault="00B06835" w:rsidP="00596CFE">
            <w:pPr>
              <w:spacing w:before="120"/>
              <w:jc w:val="center"/>
              <w:rPr>
                <w:rFonts w:ascii="Times New Roman" w:eastAsia="Times New Roman" w:hAnsi="Times New Roman"/>
                <w:sz w:val="28"/>
                <w:szCs w:val="28"/>
                <w:lang w:val="en-US"/>
              </w:rPr>
            </w:pPr>
            <w:r>
              <w:rPr>
                <w:rFonts w:ascii="Times New Roman" w:eastAsia="Times New Roman" w:hAnsi="Times New Roman"/>
                <w:sz w:val="28"/>
                <w:szCs w:val="28"/>
                <w:lang w:val="en-US"/>
              </w:rPr>
              <w:t>26</w:t>
            </w:r>
          </w:p>
        </w:tc>
        <w:tc>
          <w:tcPr>
            <w:tcW w:w="2425" w:type="dxa"/>
            <w:vAlign w:val="center"/>
          </w:tcPr>
          <w:p w:rsidR="008C0A73" w:rsidRPr="00596CFE" w:rsidRDefault="00762093" w:rsidP="00596CFE">
            <w:pPr>
              <w:spacing w:before="120"/>
              <w:jc w:val="center"/>
              <w:rPr>
                <w:rFonts w:ascii="Times New Roman" w:eastAsia="Times New Roman" w:hAnsi="Times New Roman"/>
                <w:b/>
                <w:sz w:val="28"/>
                <w:szCs w:val="28"/>
                <w:lang w:val="en-US"/>
              </w:rPr>
            </w:pPr>
            <w:r w:rsidRPr="00596CFE">
              <w:rPr>
                <w:rFonts w:ascii="Times New Roman" w:eastAsia="Times New Roman" w:hAnsi="Times New Roman"/>
                <w:b/>
                <w:sz w:val="28"/>
                <w:szCs w:val="28"/>
                <w:lang w:val="en-US"/>
              </w:rPr>
              <w:t>250</w:t>
            </w:r>
          </w:p>
        </w:tc>
      </w:tr>
    </w:tbl>
    <w:p w:rsidR="00596CFE" w:rsidRPr="00B030E8" w:rsidRDefault="00596CFE" w:rsidP="00596CFE">
      <w:pPr>
        <w:pStyle w:val="NormalWeb"/>
        <w:spacing w:before="120" w:beforeAutospacing="0" w:after="0" w:afterAutospacing="0"/>
        <w:ind w:firstLine="720"/>
        <w:jc w:val="both"/>
        <w:rPr>
          <w:bCs/>
          <w:i/>
          <w:color w:val="000000"/>
          <w:sz w:val="28"/>
          <w:szCs w:val="28"/>
          <w:u w:val="single"/>
          <w:lang w:val="en-US"/>
        </w:rPr>
      </w:pPr>
      <w:r w:rsidRPr="00645F5C">
        <w:rPr>
          <w:b/>
          <w:bCs/>
          <w:i/>
          <w:color w:val="000000"/>
          <w:sz w:val="28"/>
          <w:szCs w:val="28"/>
          <w:u w:val="single"/>
          <w:lang w:val="en-US"/>
        </w:rPr>
        <w:t>Ghi chú:</w:t>
      </w:r>
      <w:r w:rsidRPr="00B030E8">
        <w:rPr>
          <w:bCs/>
          <w:i/>
          <w:color w:val="000000"/>
          <w:sz w:val="28"/>
          <w:szCs w:val="28"/>
          <w:u w:val="single"/>
          <w:lang w:val="en-US"/>
        </w:rPr>
        <w:t xml:space="preserve"> </w:t>
      </w:r>
      <w:r w:rsidRPr="00645F5C">
        <w:rPr>
          <w:bCs/>
          <w:color w:val="000000"/>
          <w:sz w:val="28"/>
          <w:szCs w:val="28"/>
          <w:lang w:val="en-US"/>
        </w:rPr>
        <w:t>KPH: Không phát hiện.</w:t>
      </w:r>
    </w:p>
    <w:p w:rsidR="00E32B47" w:rsidRPr="00596CFE" w:rsidRDefault="0081685B" w:rsidP="00596CFE">
      <w:pPr>
        <w:pStyle w:val="NormalWeb"/>
        <w:spacing w:before="120" w:beforeAutospacing="0" w:after="0" w:afterAutospacing="0"/>
        <w:ind w:firstLine="720"/>
        <w:jc w:val="both"/>
        <w:rPr>
          <w:b/>
          <w:i/>
          <w:sz w:val="28"/>
          <w:szCs w:val="28"/>
        </w:rPr>
      </w:pPr>
      <w:r w:rsidRPr="00596CFE">
        <w:rPr>
          <w:b/>
          <w:bCs/>
          <w:i/>
          <w:color w:val="000000"/>
          <w:sz w:val="28"/>
          <w:szCs w:val="28"/>
        </w:rPr>
        <w:t xml:space="preserve">e) </w:t>
      </w:r>
      <w:r w:rsidR="00E32B47" w:rsidRPr="00596CFE">
        <w:rPr>
          <w:b/>
          <w:bCs/>
          <w:i/>
          <w:color w:val="000000"/>
          <w:sz w:val="28"/>
          <w:szCs w:val="28"/>
        </w:rPr>
        <w:t>Đánh giá kết quả mẫu</w:t>
      </w:r>
    </w:p>
    <w:p w:rsidR="00E32B47" w:rsidRPr="001F0C89" w:rsidRDefault="00E32B47" w:rsidP="00596CFE">
      <w:pPr>
        <w:pStyle w:val="NormalWeb"/>
        <w:spacing w:before="120" w:beforeAutospacing="0" w:after="0" w:afterAutospacing="0"/>
        <w:ind w:firstLine="720"/>
        <w:jc w:val="both"/>
        <w:rPr>
          <w:bCs/>
          <w:color w:val="000000"/>
          <w:sz w:val="28"/>
          <w:szCs w:val="28"/>
          <w:lang w:val="en-US"/>
        </w:rPr>
      </w:pPr>
      <w:r w:rsidRPr="001F0C89">
        <w:rPr>
          <w:bCs/>
          <w:color w:val="000000"/>
          <w:sz w:val="28"/>
          <w:szCs w:val="28"/>
        </w:rPr>
        <w:t xml:space="preserve">So sánh kết quả phân tích với QCVN 03-MT:2015/BTNMT - Quy chuẩn kỹ thuật quốc gia về giới hạn cho phép của kim loại nặng trong đất (Cột dành cho đất công nghiệp) cho thấy chất lượng môi trường đất khu vực dự án có chất lượng tương đối tốt, tất các đều thấp hơn so với quy chuẩn. </w:t>
      </w:r>
    </w:p>
    <w:p w:rsidR="00E32B47" w:rsidRDefault="00E32B47" w:rsidP="00596CFE">
      <w:pPr>
        <w:pStyle w:val="NormalWeb"/>
        <w:spacing w:before="120" w:beforeAutospacing="0" w:after="0" w:afterAutospacing="0"/>
        <w:ind w:firstLine="540"/>
        <w:jc w:val="center"/>
        <w:rPr>
          <w:bCs/>
          <w:color w:val="000000"/>
          <w:sz w:val="28"/>
          <w:szCs w:val="28"/>
          <w:lang w:val="en-US"/>
        </w:rPr>
      </w:pPr>
    </w:p>
    <w:p w:rsidR="0081685B" w:rsidRDefault="0081685B">
      <w:pPr>
        <w:spacing w:after="160" w:line="259" w:lineRule="auto"/>
        <w:rPr>
          <w:rFonts w:ascii="Times New Roman" w:eastAsia="Times New Roman" w:hAnsi="Times New Roman"/>
          <w:b/>
          <w:bCs/>
          <w:color w:val="000000"/>
          <w:sz w:val="28"/>
          <w:szCs w:val="28"/>
          <w:lang w:val="en-US" w:eastAsia="vi-VN"/>
        </w:rPr>
      </w:pPr>
      <w:r>
        <w:rPr>
          <w:b/>
          <w:bCs/>
          <w:color w:val="000000"/>
          <w:sz w:val="28"/>
          <w:szCs w:val="28"/>
          <w:lang w:val="en-US"/>
        </w:rPr>
        <w:br w:type="page"/>
      </w:r>
    </w:p>
    <w:p w:rsidR="00E32B47" w:rsidRPr="00991FF3" w:rsidRDefault="00E32B47" w:rsidP="00011D3F">
      <w:pPr>
        <w:pStyle w:val="NormalWeb"/>
        <w:spacing w:before="0" w:beforeAutospacing="0" w:after="0" w:afterAutospacing="0"/>
        <w:ind w:firstLine="540"/>
        <w:jc w:val="center"/>
        <w:outlineLvl w:val="0"/>
        <w:rPr>
          <w:b/>
          <w:bCs/>
          <w:color w:val="000000"/>
          <w:sz w:val="28"/>
          <w:szCs w:val="28"/>
          <w:lang w:val="en-US"/>
        </w:rPr>
      </w:pPr>
      <w:bookmarkStart w:id="162" w:name="_Toc128824287"/>
      <w:r w:rsidRPr="00991FF3">
        <w:rPr>
          <w:b/>
          <w:bCs/>
          <w:color w:val="000000"/>
          <w:sz w:val="28"/>
          <w:szCs w:val="28"/>
          <w:lang w:val="en-US"/>
        </w:rPr>
        <w:lastRenderedPageBreak/>
        <w:t>CHƯƠNG IV</w:t>
      </w:r>
      <w:bookmarkEnd w:id="162"/>
    </w:p>
    <w:p w:rsidR="00E32B47" w:rsidRPr="00991FF3" w:rsidRDefault="00E32B47" w:rsidP="00011D3F">
      <w:pPr>
        <w:pStyle w:val="NormalWeb"/>
        <w:spacing w:before="0" w:beforeAutospacing="0" w:after="0" w:afterAutospacing="0"/>
        <w:ind w:firstLine="540"/>
        <w:jc w:val="center"/>
        <w:outlineLvl w:val="0"/>
        <w:rPr>
          <w:b/>
          <w:bCs/>
          <w:color w:val="000000"/>
          <w:sz w:val="28"/>
          <w:szCs w:val="28"/>
          <w:lang w:val="en-US"/>
        </w:rPr>
      </w:pPr>
      <w:bookmarkStart w:id="163" w:name="_Toc128824288"/>
      <w:r w:rsidRPr="00991FF3">
        <w:rPr>
          <w:b/>
          <w:bCs/>
          <w:color w:val="000000"/>
          <w:sz w:val="28"/>
          <w:szCs w:val="28"/>
          <w:lang w:val="en-US"/>
        </w:rPr>
        <w:t>ĐÁNH GIÁ, DỰ BÁO TÁC ĐỘNG MÔI TRƯỜNG CỦA DỰ ÁN ĐẦU TƯ</w:t>
      </w:r>
      <w:r w:rsidR="00F50501">
        <w:rPr>
          <w:b/>
          <w:bCs/>
          <w:color w:val="000000"/>
          <w:sz w:val="28"/>
          <w:szCs w:val="28"/>
          <w:lang w:val="en-US"/>
        </w:rPr>
        <w:t xml:space="preserve"> </w:t>
      </w:r>
      <w:r w:rsidRPr="00991FF3">
        <w:rPr>
          <w:b/>
          <w:bCs/>
          <w:color w:val="000000"/>
          <w:sz w:val="28"/>
          <w:szCs w:val="28"/>
          <w:lang w:val="en-US"/>
        </w:rPr>
        <w:t>VÀ ĐỀ XUẤT CÁC CÔNG TRÌNH, BIỆN PHÁP BẢO VỆ MÔI TRƯỜNG</w:t>
      </w:r>
      <w:bookmarkEnd w:id="163"/>
    </w:p>
    <w:p w:rsidR="00E32B47" w:rsidRPr="00991FF3" w:rsidRDefault="00E32B47" w:rsidP="00E32B47">
      <w:pPr>
        <w:pStyle w:val="NormalWeb"/>
        <w:spacing w:before="0" w:beforeAutospacing="0" w:after="0" w:afterAutospacing="0"/>
        <w:ind w:firstLine="540"/>
        <w:jc w:val="center"/>
        <w:rPr>
          <w:b/>
          <w:bCs/>
          <w:color w:val="000000"/>
          <w:sz w:val="28"/>
          <w:szCs w:val="28"/>
          <w:lang w:val="en-US"/>
        </w:rPr>
      </w:pPr>
    </w:p>
    <w:p w:rsidR="003F4A47" w:rsidRPr="00011D3F" w:rsidRDefault="003F4A47" w:rsidP="00645F5C">
      <w:pPr>
        <w:pStyle w:val="Heading2"/>
        <w:spacing w:before="120"/>
        <w:ind w:firstLine="720"/>
        <w:jc w:val="both"/>
        <w:rPr>
          <w:rFonts w:ascii="Times New Roman" w:hAnsi="Times New Roman"/>
          <w:b/>
          <w:color w:val="auto"/>
          <w:sz w:val="28"/>
          <w:szCs w:val="28"/>
        </w:rPr>
      </w:pPr>
      <w:bookmarkStart w:id="164" w:name="_Toc128824289"/>
      <w:r w:rsidRPr="00011D3F">
        <w:rPr>
          <w:rFonts w:ascii="Times New Roman" w:hAnsi="Times New Roman"/>
          <w:b/>
          <w:color w:val="auto"/>
          <w:sz w:val="28"/>
          <w:szCs w:val="28"/>
        </w:rPr>
        <w:t>1. ĐÁNH GIÁ TÁC ĐỘNG VÀ ĐỀ XUẤT CÁC CÔNG TRÌNH, BIỆN PHÁP BẢO VỆ MÔI TRƯỜNG TRONG GIAI ĐOẠN CẢI TẠO, XÂY DỰNG MỘT SỐ HẠNG MỤC CÔNG TRÌNH CỦA DỰ ÁN</w:t>
      </w:r>
      <w:bookmarkEnd w:id="164"/>
    </w:p>
    <w:p w:rsidR="0048731D" w:rsidRPr="0048731D" w:rsidRDefault="0048731D" w:rsidP="00C53723">
      <w:pPr>
        <w:pStyle w:val="NormalWeb"/>
        <w:spacing w:before="120" w:beforeAutospacing="0" w:after="0" w:afterAutospacing="0"/>
        <w:ind w:firstLine="720"/>
        <w:jc w:val="both"/>
        <w:rPr>
          <w:bCs/>
          <w:color w:val="000000"/>
          <w:sz w:val="28"/>
          <w:szCs w:val="28"/>
          <w:lang w:val="en-US"/>
        </w:rPr>
      </w:pPr>
      <w:r w:rsidRPr="0048731D">
        <w:rPr>
          <w:bCs/>
          <w:color w:val="000000"/>
          <w:sz w:val="28"/>
          <w:szCs w:val="28"/>
          <w:lang w:val="en-US"/>
        </w:rPr>
        <w:t xml:space="preserve">Khu vực </w:t>
      </w:r>
      <w:r w:rsidRPr="00047E72">
        <w:rPr>
          <w:b/>
          <w:bCs/>
          <w:color w:val="000000"/>
          <w:sz w:val="28"/>
          <w:szCs w:val="28"/>
          <w:lang w:val="en-US"/>
        </w:rPr>
        <w:t>vị trí 2</w:t>
      </w:r>
      <w:r>
        <w:rPr>
          <w:bCs/>
          <w:color w:val="000000"/>
          <w:sz w:val="28"/>
          <w:szCs w:val="28"/>
          <w:lang w:val="en-US"/>
        </w:rPr>
        <w:t xml:space="preserve">, chuồng trại và các công trình phụ đã được xây dựng hoàn chỉnh chuẩn bị đưa vào hoạt động chính thức, nên chỉ tập trung đánh giá tác động tại </w:t>
      </w:r>
      <w:r w:rsidRPr="00047E72">
        <w:rPr>
          <w:b/>
          <w:bCs/>
          <w:color w:val="000000"/>
          <w:sz w:val="28"/>
          <w:szCs w:val="28"/>
          <w:lang w:val="en-US"/>
        </w:rPr>
        <w:t>vị trí 1</w:t>
      </w:r>
      <w:r>
        <w:rPr>
          <w:bCs/>
          <w:color w:val="000000"/>
          <w:sz w:val="28"/>
          <w:szCs w:val="28"/>
          <w:lang w:val="en-US"/>
        </w:rPr>
        <w:t>, các chuồng trại cải tạo từ chuồng hở sang chuồng lạnh để chăn nuôi heo.</w:t>
      </w:r>
    </w:p>
    <w:p w:rsidR="00991FF3" w:rsidRPr="00D8262C" w:rsidRDefault="00991FF3" w:rsidP="00645F5C">
      <w:pPr>
        <w:pStyle w:val="NormalWeb"/>
        <w:spacing w:before="120" w:beforeAutospacing="0" w:after="0" w:afterAutospacing="0"/>
        <w:ind w:firstLine="720"/>
        <w:jc w:val="both"/>
        <w:outlineLvl w:val="2"/>
        <w:rPr>
          <w:b/>
          <w:sz w:val="28"/>
          <w:szCs w:val="28"/>
        </w:rPr>
      </w:pPr>
      <w:bookmarkStart w:id="165" w:name="_Toc128824290"/>
      <w:r w:rsidRPr="00D8262C">
        <w:rPr>
          <w:b/>
          <w:bCs/>
          <w:color w:val="000000"/>
          <w:sz w:val="28"/>
          <w:szCs w:val="28"/>
        </w:rPr>
        <w:t>1.1. </w:t>
      </w:r>
      <w:r w:rsidR="00D8262C">
        <w:rPr>
          <w:b/>
          <w:bCs/>
          <w:color w:val="000000"/>
          <w:sz w:val="28"/>
          <w:szCs w:val="28"/>
          <w:lang w:val="en-US"/>
        </w:rPr>
        <w:t>Đ</w:t>
      </w:r>
      <w:r w:rsidRPr="00D8262C">
        <w:rPr>
          <w:b/>
          <w:bCs/>
          <w:color w:val="000000"/>
          <w:sz w:val="28"/>
          <w:szCs w:val="28"/>
        </w:rPr>
        <w:t>ánh giá, dự báo các tác động</w:t>
      </w:r>
      <w:bookmarkEnd w:id="165"/>
    </w:p>
    <w:p w:rsidR="006B4320" w:rsidRPr="00BF1DB0" w:rsidRDefault="00D56DE2" w:rsidP="00645F5C">
      <w:pPr>
        <w:pStyle w:val="NormalWeb"/>
        <w:spacing w:before="120" w:beforeAutospacing="0" w:after="0" w:afterAutospacing="0"/>
        <w:ind w:firstLine="720"/>
        <w:jc w:val="both"/>
        <w:outlineLvl w:val="2"/>
        <w:rPr>
          <w:b/>
          <w:sz w:val="28"/>
          <w:szCs w:val="28"/>
          <w:lang w:val="en-US"/>
        </w:rPr>
      </w:pPr>
      <w:bookmarkStart w:id="166" w:name="_Toc128824291"/>
      <w:r>
        <w:rPr>
          <w:b/>
          <w:bCs/>
          <w:color w:val="000000"/>
          <w:sz w:val="28"/>
          <w:szCs w:val="28"/>
        </w:rPr>
        <w:t>1.1.1</w:t>
      </w:r>
      <w:r w:rsidR="006B4320" w:rsidRPr="00BF1DB0">
        <w:rPr>
          <w:b/>
          <w:bCs/>
          <w:color w:val="000000"/>
          <w:sz w:val="28"/>
          <w:szCs w:val="28"/>
        </w:rPr>
        <w:t xml:space="preserve">. Đánh giá tác động trong giai đoạn </w:t>
      </w:r>
      <w:r w:rsidR="00BB0DE4" w:rsidRPr="00BF1DB0">
        <w:rPr>
          <w:b/>
          <w:bCs/>
          <w:color w:val="000000"/>
          <w:sz w:val="28"/>
          <w:szCs w:val="28"/>
          <w:lang w:val="en-US"/>
        </w:rPr>
        <w:t xml:space="preserve">cải tạo, </w:t>
      </w:r>
      <w:r w:rsidR="006B4320" w:rsidRPr="00BF1DB0">
        <w:rPr>
          <w:b/>
          <w:bCs/>
          <w:color w:val="000000"/>
          <w:sz w:val="28"/>
          <w:szCs w:val="28"/>
        </w:rPr>
        <w:t xml:space="preserve">xây dựng </w:t>
      </w:r>
      <w:r w:rsidR="00BB0DE4" w:rsidRPr="00BF1DB0">
        <w:rPr>
          <w:b/>
          <w:bCs/>
          <w:color w:val="000000"/>
          <w:sz w:val="28"/>
          <w:szCs w:val="28"/>
          <w:lang w:val="en-US"/>
        </w:rPr>
        <w:t>các hạng mục công trình của dự án</w:t>
      </w:r>
      <w:bookmarkEnd w:id="166"/>
    </w:p>
    <w:p w:rsidR="00BB0DE4" w:rsidRPr="00BF1DB0" w:rsidRDefault="00BB0DE4" w:rsidP="00645F5C">
      <w:pPr>
        <w:pStyle w:val="NormalWeb"/>
        <w:spacing w:before="120" w:beforeAutospacing="0" w:after="0" w:afterAutospacing="0"/>
        <w:ind w:firstLine="720"/>
        <w:jc w:val="both"/>
        <w:outlineLvl w:val="2"/>
        <w:rPr>
          <w:b/>
          <w:bCs/>
          <w:iCs/>
          <w:color w:val="000000"/>
          <w:sz w:val="28"/>
          <w:szCs w:val="28"/>
        </w:rPr>
      </w:pPr>
      <w:bookmarkStart w:id="167" w:name="_Toc128824292"/>
      <w:r w:rsidRPr="00BF1DB0">
        <w:rPr>
          <w:b/>
          <w:bCs/>
          <w:color w:val="000000"/>
          <w:sz w:val="28"/>
          <w:szCs w:val="28"/>
        </w:rPr>
        <w:t>1.1.2.1</w:t>
      </w:r>
      <w:r w:rsidRPr="00BF1DB0">
        <w:rPr>
          <w:b/>
          <w:bCs/>
          <w:iCs/>
          <w:color w:val="000000"/>
          <w:sz w:val="28"/>
          <w:szCs w:val="28"/>
        </w:rPr>
        <w:t xml:space="preserve">. Nguồn tác động </w:t>
      </w:r>
      <w:r w:rsidR="00BF1DB0">
        <w:rPr>
          <w:b/>
          <w:bCs/>
          <w:iCs/>
          <w:color w:val="000000"/>
          <w:sz w:val="28"/>
          <w:szCs w:val="28"/>
          <w:lang w:val="en-US"/>
        </w:rPr>
        <w:t xml:space="preserve">có </w:t>
      </w:r>
      <w:r w:rsidRPr="00BF1DB0">
        <w:rPr>
          <w:b/>
          <w:bCs/>
          <w:iCs/>
          <w:color w:val="000000"/>
          <w:sz w:val="28"/>
          <w:szCs w:val="28"/>
        </w:rPr>
        <w:t>liên quan đến chất thải</w:t>
      </w:r>
      <w:bookmarkEnd w:id="167"/>
      <w:r w:rsidRPr="00BF1DB0">
        <w:rPr>
          <w:b/>
          <w:bCs/>
          <w:iCs/>
          <w:color w:val="000000"/>
          <w:sz w:val="28"/>
          <w:szCs w:val="28"/>
        </w:rPr>
        <w:t> </w:t>
      </w:r>
    </w:p>
    <w:p w:rsidR="00BB0DE4" w:rsidRPr="00BF1DB0" w:rsidRDefault="00BB0DE4" w:rsidP="00645F5C">
      <w:pPr>
        <w:pStyle w:val="NormalWeb"/>
        <w:spacing w:before="120" w:beforeAutospacing="0" w:after="0" w:afterAutospacing="0"/>
        <w:ind w:firstLine="720"/>
        <w:jc w:val="both"/>
        <w:rPr>
          <w:b/>
          <w:sz w:val="28"/>
          <w:szCs w:val="28"/>
        </w:rPr>
      </w:pPr>
      <w:r w:rsidRPr="00BF1DB0">
        <w:rPr>
          <w:b/>
          <w:bCs/>
          <w:iCs/>
          <w:color w:val="000000"/>
          <w:sz w:val="28"/>
          <w:szCs w:val="28"/>
        </w:rPr>
        <w:t>A. Nguồn gây tác động từ môi trường không khí</w:t>
      </w:r>
    </w:p>
    <w:p w:rsidR="00BB0DE4" w:rsidRPr="00BF1DB0" w:rsidRDefault="00BB0DE4" w:rsidP="00645F5C">
      <w:pPr>
        <w:pStyle w:val="NormalWeb"/>
        <w:spacing w:before="120" w:beforeAutospacing="0" w:after="0" w:afterAutospacing="0"/>
        <w:ind w:firstLine="720"/>
        <w:jc w:val="both"/>
        <w:rPr>
          <w:sz w:val="28"/>
          <w:szCs w:val="28"/>
        </w:rPr>
      </w:pPr>
      <w:r w:rsidRPr="00BF1DB0">
        <w:rPr>
          <w:bCs/>
          <w:color w:val="000000"/>
          <w:sz w:val="28"/>
          <w:szCs w:val="28"/>
        </w:rPr>
        <w:t>Trong trình xây dựng dự án, bụi và khí thải phát sinh từ các nguồn sau:</w:t>
      </w:r>
    </w:p>
    <w:p w:rsidR="00BB0DE4" w:rsidRPr="00BF1DB0" w:rsidRDefault="00BF1DB0" w:rsidP="00645F5C">
      <w:pPr>
        <w:pStyle w:val="NormalWeb"/>
        <w:spacing w:before="120" w:beforeAutospacing="0" w:after="0" w:afterAutospacing="0"/>
        <w:ind w:firstLine="720"/>
        <w:jc w:val="both"/>
        <w:rPr>
          <w:sz w:val="28"/>
          <w:szCs w:val="28"/>
        </w:rPr>
      </w:pPr>
      <w:r>
        <w:rPr>
          <w:bCs/>
          <w:color w:val="000000"/>
          <w:sz w:val="28"/>
          <w:szCs w:val="28"/>
          <w:lang w:val="en-US"/>
        </w:rPr>
        <w:t>-</w:t>
      </w:r>
      <w:r w:rsidR="00BB0DE4" w:rsidRPr="00BF1DB0">
        <w:rPr>
          <w:bCs/>
          <w:color w:val="000000"/>
          <w:sz w:val="28"/>
          <w:szCs w:val="28"/>
        </w:rPr>
        <w:t xml:space="preserve"> Ô nhiễm do bụi, khí thải từ các phương tiện vận chuyển nguyên vật liệu, đất, đá, vật liệu, máy móc thiết bị thi công. </w:t>
      </w:r>
    </w:p>
    <w:p w:rsidR="00BB0DE4" w:rsidRPr="00BF1DB0" w:rsidRDefault="00BF1DB0" w:rsidP="00645F5C">
      <w:pPr>
        <w:pStyle w:val="NormalWeb"/>
        <w:spacing w:before="120" w:beforeAutospacing="0" w:after="0" w:afterAutospacing="0"/>
        <w:ind w:firstLine="720"/>
        <w:jc w:val="both"/>
        <w:rPr>
          <w:sz w:val="28"/>
          <w:szCs w:val="28"/>
        </w:rPr>
      </w:pPr>
      <w:r>
        <w:rPr>
          <w:bCs/>
          <w:color w:val="000000"/>
          <w:sz w:val="28"/>
          <w:szCs w:val="28"/>
          <w:lang w:val="en-US"/>
        </w:rPr>
        <w:t>-</w:t>
      </w:r>
      <w:r w:rsidR="00BB0DE4" w:rsidRPr="00BF1DB0">
        <w:rPr>
          <w:bCs/>
          <w:color w:val="000000"/>
          <w:sz w:val="28"/>
          <w:szCs w:val="28"/>
        </w:rPr>
        <w:t xml:space="preserve"> Ô nhiễm do bụi, khí thải từ ác phương tiện thi công, phương tiện vận chuyển thi công trong công trường.</w:t>
      </w:r>
    </w:p>
    <w:p w:rsidR="00BB0DE4" w:rsidRPr="00BF1DB0" w:rsidRDefault="00BF1DB0" w:rsidP="00645F5C">
      <w:pPr>
        <w:pStyle w:val="NormalWeb"/>
        <w:spacing w:before="120" w:beforeAutospacing="0" w:after="0" w:afterAutospacing="0"/>
        <w:ind w:firstLine="720"/>
        <w:jc w:val="both"/>
        <w:rPr>
          <w:sz w:val="28"/>
          <w:szCs w:val="28"/>
        </w:rPr>
      </w:pPr>
      <w:r>
        <w:rPr>
          <w:bCs/>
          <w:color w:val="000000"/>
          <w:sz w:val="28"/>
          <w:szCs w:val="28"/>
          <w:lang w:val="en-US"/>
        </w:rPr>
        <w:t>-</w:t>
      </w:r>
      <w:r w:rsidR="00BB0DE4" w:rsidRPr="00BF1DB0">
        <w:rPr>
          <w:bCs/>
          <w:color w:val="000000"/>
          <w:sz w:val="28"/>
          <w:szCs w:val="28"/>
        </w:rPr>
        <w:t xml:space="preserve"> Khói hàn từ quá trình hàn xì gia công </w:t>
      </w:r>
      <w:proofErr w:type="gramStart"/>
      <w:r w:rsidR="00BB0DE4" w:rsidRPr="00BF1DB0">
        <w:rPr>
          <w:bCs/>
          <w:color w:val="000000"/>
          <w:sz w:val="28"/>
          <w:szCs w:val="28"/>
        </w:rPr>
        <w:t>kim</w:t>
      </w:r>
      <w:proofErr w:type="gramEnd"/>
      <w:r w:rsidR="00BB0DE4" w:rsidRPr="00BF1DB0">
        <w:rPr>
          <w:bCs/>
          <w:color w:val="000000"/>
          <w:sz w:val="28"/>
          <w:szCs w:val="28"/>
        </w:rPr>
        <w:t xml:space="preserve"> loại.</w:t>
      </w:r>
    </w:p>
    <w:p w:rsidR="00BB0DE4" w:rsidRPr="00BF1DB0" w:rsidRDefault="00BB0DE4" w:rsidP="00645F5C">
      <w:pPr>
        <w:pStyle w:val="NormalWeb"/>
        <w:spacing w:before="120" w:beforeAutospacing="0" w:after="0" w:afterAutospacing="0"/>
        <w:ind w:firstLine="720"/>
        <w:jc w:val="both"/>
        <w:rPr>
          <w:b/>
          <w:i/>
          <w:sz w:val="28"/>
          <w:szCs w:val="28"/>
        </w:rPr>
      </w:pPr>
      <w:r w:rsidRPr="00BF1DB0">
        <w:rPr>
          <w:b/>
          <w:bCs/>
          <w:i/>
          <w:color w:val="000000"/>
          <w:sz w:val="28"/>
          <w:szCs w:val="28"/>
        </w:rPr>
        <w:t>a) Bụi và khí thải từ phương tiện vận chuyển</w:t>
      </w:r>
    </w:p>
    <w:p w:rsidR="00BB0DE4" w:rsidRPr="00BF1DB0" w:rsidRDefault="00BB0DE4" w:rsidP="00645F5C">
      <w:pPr>
        <w:pStyle w:val="NormalWeb"/>
        <w:spacing w:before="120" w:beforeAutospacing="0" w:after="0" w:afterAutospacing="0"/>
        <w:ind w:firstLine="720"/>
        <w:jc w:val="both"/>
        <w:rPr>
          <w:bCs/>
          <w:color w:val="000000"/>
          <w:sz w:val="28"/>
          <w:szCs w:val="28"/>
        </w:rPr>
      </w:pPr>
      <w:r w:rsidRPr="00BF1DB0">
        <w:rPr>
          <w:bCs/>
          <w:color w:val="000000"/>
          <w:sz w:val="28"/>
          <w:szCs w:val="28"/>
        </w:rPr>
        <w:t> Hiện tại, theo tìm hiểu đoạn đường này chủ yếu được người dân trong khu vực dự án sử dụng đi lại, vận chuyển các vật tư nông nghiệp ra vào với trọng tải các xe từ 3 đến 10 tấn. Do đặc điểm của nguyên vật liệu xây dựng là: sắt, thép, gạch, đá.... Vì vậy, trong quá trình thi công xây dựng chủ dự án sẽ sử dụng xe tải trọng tải 10 tấn để vận chuyển nguyên vật liệu. Khi đó lượng xe ra vào dự án, tác động chủ yếu trên đoạn đường đất vào khu vực dự án, gây ảnh hưởng đến chất lượng đường, cũng như việc tham gia giao thông của những người dân trên đoạn đường này (đoạn đường khoảng 5 km). Với khối lượng thi công các hạng mục công trình c</w:t>
      </w:r>
      <w:r w:rsidR="00813F1D">
        <w:rPr>
          <w:bCs/>
          <w:color w:val="000000"/>
          <w:sz w:val="28"/>
          <w:szCs w:val="28"/>
        </w:rPr>
        <w:t>ủa dự án, dự báo trung bình có 5</w:t>
      </w:r>
      <w:r w:rsidRPr="00BF1DB0">
        <w:rPr>
          <w:bCs/>
          <w:color w:val="000000"/>
          <w:sz w:val="28"/>
          <w:szCs w:val="28"/>
        </w:rPr>
        <w:t xml:space="preserve"> chuyến/ngày hay </w:t>
      </w:r>
      <w:r w:rsidR="00813F1D">
        <w:rPr>
          <w:bCs/>
          <w:color w:val="000000"/>
          <w:sz w:val="28"/>
          <w:szCs w:val="28"/>
          <w:lang w:val="en-US"/>
        </w:rPr>
        <w:t>10</w:t>
      </w:r>
      <w:r w:rsidRPr="00BF1DB0">
        <w:rPr>
          <w:bCs/>
          <w:color w:val="000000"/>
          <w:sz w:val="28"/>
          <w:szCs w:val="28"/>
        </w:rPr>
        <w:t xml:space="preserve"> lượt vận chuyển nguyên vật liệu trong 1 ngày. </w:t>
      </w:r>
    </w:p>
    <w:p w:rsidR="00BB0DE4" w:rsidRPr="00BF1DB0" w:rsidRDefault="00BB0DE4" w:rsidP="00645F5C">
      <w:pPr>
        <w:pStyle w:val="NormalWeb"/>
        <w:spacing w:before="120" w:beforeAutospacing="0" w:after="0" w:afterAutospacing="0"/>
        <w:ind w:firstLine="720"/>
        <w:jc w:val="both"/>
        <w:rPr>
          <w:bCs/>
          <w:color w:val="000000"/>
          <w:sz w:val="28"/>
          <w:szCs w:val="28"/>
        </w:rPr>
      </w:pPr>
      <w:r w:rsidRPr="00BF1DB0">
        <w:rPr>
          <w:bCs/>
          <w:color w:val="000000"/>
          <w:sz w:val="28"/>
          <w:szCs w:val="28"/>
        </w:rPr>
        <w:t>Một số quy ước:</w:t>
      </w:r>
    </w:p>
    <w:p w:rsidR="00BB0DE4" w:rsidRPr="00BF1DB0" w:rsidRDefault="00BB0DE4" w:rsidP="00645F5C">
      <w:pPr>
        <w:pStyle w:val="NormalWeb"/>
        <w:spacing w:before="120" w:beforeAutospacing="0" w:after="0" w:afterAutospacing="0"/>
        <w:ind w:firstLine="720"/>
        <w:jc w:val="both"/>
        <w:rPr>
          <w:bCs/>
          <w:color w:val="000000"/>
          <w:sz w:val="28"/>
          <w:szCs w:val="28"/>
        </w:rPr>
      </w:pPr>
      <w:r w:rsidRPr="00BF1DB0">
        <w:rPr>
          <w:bCs/>
          <w:color w:val="000000"/>
          <w:sz w:val="28"/>
          <w:szCs w:val="28"/>
        </w:rPr>
        <w:t>- Mỗi xe có dung tích 10 (m</w:t>
      </w:r>
      <w:r w:rsidRPr="00BF1DB0">
        <w:rPr>
          <w:bCs/>
          <w:color w:val="000000"/>
          <w:sz w:val="28"/>
          <w:szCs w:val="28"/>
          <w:vertAlign w:val="superscript"/>
        </w:rPr>
        <w:t>3</w:t>
      </w:r>
      <w:r w:rsidRPr="00BF1DB0">
        <w:rPr>
          <w:bCs/>
          <w:color w:val="000000"/>
          <w:sz w:val="28"/>
          <w:szCs w:val="28"/>
        </w:rPr>
        <w:t>/xe)</w:t>
      </w:r>
    </w:p>
    <w:p w:rsidR="00BB0DE4" w:rsidRPr="00BF1DB0" w:rsidRDefault="00BB0DE4" w:rsidP="00645F5C">
      <w:pPr>
        <w:pStyle w:val="NormalWeb"/>
        <w:spacing w:before="120" w:beforeAutospacing="0" w:after="0" w:afterAutospacing="0"/>
        <w:ind w:firstLine="720"/>
        <w:jc w:val="both"/>
        <w:rPr>
          <w:bCs/>
          <w:i/>
          <w:color w:val="000000"/>
          <w:sz w:val="28"/>
          <w:szCs w:val="28"/>
        </w:rPr>
      </w:pPr>
      <w:r w:rsidRPr="00BF1DB0">
        <w:rPr>
          <w:bCs/>
          <w:color w:val="000000"/>
          <w:sz w:val="28"/>
          <w:szCs w:val="28"/>
        </w:rPr>
        <w:t>- Xe</w:t>
      </w:r>
      <w:r w:rsidR="00BF1DB0">
        <w:rPr>
          <w:bCs/>
          <w:color w:val="000000"/>
          <w:sz w:val="28"/>
          <w:szCs w:val="28"/>
        </w:rPr>
        <w:t xml:space="preserve"> sử dụng nhiên liệu là dầu DO, k</w:t>
      </w:r>
      <w:r w:rsidRPr="00BF1DB0">
        <w:rPr>
          <w:bCs/>
          <w:color w:val="000000"/>
          <w:sz w:val="28"/>
          <w:szCs w:val="28"/>
        </w:rPr>
        <w:t>hối lượng riêng của dầu DO: 0,82 – 0,86 tấn/m</w:t>
      </w:r>
      <w:r w:rsidRPr="00BF1DB0">
        <w:rPr>
          <w:bCs/>
          <w:color w:val="000000"/>
          <w:sz w:val="28"/>
          <w:szCs w:val="28"/>
          <w:vertAlign w:val="superscript"/>
        </w:rPr>
        <w:t>3</w:t>
      </w:r>
      <w:r w:rsidRPr="00BF1DB0">
        <w:rPr>
          <w:bCs/>
          <w:color w:val="000000"/>
          <w:sz w:val="28"/>
          <w:szCs w:val="28"/>
        </w:rPr>
        <w:t xml:space="preserve">, hàm lượng lưu huỳnh trong nhiên liệu dầu DO là 0,05% </w:t>
      </w:r>
      <w:r w:rsidRPr="00BF1DB0">
        <w:rPr>
          <w:bCs/>
          <w:i/>
          <w:color w:val="000000"/>
          <w:sz w:val="28"/>
          <w:szCs w:val="28"/>
        </w:rPr>
        <w:t>(Nguồn Petrolimex.com.vn)</w:t>
      </w:r>
    </w:p>
    <w:p w:rsidR="00BB0DE4" w:rsidRPr="00BF1DB0" w:rsidRDefault="00BB0DE4" w:rsidP="00645F5C">
      <w:pPr>
        <w:pStyle w:val="NormalWeb"/>
        <w:spacing w:before="120" w:beforeAutospacing="0" w:after="0" w:afterAutospacing="0"/>
        <w:ind w:firstLine="720"/>
        <w:jc w:val="both"/>
        <w:rPr>
          <w:bCs/>
          <w:color w:val="000000"/>
          <w:sz w:val="28"/>
          <w:szCs w:val="28"/>
        </w:rPr>
      </w:pPr>
      <w:r w:rsidRPr="00BF1DB0">
        <w:rPr>
          <w:bCs/>
          <w:color w:val="000000"/>
          <w:sz w:val="28"/>
          <w:szCs w:val="28"/>
        </w:rPr>
        <w:t>- Nhu cầu sử dụng dầu DO của mỗi xe khoảng 0,1 lít/km.</w:t>
      </w:r>
    </w:p>
    <w:p w:rsidR="00BB0DE4" w:rsidRPr="00BF1DB0" w:rsidRDefault="00BB0DE4" w:rsidP="00645F5C">
      <w:pPr>
        <w:pStyle w:val="NormalWeb"/>
        <w:spacing w:before="120" w:beforeAutospacing="0" w:after="0" w:afterAutospacing="0"/>
        <w:ind w:firstLine="720"/>
        <w:jc w:val="both"/>
        <w:rPr>
          <w:bCs/>
          <w:color w:val="000000"/>
          <w:sz w:val="28"/>
          <w:szCs w:val="28"/>
        </w:rPr>
      </w:pPr>
      <w:r w:rsidRPr="00BF1DB0">
        <w:rPr>
          <w:bCs/>
          <w:color w:val="000000"/>
          <w:sz w:val="28"/>
          <w:szCs w:val="28"/>
        </w:rPr>
        <w:lastRenderedPageBreak/>
        <w:t xml:space="preserve">- Số ngày làm việc trong tháng: </w:t>
      </w:r>
      <w:r w:rsidR="00813F1D">
        <w:rPr>
          <w:bCs/>
          <w:color w:val="000000"/>
          <w:sz w:val="28"/>
          <w:szCs w:val="28"/>
          <w:lang w:val="en-US"/>
        </w:rPr>
        <w:t>30</w:t>
      </w:r>
      <w:r w:rsidRPr="00BF1DB0">
        <w:rPr>
          <w:bCs/>
          <w:color w:val="000000"/>
          <w:sz w:val="28"/>
          <w:szCs w:val="28"/>
        </w:rPr>
        <w:t xml:space="preserve"> ngày.</w:t>
      </w:r>
    </w:p>
    <w:p w:rsidR="00BB0DE4" w:rsidRPr="00BF1DB0" w:rsidRDefault="00BB0DE4" w:rsidP="00645F5C">
      <w:pPr>
        <w:pStyle w:val="NormalWeb"/>
        <w:spacing w:before="120" w:beforeAutospacing="0" w:after="0" w:afterAutospacing="0"/>
        <w:ind w:firstLine="720"/>
        <w:jc w:val="both"/>
        <w:rPr>
          <w:bCs/>
          <w:color w:val="000000"/>
          <w:sz w:val="28"/>
          <w:szCs w:val="28"/>
        </w:rPr>
      </w:pPr>
      <w:r w:rsidRPr="00BF1DB0">
        <w:rPr>
          <w:bCs/>
          <w:color w:val="000000"/>
          <w:sz w:val="28"/>
          <w:szCs w:val="28"/>
        </w:rPr>
        <w:t>- Số giờ làm việc trong ngày: 8 giờ.</w:t>
      </w:r>
    </w:p>
    <w:p w:rsidR="00BB0DE4" w:rsidRPr="00BF1DB0" w:rsidRDefault="00BB0DE4" w:rsidP="00645F5C">
      <w:pPr>
        <w:pStyle w:val="NormalWeb"/>
        <w:spacing w:before="120" w:beforeAutospacing="0" w:after="0" w:afterAutospacing="0"/>
        <w:ind w:firstLine="720"/>
        <w:jc w:val="both"/>
        <w:rPr>
          <w:bCs/>
          <w:color w:val="000000"/>
          <w:sz w:val="28"/>
          <w:szCs w:val="28"/>
        </w:rPr>
      </w:pPr>
      <w:r w:rsidRPr="00BF1DB0">
        <w:rPr>
          <w:bCs/>
          <w:color w:val="000000"/>
          <w:sz w:val="28"/>
          <w:szCs w:val="28"/>
        </w:rPr>
        <w:t xml:space="preserve">+ Số chuyến xe cần để vận chuyển nguyên </w:t>
      </w:r>
      <w:r w:rsidR="00813F1D">
        <w:rPr>
          <w:bCs/>
          <w:color w:val="000000"/>
          <w:sz w:val="28"/>
          <w:szCs w:val="28"/>
        </w:rPr>
        <w:t>vật liệu trong một ngày khoảng 5 chuyến, 10</w:t>
      </w:r>
      <w:r w:rsidRPr="00BF1DB0">
        <w:rPr>
          <w:bCs/>
          <w:color w:val="000000"/>
          <w:sz w:val="28"/>
          <w:szCs w:val="28"/>
        </w:rPr>
        <w:t xml:space="preserve"> lượt.</w:t>
      </w:r>
    </w:p>
    <w:p w:rsidR="00BB0DE4" w:rsidRPr="00BF1DB0" w:rsidRDefault="00BB0DE4" w:rsidP="00645F5C">
      <w:pPr>
        <w:pStyle w:val="NormalWeb"/>
        <w:spacing w:before="120" w:beforeAutospacing="0" w:after="0" w:afterAutospacing="0"/>
        <w:ind w:firstLine="720"/>
        <w:jc w:val="both"/>
        <w:rPr>
          <w:bCs/>
          <w:color w:val="000000"/>
          <w:sz w:val="28"/>
          <w:szCs w:val="28"/>
        </w:rPr>
      </w:pPr>
      <w:r w:rsidRPr="00BF1DB0">
        <w:rPr>
          <w:bCs/>
          <w:noProof/>
          <w:color w:val="000000"/>
          <w:sz w:val="28"/>
          <w:szCs w:val="28"/>
          <w:lang w:val="en-US" w:eastAsia="en-US"/>
        </w:rPr>
        <mc:AlternateContent>
          <mc:Choice Requires="wps">
            <w:drawing>
              <wp:anchor distT="0" distB="0" distL="114300" distR="114300" simplePos="0" relativeHeight="251667968" behindDoc="0" locked="0" layoutInCell="1" allowOverlap="1" wp14:anchorId="6893961E" wp14:editId="00F2EC9F">
                <wp:simplePos x="0" y="0"/>
                <wp:positionH relativeFrom="column">
                  <wp:posOffset>4413250</wp:posOffset>
                </wp:positionH>
                <wp:positionV relativeFrom="paragraph">
                  <wp:posOffset>196215</wp:posOffset>
                </wp:positionV>
                <wp:extent cx="234950" cy="0"/>
                <wp:effectExtent l="0" t="76200" r="12700" b="95250"/>
                <wp:wrapNone/>
                <wp:docPr id="190"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69A7EAD" id="AutoShape 104" o:spid="_x0000_s1026" type="#_x0000_t32" style="position:absolute;margin-left:347.5pt;margin-top:15.45pt;width:18.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">
                <v:stroke endarrow="block"/>
              </v:shape>
            </w:pict>
          </mc:Fallback>
        </mc:AlternateContent>
      </w:r>
      <w:r w:rsidRPr="00BF1DB0">
        <w:rPr>
          <w:bCs/>
          <w:color w:val="000000"/>
          <w:sz w:val="28"/>
          <w:szCs w:val="28"/>
        </w:rPr>
        <w:t xml:space="preserve">+ Tầng suất vận chuyển của một xe là </w:t>
      </w:r>
      <w:r w:rsidR="00813F1D">
        <w:rPr>
          <w:bCs/>
          <w:color w:val="000000"/>
          <w:sz w:val="28"/>
          <w:szCs w:val="28"/>
        </w:rPr>
        <w:t xml:space="preserve">3 </w:t>
      </w:r>
      <w:r w:rsidRPr="00BF1DB0">
        <w:rPr>
          <w:bCs/>
          <w:color w:val="000000"/>
          <w:sz w:val="28"/>
          <w:szCs w:val="28"/>
        </w:rPr>
        <w:t xml:space="preserve">chuyến/ngày         </w:t>
      </w:r>
      <w:r w:rsidR="00BF1DB0">
        <w:rPr>
          <w:bCs/>
          <w:color w:val="000000"/>
          <w:sz w:val="28"/>
          <w:szCs w:val="28"/>
          <w:lang w:val="en-US"/>
        </w:rPr>
        <w:t xml:space="preserve"> S</w:t>
      </w:r>
      <w:r w:rsidRPr="00BF1DB0">
        <w:rPr>
          <w:bCs/>
          <w:color w:val="000000"/>
          <w:sz w:val="28"/>
          <w:szCs w:val="28"/>
        </w:rPr>
        <w:t>ố lượng xe cần để vận ch</w:t>
      </w:r>
      <w:r w:rsidR="00813F1D">
        <w:rPr>
          <w:bCs/>
          <w:color w:val="000000"/>
          <w:sz w:val="28"/>
          <w:szCs w:val="28"/>
        </w:rPr>
        <w:t>uyển một ngày là: 02</w:t>
      </w:r>
      <w:r w:rsidRPr="00BF1DB0">
        <w:rPr>
          <w:bCs/>
          <w:color w:val="000000"/>
          <w:sz w:val="28"/>
          <w:szCs w:val="28"/>
        </w:rPr>
        <w:t xml:space="preserve"> xe.</w:t>
      </w:r>
    </w:p>
    <w:p w:rsidR="00BB0DE4" w:rsidRPr="00BF1DB0" w:rsidRDefault="00BB0DE4" w:rsidP="00645F5C">
      <w:pPr>
        <w:pStyle w:val="NormalWeb"/>
        <w:spacing w:before="120" w:beforeAutospacing="0" w:after="0" w:afterAutospacing="0"/>
        <w:ind w:firstLine="720"/>
        <w:jc w:val="both"/>
        <w:rPr>
          <w:bCs/>
          <w:color w:val="000000"/>
          <w:sz w:val="28"/>
          <w:szCs w:val="28"/>
        </w:rPr>
      </w:pPr>
      <w:r w:rsidRPr="00BF1DB0">
        <w:rPr>
          <w:bCs/>
          <w:color w:val="000000"/>
          <w:sz w:val="28"/>
          <w:szCs w:val="28"/>
        </w:rPr>
        <w:t>+ Tổng quãng đường vận chuyển của một xe trong một ngày:</w:t>
      </w:r>
    </w:p>
    <w:p w:rsidR="00BB0DE4" w:rsidRPr="00BF1DB0" w:rsidRDefault="00813F1D" w:rsidP="00645F5C">
      <w:pPr>
        <w:pStyle w:val="NormalWeb"/>
        <w:spacing w:before="120" w:beforeAutospacing="0" w:after="0" w:afterAutospacing="0"/>
        <w:ind w:left="900" w:firstLine="720"/>
        <w:jc w:val="both"/>
        <w:rPr>
          <w:bCs/>
          <w:color w:val="000000"/>
          <w:sz w:val="28"/>
          <w:szCs w:val="28"/>
        </w:rPr>
      </w:pPr>
      <w:r>
        <w:rPr>
          <w:bCs/>
          <w:color w:val="000000"/>
          <w:sz w:val="28"/>
          <w:szCs w:val="28"/>
        </w:rPr>
        <w:t>1 xe x 5 km/lượt x 6</w:t>
      </w:r>
      <w:r w:rsidR="00BB0DE4" w:rsidRPr="00BF1DB0">
        <w:rPr>
          <w:bCs/>
          <w:color w:val="000000"/>
          <w:sz w:val="28"/>
          <w:szCs w:val="28"/>
        </w:rPr>
        <w:t xml:space="preserve"> lượt/ngày = </w:t>
      </w:r>
      <w:r>
        <w:rPr>
          <w:bCs/>
          <w:color w:val="000000"/>
          <w:sz w:val="28"/>
          <w:szCs w:val="28"/>
        </w:rPr>
        <w:t>3</w:t>
      </w:r>
      <w:r w:rsidR="00BB0DE4" w:rsidRPr="00BF1DB0">
        <w:rPr>
          <w:bCs/>
          <w:color w:val="000000"/>
          <w:sz w:val="28"/>
          <w:szCs w:val="28"/>
        </w:rPr>
        <w:t xml:space="preserve">0 km/ngày/xe = </w:t>
      </w:r>
      <w:r>
        <w:rPr>
          <w:bCs/>
          <w:color w:val="000000"/>
          <w:sz w:val="28"/>
          <w:szCs w:val="28"/>
          <w:lang w:val="en-US"/>
        </w:rPr>
        <w:t>3,7</w:t>
      </w:r>
      <w:r w:rsidR="00BF1DB0">
        <w:rPr>
          <w:bCs/>
          <w:color w:val="000000"/>
          <w:sz w:val="28"/>
          <w:szCs w:val="28"/>
          <w:lang w:val="en-US"/>
        </w:rPr>
        <w:t>5</w:t>
      </w:r>
      <w:r w:rsidR="00BB0DE4" w:rsidRPr="00BF1DB0">
        <w:rPr>
          <w:bCs/>
          <w:color w:val="000000"/>
          <w:sz w:val="28"/>
          <w:szCs w:val="28"/>
        </w:rPr>
        <w:t xml:space="preserve"> km/giờ.</w:t>
      </w:r>
    </w:p>
    <w:p w:rsidR="00BB0DE4" w:rsidRPr="00BF1DB0" w:rsidRDefault="00BB0DE4" w:rsidP="00645F5C">
      <w:pPr>
        <w:pStyle w:val="NormalWeb"/>
        <w:spacing w:before="120" w:beforeAutospacing="0" w:after="0" w:afterAutospacing="0"/>
        <w:ind w:left="900" w:firstLine="720"/>
        <w:jc w:val="both"/>
        <w:rPr>
          <w:bCs/>
          <w:color w:val="000000"/>
          <w:sz w:val="28"/>
          <w:szCs w:val="28"/>
        </w:rPr>
      </w:pPr>
      <w:r w:rsidRPr="00BF1DB0">
        <w:rPr>
          <w:bCs/>
          <w:color w:val="000000"/>
          <w:sz w:val="28"/>
          <w:szCs w:val="28"/>
        </w:rPr>
        <w:t>Lượng dầu DO sử dụng trong một giờ của một xe vận chuyển là:</w:t>
      </w:r>
    </w:p>
    <w:p w:rsidR="00BB0DE4" w:rsidRPr="00BF1DB0" w:rsidRDefault="00813F1D" w:rsidP="00645F5C">
      <w:pPr>
        <w:pStyle w:val="NormalWeb"/>
        <w:spacing w:before="120" w:beforeAutospacing="0" w:after="0" w:afterAutospacing="0"/>
        <w:ind w:left="900" w:firstLine="720"/>
        <w:jc w:val="both"/>
        <w:rPr>
          <w:bCs/>
          <w:color w:val="000000"/>
          <w:sz w:val="28"/>
          <w:szCs w:val="28"/>
        </w:rPr>
      </w:pPr>
      <w:r>
        <w:rPr>
          <w:bCs/>
          <w:color w:val="000000"/>
          <w:sz w:val="28"/>
          <w:szCs w:val="28"/>
          <w:lang w:val="en-US"/>
        </w:rPr>
        <w:t>3</w:t>
      </w:r>
      <w:proofErr w:type="gramStart"/>
      <w:r>
        <w:rPr>
          <w:bCs/>
          <w:color w:val="000000"/>
          <w:sz w:val="28"/>
          <w:szCs w:val="28"/>
          <w:lang w:val="en-US"/>
        </w:rPr>
        <w:t>,75</w:t>
      </w:r>
      <w:proofErr w:type="gramEnd"/>
      <w:r w:rsidR="00BB0DE4" w:rsidRPr="00BF1DB0">
        <w:rPr>
          <w:bCs/>
          <w:color w:val="000000"/>
          <w:sz w:val="28"/>
          <w:szCs w:val="28"/>
        </w:rPr>
        <w:t xml:space="preserve"> km/giờ x 0,1 lít/km = </w:t>
      </w:r>
      <w:r>
        <w:rPr>
          <w:bCs/>
          <w:color w:val="000000"/>
          <w:sz w:val="28"/>
          <w:szCs w:val="28"/>
          <w:lang w:val="en-US"/>
        </w:rPr>
        <w:t>0,38</w:t>
      </w:r>
      <w:r w:rsidR="00BB0DE4" w:rsidRPr="00BF1DB0">
        <w:rPr>
          <w:bCs/>
          <w:color w:val="000000"/>
          <w:sz w:val="28"/>
          <w:szCs w:val="28"/>
        </w:rPr>
        <w:t xml:space="preserve"> lít/giờ/xe</w:t>
      </w:r>
    </w:p>
    <w:p w:rsidR="00BB0DE4" w:rsidRPr="00BF1DB0" w:rsidRDefault="00BB0DE4" w:rsidP="00645F5C">
      <w:pPr>
        <w:pStyle w:val="NormalWeb"/>
        <w:spacing w:before="120" w:beforeAutospacing="0" w:after="0" w:afterAutospacing="0"/>
        <w:ind w:firstLine="1260"/>
        <w:jc w:val="both"/>
        <w:rPr>
          <w:bCs/>
          <w:color w:val="000000"/>
          <w:sz w:val="28"/>
          <w:szCs w:val="28"/>
        </w:rPr>
      </w:pPr>
      <w:r w:rsidRPr="00BF1DB0">
        <w:rPr>
          <w:bCs/>
          <w:color w:val="000000"/>
          <w:sz w:val="28"/>
          <w:szCs w:val="28"/>
        </w:rPr>
        <w:t>Khối lượng dầu DO sử dụng trong một giờ của xe vận chuyển là:</w:t>
      </w:r>
    </w:p>
    <w:p w:rsidR="00BB0DE4" w:rsidRPr="00BF1DB0" w:rsidRDefault="00BB0DE4" w:rsidP="00645F5C">
      <w:pPr>
        <w:pStyle w:val="NormalWeb"/>
        <w:spacing w:before="120" w:beforeAutospacing="0" w:after="0" w:afterAutospacing="0"/>
        <w:ind w:left="900" w:firstLine="180"/>
        <w:jc w:val="both"/>
        <w:rPr>
          <w:bCs/>
          <w:color w:val="000000"/>
          <w:sz w:val="28"/>
          <w:szCs w:val="28"/>
        </w:rPr>
      </w:pPr>
      <w:r w:rsidRPr="00BF1DB0">
        <w:rPr>
          <w:bCs/>
          <w:color w:val="000000"/>
          <w:sz w:val="28"/>
          <w:szCs w:val="28"/>
        </w:rPr>
        <w:t xml:space="preserve">m = </w:t>
      </w:r>
      <w:r w:rsidR="00813F1D">
        <w:rPr>
          <w:bCs/>
          <w:color w:val="000000"/>
          <w:sz w:val="28"/>
          <w:szCs w:val="28"/>
          <w:lang w:val="en-US"/>
        </w:rPr>
        <w:t>0,38</w:t>
      </w:r>
      <w:r w:rsidRPr="00BF1DB0">
        <w:rPr>
          <w:bCs/>
          <w:color w:val="000000"/>
          <w:sz w:val="28"/>
          <w:szCs w:val="28"/>
        </w:rPr>
        <w:t xml:space="preserve"> lít/giờ/xe x 0,85 tấn/m</w:t>
      </w:r>
      <w:r w:rsidRPr="00BF1DB0">
        <w:rPr>
          <w:bCs/>
          <w:color w:val="000000"/>
          <w:sz w:val="28"/>
          <w:szCs w:val="28"/>
          <w:vertAlign w:val="superscript"/>
        </w:rPr>
        <w:t>3</w:t>
      </w:r>
      <w:r w:rsidRPr="00BF1DB0">
        <w:rPr>
          <w:bCs/>
          <w:color w:val="000000"/>
          <w:sz w:val="28"/>
          <w:szCs w:val="28"/>
        </w:rPr>
        <w:t xml:space="preserve"> x </w:t>
      </w:r>
      <w:r w:rsidR="00813F1D">
        <w:rPr>
          <w:bCs/>
          <w:color w:val="000000"/>
          <w:sz w:val="28"/>
          <w:szCs w:val="28"/>
        </w:rPr>
        <w:t>2</w:t>
      </w:r>
      <w:r w:rsidRPr="00BF1DB0">
        <w:rPr>
          <w:bCs/>
          <w:color w:val="000000"/>
          <w:sz w:val="28"/>
          <w:szCs w:val="28"/>
        </w:rPr>
        <w:t xml:space="preserve"> xe = 0,</w:t>
      </w:r>
      <w:r w:rsidR="00813F1D">
        <w:rPr>
          <w:bCs/>
          <w:color w:val="000000"/>
          <w:sz w:val="28"/>
          <w:szCs w:val="28"/>
          <w:lang w:val="en-US"/>
        </w:rPr>
        <w:t>65</w:t>
      </w:r>
      <w:r w:rsidRPr="00BF1DB0">
        <w:rPr>
          <w:bCs/>
          <w:color w:val="000000"/>
          <w:sz w:val="28"/>
          <w:szCs w:val="28"/>
        </w:rPr>
        <w:t xml:space="preserve"> kg/giờ</w:t>
      </w:r>
    </w:p>
    <w:p w:rsidR="00BB0DE4" w:rsidRDefault="00BB0DE4" w:rsidP="00645F5C">
      <w:pPr>
        <w:pStyle w:val="NormalWeb"/>
        <w:spacing w:before="120" w:beforeAutospacing="0" w:after="0" w:afterAutospacing="0"/>
        <w:ind w:left="1260"/>
        <w:jc w:val="both"/>
        <w:rPr>
          <w:bCs/>
          <w:color w:val="000000"/>
          <w:sz w:val="28"/>
          <w:szCs w:val="28"/>
        </w:rPr>
      </w:pPr>
      <w:r w:rsidRPr="00BF1DB0">
        <w:rPr>
          <w:bCs/>
          <w:color w:val="000000"/>
          <w:sz w:val="28"/>
          <w:szCs w:val="28"/>
        </w:rPr>
        <w:t>Tải lượng ô nhiễm do đốt dầu DO được trình bày trong Bảng sau:</w:t>
      </w:r>
    </w:p>
    <w:p w:rsidR="00BB0DE4" w:rsidRPr="00BF1DB0" w:rsidRDefault="00645F5C" w:rsidP="00645F5C">
      <w:pPr>
        <w:pStyle w:val="NormalWeb"/>
        <w:spacing w:before="120" w:beforeAutospacing="0" w:after="0" w:afterAutospacing="0"/>
        <w:ind w:firstLine="540"/>
        <w:jc w:val="both"/>
        <w:rPr>
          <w:b/>
          <w:bCs/>
          <w:color w:val="000000"/>
          <w:sz w:val="28"/>
          <w:szCs w:val="28"/>
        </w:rPr>
      </w:pPr>
      <w:r>
        <w:rPr>
          <w:b/>
          <w:bCs/>
          <w:color w:val="000000"/>
          <w:sz w:val="28"/>
          <w:szCs w:val="28"/>
        </w:rPr>
        <w:t>Bảng 13</w:t>
      </w:r>
      <w:r w:rsidR="00BB0DE4" w:rsidRPr="00BF1DB0">
        <w:rPr>
          <w:b/>
          <w:bCs/>
          <w:color w:val="000000"/>
          <w:sz w:val="28"/>
          <w:szCs w:val="28"/>
        </w:rPr>
        <w:t>: Hệ số, tải lượng ô nhiễm do đốt dầu DO từ các phương tiện vận chuyển</w:t>
      </w:r>
    </w:p>
    <w:tbl>
      <w:tblPr>
        <w:tblStyle w:val="TableGrid"/>
        <w:tblW w:w="0" w:type="auto"/>
        <w:tblInd w:w="648" w:type="dxa"/>
        <w:tblLook w:val="04A0" w:firstRow="1" w:lastRow="0" w:firstColumn="1" w:lastColumn="0" w:noHBand="0" w:noVBand="1"/>
      </w:tblPr>
      <w:tblGrid>
        <w:gridCol w:w="2885"/>
        <w:gridCol w:w="1406"/>
        <w:gridCol w:w="1151"/>
        <w:gridCol w:w="1151"/>
        <w:gridCol w:w="1151"/>
        <w:gridCol w:w="1318"/>
      </w:tblGrid>
      <w:tr w:rsidR="00BB0DE4" w:rsidRPr="00BF1DB0" w:rsidTr="00CE3AC9">
        <w:tc>
          <w:tcPr>
            <w:tcW w:w="2970" w:type="dxa"/>
          </w:tcPr>
          <w:p w:rsidR="00BB0DE4" w:rsidRPr="00BF1DB0" w:rsidRDefault="00BB0DE4" w:rsidP="00BF1DB0">
            <w:pPr>
              <w:pStyle w:val="NormalWeb"/>
              <w:spacing w:before="120" w:beforeAutospacing="0" w:after="0" w:afterAutospacing="0"/>
              <w:jc w:val="center"/>
              <w:rPr>
                <w:b/>
                <w:bCs/>
                <w:color w:val="000000"/>
                <w:sz w:val="28"/>
                <w:szCs w:val="28"/>
              </w:rPr>
            </w:pPr>
            <w:r w:rsidRPr="00BF1DB0">
              <w:rPr>
                <w:b/>
                <w:bCs/>
                <w:color w:val="000000"/>
                <w:sz w:val="28"/>
                <w:szCs w:val="28"/>
              </w:rPr>
              <w:t>Khí thải</w:t>
            </w:r>
          </w:p>
        </w:tc>
        <w:tc>
          <w:tcPr>
            <w:tcW w:w="1406" w:type="dxa"/>
          </w:tcPr>
          <w:p w:rsidR="00BB0DE4" w:rsidRPr="00BF1DB0" w:rsidRDefault="00BB0DE4" w:rsidP="00BF1DB0">
            <w:pPr>
              <w:pStyle w:val="NormalWeb"/>
              <w:spacing w:before="120" w:beforeAutospacing="0" w:after="0" w:afterAutospacing="0"/>
              <w:jc w:val="center"/>
              <w:rPr>
                <w:b/>
                <w:bCs/>
                <w:color w:val="000000"/>
                <w:sz w:val="28"/>
                <w:szCs w:val="28"/>
              </w:rPr>
            </w:pPr>
            <w:r w:rsidRPr="00BF1DB0">
              <w:rPr>
                <w:b/>
                <w:bCs/>
                <w:color w:val="000000"/>
                <w:sz w:val="28"/>
                <w:szCs w:val="28"/>
              </w:rPr>
              <w:t>SO</w:t>
            </w:r>
            <w:r w:rsidRPr="00BF1DB0">
              <w:rPr>
                <w:b/>
                <w:bCs/>
                <w:color w:val="000000"/>
                <w:sz w:val="28"/>
                <w:szCs w:val="28"/>
                <w:vertAlign w:val="subscript"/>
              </w:rPr>
              <w:t>2</w:t>
            </w:r>
          </w:p>
        </w:tc>
        <w:tc>
          <w:tcPr>
            <w:tcW w:w="1159" w:type="dxa"/>
          </w:tcPr>
          <w:p w:rsidR="00BB0DE4" w:rsidRPr="00BF1DB0" w:rsidRDefault="00BB0DE4" w:rsidP="00BF1DB0">
            <w:pPr>
              <w:pStyle w:val="NormalWeb"/>
              <w:spacing w:before="120" w:beforeAutospacing="0" w:after="0" w:afterAutospacing="0"/>
              <w:jc w:val="center"/>
              <w:rPr>
                <w:b/>
                <w:bCs/>
                <w:color w:val="000000"/>
                <w:sz w:val="28"/>
                <w:szCs w:val="28"/>
              </w:rPr>
            </w:pPr>
            <w:r w:rsidRPr="00BF1DB0">
              <w:rPr>
                <w:b/>
                <w:bCs/>
                <w:color w:val="000000"/>
                <w:sz w:val="28"/>
                <w:szCs w:val="28"/>
              </w:rPr>
              <w:t>NO</w:t>
            </w:r>
            <w:r w:rsidRPr="00BF1DB0">
              <w:rPr>
                <w:b/>
                <w:bCs/>
                <w:color w:val="000000"/>
                <w:sz w:val="28"/>
                <w:szCs w:val="28"/>
                <w:vertAlign w:val="subscript"/>
              </w:rPr>
              <w:t>2</w:t>
            </w:r>
          </w:p>
        </w:tc>
        <w:tc>
          <w:tcPr>
            <w:tcW w:w="1159" w:type="dxa"/>
          </w:tcPr>
          <w:p w:rsidR="00BB0DE4" w:rsidRPr="00BF1DB0" w:rsidRDefault="00BB0DE4" w:rsidP="00BF1DB0">
            <w:pPr>
              <w:pStyle w:val="NormalWeb"/>
              <w:spacing w:before="120" w:beforeAutospacing="0" w:after="0" w:afterAutospacing="0"/>
              <w:jc w:val="center"/>
              <w:rPr>
                <w:b/>
                <w:bCs/>
                <w:color w:val="000000"/>
                <w:sz w:val="28"/>
                <w:szCs w:val="28"/>
              </w:rPr>
            </w:pPr>
            <w:r w:rsidRPr="00BF1DB0">
              <w:rPr>
                <w:b/>
                <w:bCs/>
                <w:color w:val="000000"/>
                <w:sz w:val="28"/>
                <w:szCs w:val="28"/>
              </w:rPr>
              <w:t>CO</w:t>
            </w:r>
          </w:p>
        </w:tc>
        <w:tc>
          <w:tcPr>
            <w:tcW w:w="1159" w:type="dxa"/>
          </w:tcPr>
          <w:p w:rsidR="00BB0DE4" w:rsidRPr="00BF1DB0" w:rsidRDefault="00BB0DE4" w:rsidP="00BF1DB0">
            <w:pPr>
              <w:pStyle w:val="NormalWeb"/>
              <w:spacing w:before="120" w:beforeAutospacing="0" w:after="0" w:afterAutospacing="0"/>
              <w:jc w:val="center"/>
              <w:rPr>
                <w:b/>
                <w:bCs/>
                <w:color w:val="000000"/>
                <w:sz w:val="28"/>
                <w:szCs w:val="28"/>
              </w:rPr>
            </w:pPr>
            <w:r w:rsidRPr="00BF1DB0">
              <w:rPr>
                <w:b/>
                <w:bCs/>
                <w:color w:val="000000"/>
                <w:sz w:val="28"/>
                <w:szCs w:val="28"/>
              </w:rPr>
              <w:t>Bụi</w:t>
            </w:r>
          </w:p>
        </w:tc>
        <w:tc>
          <w:tcPr>
            <w:tcW w:w="1327" w:type="dxa"/>
          </w:tcPr>
          <w:p w:rsidR="00BB0DE4" w:rsidRPr="00BF1DB0" w:rsidRDefault="00BB0DE4" w:rsidP="00BF1DB0">
            <w:pPr>
              <w:pStyle w:val="NormalWeb"/>
              <w:spacing w:before="120" w:beforeAutospacing="0" w:after="0" w:afterAutospacing="0"/>
              <w:jc w:val="center"/>
              <w:rPr>
                <w:b/>
                <w:bCs/>
                <w:color w:val="000000"/>
                <w:sz w:val="28"/>
                <w:szCs w:val="28"/>
              </w:rPr>
            </w:pPr>
            <w:r w:rsidRPr="00BF1DB0">
              <w:rPr>
                <w:b/>
                <w:bCs/>
                <w:color w:val="000000"/>
                <w:sz w:val="28"/>
                <w:szCs w:val="28"/>
              </w:rPr>
              <w:t>VOC</w:t>
            </w:r>
          </w:p>
        </w:tc>
      </w:tr>
      <w:tr w:rsidR="00BB0DE4" w:rsidRPr="00BF1DB0" w:rsidTr="00CE3AC9">
        <w:tc>
          <w:tcPr>
            <w:tcW w:w="2970" w:type="dxa"/>
          </w:tcPr>
          <w:p w:rsidR="00BB0DE4" w:rsidRPr="00BF1DB0" w:rsidRDefault="00BB0DE4" w:rsidP="00BF1DB0">
            <w:pPr>
              <w:pStyle w:val="NormalWeb"/>
              <w:spacing w:before="120" w:beforeAutospacing="0" w:after="0" w:afterAutospacing="0"/>
              <w:jc w:val="center"/>
              <w:rPr>
                <w:bCs/>
                <w:color w:val="000000"/>
                <w:sz w:val="28"/>
                <w:szCs w:val="28"/>
              </w:rPr>
            </w:pPr>
            <w:r w:rsidRPr="00BF1DB0">
              <w:rPr>
                <w:bCs/>
                <w:color w:val="000000"/>
                <w:sz w:val="28"/>
                <w:szCs w:val="28"/>
              </w:rPr>
              <w:t>Hệ số tải lượng ô nhiễm (kg/tấn)</w:t>
            </w:r>
          </w:p>
        </w:tc>
        <w:tc>
          <w:tcPr>
            <w:tcW w:w="1406" w:type="dxa"/>
            <w:vAlign w:val="center"/>
          </w:tcPr>
          <w:p w:rsidR="00BB0DE4" w:rsidRPr="00BF1DB0" w:rsidRDefault="00BB0DE4" w:rsidP="00BF1DB0">
            <w:pPr>
              <w:pStyle w:val="NormalWeb"/>
              <w:spacing w:before="120" w:beforeAutospacing="0" w:after="0" w:afterAutospacing="0"/>
              <w:jc w:val="center"/>
              <w:rPr>
                <w:bCs/>
                <w:color w:val="000000"/>
                <w:sz w:val="28"/>
                <w:szCs w:val="28"/>
              </w:rPr>
            </w:pPr>
            <w:r w:rsidRPr="00BF1DB0">
              <w:rPr>
                <w:bCs/>
                <w:color w:val="000000"/>
                <w:sz w:val="28"/>
                <w:szCs w:val="28"/>
              </w:rPr>
              <w:t>20S</w:t>
            </w:r>
          </w:p>
        </w:tc>
        <w:tc>
          <w:tcPr>
            <w:tcW w:w="1159" w:type="dxa"/>
            <w:vAlign w:val="center"/>
          </w:tcPr>
          <w:p w:rsidR="00BB0DE4" w:rsidRPr="00BF1DB0" w:rsidRDefault="00BB0DE4" w:rsidP="00BF1DB0">
            <w:pPr>
              <w:pStyle w:val="NormalWeb"/>
              <w:spacing w:before="120" w:beforeAutospacing="0" w:after="0" w:afterAutospacing="0"/>
              <w:jc w:val="center"/>
              <w:rPr>
                <w:bCs/>
                <w:color w:val="000000"/>
                <w:sz w:val="28"/>
                <w:szCs w:val="28"/>
              </w:rPr>
            </w:pPr>
            <w:r w:rsidRPr="00BF1DB0">
              <w:rPr>
                <w:bCs/>
                <w:color w:val="000000"/>
                <w:sz w:val="28"/>
                <w:szCs w:val="28"/>
              </w:rPr>
              <w:t>2,84</w:t>
            </w:r>
          </w:p>
        </w:tc>
        <w:tc>
          <w:tcPr>
            <w:tcW w:w="1159" w:type="dxa"/>
            <w:vAlign w:val="center"/>
          </w:tcPr>
          <w:p w:rsidR="00BB0DE4" w:rsidRPr="00BF1DB0" w:rsidRDefault="00BB0DE4" w:rsidP="00BF1DB0">
            <w:pPr>
              <w:pStyle w:val="NormalWeb"/>
              <w:spacing w:before="120" w:beforeAutospacing="0" w:after="0" w:afterAutospacing="0"/>
              <w:jc w:val="center"/>
              <w:rPr>
                <w:bCs/>
                <w:color w:val="000000"/>
                <w:sz w:val="28"/>
                <w:szCs w:val="28"/>
              </w:rPr>
            </w:pPr>
            <w:r w:rsidRPr="00BF1DB0">
              <w:rPr>
                <w:bCs/>
                <w:color w:val="000000"/>
                <w:sz w:val="28"/>
                <w:szCs w:val="28"/>
              </w:rPr>
              <w:t>0,71</w:t>
            </w:r>
          </w:p>
        </w:tc>
        <w:tc>
          <w:tcPr>
            <w:tcW w:w="1159" w:type="dxa"/>
            <w:vAlign w:val="center"/>
          </w:tcPr>
          <w:p w:rsidR="00BB0DE4" w:rsidRPr="00BF1DB0" w:rsidRDefault="00BB0DE4" w:rsidP="00BF1DB0">
            <w:pPr>
              <w:pStyle w:val="NormalWeb"/>
              <w:spacing w:before="120" w:beforeAutospacing="0" w:after="0" w:afterAutospacing="0"/>
              <w:jc w:val="center"/>
              <w:rPr>
                <w:bCs/>
                <w:color w:val="000000"/>
                <w:sz w:val="28"/>
                <w:szCs w:val="28"/>
              </w:rPr>
            </w:pPr>
            <w:r w:rsidRPr="00BF1DB0">
              <w:rPr>
                <w:bCs/>
                <w:color w:val="000000"/>
                <w:sz w:val="28"/>
                <w:szCs w:val="28"/>
              </w:rPr>
              <w:t>0,28</w:t>
            </w:r>
          </w:p>
        </w:tc>
        <w:tc>
          <w:tcPr>
            <w:tcW w:w="1327" w:type="dxa"/>
            <w:vAlign w:val="center"/>
          </w:tcPr>
          <w:p w:rsidR="00BB0DE4" w:rsidRPr="00BF1DB0" w:rsidRDefault="00BB0DE4" w:rsidP="00BF1DB0">
            <w:pPr>
              <w:pStyle w:val="NormalWeb"/>
              <w:spacing w:before="120" w:beforeAutospacing="0" w:after="0" w:afterAutospacing="0"/>
              <w:jc w:val="center"/>
              <w:rPr>
                <w:bCs/>
                <w:color w:val="000000"/>
                <w:sz w:val="28"/>
                <w:szCs w:val="28"/>
              </w:rPr>
            </w:pPr>
            <w:r w:rsidRPr="00BF1DB0">
              <w:rPr>
                <w:bCs/>
                <w:color w:val="000000"/>
                <w:sz w:val="28"/>
                <w:szCs w:val="28"/>
              </w:rPr>
              <w:t>0,035</w:t>
            </w:r>
          </w:p>
        </w:tc>
      </w:tr>
      <w:tr w:rsidR="00BB0DE4" w:rsidRPr="00BF1DB0" w:rsidTr="00CE3AC9">
        <w:tc>
          <w:tcPr>
            <w:tcW w:w="2970" w:type="dxa"/>
          </w:tcPr>
          <w:p w:rsidR="00BB0DE4" w:rsidRPr="00BF1DB0" w:rsidRDefault="00BB0DE4" w:rsidP="00BF1DB0">
            <w:pPr>
              <w:pStyle w:val="NormalWeb"/>
              <w:spacing w:before="120" w:beforeAutospacing="0" w:after="0" w:afterAutospacing="0"/>
              <w:jc w:val="center"/>
              <w:rPr>
                <w:bCs/>
                <w:color w:val="000000"/>
                <w:sz w:val="28"/>
                <w:szCs w:val="28"/>
              </w:rPr>
            </w:pPr>
            <w:r w:rsidRPr="00BF1DB0">
              <w:rPr>
                <w:bCs/>
                <w:color w:val="000000"/>
                <w:sz w:val="28"/>
                <w:szCs w:val="28"/>
              </w:rPr>
              <w:t>Tải lượng ô nhiễm (kg/h)</w:t>
            </w:r>
          </w:p>
        </w:tc>
        <w:tc>
          <w:tcPr>
            <w:tcW w:w="1406" w:type="dxa"/>
            <w:vAlign w:val="center"/>
          </w:tcPr>
          <w:p w:rsidR="00BB0DE4" w:rsidRPr="00BF1DB0" w:rsidRDefault="00BB0DE4" w:rsidP="00BF1DB0">
            <w:pPr>
              <w:pStyle w:val="NormalWeb"/>
              <w:spacing w:before="120" w:beforeAutospacing="0" w:after="0" w:afterAutospacing="0"/>
              <w:jc w:val="center"/>
              <w:rPr>
                <w:bCs/>
                <w:color w:val="000000"/>
                <w:sz w:val="28"/>
                <w:szCs w:val="28"/>
              </w:rPr>
            </w:pPr>
            <w:r w:rsidRPr="00BF1DB0">
              <w:rPr>
                <w:bCs/>
                <w:color w:val="000000"/>
                <w:sz w:val="28"/>
                <w:szCs w:val="28"/>
              </w:rPr>
              <w:t>0,0000408</w:t>
            </w:r>
          </w:p>
        </w:tc>
        <w:tc>
          <w:tcPr>
            <w:tcW w:w="1159" w:type="dxa"/>
            <w:vAlign w:val="center"/>
          </w:tcPr>
          <w:p w:rsidR="00BB0DE4" w:rsidRPr="00BF1DB0" w:rsidRDefault="00BB0DE4" w:rsidP="00BF1DB0">
            <w:pPr>
              <w:pStyle w:val="NormalWeb"/>
              <w:spacing w:before="120" w:beforeAutospacing="0" w:after="0" w:afterAutospacing="0"/>
              <w:jc w:val="center"/>
              <w:rPr>
                <w:bCs/>
                <w:color w:val="000000"/>
                <w:sz w:val="28"/>
                <w:szCs w:val="28"/>
              </w:rPr>
            </w:pPr>
            <w:r w:rsidRPr="00BF1DB0">
              <w:rPr>
                <w:bCs/>
                <w:color w:val="000000"/>
                <w:sz w:val="28"/>
                <w:szCs w:val="28"/>
              </w:rPr>
              <w:t>0,0116</w:t>
            </w:r>
          </w:p>
        </w:tc>
        <w:tc>
          <w:tcPr>
            <w:tcW w:w="1159" w:type="dxa"/>
            <w:vAlign w:val="center"/>
          </w:tcPr>
          <w:p w:rsidR="00BB0DE4" w:rsidRPr="00BF1DB0" w:rsidRDefault="00BB0DE4" w:rsidP="00BF1DB0">
            <w:pPr>
              <w:pStyle w:val="NormalWeb"/>
              <w:spacing w:before="120" w:beforeAutospacing="0" w:after="0" w:afterAutospacing="0"/>
              <w:jc w:val="center"/>
              <w:rPr>
                <w:bCs/>
                <w:color w:val="000000"/>
                <w:sz w:val="28"/>
                <w:szCs w:val="28"/>
              </w:rPr>
            </w:pPr>
            <w:r w:rsidRPr="00BF1DB0">
              <w:rPr>
                <w:bCs/>
                <w:color w:val="000000"/>
                <w:sz w:val="28"/>
                <w:szCs w:val="28"/>
              </w:rPr>
              <w:t>0,0029</w:t>
            </w:r>
          </w:p>
        </w:tc>
        <w:tc>
          <w:tcPr>
            <w:tcW w:w="1159" w:type="dxa"/>
            <w:vAlign w:val="center"/>
          </w:tcPr>
          <w:p w:rsidR="00BB0DE4" w:rsidRPr="00BF1DB0" w:rsidRDefault="00BB0DE4" w:rsidP="00BF1DB0">
            <w:pPr>
              <w:pStyle w:val="NormalWeb"/>
              <w:spacing w:before="120" w:beforeAutospacing="0" w:after="0" w:afterAutospacing="0"/>
              <w:jc w:val="center"/>
              <w:rPr>
                <w:bCs/>
                <w:color w:val="000000"/>
                <w:sz w:val="28"/>
                <w:szCs w:val="28"/>
              </w:rPr>
            </w:pPr>
            <w:r w:rsidRPr="00BF1DB0">
              <w:rPr>
                <w:bCs/>
                <w:color w:val="000000"/>
                <w:sz w:val="28"/>
                <w:szCs w:val="28"/>
              </w:rPr>
              <w:t>0,0011</w:t>
            </w:r>
          </w:p>
        </w:tc>
        <w:tc>
          <w:tcPr>
            <w:tcW w:w="1327" w:type="dxa"/>
            <w:vAlign w:val="center"/>
          </w:tcPr>
          <w:p w:rsidR="00BB0DE4" w:rsidRPr="00BF1DB0" w:rsidRDefault="00BB0DE4" w:rsidP="00BF1DB0">
            <w:pPr>
              <w:pStyle w:val="NormalWeb"/>
              <w:spacing w:before="120" w:beforeAutospacing="0" w:after="0" w:afterAutospacing="0"/>
              <w:jc w:val="center"/>
              <w:rPr>
                <w:bCs/>
                <w:color w:val="000000"/>
                <w:sz w:val="28"/>
                <w:szCs w:val="28"/>
              </w:rPr>
            </w:pPr>
            <w:r w:rsidRPr="00BF1DB0">
              <w:rPr>
                <w:bCs/>
                <w:color w:val="000000"/>
                <w:sz w:val="28"/>
                <w:szCs w:val="28"/>
              </w:rPr>
              <w:t>0,00014</w:t>
            </w:r>
          </w:p>
        </w:tc>
      </w:tr>
    </w:tbl>
    <w:p w:rsidR="00BB0DE4" w:rsidRPr="00BF1DB0" w:rsidRDefault="00BB0DE4" w:rsidP="00BF1DB0">
      <w:pPr>
        <w:pStyle w:val="NormalWeb"/>
        <w:spacing w:before="120" w:beforeAutospacing="0" w:after="0" w:afterAutospacing="0"/>
        <w:ind w:firstLine="540"/>
        <w:jc w:val="center"/>
        <w:rPr>
          <w:bCs/>
          <w:i/>
          <w:color w:val="000000"/>
          <w:sz w:val="28"/>
          <w:szCs w:val="28"/>
        </w:rPr>
      </w:pPr>
      <w:r w:rsidRPr="00BF1DB0">
        <w:rPr>
          <w:bCs/>
          <w:i/>
          <w:color w:val="000000"/>
          <w:sz w:val="28"/>
          <w:szCs w:val="28"/>
        </w:rPr>
        <w:t>(Nguồn: Assessment of Sources of Air, Water, and Land Pollution – WHO, 1993)</w:t>
      </w:r>
    </w:p>
    <w:p w:rsidR="00BB0DE4" w:rsidRPr="00BF1DB0" w:rsidRDefault="00BB0DE4" w:rsidP="00645F5C">
      <w:pPr>
        <w:pStyle w:val="NormalWeb"/>
        <w:spacing w:before="120" w:beforeAutospacing="0" w:after="0" w:afterAutospacing="0"/>
        <w:ind w:firstLine="720"/>
        <w:jc w:val="both"/>
        <w:rPr>
          <w:sz w:val="28"/>
          <w:szCs w:val="28"/>
        </w:rPr>
      </w:pPr>
      <w:r w:rsidRPr="00BF1DB0">
        <w:rPr>
          <w:b/>
          <w:i/>
          <w:sz w:val="28"/>
          <w:szCs w:val="28"/>
          <w:u w:val="single"/>
        </w:rPr>
        <w:t>Ghi chú</w:t>
      </w:r>
      <w:r w:rsidRPr="00BF1DB0">
        <w:rPr>
          <w:sz w:val="28"/>
          <w:szCs w:val="28"/>
          <w:u w:val="single"/>
        </w:rPr>
        <w:t>:</w:t>
      </w:r>
      <w:r w:rsidRPr="00BF1DB0">
        <w:rPr>
          <w:sz w:val="28"/>
          <w:szCs w:val="28"/>
        </w:rPr>
        <w:t xml:space="preserve"> S là hàm lượng lưu huỳnh trong nhiên liệu (0,05%).</w:t>
      </w:r>
    </w:p>
    <w:p w:rsidR="00BB0DE4" w:rsidRPr="00BF1DB0" w:rsidRDefault="00BB0DE4" w:rsidP="00645F5C">
      <w:pPr>
        <w:pStyle w:val="NormalWeb"/>
        <w:spacing w:before="120" w:beforeAutospacing="0" w:after="0" w:afterAutospacing="0"/>
        <w:ind w:firstLine="720"/>
        <w:jc w:val="both"/>
        <w:rPr>
          <w:sz w:val="28"/>
          <w:szCs w:val="28"/>
        </w:rPr>
      </w:pPr>
      <w:r w:rsidRPr="00BF1DB0">
        <w:rPr>
          <w:sz w:val="28"/>
          <w:szCs w:val="28"/>
        </w:rPr>
        <w:t>Trong quá trình đốt nhiên liệu, hệ số dư so với tỷ lệ hợp thứ là 30%. Khi nhiệt độ khí thải là 0</w:t>
      </w:r>
      <w:r w:rsidRPr="00BF1DB0">
        <w:rPr>
          <w:sz w:val="28"/>
          <w:szCs w:val="28"/>
          <w:vertAlign w:val="superscript"/>
        </w:rPr>
        <w:t>0</w:t>
      </w:r>
      <w:r w:rsidRPr="00BF1DB0">
        <w:rPr>
          <w:sz w:val="28"/>
          <w:szCs w:val="28"/>
        </w:rPr>
        <w:t>C, thì lượng khí thải thực tế sinh ra được tính theo công thức.</w:t>
      </w:r>
    </w:p>
    <w:p w:rsidR="00BB0DE4" w:rsidRPr="00BF1DB0" w:rsidRDefault="00BB0DE4" w:rsidP="00645F5C">
      <w:pPr>
        <w:pStyle w:val="NormalWeb"/>
        <w:spacing w:before="120" w:beforeAutospacing="0" w:after="0" w:afterAutospacing="0"/>
        <w:ind w:firstLine="540"/>
        <w:jc w:val="center"/>
        <w:rPr>
          <w:color w:val="FF0000"/>
          <w:sz w:val="28"/>
          <w:szCs w:val="28"/>
        </w:rPr>
      </w:pPr>
      <w:r w:rsidRPr="00BF1DB0">
        <w:rPr>
          <w:color w:val="FF0000"/>
          <w:sz w:val="28"/>
          <w:szCs w:val="28"/>
        </w:rPr>
        <w:t xml:space="preserve"> </w:t>
      </w:r>
      <w:r w:rsidRPr="00BF1DB0">
        <w:rPr>
          <w:sz w:val="28"/>
          <w:szCs w:val="28"/>
        </w:rPr>
        <w:t>V</w:t>
      </w:r>
      <w:r w:rsidRPr="00BF1DB0">
        <w:rPr>
          <w:sz w:val="28"/>
          <w:szCs w:val="28"/>
          <w:vertAlign w:val="subscript"/>
        </w:rPr>
        <w:t>t</w:t>
      </w:r>
      <w:r w:rsidRPr="00BF1DB0">
        <w:rPr>
          <w:color w:val="FF0000"/>
          <w:sz w:val="28"/>
          <w:szCs w:val="28"/>
        </w:rPr>
        <w:t xml:space="preserve"> </w:t>
      </w:r>
      <m:oMath>
        <m:r>
          <w:rPr>
            <w:rFonts w:ascii="Cambria Math" w:hAnsi="Cambria Math"/>
            <w:color w:val="FF0000"/>
            <w:sz w:val="28"/>
            <w:szCs w:val="28"/>
          </w:rPr>
          <m:t>=</m:t>
        </m:r>
        <m:d>
          <m:dPr>
            <m:ctrlPr>
              <w:rPr>
                <w:rFonts w:ascii="Cambria Math" w:hAnsi="Cambria Math"/>
                <w:i/>
                <w:color w:val="FF0000"/>
                <w:sz w:val="28"/>
                <w:szCs w:val="28"/>
              </w:rPr>
            </m:ctrlPr>
          </m:dPr>
          <m:e>
            <m:f>
              <m:fPr>
                <m:ctrlPr>
                  <w:rPr>
                    <w:rFonts w:ascii="Cambria Math" w:hAnsi="Cambria Math"/>
                    <w:i/>
                    <w:color w:val="FF0000"/>
                    <w:sz w:val="28"/>
                    <w:szCs w:val="28"/>
                  </w:rPr>
                </m:ctrlPr>
              </m:fPr>
              <m:num>
                <m:r>
                  <w:rPr>
                    <w:rFonts w:ascii="Cambria Math" w:hAnsi="Cambria Math"/>
                    <w:color w:val="FF0000"/>
                    <w:sz w:val="28"/>
                    <w:szCs w:val="28"/>
                  </w:rPr>
                  <m:t>7,5a</m:t>
                </m:r>
              </m:num>
              <m:den>
                <m:r>
                  <w:rPr>
                    <w:rFonts w:ascii="Cambria Math" w:hAnsi="Cambria Math"/>
                    <w:color w:val="FF0000"/>
                    <w:sz w:val="28"/>
                    <w:szCs w:val="28"/>
                  </w:rPr>
                  <m:t>32 x 100</m:t>
                </m:r>
              </m:den>
            </m:f>
            <m:r>
              <w:rPr>
                <w:rFonts w:ascii="Cambria Math" w:hAnsi="Cambria Math"/>
                <w:color w:val="FF0000"/>
                <w:sz w:val="28"/>
                <w:szCs w:val="28"/>
              </w:rPr>
              <m:t>+</m:t>
            </m:r>
            <m:f>
              <m:fPr>
                <m:ctrlPr>
                  <w:rPr>
                    <w:rFonts w:ascii="Cambria Math" w:hAnsi="Cambria Math"/>
                    <w:i/>
                    <w:color w:val="FF0000"/>
                    <w:sz w:val="28"/>
                    <w:szCs w:val="28"/>
                  </w:rPr>
                </m:ctrlPr>
              </m:fPr>
              <m:num>
                <m:r>
                  <w:rPr>
                    <w:rFonts w:ascii="Cambria Math" w:hAnsi="Cambria Math"/>
                    <w:color w:val="FF0000"/>
                    <w:sz w:val="28"/>
                    <w:szCs w:val="28"/>
                  </w:rPr>
                  <m:t>b</m:t>
                </m:r>
              </m:num>
              <m:den>
                <m:r>
                  <w:rPr>
                    <w:rFonts w:ascii="Cambria Math" w:hAnsi="Cambria Math"/>
                    <w:color w:val="FF0000"/>
                    <w:sz w:val="28"/>
                    <w:szCs w:val="28"/>
                  </w:rPr>
                  <m:t>28 x 100</m:t>
                </m:r>
              </m:den>
            </m:f>
            <m:r>
              <w:rPr>
                <w:rFonts w:ascii="Cambria Math" w:hAnsi="Cambria Math"/>
                <w:color w:val="FF0000"/>
                <w:sz w:val="28"/>
                <w:szCs w:val="28"/>
              </w:rPr>
              <m:t>+</m:t>
            </m:r>
            <m:f>
              <m:fPr>
                <m:ctrlPr>
                  <w:rPr>
                    <w:rFonts w:ascii="Cambria Math" w:hAnsi="Cambria Math"/>
                    <w:i/>
                    <w:color w:val="FF0000"/>
                    <w:sz w:val="28"/>
                    <w:szCs w:val="28"/>
                  </w:rPr>
                </m:ctrlPr>
              </m:fPr>
              <m:num>
                <m:r>
                  <w:rPr>
                    <w:rFonts w:ascii="Cambria Math" w:hAnsi="Cambria Math"/>
                    <w:color w:val="FF0000"/>
                    <w:sz w:val="28"/>
                    <w:szCs w:val="28"/>
                  </w:rPr>
                  <m:t>4,25c</m:t>
                </m:r>
              </m:num>
              <m:den>
                <m:r>
                  <w:rPr>
                    <w:rFonts w:ascii="Cambria Math" w:hAnsi="Cambria Math"/>
                    <w:color w:val="FF0000"/>
                    <w:sz w:val="28"/>
                    <w:szCs w:val="28"/>
                  </w:rPr>
                  <m:t>2 x 100</m:t>
                </m:r>
              </m:den>
            </m:f>
            <m:r>
              <w:rPr>
                <w:rFonts w:ascii="Cambria Math" w:hAnsi="Cambria Math"/>
                <w:color w:val="FF0000"/>
                <w:sz w:val="28"/>
                <w:szCs w:val="28"/>
              </w:rPr>
              <m:t>+</m:t>
            </m:r>
            <m:f>
              <m:fPr>
                <m:ctrlPr>
                  <w:rPr>
                    <w:rFonts w:ascii="Cambria Math" w:hAnsi="Cambria Math"/>
                    <w:i/>
                    <w:color w:val="FF0000"/>
                    <w:sz w:val="28"/>
                    <w:szCs w:val="28"/>
                  </w:rPr>
                </m:ctrlPr>
              </m:fPr>
              <m:num>
                <m:r>
                  <w:rPr>
                    <w:rFonts w:ascii="Cambria Math" w:hAnsi="Cambria Math"/>
                    <w:color w:val="FF0000"/>
                    <w:sz w:val="28"/>
                    <w:szCs w:val="28"/>
                  </w:rPr>
                  <m:t>7,5d</m:t>
                </m:r>
              </m:num>
              <m:den>
                <m:r>
                  <w:rPr>
                    <w:rFonts w:ascii="Cambria Math" w:hAnsi="Cambria Math"/>
                    <w:color w:val="FF0000"/>
                    <w:sz w:val="28"/>
                    <w:szCs w:val="28"/>
                  </w:rPr>
                  <m:t>12 x 100</m:t>
                </m:r>
              </m:den>
            </m:f>
          </m:e>
        </m:d>
        <m:r>
          <w:rPr>
            <w:rFonts w:ascii="Cambria Math" w:hAnsi="Cambria Math"/>
            <w:color w:val="FF0000"/>
            <w:sz w:val="28"/>
            <w:szCs w:val="28"/>
          </w:rPr>
          <m:t>x</m:t>
        </m:r>
        <m:f>
          <m:fPr>
            <m:ctrlPr>
              <w:rPr>
                <w:rFonts w:ascii="Cambria Math" w:hAnsi="Cambria Math"/>
                <w:i/>
                <w:color w:val="FF0000"/>
                <w:sz w:val="28"/>
                <w:szCs w:val="28"/>
              </w:rPr>
            </m:ctrlPr>
          </m:fPr>
          <m:num>
            <m:r>
              <w:rPr>
                <w:rFonts w:ascii="Cambria Math" w:hAnsi="Cambria Math"/>
                <w:color w:val="FF0000"/>
                <w:sz w:val="28"/>
                <w:szCs w:val="28"/>
              </w:rPr>
              <m:t>22,4</m:t>
            </m:r>
          </m:num>
          <m:den>
            <m:r>
              <w:rPr>
                <w:rFonts w:ascii="Cambria Math" w:hAnsi="Cambria Math"/>
                <w:color w:val="FF0000"/>
                <w:sz w:val="28"/>
                <w:szCs w:val="28"/>
              </w:rPr>
              <m:t>273</m:t>
            </m:r>
          </m:den>
        </m:f>
        <m:r>
          <w:rPr>
            <w:rFonts w:ascii="Cambria Math" w:hAnsi="Cambria Math"/>
            <w:color w:val="FF0000"/>
            <w:sz w:val="28"/>
            <w:szCs w:val="28"/>
          </w:rPr>
          <m:t>x T</m:t>
        </m:r>
      </m:oMath>
      <w:r w:rsidRPr="00BF1DB0">
        <w:rPr>
          <w:color w:val="FF0000"/>
          <w:sz w:val="28"/>
          <w:szCs w:val="28"/>
        </w:rPr>
        <w:t xml:space="preserve">         </w:t>
      </w:r>
      <w:r w:rsidRPr="00BF1DB0">
        <w:rPr>
          <w:color w:val="FF0000"/>
          <w:sz w:val="28"/>
          <w:szCs w:val="28"/>
        </w:rPr>
        <w:br/>
      </w:r>
    </w:p>
    <w:p w:rsidR="00BB0DE4" w:rsidRPr="00BF1DB0" w:rsidRDefault="00BB0DE4" w:rsidP="00645F5C">
      <w:pPr>
        <w:pStyle w:val="NormalWeb"/>
        <w:spacing w:before="120" w:beforeAutospacing="0" w:after="0" w:afterAutospacing="0"/>
        <w:ind w:firstLine="720"/>
        <w:jc w:val="both"/>
        <w:rPr>
          <w:sz w:val="28"/>
          <w:szCs w:val="28"/>
        </w:rPr>
      </w:pPr>
      <w:r w:rsidRPr="00BF1DB0">
        <w:rPr>
          <w:sz w:val="28"/>
          <w:szCs w:val="28"/>
        </w:rPr>
        <w:t>a: % lưu huỳnh có trong DO (0,05%)</w:t>
      </w:r>
    </w:p>
    <w:p w:rsidR="00BB0DE4" w:rsidRPr="00BF1DB0" w:rsidRDefault="00BB0DE4" w:rsidP="00645F5C">
      <w:pPr>
        <w:pStyle w:val="NormalWeb"/>
        <w:spacing w:before="120" w:beforeAutospacing="0" w:after="0" w:afterAutospacing="0"/>
        <w:ind w:firstLine="720"/>
        <w:jc w:val="both"/>
        <w:rPr>
          <w:sz w:val="28"/>
          <w:szCs w:val="28"/>
        </w:rPr>
      </w:pPr>
      <w:r w:rsidRPr="00BF1DB0">
        <w:rPr>
          <w:sz w:val="28"/>
          <w:szCs w:val="28"/>
        </w:rPr>
        <w:t>b: % Nitơ có trong DO</w:t>
      </w:r>
      <w:r w:rsidRPr="00BF1DB0">
        <w:rPr>
          <w:color w:val="FF0000"/>
          <w:sz w:val="28"/>
          <w:szCs w:val="28"/>
        </w:rPr>
        <w:t xml:space="preserve"> </w:t>
      </w:r>
      <w:r w:rsidRPr="00BF1DB0">
        <w:rPr>
          <w:sz w:val="28"/>
          <w:szCs w:val="28"/>
        </w:rPr>
        <w:t>(0,67%)</w:t>
      </w:r>
    </w:p>
    <w:p w:rsidR="00BB0DE4" w:rsidRPr="00BF1DB0" w:rsidRDefault="00BB0DE4" w:rsidP="00645F5C">
      <w:pPr>
        <w:pStyle w:val="NormalWeb"/>
        <w:spacing w:before="120" w:beforeAutospacing="0" w:after="0" w:afterAutospacing="0"/>
        <w:ind w:firstLine="720"/>
        <w:jc w:val="both"/>
        <w:rPr>
          <w:sz w:val="28"/>
          <w:szCs w:val="28"/>
        </w:rPr>
      </w:pPr>
      <w:r w:rsidRPr="00BF1DB0">
        <w:rPr>
          <w:sz w:val="28"/>
          <w:szCs w:val="28"/>
        </w:rPr>
        <w:t>c: % Hydro có trong dầu DO (12,6%)</w:t>
      </w:r>
    </w:p>
    <w:p w:rsidR="00BB0DE4" w:rsidRPr="00BF1DB0" w:rsidRDefault="00BB0DE4" w:rsidP="00645F5C">
      <w:pPr>
        <w:pStyle w:val="NormalWeb"/>
        <w:spacing w:before="120" w:beforeAutospacing="0" w:after="0" w:afterAutospacing="0"/>
        <w:ind w:firstLine="720"/>
        <w:jc w:val="both"/>
        <w:rPr>
          <w:sz w:val="28"/>
          <w:szCs w:val="28"/>
        </w:rPr>
      </w:pPr>
      <w:r w:rsidRPr="00BF1DB0">
        <w:rPr>
          <w:sz w:val="28"/>
          <w:szCs w:val="28"/>
        </w:rPr>
        <w:t>d: % Carbon có trong dầu DO (85,7%)</w:t>
      </w:r>
    </w:p>
    <w:p w:rsidR="00BB0DE4" w:rsidRPr="00BF1DB0" w:rsidRDefault="00BB0DE4" w:rsidP="00645F5C">
      <w:pPr>
        <w:pStyle w:val="NormalWeb"/>
        <w:spacing w:before="120" w:beforeAutospacing="0" w:after="0" w:afterAutospacing="0"/>
        <w:ind w:firstLine="720"/>
        <w:jc w:val="both"/>
        <w:rPr>
          <w:sz w:val="28"/>
          <w:szCs w:val="28"/>
        </w:rPr>
      </w:pPr>
      <w:r w:rsidRPr="00BF1DB0">
        <w:rPr>
          <w:sz w:val="28"/>
          <w:szCs w:val="28"/>
        </w:rPr>
        <w:t>T: Nhiệt độ khí thải (25</w:t>
      </w:r>
      <w:r w:rsidRPr="00BF1DB0">
        <w:rPr>
          <w:sz w:val="28"/>
          <w:szCs w:val="28"/>
          <w:vertAlign w:val="superscript"/>
        </w:rPr>
        <w:t>0</w:t>
      </w:r>
      <w:r w:rsidRPr="00BF1DB0">
        <w:rPr>
          <w:sz w:val="28"/>
          <w:szCs w:val="28"/>
        </w:rPr>
        <w:t>C)</w:t>
      </w:r>
    </w:p>
    <w:p w:rsidR="00BB0DE4" w:rsidRPr="00BF1DB0" w:rsidRDefault="00BB0DE4" w:rsidP="00645F5C">
      <w:pPr>
        <w:pStyle w:val="NormalWeb"/>
        <w:spacing w:before="120" w:beforeAutospacing="0" w:after="0" w:afterAutospacing="0"/>
        <w:ind w:firstLine="720"/>
        <w:jc w:val="both"/>
        <w:rPr>
          <w:sz w:val="28"/>
          <w:szCs w:val="28"/>
        </w:rPr>
      </w:pPr>
      <w:r w:rsidRPr="00BF1DB0">
        <w:rPr>
          <w:sz w:val="28"/>
          <w:szCs w:val="28"/>
        </w:rPr>
        <w:t>V</w:t>
      </w:r>
      <w:r w:rsidRPr="00BF1DB0">
        <w:rPr>
          <w:sz w:val="28"/>
          <w:szCs w:val="28"/>
          <w:vertAlign w:val="subscript"/>
        </w:rPr>
        <w:t>t</w:t>
      </w:r>
      <w:r w:rsidRPr="00BF1DB0">
        <w:rPr>
          <w:sz w:val="28"/>
          <w:szCs w:val="28"/>
        </w:rPr>
        <w:t>: Thể tích khí thải ở nhiệt độ T (với hệ số dư 30%)</w:t>
      </w:r>
    </w:p>
    <w:p w:rsidR="00BB0DE4" w:rsidRPr="00BF1DB0" w:rsidRDefault="00BB0DE4" w:rsidP="00645F5C">
      <w:pPr>
        <w:pStyle w:val="NormalWeb"/>
        <w:spacing w:before="120" w:beforeAutospacing="0" w:after="0" w:afterAutospacing="0"/>
        <w:ind w:firstLine="720"/>
        <w:jc w:val="both"/>
        <w:rPr>
          <w:sz w:val="28"/>
          <w:szCs w:val="28"/>
        </w:rPr>
      </w:pPr>
      <w:r w:rsidRPr="00BF1DB0">
        <w:rPr>
          <w:sz w:val="28"/>
          <w:szCs w:val="28"/>
        </w:rPr>
        <w:lastRenderedPageBreak/>
        <w:t>Thay số liệu về thành phần dầu DO vào công thức trên ta có V</w:t>
      </w:r>
      <w:r w:rsidRPr="00BF1DB0">
        <w:rPr>
          <w:sz w:val="28"/>
          <w:szCs w:val="28"/>
          <w:vertAlign w:val="subscript"/>
        </w:rPr>
        <w:t>t</w:t>
      </w:r>
      <w:r w:rsidRPr="00BF1DB0">
        <w:rPr>
          <w:sz w:val="28"/>
          <w:szCs w:val="28"/>
        </w:rPr>
        <w:t xml:space="preserve"> = 18m</w:t>
      </w:r>
      <w:r w:rsidRPr="00BF1DB0">
        <w:rPr>
          <w:sz w:val="28"/>
          <w:szCs w:val="28"/>
          <w:vertAlign w:val="superscript"/>
        </w:rPr>
        <w:t>3</w:t>
      </w:r>
      <w:r w:rsidRPr="00BF1DB0">
        <w:rPr>
          <w:sz w:val="28"/>
          <w:szCs w:val="28"/>
        </w:rPr>
        <w:t>/kg nhiên liệu.</w:t>
      </w:r>
    </w:p>
    <w:p w:rsidR="00BB0DE4" w:rsidRPr="00BF1DB0" w:rsidRDefault="00BB0DE4" w:rsidP="00645F5C">
      <w:pPr>
        <w:pStyle w:val="NormalWeb"/>
        <w:spacing w:before="120" w:beforeAutospacing="0" w:after="0" w:afterAutospacing="0"/>
        <w:ind w:firstLine="720"/>
        <w:jc w:val="both"/>
        <w:rPr>
          <w:sz w:val="28"/>
          <w:szCs w:val="28"/>
        </w:rPr>
      </w:pPr>
      <w:r w:rsidRPr="00BF1DB0">
        <w:rPr>
          <w:sz w:val="28"/>
          <w:szCs w:val="28"/>
        </w:rPr>
        <w:t xml:space="preserve"> Lưu lượng khí thải của các phương tiện là:</w:t>
      </w:r>
    </w:p>
    <w:p w:rsidR="00BB0DE4" w:rsidRPr="00BF1DB0" w:rsidRDefault="00BB0DE4" w:rsidP="00645F5C">
      <w:pPr>
        <w:pStyle w:val="NormalWeb"/>
        <w:spacing w:before="120" w:beforeAutospacing="0" w:after="0" w:afterAutospacing="0"/>
        <w:ind w:firstLine="720"/>
        <w:jc w:val="center"/>
        <w:rPr>
          <w:sz w:val="28"/>
          <w:szCs w:val="28"/>
        </w:rPr>
      </w:pPr>
      <w:r w:rsidRPr="00BF1DB0">
        <w:rPr>
          <w:sz w:val="28"/>
          <w:szCs w:val="28"/>
        </w:rPr>
        <w:t>Q</w:t>
      </w:r>
      <w:r w:rsidRPr="00BF1DB0">
        <w:rPr>
          <w:sz w:val="28"/>
          <w:szCs w:val="28"/>
          <w:vertAlign w:val="subscript"/>
        </w:rPr>
        <w:t>k</w:t>
      </w:r>
      <w:r w:rsidRPr="00BF1DB0">
        <w:rPr>
          <w:sz w:val="28"/>
          <w:szCs w:val="28"/>
        </w:rPr>
        <w:t xml:space="preserve"> = 18m</w:t>
      </w:r>
      <w:r w:rsidRPr="00BF1DB0">
        <w:rPr>
          <w:sz w:val="28"/>
          <w:szCs w:val="28"/>
          <w:vertAlign w:val="superscript"/>
        </w:rPr>
        <w:t>3</w:t>
      </w:r>
      <w:r w:rsidRPr="00BF1DB0">
        <w:rPr>
          <w:sz w:val="28"/>
          <w:szCs w:val="28"/>
        </w:rPr>
        <w:t>/kg x 0,1kg/giờ = 1,8 m</w:t>
      </w:r>
      <w:r w:rsidRPr="00BF1DB0">
        <w:rPr>
          <w:sz w:val="28"/>
          <w:szCs w:val="28"/>
          <w:vertAlign w:val="superscript"/>
        </w:rPr>
        <w:t>3</w:t>
      </w:r>
      <w:r w:rsidRPr="00BF1DB0">
        <w:rPr>
          <w:sz w:val="28"/>
          <w:szCs w:val="28"/>
        </w:rPr>
        <w:t>/h</w:t>
      </w:r>
    </w:p>
    <w:p w:rsidR="00BB0DE4" w:rsidRPr="00BF1DB0" w:rsidRDefault="00BB0DE4" w:rsidP="00645F5C">
      <w:pPr>
        <w:pStyle w:val="NormalWeb"/>
        <w:spacing w:before="120" w:beforeAutospacing="0" w:after="0" w:afterAutospacing="0"/>
        <w:ind w:firstLine="720"/>
        <w:jc w:val="both"/>
        <w:rPr>
          <w:sz w:val="28"/>
          <w:szCs w:val="28"/>
        </w:rPr>
      </w:pPr>
      <w:r w:rsidRPr="00BF1DB0">
        <w:rPr>
          <w:sz w:val="28"/>
          <w:szCs w:val="28"/>
        </w:rPr>
        <w:t>Nồng độ các chất ô nhiễm phát thải được trình bày trong Bảng sau:</w:t>
      </w:r>
    </w:p>
    <w:p w:rsidR="00BB0DE4" w:rsidRPr="00BF1DB0" w:rsidRDefault="00645F5C" w:rsidP="00645F5C">
      <w:pPr>
        <w:pStyle w:val="NormalWeb"/>
        <w:spacing w:before="120" w:beforeAutospacing="0" w:after="0" w:afterAutospacing="0"/>
        <w:ind w:firstLine="720"/>
        <w:jc w:val="both"/>
        <w:rPr>
          <w:b/>
          <w:sz w:val="28"/>
          <w:szCs w:val="28"/>
        </w:rPr>
      </w:pPr>
      <w:r>
        <w:rPr>
          <w:b/>
          <w:sz w:val="28"/>
          <w:szCs w:val="28"/>
        </w:rPr>
        <w:t>Bảng 14</w:t>
      </w:r>
      <w:r w:rsidR="00BB0DE4" w:rsidRPr="00BF1DB0">
        <w:rPr>
          <w:b/>
          <w:sz w:val="28"/>
          <w:szCs w:val="28"/>
        </w:rPr>
        <w:t xml:space="preserve">: Nồng độ các khí ô nhiễm trong khí thải của phương tiện vận chuyển </w:t>
      </w:r>
    </w:p>
    <w:tbl>
      <w:tblPr>
        <w:tblStyle w:val="TableGrid"/>
        <w:tblW w:w="0" w:type="auto"/>
        <w:tblLook w:val="04A0" w:firstRow="1" w:lastRow="0" w:firstColumn="1" w:lastColumn="0" w:noHBand="0" w:noVBand="1"/>
      </w:tblPr>
      <w:tblGrid>
        <w:gridCol w:w="1088"/>
        <w:gridCol w:w="1957"/>
        <w:gridCol w:w="1769"/>
        <w:gridCol w:w="1584"/>
        <w:gridCol w:w="3312"/>
      </w:tblGrid>
      <w:tr w:rsidR="00BB0DE4" w:rsidRPr="00BF1DB0" w:rsidTr="00CE3AC9">
        <w:tc>
          <w:tcPr>
            <w:tcW w:w="1098" w:type="dxa"/>
            <w:vAlign w:val="center"/>
          </w:tcPr>
          <w:p w:rsidR="00BB0DE4" w:rsidRPr="00BF1DB0" w:rsidRDefault="00BB0DE4" w:rsidP="00BF1DB0">
            <w:pPr>
              <w:pStyle w:val="NormalWeb"/>
              <w:spacing w:before="120" w:beforeAutospacing="0" w:after="0" w:afterAutospacing="0"/>
              <w:jc w:val="center"/>
              <w:rPr>
                <w:b/>
                <w:sz w:val="28"/>
                <w:szCs w:val="28"/>
              </w:rPr>
            </w:pPr>
            <w:r w:rsidRPr="00BF1DB0">
              <w:rPr>
                <w:b/>
                <w:sz w:val="28"/>
                <w:szCs w:val="28"/>
              </w:rPr>
              <w:t>STT</w:t>
            </w:r>
          </w:p>
        </w:tc>
        <w:tc>
          <w:tcPr>
            <w:tcW w:w="1987" w:type="dxa"/>
            <w:vAlign w:val="center"/>
          </w:tcPr>
          <w:p w:rsidR="00BB0DE4" w:rsidRPr="00BF1DB0" w:rsidRDefault="00BB0DE4" w:rsidP="00BF1DB0">
            <w:pPr>
              <w:pStyle w:val="NormalWeb"/>
              <w:spacing w:before="120" w:beforeAutospacing="0" w:after="0" w:afterAutospacing="0"/>
              <w:jc w:val="center"/>
              <w:rPr>
                <w:b/>
                <w:sz w:val="28"/>
                <w:szCs w:val="28"/>
              </w:rPr>
            </w:pPr>
            <w:r w:rsidRPr="00BF1DB0">
              <w:rPr>
                <w:b/>
                <w:sz w:val="28"/>
                <w:szCs w:val="28"/>
              </w:rPr>
              <w:t>Chất ô nhiễm</w:t>
            </w:r>
          </w:p>
        </w:tc>
        <w:tc>
          <w:tcPr>
            <w:tcW w:w="1793" w:type="dxa"/>
            <w:vAlign w:val="center"/>
          </w:tcPr>
          <w:p w:rsidR="00BB0DE4" w:rsidRPr="00BF1DB0" w:rsidRDefault="00BB0DE4" w:rsidP="00BF1DB0">
            <w:pPr>
              <w:pStyle w:val="NormalWeb"/>
              <w:spacing w:before="120" w:beforeAutospacing="0" w:after="0" w:afterAutospacing="0"/>
              <w:jc w:val="center"/>
              <w:rPr>
                <w:b/>
                <w:sz w:val="28"/>
                <w:szCs w:val="28"/>
              </w:rPr>
            </w:pPr>
            <w:r w:rsidRPr="00BF1DB0">
              <w:rPr>
                <w:b/>
                <w:sz w:val="28"/>
                <w:szCs w:val="28"/>
              </w:rPr>
              <w:t>Đơn vị</w:t>
            </w:r>
          </w:p>
        </w:tc>
        <w:tc>
          <w:tcPr>
            <w:tcW w:w="1606" w:type="dxa"/>
            <w:vAlign w:val="center"/>
          </w:tcPr>
          <w:p w:rsidR="00BB0DE4" w:rsidRPr="00BF1DB0" w:rsidRDefault="00BB0DE4" w:rsidP="00BF1DB0">
            <w:pPr>
              <w:pStyle w:val="NormalWeb"/>
              <w:spacing w:before="120" w:beforeAutospacing="0" w:after="0" w:afterAutospacing="0"/>
              <w:jc w:val="center"/>
              <w:rPr>
                <w:b/>
                <w:sz w:val="28"/>
                <w:szCs w:val="28"/>
              </w:rPr>
            </w:pPr>
            <w:r w:rsidRPr="00BF1DB0">
              <w:rPr>
                <w:b/>
                <w:sz w:val="28"/>
                <w:szCs w:val="28"/>
              </w:rPr>
              <w:t>Nồng độ</w:t>
            </w:r>
          </w:p>
        </w:tc>
        <w:tc>
          <w:tcPr>
            <w:tcW w:w="3344" w:type="dxa"/>
          </w:tcPr>
          <w:p w:rsidR="00BB0DE4" w:rsidRPr="00BF1DB0" w:rsidRDefault="00BB0DE4" w:rsidP="00BF1DB0">
            <w:pPr>
              <w:pStyle w:val="NormalWeb"/>
              <w:spacing w:before="120" w:beforeAutospacing="0" w:after="0" w:afterAutospacing="0"/>
              <w:jc w:val="center"/>
              <w:rPr>
                <w:b/>
                <w:sz w:val="28"/>
                <w:szCs w:val="28"/>
              </w:rPr>
            </w:pPr>
            <w:r w:rsidRPr="00BF1DB0">
              <w:rPr>
                <w:b/>
                <w:sz w:val="28"/>
                <w:szCs w:val="28"/>
              </w:rPr>
              <w:t>QCVN 19:2009/BTNMT Cột B (K</w:t>
            </w:r>
            <w:r w:rsidRPr="00BF1DB0">
              <w:rPr>
                <w:b/>
                <w:sz w:val="28"/>
                <w:szCs w:val="28"/>
                <w:vertAlign w:val="subscript"/>
              </w:rPr>
              <w:t>p</w:t>
            </w:r>
            <w:r w:rsidRPr="00BF1DB0">
              <w:rPr>
                <w:b/>
                <w:sz w:val="28"/>
                <w:szCs w:val="28"/>
              </w:rPr>
              <w:t xml:space="preserve"> = 1; K</w:t>
            </w:r>
            <w:r w:rsidRPr="00BF1DB0">
              <w:rPr>
                <w:b/>
                <w:sz w:val="28"/>
                <w:szCs w:val="28"/>
                <w:vertAlign w:val="subscript"/>
              </w:rPr>
              <w:t>v</w:t>
            </w:r>
            <w:r w:rsidRPr="00BF1DB0">
              <w:rPr>
                <w:b/>
                <w:sz w:val="28"/>
                <w:szCs w:val="28"/>
              </w:rPr>
              <w:t>=1,2)</w:t>
            </w:r>
          </w:p>
        </w:tc>
      </w:tr>
      <w:tr w:rsidR="00BB0DE4" w:rsidRPr="00BF1DB0" w:rsidTr="00CE3AC9">
        <w:tc>
          <w:tcPr>
            <w:tcW w:w="1098"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1</w:t>
            </w:r>
          </w:p>
        </w:tc>
        <w:tc>
          <w:tcPr>
            <w:tcW w:w="1987" w:type="dxa"/>
          </w:tcPr>
          <w:p w:rsidR="00BB0DE4" w:rsidRPr="00BF1DB0" w:rsidRDefault="00BB0DE4" w:rsidP="00BF1DB0">
            <w:pPr>
              <w:pStyle w:val="NormalWeb"/>
              <w:spacing w:before="120" w:beforeAutospacing="0" w:after="0" w:afterAutospacing="0"/>
              <w:jc w:val="center"/>
              <w:rPr>
                <w:sz w:val="28"/>
                <w:szCs w:val="28"/>
                <w:vertAlign w:val="subscript"/>
              </w:rPr>
            </w:pPr>
            <w:r w:rsidRPr="00BF1DB0">
              <w:rPr>
                <w:sz w:val="28"/>
                <w:szCs w:val="28"/>
              </w:rPr>
              <w:t>SO</w:t>
            </w:r>
            <w:r w:rsidRPr="00BF1DB0">
              <w:rPr>
                <w:sz w:val="28"/>
                <w:szCs w:val="28"/>
                <w:vertAlign w:val="subscript"/>
              </w:rPr>
              <w:t>2</w:t>
            </w:r>
          </w:p>
        </w:tc>
        <w:tc>
          <w:tcPr>
            <w:tcW w:w="1793" w:type="dxa"/>
          </w:tcPr>
          <w:p w:rsidR="00BB0DE4" w:rsidRPr="00BF1DB0" w:rsidRDefault="00BB0DE4" w:rsidP="00BF1DB0">
            <w:pPr>
              <w:pStyle w:val="NormalWeb"/>
              <w:spacing w:before="120" w:beforeAutospacing="0" w:after="0" w:afterAutospacing="0"/>
              <w:jc w:val="center"/>
              <w:rPr>
                <w:sz w:val="28"/>
                <w:szCs w:val="28"/>
                <w:vertAlign w:val="superscript"/>
              </w:rPr>
            </w:pPr>
            <w:r w:rsidRPr="00BF1DB0">
              <w:rPr>
                <w:sz w:val="28"/>
                <w:szCs w:val="28"/>
              </w:rPr>
              <w:t>mg/m</w:t>
            </w:r>
            <w:r w:rsidRPr="00BF1DB0">
              <w:rPr>
                <w:sz w:val="28"/>
                <w:szCs w:val="28"/>
                <w:vertAlign w:val="superscript"/>
              </w:rPr>
              <w:t>3</w:t>
            </w:r>
          </w:p>
        </w:tc>
        <w:tc>
          <w:tcPr>
            <w:tcW w:w="1606"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3,49</w:t>
            </w:r>
          </w:p>
        </w:tc>
        <w:tc>
          <w:tcPr>
            <w:tcW w:w="3344"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600</w:t>
            </w:r>
          </w:p>
        </w:tc>
      </w:tr>
      <w:tr w:rsidR="00BB0DE4" w:rsidRPr="00BF1DB0" w:rsidTr="00CE3AC9">
        <w:tc>
          <w:tcPr>
            <w:tcW w:w="1098"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2</w:t>
            </w:r>
          </w:p>
        </w:tc>
        <w:tc>
          <w:tcPr>
            <w:tcW w:w="1987"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NO</w:t>
            </w:r>
            <w:r w:rsidRPr="00BF1DB0">
              <w:rPr>
                <w:sz w:val="28"/>
                <w:szCs w:val="28"/>
                <w:vertAlign w:val="subscript"/>
              </w:rPr>
              <w:t>2</w:t>
            </w:r>
          </w:p>
        </w:tc>
        <w:tc>
          <w:tcPr>
            <w:tcW w:w="1793" w:type="dxa"/>
          </w:tcPr>
          <w:p w:rsidR="00BB0DE4" w:rsidRPr="00813F1D" w:rsidRDefault="00BB0DE4" w:rsidP="00BF1DB0">
            <w:pPr>
              <w:spacing w:before="120"/>
              <w:jc w:val="center"/>
              <w:rPr>
                <w:rFonts w:ascii="Times New Roman" w:hAnsi="Times New Roman"/>
                <w:sz w:val="28"/>
                <w:szCs w:val="28"/>
              </w:rPr>
            </w:pPr>
            <w:r w:rsidRPr="00813F1D">
              <w:rPr>
                <w:rFonts w:ascii="Times New Roman" w:hAnsi="Times New Roman"/>
                <w:sz w:val="28"/>
                <w:szCs w:val="28"/>
              </w:rPr>
              <w:t>mg/m</w:t>
            </w:r>
            <w:r w:rsidRPr="00813F1D">
              <w:rPr>
                <w:rFonts w:ascii="Times New Roman" w:hAnsi="Times New Roman"/>
                <w:sz w:val="28"/>
                <w:szCs w:val="28"/>
                <w:vertAlign w:val="superscript"/>
              </w:rPr>
              <w:t>3</w:t>
            </w:r>
          </w:p>
        </w:tc>
        <w:tc>
          <w:tcPr>
            <w:tcW w:w="1606"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991,5</w:t>
            </w:r>
          </w:p>
        </w:tc>
        <w:tc>
          <w:tcPr>
            <w:tcW w:w="3344"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1.200</w:t>
            </w:r>
          </w:p>
        </w:tc>
      </w:tr>
      <w:tr w:rsidR="00BB0DE4" w:rsidRPr="00BF1DB0" w:rsidTr="00CE3AC9">
        <w:tc>
          <w:tcPr>
            <w:tcW w:w="1098"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3</w:t>
            </w:r>
          </w:p>
        </w:tc>
        <w:tc>
          <w:tcPr>
            <w:tcW w:w="1987"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CO</w:t>
            </w:r>
          </w:p>
        </w:tc>
        <w:tc>
          <w:tcPr>
            <w:tcW w:w="1793" w:type="dxa"/>
          </w:tcPr>
          <w:p w:rsidR="00BB0DE4" w:rsidRPr="00813F1D" w:rsidRDefault="00BB0DE4" w:rsidP="00BF1DB0">
            <w:pPr>
              <w:spacing w:before="120"/>
              <w:jc w:val="center"/>
              <w:rPr>
                <w:rFonts w:ascii="Times New Roman" w:hAnsi="Times New Roman"/>
                <w:sz w:val="28"/>
                <w:szCs w:val="28"/>
              </w:rPr>
            </w:pPr>
            <w:r w:rsidRPr="00813F1D">
              <w:rPr>
                <w:rFonts w:ascii="Times New Roman" w:hAnsi="Times New Roman"/>
                <w:sz w:val="28"/>
                <w:szCs w:val="28"/>
              </w:rPr>
              <w:t>mg/m</w:t>
            </w:r>
            <w:r w:rsidRPr="00813F1D">
              <w:rPr>
                <w:rFonts w:ascii="Times New Roman" w:hAnsi="Times New Roman"/>
                <w:sz w:val="28"/>
                <w:szCs w:val="28"/>
                <w:vertAlign w:val="superscript"/>
              </w:rPr>
              <w:t>3</w:t>
            </w:r>
          </w:p>
        </w:tc>
        <w:tc>
          <w:tcPr>
            <w:tcW w:w="1606"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247,9</w:t>
            </w:r>
          </w:p>
        </w:tc>
        <w:tc>
          <w:tcPr>
            <w:tcW w:w="3344"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1.200</w:t>
            </w:r>
          </w:p>
        </w:tc>
      </w:tr>
      <w:tr w:rsidR="00BB0DE4" w:rsidRPr="00BF1DB0" w:rsidTr="00CE3AC9">
        <w:tc>
          <w:tcPr>
            <w:tcW w:w="1098"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4</w:t>
            </w:r>
          </w:p>
        </w:tc>
        <w:tc>
          <w:tcPr>
            <w:tcW w:w="1987"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Bụi</w:t>
            </w:r>
          </w:p>
        </w:tc>
        <w:tc>
          <w:tcPr>
            <w:tcW w:w="1793" w:type="dxa"/>
          </w:tcPr>
          <w:p w:rsidR="00BB0DE4" w:rsidRPr="00813F1D" w:rsidRDefault="00BB0DE4" w:rsidP="00BF1DB0">
            <w:pPr>
              <w:spacing w:before="120"/>
              <w:jc w:val="center"/>
              <w:rPr>
                <w:rFonts w:ascii="Times New Roman" w:hAnsi="Times New Roman"/>
                <w:sz w:val="28"/>
                <w:szCs w:val="28"/>
              </w:rPr>
            </w:pPr>
            <w:r w:rsidRPr="00813F1D">
              <w:rPr>
                <w:rFonts w:ascii="Times New Roman" w:hAnsi="Times New Roman"/>
                <w:sz w:val="28"/>
                <w:szCs w:val="28"/>
              </w:rPr>
              <w:t>mg/m</w:t>
            </w:r>
            <w:r w:rsidRPr="00813F1D">
              <w:rPr>
                <w:rFonts w:ascii="Times New Roman" w:hAnsi="Times New Roman"/>
                <w:sz w:val="28"/>
                <w:szCs w:val="28"/>
                <w:vertAlign w:val="superscript"/>
              </w:rPr>
              <w:t>3</w:t>
            </w:r>
          </w:p>
        </w:tc>
        <w:tc>
          <w:tcPr>
            <w:tcW w:w="1606"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94,02</w:t>
            </w:r>
          </w:p>
        </w:tc>
        <w:tc>
          <w:tcPr>
            <w:tcW w:w="3344"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240</w:t>
            </w:r>
          </w:p>
        </w:tc>
      </w:tr>
      <w:tr w:rsidR="00BB0DE4" w:rsidRPr="00BF1DB0" w:rsidTr="00CE3AC9">
        <w:tc>
          <w:tcPr>
            <w:tcW w:w="1098"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5</w:t>
            </w:r>
          </w:p>
        </w:tc>
        <w:tc>
          <w:tcPr>
            <w:tcW w:w="1987"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VOC</w:t>
            </w:r>
          </w:p>
        </w:tc>
        <w:tc>
          <w:tcPr>
            <w:tcW w:w="1793" w:type="dxa"/>
          </w:tcPr>
          <w:p w:rsidR="00BB0DE4" w:rsidRPr="00813F1D" w:rsidRDefault="00BB0DE4" w:rsidP="00BF1DB0">
            <w:pPr>
              <w:spacing w:before="120"/>
              <w:jc w:val="center"/>
              <w:rPr>
                <w:rFonts w:ascii="Times New Roman" w:hAnsi="Times New Roman"/>
                <w:sz w:val="28"/>
                <w:szCs w:val="28"/>
              </w:rPr>
            </w:pPr>
            <w:r w:rsidRPr="00813F1D">
              <w:rPr>
                <w:rFonts w:ascii="Times New Roman" w:hAnsi="Times New Roman"/>
                <w:sz w:val="28"/>
                <w:szCs w:val="28"/>
              </w:rPr>
              <w:t>mg/m</w:t>
            </w:r>
            <w:r w:rsidRPr="00813F1D">
              <w:rPr>
                <w:rFonts w:ascii="Times New Roman" w:hAnsi="Times New Roman"/>
                <w:sz w:val="28"/>
                <w:szCs w:val="28"/>
                <w:vertAlign w:val="superscript"/>
              </w:rPr>
              <w:t>3</w:t>
            </w:r>
          </w:p>
        </w:tc>
        <w:tc>
          <w:tcPr>
            <w:tcW w:w="1606"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11,97</w:t>
            </w:r>
          </w:p>
        </w:tc>
        <w:tc>
          <w:tcPr>
            <w:tcW w:w="3344"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w:t>
            </w:r>
          </w:p>
        </w:tc>
      </w:tr>
    </w:tbl>
    <w:p w:rsidR="00BB0DE4" w:rsidRPr="00BF1DB0" w:rsidRDefault="00BB0DE4" w:rsidP="00BF1DB0">
      <w:pPr>
        <w:pStyle w:val="NormalWeb"/>
        <w:spacing w:before="120" w:beforeAutospacing="0" w:after="0" w:afterAutospacing="0"/>
        <w:ind w:firstLine="720"/>
        <w:jc w:val="both"/>
        <w:rPr>
          <w:sz w:val="28"/>
          <w:szCs w:val="28"/>
        </w:rPr>
      </w:pPr>
      <w:r w:rsidRPr="00645F5C">
        <w:rPr>
          <w:b/>
          <w:i/>
          <w:sz w:val="28"/>
          <w:szCs w:val="28"/>
          <w:u w:val="single"/>
        </w:rPr>
        <w:t>Ghi chú</w:t>
      </w:r>
      <w:r w:rsidRPr="00645F5C">
        <w:rPr>
          <w:b/>
          <w:sz w:val="28"/>
          <w:szCs w:val="28"/>
          <w:u w:val="single"/>
        </w:rPr>
        <w:t>:</w:t>
      </w:r>
      <w:r w:rsidRPr="00BF1DB0">
        <w:rPr>
          <w:sz w:val="28"/>
          <w:szCs w:val="28"/>
        </w:rPr>
        <w:t xml:space="preserve"> K</w:t>
      </w:r>
      <w:r w:rsidRPr="00BF1DB0">
        <w:rPr>
          <w:sz w:val="28"/>
          <w:szCs w:val="28"/>
          <w:vertAlign w:val="subscript"/>
        </w:rPr>
        <w:t>p</w:t>
      </w:r>
      <w:r w:rsidRPr="00BF1DB0">
        <w:rPr>
          <w:sz w:val="28"/>
          <w:szCs w:val="28"/>
        </w:rPr>
        <w:t>: Hệ số lưu lượng nguồn thải – Nguồn thải có lưu lượng P ≤ 20.000 m</w:t>
      </w:r>
      <w:r w:rsidRPr="00BF1DB0">
        <w:rPr>
          <w:sz w:val="28"/>
          <w:szCs w:val="28"/>
          <w:vertAlign w:val="superscript"/>
        </w:rPr>
        <w:t>3</w:t>
      </w:r>
      <w:r w:rsidRPr="00BF1DB0">
        <w:rPr>
          <w:sz w:val="28"/>
          <w:szCs w:val="28"/>
        </w:rPr>
        <w:t>/h: K</w:t>
      </w:r>
      <w:r w:rsidRPr="00BF1DB0">
        <w:rPr>
          <w:sz w:val="28"/>
          <w:szCs w:val="28"/>
          <w:vertAlign w:val="subscript"/>
        </w:rPr>
        <w:t>p</w:t>
      </w:r>
      <w:r w:rsidRPr="00BF1DB0">
        <w:rPr>
          <w:sz w:val="28"/>
          <w:szCs w:val="28"/>
        </w:rPr>
        <w:t xml:space="preserve"> =1</w:t>
      </w:r>
    </w:p>
    <w:p w:rsidR="00BB0DE4" w:rsidRPr="00BF1DB0" w:rsidRDefault="00BB0DE4" w:rsidP="00BF1DB0">
      <w:pPr>
        <w:pStyle w:val="NormalWeb"/>
        <w:spacing w:before="120" w:beforeAutospacing="0" w:after="0" w:afterAutospacing="0"/>
        <w:ind w:firstLine="1980"/>
        <w:jc w:val="both"/>
        <w:rPr>
          <w:sz w:val="28"/>
          <w:szCs w:val="28"/>
        </w:rPr>
      </w:pPr>
      <w:r w:rsidRPr="00BF1DB0">
        <w:rPr>
          <w:sz w:val="28"/>
          <w:szCs w:val="28"/>
        </w:rPr>
        <w:t>K</w:t>
      </w:r>
      <w:r w:rsidRPr="00BF1DB0">
        <w:rPr>
          <w:sz w:val="28"/>
          <w:szCs w:val="28"/>
          <w:vertAlign w:val="subscript"/>
        </w:rPr>
        <w:t>v</w:t>
      </w:r>
      <w:r w:rsidRPr="00BF1DB0">
        <w:rPr>
          <w:sz w:val="28"/>
          <w:szCs w:val="28"/>
        </w:rPr>
        <w:t xml:space="preserve"> : Hệ số vùng, khu vực nông thôn: K</w:t>
      </w:r>
      <w:r w:rsidRPr="00BF1DB0">
        <w:rPr>
          <w:sz w:val="28"/>
          <w:szCs w:val="28"/>
          <w:vertAlign w:val="subscript"/>
        </w:rPr>
        <w:t>v</w:t>
      </w:r>
      <w:r w:rsidRPr="00BF1DB0">
        <w:rPr>
          <w:sz w:val="28"/>
          <w:szCs w:val="28"/>
        </w:rPr>
        <w:t>= 1,2</w:t>
      </w:r>
    </w:p>
    <w:p w:rsidR="00BB0DE4" w:rsidRPr="00BF1DB0" w:rsidRDefault="00BB0DE4" w:rsidP="00BF1DB0">
      <w:pPr>
        <w:pStyle w:val="NormalWeb"/>
        <w:spacing w:before="120" w:beforeAutospacing="0" w:after="0" w:afterAutospacing="0"/>
        <w:ind w:firstLine="720"/>
        <w:jc w:val="both"/>
        <w:rPr>
          <w:sz w:val="28"/>
          <w:szCs w:val="28"/>
        </w:rPr>
      </w:pPr>
      <w:r w:rsidRPr="00BF1DB0">
        <w:rPr>
          <w:b/>
          <w:sz w:val="28"/>
          <w:szCs w:val="28"/>
          <w:u w:val="single"/>
        </w:rPr>
        <w:t>Nhận xét</w:t>
      </w:r>
      <w:r w:rsidRPr="00BF1DB0">
        <w:rPr>
          <w:b/>
          <w:sz w:val="28"/>
          <w:szCs w:val="28"/>
        </w:rPr>
        <w:t>:</w:t>
      </w:r>
      <w:r w:rsidRPr="00BF1DB0">
        <w:rPr>
          <w:sz w:val="28"/>
          <w:szCs w:val="28"/>
        </w:rPr>
        <w:t xml:space="preserve"> So sánh kết quả tính toán cho thấy nồng độ các khí ô nhiễm phát sinh do đốt nhiên liệu dầu DO của các phương tiện vận chuyển nguyên vật liệu trong quá trình xây dựng với quy chuẩn QCVN 19:2009/BTNMT, cột B với K</w:t>
      </w:r>
      <w:r w:rsidRPr="00BF1DB0">
        <w:rPr>
          <w:sz w:val="28"/>
          <w:szCs w:val="28"/>
          <w:vertAlign w:val="subscript"/>
        </w:rPr>
        <w:t>p</w:t>
      </w:r>
      <w:r w:rsidRPr="00BF1DB0">
        <w:rPr>
          <w:sz w:val="28"/>
          <w:szCs w:val="28"/>
        </w:rPr>
        <w:t xml:space="preserve"> = 1, K</w:t>
      </w:r>
      <w:r w:rsidRPr="00BF1DB0">
        <w:rPr>
          <w:sz w:val="28"/>
          <w:szCs w:val="28"/>
          <w:vertAlign w:val="subscript"/>
        </w:rPr>
        <w:t>v</w:t>
      </w:r>
      <w:r w:rsidRPr="00BF1DB0">
        <w:rPr>
          <w:sz w:val="28"/>
          <w:szCs w:val="28"/>
        </w:rPr>
        <w:t>= 1,2 (C</w:t>
      </w:r>
      <w:r w:rsidRPr="00BF1DB0">
        <w:rPr>
          <w:sz w:val="28"/>
          <w:szCs w:val="28"/>
          <w:vertAlign w:val="subscript"/>
        </w:rPr>
        <w:t>max</w:t>
      </w:r>
      <w:r w:rsidRPr="00BF1DB0">
        <w:rPr>
          <w:sz w:val="28"/>
          <w:szCs w:val="28"/>
        </w:rPr>
        <w:t>= C x K</w:t>
      </w:r>
      <w:r w:rsidRPr="00BF1DB0">
        <w:rPr>
          <w:sz w:val="28"/>
          <w:szCs w:val="28"/>
          <w:vertAlign w:val="subscript"/>
        </w:rPr>
        <w:t>p</w:t>
      </w:r>
      <w:r w:rsidRPr="00BF1DB0">
        <w:rPr>
          <w:sz w:val="28"/>
          <w:szCs w:val="28"/>
        </w:rPr>
        <w:t xml:space="preserve"> x K</w:t>
      </w:r>
      <w:r w:rsidRPr="00BF1DB0">
        <w:rPr>
          <w:sz w:val="28"/>
          <w:szCs w:val="28"/>
          <w:vertAlign w:val="subscript"/>
        </w:rPr>
        <w:t>v</w:t>
      </w:r>
      <w:r w:rsidRPr="00BF1DB0">
        <w:rPr>
          <w:sz w:val="28"/>
          <w:szCs w:val="28"/>
        </w:rPr>
        <w:t>) cho thấy tất cả các chỉ tiêu đều đạt quy chuẩn quy định.</w:t>
      </w:r>
    </w:p>
    <w:p w:rsidR="00BB0DE4" w:rsidRPr="00BF1DB0" w:rsidRDefault="00BB0DE4" w:rsidP="00645F5C">
      <w:pPr>
        <w:pStyle w:val="NormalWeb"/>
        <w:spacing w:before="120" w:beforeAutospacing="0" w:after="0" w:afterAutospacing="0"/>
        <w:ind w:firstLine="720"/>
        <w:jc w:val="both"/>
        <w:rPr>
          <w:b/>
          <w:i/>
          <w:sz w:val="28"/>
          <w:szCs w:val="28"/>
        </w:rPr>
      </w:pPr>
      <w:r w:rsidRPr="00BF1DB0">
        <w:rPr>
          <w:b/>
          <w:i/>
          <w:sz w:val="28"/>
          <w:szCs w:val="28"/>
        </w:rPr>
        <w:t>b) Bụi và khí thải từ phương tiện thi công</w:t>
      </w:r>
    </w:p>
    <w:p w:rsidR="00BB0DE4" w:rsidRPr="00BF1DB0" w:rsidRDefault="00BB0DE4" w:rsidP="00645F5C">
      <w:pPr>
        <w:pStyle w:val="NormalWeb"/>
        <w:spacing w:before="120" w:beforeAutospacing="0" w:after="0" w:afterAutospacing="0"/>
        <w:ind w:firstLine="720"/>
        <w:jc w:val="both"/>
        <w:rPr>
          <w:sz w:val="28"/>
          <w:szCs w:val="28"/>
        </w:rPr>
      </w:pPr>
      <w:r w:rsidRPr="00BF1DB0">
        <w:rPr>
          <w:bCs/>
          <w:color w:val="000000"/>
          <w:sz w:val="28"/>
          <w:szCs w:val="28"/>
        </w:rPr>
        <w:t>Để đánh giá được tác động do khí thải từ tất cả các phương tiện thi công (máy ủi, máy đào, máy trộn bê tông, máy đầm), ta tính toán trong giai đoạn thi công tập trung số lượng phương tiện thi công lớn nhất. Số phương tiện thi công trong giai đoạn thi công lớn nhất khoảng 5 phương tiện trong một ngày. Lượng nhiên liệu (dầu DO) tiêu thụ của các phương tiện khác nhau, nhưng theo thực tế vận hành của các thiết bị thi công thì bình quân lượng dầu tiêu thụ trung bình một ngày làm việc 8 tiếng của một phương tiện thi công là 30 lít/ngày.</w:t>
      </w:r>
    </w:p>
    <w:p w:rsidR="00BB0DE4" w:rsidRPr="00BF1DB0" w:rsidRDefault="00BB0DE4" w:rsidP="00645F5C">
      <w:pPr>
        <w:pStyle w:val="NormalWeb"/>
        <w:spacing w:before="120" w:beforeAutospacing="0" w:after="0" w:afterAutospacing="0"/>
        <w:ind w:firstLine="720"/>
        <w:jc w:val="both"/>
        <w:rPr>
          <w:sz w:val="28"/>
          <w:szCs w:val="28"/>
        </w:rPr>
      </w:pPr>
      <w:r w:rsidRPr="00BF1DB0">
        <w:rPr>
          <w:bCs/>
          <w:color w:val="000000"/>
          <w:sz w:val="28"/>
          <w:szCs w:val="28"/>
        </w:rPr>
        <w:t>- Tính toán lượng dầu tiêu thụ:</w:t>
      </w:r>
    </w:p>
    <w:p w:rsidR="00BB0DE4" w:rsidRPr="00BF1DB0" w:rsidRDefault="00BB0DE4" w:rsidP="00645F5C">
      <w:pPr>
        <w:pStyle w:val="NormalWeb"/>
        <w:spacing w:before="120" w:beforeAutospacing="0" w:after="0" w:afterAutospacing="0"/>
        <w:ind w:firstLine="720"/>
        <w:jc w:val="both"/>
        <w:rPr>
          <w:bCs/>
          <w:color w:val="000000"/>
          <w:sz w:val="28"/>
          <w:szCs w:val="28"/>
        </w:rPr>
      </w:pPr>
      <w:r w:rsidRPr="00BF1DB0">
        <w:rPr>
          <w:bCs/>
          <w:color w:val="000000"/>
          <w:sz w:val="28"/>
          <w:szCs w:val="28"/>
        </w:rPr>
        <w:t>+ Lượng dầu tiêu thụ trong một ngày của các phương tiện thi công là:</w:t>
      </w:r>
    </w:p>
    <w:p w:rsidR="00BB0DE4" w:rsidRPr="00BF1DB0" w:rsidRDefault="00BB0DE4" w:rsidP="00645F5C">
      <w:pPr>
        <w:pStyle w:val="NormalWeb"/>
        <w:spacing w:before="120" w:beforeAutospacing="0" w:after="0" w:afterAutospacing="0"/>
        <w:ind w:firstLine="720"/>
        <w:jc w:val="both"/>
        <w:rPr>
          <w:bCs/>
          <w:color w:val="000000"/>
          <w:sz w:val="28"/>
          <w:szCs w:val="28"/>
        </w:rPr>
      </w:pPr>
      <w:r w:rsidRPr="00BF1DB0">
        <w:rPr>
          <w:bCs/>
          <w:color w:val="000000"/>
          <w:sz w:val="28"/>
          <w:szCs w:val="28"/>
        </w:rPr>
        <w:t>05 phương tiện/ngày x 30 lít/ngày = 150 lít/ngày = 18,75 lít/giờ = 0,01875 m</w:t>
      </w:r>
      <w:r w:rsidRPr="00BF1DB0">
        <w:rPr>
          <w:bCs/>
          <w:color w:val="000000"/>
          <w:sz w:val="28"/>
          <w:szCs w:val="28"/>
          <w:vertAlign w:val="superscript"/>
        </w:rPr>
        <w:t>3</w:t>
      </w:r>
      <w:r w:rsidRPr="00BF1DB0">
        <w:rPr>
          <w:bCs/>
          <w:color w:val="000000"/>
          <w:sz w:val="28"/>
          <w:szCs w:val="28"/>
        </w:rPr>
        <w:t>/h</w:t>
      </w:r>
    </w:p>
    <w:p w:rsidR="00BB0DE4" w:rsidRPr="00BF1DB0" w:rsidRDefault="00BB0DE4" w:rsidP="00645F5C">
      <w:pPr>
        <w:pStyle w:val="NormalWeb"/>
        <w:spacing w:before="120" w:beforeAutospacing="0" w:after="0" w:afterAutospacing="0"/>
        <w:ind w:firstLine="720"/>
        <w:jc w:val="both"/>
        <w:rPr>
          <w:sz w:val="28"/>
          <w:szCs w:val="28"/>
        </w:rPr>
      </w:pPr>
      <w:r w:rsidRPr="00BF1DB0">
        <w:rPr>
          <w:bCs/>
          <w:color w:val="000000"/>
          <w:sz w:val="28"/>
          <w:szCs w:val="28"/>
        </w:rPr>
        <w:t>+ Khối lượng riêng của dầu DO: 0,82 – 0,86 tấn/m</w:t>
      </w:r>
      <w:r w:rsidRPr="00BF1DB0">
        <w:rPr>
          <w:bCs/>
          <w:color w:val="000000"/>
          <w:sz w:val="28"/>
          <w:szCs w:val="28"/>
          <w:vertAlign w:val="superscript"/>
        </w:rPr>
        <w:t>3</w:t>
      </w:r>
      <w:r w:rsidRPr="00BF1DB0">
        <w:rPr>
          <w:bCs/>
          <w:color w:val="000000"/>
          <w:sz w:val="28"/>
          <w:szCs w:val="28"/>
        </w:rPr>
        <w:t xml:space="preserve">, hàm lượng lưu huỳnh trong nhiên liệu dầu DO là 0,05% </w:t>
      </w:r>
      <w:r w:rsidRPr="00BF1DB0">
        <w:rPr>
          <w:bCs/>
          <w:i/>
          <w:color w:val="000000"/>
          <w:sz w:val="28"/>
          <w:szCs w:val="28"/>
        </w:rPr>
        <w:t>[nguồn Petrolimex.com.vn].</w:t>
      </w:r>
    </w:p>
    <w:p w:rsidR="00BB0DE4" w:rsidRPr="00BF1DB0" w:rsidRDefault="00BB0DE4" w:rsidP="00645F5C">
      <w:pPr>
        <w:pStyle w:val="NormalWeb"/>
        <w:numPr>
          <w:ilvl w:val="0"/>
          <w:numId w:val="1"/>
        </w:numPr>
        <w:spacing w:before="120" w:beforeAutospacing="0" w:after="0" w:afterAutospacing="0"/>
        <w:ind w:firstLine="720"/>
        <w:jc w:val="both"/>
        <w:rPr>
          <w:sz w:val="28"/>
          <w:szCs w:val="28"/>
        </w:rPr>
      </w:pPr>
      <w:r w:rsidRPr="00BF1DB0">
        <w:rPr>
          <w:sz w:val="28"/>
          <w:szCs w:val="28"/>
        </w:rPr>
        <w:t>Khối lượng dầu DO sử dụng trong một ngày là:</w:t>
      </w:r>
    </w:p>
    <w:p w:rsidR="00BB0DE4" w:rsidRPr="00BF1DB0" w:rsidRDefault="00BB0DE4" w:rsidP="00645F5C">
      <w:pPr>
        <w:pStyle w:val="NormalWeb"/>
        <w:spacing w:before="120" w:beforeAutospacing="0" w:after="0" w:afterAutospacing="0"/>
        <w:ind w:left="1080" w:firstLine="720"/>
        <w:jc w:val="both"/>
        <w:rPr>
          <w:sz w:val="28"/>
          <w:szCs w:val="28"/>
        </w:rPr>
      </w:pPr>
      <w:r w:rsidRPr="00BF1DB0">
        <w:rPr>
          <w:sz w:val="28"/>
          <w:szCs w:val="28"/>
        </w:rPr>
        <w:t>m = 0,01875 m</w:t>
      </w:r>
      <w:r w:rsidRPr="00BF1DB0">
        <w:rPr>
          <w:sz w:val="28"/>
          <w:szCs w:val="28"/>
          <w:vertAlign w:val="superscript"/>
        </w:rPr>
        <w:t>3</w:t>
      </w:r>
      <w:r w:rsidRPr="00BF1DB0">
        <w:rPr>
          <w:sz w:val="28"/>
          <w:szCs w:val="28"/>
        </w:rPr>
        <w:t>/h x 0,85 tấn/m</w:t>
      </w:r>
      <w:r w:rsidRPr="00BF1DB0">
        <w:rPr>
          <w:sz w:val="28"/>
          <w:szCs w:val="28"/>
          <w:vertAlign w:val="superscript"/>
        </w:rPr>
        <w:t>3</w:t>
      </w:r>
      <w:r w:rsidRPr="00BF1DB0">
        <w:rPr>
          <w:sz w:val="28"/>
          <w:szCs w:val="28"/>
        </w:rPr>
        <w:t xml:space="preserve"> = 0,016 tấn/h = 16 kg/giờ</w:t>
      </w:r>
    </w:p>
    <w:p w:rsidR="00BB0DE4" w:rsidRPr="00BF1DB0" w:rsidRDefault="00BB0DE4" w:rsidP="00645F5C">
      <w:pPr>
        <w:pStyle w:val="NormalWeb"/>
        <w:spacing w:before="120" w:beforeAutospacing="0" w:after="0" w:afterAutospacing="0"/>
        <w:ind w:firstLine="720"/>
        <w:jc w:val="both"/>
        <w:rPr>
          <w:sz w:val="28"/>
          <w:szCs w:val="28"/>
        </w:rPr>
      </w:pPr>
      <w:r w:rsidRPr="00BF1DB0">
        <w:rPr>
          <w:sz w:val="28"/>
          <w:szCs w:val="28"/>
        </w:rPr>
        <w:lastRenderedPageBreak/>
        <w:t>Tải lượng ô nhiễm do đốt dầu DO được trình bày trong Bảng sau:</w:t>
      </w:r>
    </w:p>
    <w:p w:rsidR="00BB0DE4" w:rsidRPr="00BF1DB0" w:rsidRDefault="00645F5C" w:rsidP="00645F5C">
      <w:pPr>
        <w:pStyle w:val="NormalWeb"/>
        <w:spacing w:before="120" w:beforeAutospacing="0" w:after="0" w:afterAutospacing="0"/>
        <w:ind w:firstLine="540"/>
        <w:jc w:val="both"/>
        <w:rPr>
          <w:b/>
          <w:sz w:val="28"/>
          <w:szCs w:val="28"/>
        </w:rPr>
      </w:pPr>
      <w:r>
        <w:rPr>
          <w:b/>
          <w:sz w:val="28"/>
          <w:szCs w:val="28"/>
        </w:rPr>
        <w:t>Bảng 15</w:t>
      </w:r>
      <w:r w:rsidR="00BB0DE4" w:rsidRPr="00BF1DB0">
        <w:rPr>
          <w:b/>
          <w:sz w:val="28"/>
          <w:szCs w:val="28"/>
        </w:rPr>
        <w:t>: Hệ số và tải lượng ô nhiễm do đốt dầu DO của các phương tiện thi công</w:t>
      </w:r>
    </w:p>
    <w:tbl>
      <w:tblPr>
        <w:tblStyle w:val="TableGrid"/>
        <w:tblW w:w="9720" w:type="dxa"/>
        <w:tblInd w:w="108" w:type="dxa"/>
        <w:tblLook w:val="04A0" w:firstRow="1" w:lastRow="0" w:firstColumn="1" w:lastColumn="0" w:noHBand="0" w:noVBand="1"/>
      </w:tblPr>
      <w:tblGrid>
        <w:gridCol w:w="3667"/>
        <w:gridCol w:w="1710"/>
        <w:gridCol w:w="1260"/>
        <w:gridCol w:w="990"/>
        <w:gridCol w:w="990"/>
        <w:gridCol w:w="1103"/>
      </w:tblGrid>
      <w:tr w:rsidR="00BB0DE4" w:rsidRPr="00BF1DB0" w:rsidTr="00CE3AC9">
        <w:tc>
          <w:tcPr>
            <w:tcW w:w="3667" w:type="dxa"/>
          </w:tcPr>
          <w:p w:rsidR="00BB0DE4" w:rsidRPr="00BF1DB0" w:rsidRDefault="00BB0DE4" w:rsidP="00BF1DB0">
            <w:pPr>
              <w:pStyle w:val="NormalWeb"/>
              <w:spacing w:before="120" w:beforeAutospacing="0" w:after="0" w:afterAutospacing="0"/>
              <w:jc w:val="center"/>
              <w:rPr>
                <w:b/>
                <w:sz w:val="28"/>
                <w:szCs w:val="28"/>
              </w:rPr>
            </w:pPr>
            <w:r w:rsidRPr="00BF1DB0">
              <w:rPr>
                <w:b/>
                <w:sz w:val="28"/>
                <w:szCs w:val="28"/>
              </w:rPr>
              <w:t xml:space="preserve"> Khí thải</w:t>
            </w:r>
          </w:p>
        </w:tc>
        <w:tc>
          <w:tcPr>
            <w:tcW w:w="1710" w:type="dxa"/>
          </w:tcPr>
          <w:p w:rsidR="00BB0DE4" w:rsidRPr="00BF1DB0" w:rsidRDefault="00BB0DE4" w:rsidP="00BF1DB0">
            <w:pPr>
              <w:pStyle w:val="NormalWeb"/>
              <w:spacing w:before="120" w:beforeAutospacing="0" w:after="0" w:afterAutospacing="0"/>
              <w:jc w:val="center"/>
              <w:rPr>
                <w:b/>
                <w:sz w:val="28"/>
                <w:szCs w:val="28"/>
                <w:vertAlign w:val="subscript"/>
              </w:rPr>
            </w:pPr>
            <w:r w:rsidRPr="00BF1DB0">
              <w:rPr>
                <w:b/>
                <w:sz w:val="28"/>
                <w:szCs w:val="28"/>
              </w:rPr>
              <w:t>SO</w:t>
            </w:r>
            <w:r w:rsidRPr="00BF1DB0">
              <w:rPr>
                <w:b/>
                <w:sz w:val="28"/>
                <w:szCs w:val="28"/>
                <w:vertAlign w:val="subscript"/>
              </w:rPr>
              <w:t>2</w:t>
            </w:r>
          </w:p>
        </w:tc>
        <w:tc>
          <w:tcPr>
            <w:tcW w:w="1260" w:type="dxa"/>
          </w:tcPr>
          <w:p w:rsidR="00BB0DE4" w:rsidRPr="00BF1DB0" w:rsidRDefault="00BB0DE4" w:rsidP="00BF1DB0">
            <w:pPr>
              <w:pStyle w:val="NormalWeb"/>
              <w:spacing w:before="120" w:beforeAutospacing="0" w:after="0" w:afterAutospacing="0"/>
              <w:jc w:val="center"/>
              <w:rPr>
                <w:b/>
                <w:sz w:val="28"/>
                <w:szCs w:val="28"/>
              </w:rPr>
            </w:pPr>
            <w:r w:rsidRPr="00BF1DB0">
              <w:rPr>
                <w:b/>
                <w:sz w:val="28"/>
                <w:szCs w:val="28"/>
              </w:rPr>
              <w:t>NO</w:t>
            </w:r>
            <w:r w:rsidRPr="00BF1DB0">
              <w:rPr>
                <w:b/>
                <w:sz w:val="28"/>
                <w:szCs w:val="28"/>
                <w:vertAlign w:val="subscript"/>
              </w:rPr>
              <w:t>2</w:t>
            </w:r>
          </w:p>
        </w:tc>
        <w:tc>
          <w:tcPr>
            <w:tcW w:w="990" w:type="dxa"/>
          </w:tcPr>
          <w:p w:rsidR="00BB0DE4" w:rsidRPr="00BF1DB0" w:rsidRDefault="00BB0DE4" w:rsidP="00BF1DB0">
            <w:pPr>
              <w:pStyle w:val="NormalWeb"/>
              <w:spacing w:before="120" w:beforeAutospacing="0" w:after="0" w:afterAutospacing="0"/>
              <w:jc w:val="center"/>
              <w:rPr>
                <w:b/>
                <w:sz w:val="28"/>
                <w:szCs w:val="28"/>
              </w:rPr>
            </w:pPr>
            <w:r w:rsidRPr="00BF1DB0">
              <w:rPr>
                <w:b/>
                <w:sz w:val="28"/>
                <w:szCs w:val="28"/>
              </w:rPr>
              <w:t>CO</w:t>
            </w:r>
          </w:p>
        </w:tc>
        <w:tc>
          <w:tcPr>
            <w:tcW w:w="990" w:type="dxa"/>
          </w:tcPr>
          <w:p w:rsidR="00BB0DE4" w:rsidRPr="00BF1DB0" w:rsidRDefault="00BB0DE4" w:rsidP="00BF1DB0">
            <w:pPr>
              <w:pStyle w:val="NormalWeb"/>
              <w:spacing w:before="120" w:beforeAutospacing="0" w:after="0" w:afterAutospacing="0"/>
              <w:jc w:val="center"/>
              <w:rPr>
                <w:b/>
                <w:sz w:val="28"/>
                <w:szCs w:val="28"/>
              </w:rPr>
            </w:pPr>
            <w:r w:rsidRPr="00BF1DB0">
              <w:rPr>
                <w:b/>
                <w:sz w:val="28"/>
                <w:szCs w:val="28"/>
              </w:rPr>
              <w:t>Bụi</w:t>
            </w:r>
          </w:p>
        </w:tc>
        <w:tc>
          <w:tcPr>
            <w:tcW w:w="1103" w:type="dxa"/>
          </w:tcPr>
          <w:p w:rsidR="00BB0DE4" w:rsidRPr="00BF1DB0" w:rsidRDefault="00BB0DE4" w:rsidP="00BF1DB0">
            <w:pPr>
              <w:pStyle w:val="NormalWeb"/>
              <w:spacing w:before="120" w:beforeAutospacing="0" w:after="0" w:afterAutospacing="0"/>
              <w:jc w:val="center"/>
              <w:rPr>
                <w:b/>
                <w:sz w:val="28"/>
                <w:szCs w:val="28"/>
              </w:rPr>
            </w:pPr>
            <w:r w:rsidRPr="00BF1DB0">
              <w:rPr>
                <w:b/>
                <w:sz w:val="28"/>
                <w:szCs w:val="28"/>
              </w:rPr>
              <w:t>VOC</w:t>
            </w:r>
          </w:p>
        </w:tc>
      </w:tr>
      <w:tr w:rsidR="00BB0DE4" w:rsidRPr="00BF1DB0" w:rsidTr="00CE3AC9">
        <w:tc>
          <w:tcPr>
            <w:tcW w:w="3667" w:type="dxa"/>
            <w:vAlign w:val="center"/>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Hệ số ô nhiễm (kg/tấn) (*)</w:t>
            </w:r>
          </w:p>
        </w:tc>
        <w:tc>
          <w:tcPr>
            <w:tcW w:w="1710" w:type="dxa"/>
            <w:vAlign w:val="center"/>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20S</w:t>
            </w:r>
          </w:p>
        </w:tc>
        <w:tc>
          <w:tcPr>
            <w:tcW w:w="1260" w:type="dxa"/>
            <w:vAlign w:val="center"/>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55</w:t>
            </w:r>
          </w:p>
        </w:tc>
        <w:tc>
          <w:tcPr>
            <w:tcW w:w="990" w:type="dxa"/>
            <w:vAlign w:val="center"/>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28</w:t>
            </w:r>
          </w:p>
        </w:tc>
        <w:tc>
          <w:tcPr>
            <w:tcW w:w="990" w:type="dxa"/>
            <w:vAlign w:val="center"/>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4,3</w:t>
            </w:r>
          </w:p>
        </w:tc>
        <w:tc>
          <w:tcPr>
            <w:tcW w:w="1103" w:type="dxa"/>
            <w:vAlign w:val="center"/>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12</w:t>
            </w:r>
          </w:p>
        </w:tc>
      </w:tr>
      <w:tr w:rsidR="00BB0DE4" w:rsidRPr="00BF1DB0" w:rsidTr="00CE3AC9">
        <w:tc>
          <w:tcPr>
            <w:tcW w:w="3667" w:type="dxa"/>
            <w:vAlign w:val="center"/>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Tải lượng ô nhiễm (kg/h)</w:t>
            </w:r>
          </w:p>
        </w:tc>
        <w:tc>
          <w:tcPr>
            <w:tcW w:w="1710" w:type="dxa"/>
            <w:vAlign w:val="center"/>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0,00016</w:t>
            </w:r>
          </w:p>
        </w:tc>
        <w:tc>
          <w:tcPr>
            <w:tcW w:w="1260" w:type="dxa"/>
            <w:vAlign w:val="center"/>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0,88</w:t>
            </w:r>
          </w:p>
        </w:tc>
        <w:tc>
          <w:tcPr>
            <w:tcW w:w="990" w:type="dxa"/>
            <w:vAlign w:val="center"/>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0,448</w:t>
            </w:r>
          </w:p>
        </w:tc>
        <w:tc>
          <w:tcPr>
            <w:tcW w:w="990" w:type="dxa"/>
            <w:vAlign w:val="center"/>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0,069</w:t>
            </w:r>
          </w:p>
        </w:tc>
        <w:tc>
          <w:tcPr>
            <w:tcW w:w="1103" w:type="dxa"/>
            <w:vAlign w:val="center"/>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0,192</w:t>
            </w:r>
          </w:p>
        </w:tc>
      </w:tr>
    </w:tbl>
    <w:p w:rsidR="00BB0DE4" w:rsidRPr="00BF1DB0" w:rsidRDefault="00BB0DE4" w:rsidP="00BF1DB0">
      <w:pPr>
        <w:pStyle w:val="NormalWeb"/>
        <w:spacing w:before="120" w:beforeAutospacing="0" w:after="0" w:afterAutospacing="0"/>
        <w:ind w:firstLine="540"/>
        <w:jc w:val="both"/>
        <w:rPr>
          <w:i/>
          <w:sz w:val="28"/>
          <w:szCs w:val="28"/>
        </w:rPr>
      </w:pPr>
      <w:r w:rsidRPr="00BF1DB0">
        <w:rPr>
          <w:i/>
          <w:sz w:val="28"/>
          <w:szCs w:val="28"/>
        </w:rPr>
        <w:t>[Nguồn: Assessment of Sources of Air, Water and Land Pollution – WHO, 1993)</w:t>
      </w:r>
    </w:p>
    <w:p w:rsidR="00BB0DE4" w:rsidRPr="00BF1DB0" w:rsidRDefault="00BB0DE4" w:rsidP="00BF1DB0">
      <w:pPr>
        <w:pStyle w:val="NormalWeb"/>
        <w:spacing w:before="120" w:beforeAutospacing="0" w:after="0" w:afterAutospacing="0"/>
        <w:ind w:firstLine="540"/>
        <w:jc w:val="both"/>
        <w:rPr>
          <w:sz w:val="28"/>
          <w:szCs w:val="28"/>
        </w:rPr>
      </w:pPr>
      <w:r w:rsidRPr="00BF1DB0">
        <w:rPr>
          <w:sz w:val="28"/>
          <w:szCs w:val="28"/>
        </w:rPr>
        <w:t>Trong đó: S là hàm lượng lưu huỳnh trong nhiên liệu (0,05%)</w:t>
      </w:r>
    </w:p>
    <w:p w:rsidR="00BB0DE4" w:rsidRPr="00BF1DB0" w:rsidRDefault="00BB0DE4" w:rsidP="00BF1DB0">
      <w:pPr>
        <w:pStyle w:val="NormalWeb"/>
        <w:spacing w:before="120" w:beforeAutospacing="0" w:after="0" w:afterAutospacing="0"/>
        <w:ind w:firstLine="540"/>
        <w:jc w:val="both"/>
        <w:rPr>
          <w:sz w:val="28"/>
          <w:szCs w:val="28"/>
        </w:rPr>
      </w:pPr>
      <w:r w:rsidRPr="00BF1DB0">
        <w:rPr>
          <w:sz w:val="28"/>
          <w:szCs w:val="28"/>
        </w:rPr>
        <w:t>Thành phần của dầu DO (0,05%S) được thể hiện trong Bảng sau:</w:t>
      </w:r>
    </w:p>
    <w:p w:rsidR="00BB0DE4" w:rsidRPr="00BF1DB0" w:rsidRDefault="00645F5C" w:rsidP="00BF1DB0">
      <w:pPr>
        <w:pStyle w:val="NormalWeb"/>
        <w:spacing w:before="120" w:beforeAutospacing="0" w:after="0" w:afterAutospacing="0"/>
        <w:ind w:firstLine="540"/>
        <w:jc w:val="center"/>
        <w:rPr>
          <w:b/>
          <w:sz w:val="28"/>
          <w:szCs w:val="28"/>
        </w:rPr>
      </w:pPr>
      <w:r>
        <w:rPr>
          <w:b/>
          <w:sz w:val="28"/>
          <w:szCs w:val="28"/>
        </w:rPr>
        <w:t>Bảng 16</w:t>
      </w:r>
      <w:r w:rsidR="00BB0DE4" w:rsidRPr="00BF1DB0">
        <w:rPr>
          <w:b/>
          <w:sz w:val="28"/>
          <w:szCs w:val="28"/>
        </w:rPr>
        <w:t>: Thành phần của dầu DO (0,05%S)</w:t>
      </w:r>
    </w:p>
    <w:tbl>
      <w:tblPr>
        <w:tblStyle w:val="TableGrid"/>
        <w:tblW w:w="0" w:type="auto"/>
        <w:tblLook w:val="04A0" w:firstRow="1" w:lastRow="0" w:firstColumn="1" w:lastColumn="0" w:noHBand="0" w:noVBand="1"/>
      </w:tblPr>
      <w:tblGrid>
        <w:gridCol w:w="4854"/>
        <w:gridCol w:w="4856"/>
      </w:tblGrid>
      <w:tr w:rsidR="00BB0DE4" w:rsidRPr="00BF1DB0" w:rsidTr="00CE3AC9">
        <w:tc>
          <w:tcPr>
            <w:tcW w:w="4968" w:type="dxa"/>
          </w:tcPr>
          <w:p w:rsidR="00BB0DE4" w:rsidRPr="00BF1DB0" w:rsidRDefault="00BB0DE4" w:rsidP="00BF1DB0">
            <w:pPr>
              <w:pStyle w:val="NormalWeb"/>
              <w:spacing w:before="120" w:beforeAutospacing="0" w:after="0" w:afterAutospacing="0"/>
              <w:jc w:val="center"/>
              <w:rPr>
                <w:b/>
                <w:sz w:val="28"/>
                <w:szCs w:val="28"/>
              </w:rPr>
            </w:pPr>
            <w:r w:rsidRPr="00BF1DB0">
              <w:rPr>
                <w:b/>
                <w:sz w:val="28"/>
                <w:szCs w:val="28"/>
              </w:rPr>
              <w:t>Thành phần</w:t>
            </w:r>
          </w:p>
        </w:tc>
        <w:tc>
          <w:tcPr>
            <w:tcW w:w="4968" w:type="dxa"/>
          </w:tcPr>
          <w:p w:rsidR="00BB0DE4" w:rsidRPr="00BF1DB0" w:rsidRDefault="00BB0DE4" w:rsidP="00BF1DB0">
            <w:pPr>
              <w:pStyle w:val="NormalWeb"/>
              <w:spacing w:before="120" w:beforeAutospacing="0" w:after="0" w:afterAutospacing="0"/>
              <w:jc w:val="center"/>
              <w:rPr>
                <w:b/>
                <w:sz w:val="28"/>
                <w:szCs w:val="28"/>
              </w:rPr>
            </w:pPr>
            <w:r w:rsidRPr="00BF1DB0">
              <w:rPr>
                <w:b/>
                <w:sz w:val="28"/>
                <w:szCs w:val="28"/>
              </w:rPr>
              <w:t>%Khối lượng</w:t>
            </w:r>
          </w:p>
        </w:tc>
      </w:tr>
      <w:tr w:rsidR="00BB0DE4" w:rsidRPr="00BF1DB0" w:rsidTr="00CE3AC9">
        <w:tc>
          <w:tcPr>
            <w:tcW w:w="4968"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Carbon (C</w:t>
            </w:r>
            <w:r w:rsidRPr="00BF1DB0">
              <w:rPr>
                <w:sz w:val="28"/>
                <w:szCs w:val="28"/>
                <w:vertAlign w:val="subscript"/>
              </w:rPr>
              <w:t>p</w:t>
            </w:r>
            <w:r w:rsidRPr="00BF1DB0">
              <w:rPr>
                <w:sz w:val="28"/>
                <w:szCs w:val="28"/>
              </w:rPr>
              <w:t>)</w:t>
            </w:r>
          </w:p>
        </w:tc>
        <w:tc>
          <w:tcPr>
            <w:tcW w:w="4968"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85,7</w:t>
            </w:r>
          </w:p>
        </w:tc>
      </w:tr>
      <w:tr w:rsidR="00BB0DE4" w:rsidRPr="00BF1DB0" w:rsidTr="00CE3AC9">
        <w:tc>
          <w:tcPr>
            <w:tcW w:w="4968"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Hydro (H</w:t>
            </w:r>
            <w:r w:rsidRPr="00BF1DB0">
              <w:rPr>
                <w:sz w:val="28"/>
                <w:szCs w:val="28"/>
                <w:vertAlign w:val="subscript"/>
              </w:rPr>
              <w:t>p</w:t>
            </w:r>
            <w:r w:rsidRPr="00BF1DB0">
              <w:rPr>
                <w:sz w:val="28"/>
                <w:szCs w:val="28"/>
              </w:rPr>
              <w:t>)</w:t>
            </w:r>
          </w:p>
        </w:tc>
        <w:tc>
          <w:tcPr>
            <w:tcW w:w="4968"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12,6</w:t>
            </w:r>
          </w:p>
        </w:tc>
      </w:tr>
      <w:tr w:rsidR="00BB0DE4" w:rsidRPr="00BF1DB0" w:rsidTr="00CE3AC9">
        <w:tc>
          <w:tcPr>
            <w:tcW w:w="4968"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Nitơ (N</w:t>
            </w:r>
            <w:r w:rsidRPr="00BF1DB0">
              <w:rPr>
                <w:sz w:val="28"/>
                <w:szCs w:val="28"/>
                <w:vertAlign w:val="subscript"/>
              </w:rPr>
              <w:t>p</w:t>
            </w:r>
            <w:r w:rsidRPr="00BF1DB0">
              <w:rPr>
                <w:sz w:val="28"/>
                <w:szCs w:val="28"/>
              </w:rPr>
              <w:t>)</w:t>
            </w:r>
          </w:p>
        </w:tc>
        <w:tc>
          <w:tcPr>
            <w:tcW w:w="4968"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0,67</w:t>
            </w:r>
          </w:p>
        </w:tc>
      </w:tr>
      <w:tr w:rsidR="00BB0DE4" w:rsidRPr="00BF1DB0" w:rsidTr="00CE3AC9">
        <w:tc>
          <w:tcPr>
            <w:tcW w:w="4968"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Oxy (O</w:t>
            </w:r>
            <w:r w:rsidRPr="00BF1DB0">
              <w:rPr>
                <w:sz w:val="28"/>
                <w:szCs w:val="28"/>
                <w:vertAlign w:val="subscript"/>
              </w:rPr>
              <w:t>p</w:t>
            </w:r>
            <w:r w:rsidRPr="00BF1DB0">
              <w:rPr>
                <w:sz w:val="28"/>
                <w:szCs w:val="28"/>
              </w:rPr>
              <w:t>)</w:t>
            </w:r>
          </w:p>
        </w:tc>
        <w:tc>
          <w:tcPr>
            <w:tcW w:w="4968"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0,75</w:t>
            </w:r>
          </w:p>
        </w:tc>
      </w:tr>
      <w:tr w:rsidR="00BB0DE4" w:rsidRPr="00BF1DB0" w:rsidTr="00CE3AC9">
        <w:tc>
          <w:tcPr>
            <w:tcW w:w="4968"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Lưu huỳnh (S</w:t>
            </w:r>
            <w:r w:rsidRPr="00BF1DB0">
              <w:rPr>
                <w:sz w:val="28"/>
                <w:szCs w:val="28"/>
                <w:vertAlign w:val="subscript"/>
              </w:rPr>
              <w:t>p</w:t>
            </w:r>
            <w:r w:rsidRPr="00BF1DB0">
              <w:rPr>
                <w:sz w:val="28"/>
                <w:szCs w:val="28"/>
              </w:rPr>
              <w:t>)</w:t>
            </w:r>
          </w:p>
        </w:tc>
        <w:tc>
          <w:tcPr>
            <w:tcW w:w="4968"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0,05</w:t>
            </w:r>
          </w:p>
        </w:tc>
      </w:tr>
      <w:tr w:rsidR="00BB0DE4" w:rsidRPr="00BF1DB0" w:rsidTr="00CE3AC9">
        <w:tc>
          <w:tcPr>
            <w:tcW w:w="4968"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Độ tro (A</w:t>
            </w:r>
            <w:r w:rsidRPr="00BF1DB0">
              <w:rPr>
                <w:sz w:val="28"/>
                <w:szCs w:val="28"/>
                <w:vertAlign w:val="subscript"/>
              </w:rPr>
              <w:t>p</w:t>
            </w:r>
            <w:r w:rsidRPr="00BF1DB0">
              <w:rPr>
                <w:sz w:val="28"/>
                <w:szCs w:val="28"/>
              </w:rPr>
              <w:t>)</w:t>
            </w:r>
          </w:p>
        </w:tc>
        <w:tc>
          <w:tcPr>
            <w:tcW w:w="4968"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0,01</w:t>
            </w:r>
          </w:p>
        </w:tc>
      </w:tr>
      <w:tr w:rsidR="00BB0DE4" w:rsidRPr="00BF1DB0" w:rsidTr="00CE3AC9">
        <w:tc>
          <w:tcPr>
            <w:tcW w:w="4968"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Độ ẩm (W</w:t>
            </w:r>
            <w:r w:rsidRPr="00BF1DB0">
              <w:rPr>
                <w:sz w:val="28"/>
                <w:szCs w:val="28"/>
                <w:vertAlign w:val="subscript"/>
              </w:rPr>
              <w:t>p</w:t>
            </w:r>
            <w:r w:rsidRPr="00BF1DB0">
              <w:rPr>
                <w:sz w:val="28"/>
                <w:szCs w:val="28"/>
              </w:rPr>
              <w:t>)</w:t>
            </w:r>
          </w:p>
        </w:tc>
        <w:tc>
          <w:tcPr>
            <w:tcW w:w="4968"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0,02</w:t>
            </w:r>
          </w:p>
        </w:tc>
      </w:tr>
      <w:tr w:rsidR="00BB0DE4" w:rsidRPr="00BF1DB0" w:rsidTr="00CE3AC9">
        <w:tc>
          <w:tcPr>
            <w:tcW w:w="4968" w:type="dxa"/>
          </w:tcPr>
          <w:p w:rsidR="00BB0DE4" w:rsidRPr="00BF1DB0" w:rsidRDefault="00BB0DE4" w:rsidP="00BF1DB0">
            <w:pPr>
              <w:pStyle w:val="NormalWeb"/>
              <w:spacing w:before="120" w:beforeAutospacing="0" w:after="0" w:afterAutospacing="0"/>
              <w:jc w:val="center"/>
              <w:rPr>
                <w:b/>
                <w:sz w:val="28"/>
                <w:szCs w:val="28"/>
              </w:rPr>
            </w:pPr>
            <w:r w:rsidRPr="00BF1DB0">
              <w:rPr>
                <w:b/>
                <w:sz w:val="28"/>
                <w:szCs w:val="28"/>
              </w:rPr>
              <w:t>Tổng cộng</w:t>
            </w:r>
          </w:p>
        </w:tc>
        <w:tc>
          <w:tcPr>
            <w:tcW w:w="4968" w:type="dxa"/>
          </w:tcPr>
          <w:p w:rsidR="00BB0DE4" w:rsidRPr="00BF1DB0" w:rsidRDefault="00BB0DE4" w:rsidP="00BF1DB0">
            <w:pPr>
              <w:pStyle w:val="NormalWeb"/>
              <w:spacing w:before="120" w:beforeAutospacing="0" w:after="0" w:afterAutospacing="0"/>
              <w:jc w:val="center"/>
              <w:rPr>
                <w:b/>
                <w:sz w:val="28"/>
                <w:szCs w:val="28"/>
              </w:rPr>
            </w:pPr>
            <w:r w:rsidRPr="00BF1DB0">
              <w:rPr>
                <w:b/>
                <w:sz w:val="28"/>
                <w:szCs w:val="28"/>
              </w:rPr>
              <w:t>100</w:t>
            </w:r>
          </w:p>
        </w:tc>
      </w:tr>
    </w:tbl>
    <w:p w:rsidR="00BB0DE4" w:rsidRPr="00BF1DB0" w:rsidRDefault="00BB0DE4" w:rsidP="00BF1DB0">
      <w:pPr>
        <w:pStyle w:val="NormalWeb"/>
        <w:spacing w:before="120" w:beforeAutospacing="0" w:after="0" w:afterAutospacing="0"/>
        <w:ind w:firstLine="540"/>
        <w:jc w:val="both"/>
        <w:rPr>
          <w:sz w:val="28"/>
          <w:szCs w:val="28"/>
        </w:rPr>
      </w:pPr>
      <w:r w:rsidRPr="00BF1DB0">
        <w:rPr>
          <w:sz w:val="28"/>
          <w:szCs w:val="28"/>
        </w:rPr>
        <w:t>Tương tự như tính toán ở trên ta có thể tích khí thải phát sinh khí đốt 1 kg dầu ở nhiệt độ 25</w:t>
      </w:r>
      <w:r w:rsidRPr="00BF1DB0">
        <w:rPr>
          <w:sz w:val="28"/>
          <w:szCs w:val="28"/>
          <w:vertAlign w:val="superscript"/>
        </w:rPr>
        <w:t>0</w:t>
      </w:r>
      <w:r w:rsidRPr="00BF1DB0">
        <w:rPr>
          <w:sz w:val="28"/>
          <w:szCs w:val="28"/>
        </w:rPr>
        <w:t>C DO là: V</w:t>
      </w:r>
      <w:r w:rsidRPr="00BF1DB0">
        <w:rPr>
          <w:sz w:val="28"/>
          <w:szCs w:val="28"/>
          <w:vertAlign w:val="subscript"/>
        </w:rPr>
        <w:t>t</w:t>
      </w:r>
      <w:r w:rsidRPr="00BF1DB0">
        <w:rPr>
          <w:sz w:val="28"/>
          <w:szCs w:val="28"/>
        </w:rPr>
        <w:t xml:space="preserve"> = 18 m</w:t>
      </w:r>
      <w:r w:rsidRPr="00BF1DB0">
        <w:rPr>
          <w:sz w:val="28"/>
          <w:szCs w:val="28"/>
          <w:vertAlign w:val="superscript"/>
        </w:rPr>
        <w:t>3</w:t>
      </w:r>
      <w:r w:rsidRPr="00BF1DB0">
        <w:rPr>
          <w:sz w:val="28"/>
          <w:szCs w:val="28"/>
        </w:rPr>
        <w:t>/kg nhiên liệu</w:t>
      </w:r>
    </w:p>
    <w:p w:rsidR="00BB0DE4" w:rsidRPr="00BF1DB0" w:rsidRDefault="00BB0DE4" w:rsidP="00BF1DB0">
      <w:pPr>
        <w:pStyle w:val="NormalWeb"/>
        <w:spacing w:before="120" w:beforeAutospacing="0" w:after="0" w:afterAutospacing="0"/>
        <w:ind w:firstLine="540"/>
        <w:jc w:val="both"/>
        <w:rPr>
          <w:sz w:val="28"/>
          <w:szCs w:val="28"/>
        </w:rPr>
      </w:pPr>
      <w:r w:rsidRPr="00BF1DB0">
        <w:rPr>
          <w:sz w:val="28"/>
          <w:szCs w:val="28"/>
        </w:rPr>
        <w:t xml:space="preserve">       Lưu lượng khí thải của các phương tiện thi công là:</w:t>
      </w:r>
    </w:p>
    <w:p w:rsidR="00BB0DE4" w:rsidRPr="00BF1DB0" w:rsidRDefault="00BB0DE4" w:rsidP="00BF1DB0">
      <w:pPr>
        <w:pStyle w:val="NormalWeb"/>
        <w:spacing w:before="120" w:beforeAutospacing="0" w:after="0" w:afterAutospacing="0"/>
        <w:ind w:firstLine="540"/>
        <w:jc w:val="center"/>
        <w:rPr>
          <w:sz w:val="28"/>
          <w:szCs w:val="28"/>
        </w:rPr>
      </w:pPr>
      <w:r w:rsidRPr="00BF1DB0">
        <w:rPr>
          <w:sz w:val="28"/>
          <w:szCs w:val="28"/>
        </w:rPr>
        <w:t>Q</w:t>
      </w:r>
      <w:r w:rsidRPr="00BF1DB0">
        <w:rPr>
          <w:sz w:val="28"/>
          <w:szCs w:val="28"/>
          <w:vertAlign w:val="subscript"/>
        </w:rPr>
        <w:t>k</w:t>
      </w:r>
      <w:r w:rsidRPr="00BF1DB0">
        <w:rPr>
          <w:sz w:val="28"/>
          <w:szCs w:val="28"/>
        </w:rPr>
        <w:t xml:space="preserve"> = 18 m</w:t>
      </w:r>
      <w:r w:rsidRPr="00BF1DB0">
        <w:rPr>
          <w:sz w:val="28"/>
          <w:szCs w:val="28"/>
          <w:vertAlign w:val="superscript"/>
        </w:rPr>
        <w:t>3</w:t>
      </w:r>
      <w:r w:rsidRPr="00BF1DB0">
        <w:rPr>
          <w:sz w:val="28"/>
          <w:szCs w:val="28"/>
        </w:rPr>
        <w:t>/kg x 16 kg/giờ = 288 m</w:t>
      </w:r>
      <w:r w:rsidRPr="00BF1DB0">
        <w:rPr>
          <w:sz w:val="28"/>
          <w:szCs w:val="28"/>
          <w:vertAlign w:val="superscript"/>
        </w:rPr>
        <w:t>3</w:t>
      </w:r>
      <w:r w:rsidRPr="00BF1DB0">
        <w:rPr>
          <w:sz w:val="28"/>
          <w:szCs w:val="28"/>
        </w:rPr>
        <w:t>/h</w:t>
      </w:r>
    </w:p>
    <w:p w:rsidR="00BB0DE4" w:rsidRPr="00BF1DB0" w:rsidRDefault="00BB0DE4" w:rsidP="00BF1DB0">
      <w:pPr>
        <w:pStyle w:val="NormalWeb"/>
        <w:spacing w:before="120" w:beforeAutospacing="0" w:after="0" w:afterAutospacing="0"/>
        <w:ind w:firstLine="540"/>
        <w:jc w:val="both"/>
        <w:rPr>
          <w:sz w:val="28"/>
          <w:szCs w:val="28"/>
        </w:rPr>
      </w:pPr>
      <w:r w:rsidRPr="00BF1DB0">
        <w:rPr>
          <w:sz w:val="28"/>
          <w:szCs w:val="28"/>
        </w:rPr>
        <w:t>Nồng độ các chất ô nhiễm phát thải được trình bày trong Bảng sau:</w:t>
      </w:r>
    </w:p>
    <w:p w:rsidR="00BB0DE4" w:rsidRPr="00BF1DB0" w:rsidRDefault="00645F5C" w:rsidP="00BF1DB0">
      <w:pPr>
        <w:pStyle w:val="NormalWeb"/>
        <w:spacing w:before="120" w:beforeAutospacing="0" w:after="0" w:afterAutospacing="0"/>
        <w:ind w:firstLine="540"/>
        <w:jc w:val="center"/>
        <w:rPr>
          <w:b/>
          <w:sz w:val="28"/>
          <w:szCs w:val="28"/>
        </w:rPr>
      </w:pPr>
      <w:r>
        <w:rPr>
          <w:b/>
          <w:sz w:val="28"/>
          <w:szCs w:val="28"/>
        </w:rPr>
        <w:t>Bảng 17</w:t>
      </w:r>
      <w:r w:rsidR="00BB0DE4" w:rsidRPr="00BF1DB0">
        <w:rPr>
          <w:b/>
          <w:sz w:val="28"/>
          <w:szCs w:val="28"/>
        </w:rPr>
        <w:t>: Nồng độ các khí ô nhiễm của các phương tiện thi công</w:t>
      </w:r>
    </w:p>
    <w:tbl>
      <w:tblPr>
        <w:tblStyle w:val="TableGrid"/>
        <w:tblW w:w="0" w:type="auto"/>
        <w:tblLook w:val="04A0" w:firstRow="1" w:lastRow="0" w:firstColumn="1" w:lastColumn="0" w:noHBand="0" w:noVBand="1"/>
      </w:tblPr>
      <w:tblGrid>
        <w:gridCol w:w="913"/>
        <w:gridCol w:w="1956"/>
        <w:gridCol w:w="1767"/>
        <w:gridCol w:w="1864"/>
        <w:gridCol w:w="3210"/>
      </w:tblGrid>
      <w:tr w:rsidR="00BB0DE4" w:rsidRPr="00BF1DB0" w:rsidTr="00CE3AC9">
        <w:tc>
          <w:tcPr>
            <w:tcW w:w="918" w:type="dxa"/>
            <w:vAlign w:val="center"/>
          </w:tcPr>
          <w:p w:rsidR="00BB0DE4" w:rsidRPr="00BF1DB0" w:rsidRDefault="00BB0DE4" w:rsidP="00BF1DB0">
            <w:pPr>
              <w:pStyle w:val="NormalWeb"/>
              <w:spacing w:before="120" w:beforeAutospacing="0" w:after="0" w:afterAutospacing="0"/>
              <w:jc w:val="center"/>
              <w:rPr>
                <w:b/>
                <w:sz w:val="28"/>
                <w:szCs w:val="28"/>
              </w:rPr>
            </w:pPr>
            <w:r w:rsidRPr="00BF1DB0">
              <w:rPr>
                <w:b/>
                <w:sz w:val="28"/>
                <w:szCs w:val="28"/>
              </w:rPr>
              <w:t>STT</w:t>
            </w:r>
          </w:p>
        </w:tc>
        <w:tc>
          <w:tcPr>
            <w:tcW w:w="1987" w:type="dxa"/>
            <w:vAlign w:val="center"/>
          </w:tcPr>
          <w:p w:rsidR="00BB0DE4" w:rsidRPr="00BF1DB0" w:rsidRDefault="00BB0DE4" w:rsidP="00BF1DB0">
            <w:pPr>
              <w:pStyle w:val="NormalWeb"/>
              <w:spacing w:before="120" w:beforeAutospacing="0" w:after="0" w:afterAutospacing="0"/>
              <w:jc w:val="center"/>
              <w:rPr>
                <w:b/>
                <w:sz w:val="28"/>
                <w:szCs w:val="28"/>
              </w:rPr>
            </w:pPr>
            <w:r w:rsidRPr="00BF1DB0">
              <w:rPr>
                <w:b/>
                <w:sz w:val="28"/>
                <w:szCs w:val="28"/>
              </w:rPr>
              <w:t xml:space="preserve">Chất ô nhiễm </w:t>
            </w:r>
          </w:p>
        </w:tc>
        <w:tc>
          <w:tcPr>
            <w:tcW w:w="1793" w:type="dxa"/>
            <w:vAlign w:val="center"/>
          </w:tcPr>
          <w:p w:rsidR="00BB0DE4" w:rsidRPr="00BF1DB0" w:rsidRDefault="00BB0DE4" w:rsidP="00BF1DB0">
            <w:pPr>
              <w:pStyle w:val="NormalWeb"/>
              <w:spacing w:before="120" w:beforeAutospacing="0" w:after="0" w:afterAutospacing="0"/>
              <w:jc w:val="center"/>
              <w:rPr>
                <w:b/>
                <w:sz w:val="28"/>
                <w:szCs w:val="28"/>
              </w:rPr>
            </w:pPr>
            <w:r w:rsidRPr="00BF1DB0">
              <w:rPr>
                <w:b/>
                <w:sz w:val="28"/>
                <w:szCs w:val="28"/>
              </w:rPr>
              <w:t>Đơn vị</w:t>
            </w:r>
          </w:p>
        </w:tc>
        <w:tc>
          <w:tcPr>
            <w:tcW w:w="1890" w:type="dxa"/>
            <w:vAlign w:val="center"/>
          </w:tcPr>
          <w:p w:rsidR="00BB0DE4" w:rsidRPr="00BF1DB0" w:rsidRDefault="00BB0DE4" w:rsidP="00BF1DB0">
            <w:pPr>
              <w:pStyle w:val="NormalWeb"/>
              <w:spacing w:before="120" w:beforeAutospacing="0" w:after="0" w:afterAutospacing="0"/>
              <w:jc w:val="center"/>
              <w:rPr>
                <w:b/>
                <w:sz w:val="28"/>
                <w:szCs w:val="28"/>
              </w:rPr>
            </w:pPr>
            <w:r w:rsidRPr="00BF1DB0">
              <w:rPr>
                <w:b/>
                <w:sz w:val="28"/>
                <w:szCs w:val="28"/>
              </w:rPr>
              <w:t>Nồng độ</w:t>
            </w:r>
          </w:p>
        </w:tc>
        <w:tc>
          <w:tcPr>
            <w:tcW w:w="3240" w:type="dxa"/>
            <w:vAlign w:val="center"/>
          </w:tcPr>
          <w:p w:rsidR="00BB0DE4" w:rsidRPr="00BF1DB0" w:rsidRDefault="00BB0DE4" w:rsidP="00BF1DB0">
            <w:pPr>
              <w:pStyle w:val="NormalWeb"/>
              <w:spacing w:before="120" w:beforeAutospacing="0" w:after="0" w:afterAutospacing="0"/>
              <w:jc w:val="center"/>
              <w:rPr>
                <w:b/>
                <w:sz w:val="28"/>
                <w:szCs w:val="28"/>
              </w:rPr>
            </w:pPr>
            <w:r w:rsidRPr="00BF1DB0">
              <w:rPr>
                <w:b/>
                <w:sz w:val="28"/>
                <w:szCs w:val="28"/>
              </w:rPr>
              <w:t>QCVN 19:2009/BTNMT Cột B (K</w:t>
            </w:r>
            <w:r w:rsidRPr="00BF1DB0">
              <w:rPr>
                <w:b/>
                <w:sz w:val="28"/>
                <w:szCs w:val="28"/>
                <w:vertAlign w:val="subscript"/>
              </w:rPr>
              <w:t>p</w:t>
            </w:r>
            <w:r w:rsidRPr="00BF1DB0">
              <w:rPr>
                <w:b/>
                <w:sz w:val="28"/>
                <w:szCs w:val="28"/>
              </w:rPr>
              <w:t>=1; K</w:t>
            </w:r>
            <w:r w:rsidRPr="00BF1DB0">
              <w:rPr>
                <w:b/>
                <w:sz w:val="28"/>
                <w:szCs w:val="28"/>
                <w:vertAlign w:val="subscript"/>
              </w:rPr>
              <w:t>v</w:t>
            </w:r>
            <w:r w:rsidRPr="00BF1DB0">
              <w:rPr>
                <w:b/>
                <w:sz w:val="28"/>
                <w:szCs w:val="28"/>
              </w:rPr>
              <w:t>= 1,2)</w:t>
            </w:r>
          </w:p>
        </w:tc>
      </w:tr>
      <w:tr w:rsidR="00BB0DE4" w:rsidRPr="00BF1DB0" w:rsidTr="00CE3AC9">
        <w:tc>
          <w:tcPr>
            <w:tcW w:w="918" w:type="dxa"/>
            <w:vAlign w:val="center"/>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1</w:t>
            </w:r>
          </w:p>
        </w:tc>
        <w:tc>
          <w:tcPr>
            <w:tcW w:w="1987" w:type="dxa"/>
            <w:vAlign w:val="center"/>
          </w:tcPr>
          <w:p w:rsidR="00BB0DE4" w:rsidRPr="00BF1DB0" w:rsidRDefault="00BB0DE4" w:rsidP="00BF1DB0">
            <w:pPr>
              <w:pStyle w:val="NormalWeb"/>
              <w:spacing w:before="120" w:beforeAutospacing="0" w:after="0" w:afterAutospacing="0"/>
              <w:jc w:val="center"/>
              <w:rPr>
                <w:sz w:val="28"/>
                <w:szCs w:val="28"/>
                <w:vertAlign w:val="subscript"/>
              </w:rPr>
            </w:pPr>
            <w:r w:rsidRPr="00BF1DB0">
              <w:rPr>
                <w:sz w:val="28"/>
                <w:szCs w:val="28"/>
              </w:rPr>
              <w:t>SO</w:t>
            </w:r>
            <w:r w:rsidRPr="00BF1DB0">
              <w:rPr>
                <w:sz w:val="28"/>
                <w:szCs w:val="28"/>
                <w:vertAlign w:val="subscript"/>
              </w:rPr>
              <w:t>2</w:t>
            </w:r>
          </w:p>
        </w:tc>
        <w:tc>
          <w:tcPr>
            <w:tcW w:w="1793" w:type="dxa"/>
            <w:vAlign w:val="center"/>
          </w:tcPr>
          <w:p w:rsidR="00BB0DE4" w:rsidRPr="00BF1DB0" w:rsidRDefault="00BB0DE4" w:rsidP="00BF1DB0">
            <w:pPr>
              <w:pStyle w:val="NormalWeb"/>
              <w:spacing w:before="120" w:beforeAutospacing="0" w:after="0" w:afterAutospacing="0"/>
              <w:jc w:val="center"/>
              <w:rPr>
                <w:sz w:val="28"/>
                <w:szCs w:val="28"/>
                <w:vertAlign w:val="superscript"/>
              </w:rPr>
            </w:pPr>
            <w:r w:rsidRPr="00BF1DB0">
              <w:rPr>
                <w:sz w:val="28"/>
                <w:szCs w:val="28"/>
              </w:rPr>
              <w:t>mg/m</w:t>
            </w:r>
            <w:r w:rsidRPr="00BF1DB0">
              <w:rPr>
                <w:sz w:val="28"/>
                <w:szCs w:val="28"/>
                <w:vertAlign w:val="superscript"/>
              </w:rPr>
              <w:t>3</w:t>
            </w:r>
          </w:p>
        </w:tc>
        <w:tc>
          <w:tcPr>
            <w:tcW w:w="1890" w:type="dxa"/>
            <w:vAlign w:val="center"/>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0,6</w:t>
            </w:r>
          </w:p>
        </w:tc>
        <w:tc>
          <w:tcPr>
            <w:tcW w:w="3240" w:type="dxa"/>
            <w:vAlign w:val="center"/>
          </w:tcPr>
          <w:p w:rsidR="00BB0DE4" w:rsidRPr="00E67D46" w:rsidRDefault="00BB0DE4" w:rsidP="00BF1DB0">
            <w:pPr>
              <w:pStyle w:val="NormalWeb"/>
              <w:spacing w:before="120" w:beforeAutospacing="0" w:after="0" w:afterAutospacing="0"/>
              <w:jc w:val="center"/>
              <w:rPr>
                <w:b/>
                <w:sz w:val="28"/>
                <w:szCs w:val="28"/>
              </w:rPr>
            </w:pPr>
            <w:r w:rsidRPr="00E67D46">
              <w:rPr>
                <w:b/>
                <w:sz w:val="28"/>
                <w:szCs w:val="28"/>
              </w:rPr>
              <w:t>600</w:t>
            </w:r>
          </w:p>
        </w:tc>
      </w:tr>
      <w:tr w:rsidR="00BB0DE4" w:rsidRPr="00BF1DB0" w:rsidTr="00CE3AC9">
        <w:tc>
          <w:tcPr>
            <w:tcW w:w="918" w:type="dxa"/>
            <w:vAlign w:val="center"/>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2</w:t>
            </w:r>
          </w:p>
        </w:tc>
        <w:tc>
          <w:tcPr>
            <w:tcW w:w="1987" w:type="dxa"/>
            <w:vAlign w:val="center"/>
          </w:tcPr>
          <w:p w:rsidR="00BB0DE4" w:rsidRPr="00BF1DB0" w:rsidRDefault="00BB0DE4" w:rsidP="00BF1DB0">
            <w:pPr>
              <w:pStyle w:val="NormalWeb"/>
              <w:spacing w:before="120" w:beforeAutospacing="0" w:after="0" w:afterAutospacing="0"/>
              <w:jc w:val="center"/>
              <w:rPr>
                <w:sz w:val="28"/>
                <w:szCs w:val="28"/>
                <w:vertAlign w:val="subscript"/>
              </w:rPr>
            </w:pPr>
            <w:r w:rsidRPr="00BF1DB0">
              <w:rPr>
                <w:sz w:val="28"/>
                <w:szCs w:val="28"/>
              </w:rPr>
              <w:t>NO</w:t>
            </w:r>
            <w:r w:rsidRPr="00BF1DB0">
              <w:rPr>
                <w:sz w:val="28"/>
                <w:szCs w:val="28"/>
                <w:vertAlign w:val="subscript"/>
              </w:rPr>
              <w:t>2</w:t>
            </w:r>
          </w:p>
        </w:tc>
        <w:tc>
          <w:tcPr>
            <w:tcW w:w="1793" w:type="dxa"/>
            <w:vAlign w:val="center"/>
          </w:tcPr>
          <w:p w:rsidR="00BB0DE4" w:rsidRPr="00813F1D" w:rsidRDefault="00BB0DE4" w:rsidP="00BF1DB0">
            <w:pPr>
              <w:spacing w:before="120"/>
              <w:jc w:val="center"/>
              <w:rPr>
                <w:rFonts w:ascii="Times New Roman" w:hAnsi="Times New Roman"/>
                <w:sz w:val="28"/>
                <w:szCs w:val="28"/>
              </w:rPr>
            </w:pPr>
            <w:r w:rsidRPr="00813F1D">
              <w:rPr>
                <w:rFonts w:ascii="Times New Roman" w:hAnsi="Times New Roman"/>
                <w:sz w:val="28"/>
                <w:szCs w:val="28"/>
              </w:rPr>
              <w:t>mg/m</w:t>
            </w:r>
            <w:r w:rsidRPr="00813F1D">
              <w:rPr>
                <w:rFonts w:ascii="Times New Roman" w:hAnsi="Times New Roman"/>
                <w:sz w:val="28"/>
                <w:szCs w:val="28"/>
                <w:vertAlign w:val="superscript"/>
              </w:rPr>
              <w:t>3</w:t>
            </w:r>
          </w:p>
        </w:tc>
        <w:tc>
          <w:tcPr>
            <w:tcW w:w="1890" w:type="dxa"/>
            <w:vAlign w:val="center"/>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3.055,6</w:t>
            </w:r>
          </w:p>
        </w:tc>
        <w:tc>
          <w:tcPr>
            <w:tcW w:w="3240" w:type="dxa"/>
            <w:vAlign w:val="center"/>
          </w:tcPr>
          <w:p w:rsidR="00BB0DE4" w:rsidRPr="00E67D46" w:rsidRDefault="00BB0DE4" w:rsidP="00BF1DB0">
            <w:pPr>
              <w:pStyle w:val="NormalWeb"/>
              <w:spacing w:before="120" w:beforeAutospacing="0" w:after="0" w:afterAutospacing="0"/>
              <w:jc w:val="center"/>
              <w:rPr>
                <w:b/>
                <w:sz w:val="28"/>
                <w:szCs w:val="28"/>
              </w:rPr>
            </w:pPr>
            <w:r w:rsidRPr="00E67D46">
              <w:rPr>
                <w:b/>
                <w:sz w:val="28"/>
                <w:szCs w:val="28"/>
              </w:rPr>
              <w:t>1.200</w:t>
            </w:r>
          </w:p>
        </w:tc>
      </w:tr>
      <w:tr w:rsidR="00BB0DE4" w:rsidRPr="00BF1DB0" w:rsidTr="00CE3AC9">
        <w:tc>
          <w:tcPr>
            <w:tcW w:w="918" w:type="dxa"/>
            <w:vAlign w:val="center"/>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3</w:t>
            </w:r>
          </w:p>
        </w:tc>
        <w:tc>
          <w:tcPr>
            <w:tcW w:w="1987" w:type="dxa"/>
            <w:vAlign w:val="center"/>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CO</w:t>
            </w:r>
          </w:p>
        </w:tc>
        <w:tc>
          <w:tcPr>
            <w:tcW w:w="1793" w:type="dxa"/>
            <w:vAlign w:val="center"/>
          </w:tcPr>
          <w:p w:rsidR="00BB0DE4" w:rsidRPr="00813F1D" w:rsidRDefault="00BB0DE4" w:rsidP="00BF1DB0">
            <w:pPr>
              <w:spacing w:before="120"/>
              <w:jc w:val="center"/>
              <w:rPr>
                <w:rFonts w:ascii="Times New Roman" w:hAnsi="Times New Roman"/>
                <w:sz w:val="28"/>
                <w:szCs w:val="28"/>
              </w:rPr>
            </w:pPr>
            <w:r w:rsidRPr="00813F1D">
              <w:rPr>
                <w:rFonts w:ascii="Times New Roman" w:hAnsi="Times New Roman"/>
                <w:sz w:val="28"/>
                <w:szCs w:val="28"/>
              </w:rPr>
              <w:t>mg/m</w:t>
            </w:r>
            <w:r w:rsidRPr="00813F1D">
              <w:rPr>
                <w:rFonts w:ascii="Times New Roman" w:hAnsi="Times New Roman"/>
                <w:sz w:val="28"/>
                <w:szCs w:val="28"/>
                <w:vertAlign w:val="superscript"/>
              </w:rPr>
              <w:t>3</w:t>
            </w:r>
          </w:p>
        </w:tc>
        <w:tc>
          <w:tcPr>
            <w:tcW w:w="1890" w:type="dxa"/>
            <w:vAlign w:val="center"/>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1.555,6</w:t>
            </w:r>
          </w:p>
        </w:tc>
        <w:tc>
          <w:tcPr>
            <w:tcW w:w="3240" w:type="dxa"/>
            <w:vAlign w:val="center"/>
          </w:tcPr>
          <w:p w:rsidR="00BB0DE4" w:rsidRPr="00E67D46" w:rsidRDefault="00BB0DE4" w:rsidP="00BF1DB0">
            <w:pPr>
              <w:pStyle w:val="NormalWeb"/>
              <w:spacing w:before="120" w:beforeAutospacing="0" w:after="0" w:afterAutospacing="0"/>
              <w:jc w:val="center"/>
              <w:rPr>
                <w:b/>
                <w:sz w:val="28"/>
                <w:szCs w:val="28"/>
              </w:rPr>
            </w:pPr>
            <w:r w:rsidRPr="00E67D46">
              <w:rPr>
                <w:b/>
                <w:sz w:val="28"/>
                <w:szCs w:val="28"/>
              </w:rPr>
              <w:t>1.200</w:t>
            </w:r>
          </w:p>
        </w:tc>
      </w:tr>
      <w:tr w:rsidR="00BB0DE4" w:rsidRPr="00BF1DB0" w:rsidTr="00CE3AC9">
        <w:tc>
          <w:tcPr>
            <w:tcW w:w="918" w:type="dxa"/>
            <w:vAlign w:val="center"/>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4</w:t>
            </w:r>
          </w:p>
        </w:tc>
        <w:tc>
          <w:tcPr>
            <w:tcW w:w="1987" w:type="dxa"/>
            <w:vAlign w:val="center"/>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Bụi</w:t>
            </w:r>
          </w:p>
        </w:tc>
        <w:tc>
          <w:tcPr>
            <w:tcW w:w="1793" w:type="dxa"/>
            <w:vAlign w:val="center"/>
          </w:tcPr>
          <w:p w:rsidR="00BB0DE4" w:rsidRPr="00813F1D" w:rsidRDefault="00BB0DE4" w:rsidP="00BF1DB0">
            <w:pPr>
              <w:spacing w:before="120"/>
              <w:jc w:val="center"/>
              <w:rPr>
                <w:rFonts w:ascii="Times New Roman" w:hAnsi="Times New Roman"/>
                <w:sz w:val="28"/>
                <w:szCs w:val="28"/>
              </w:rPr>
            </w:pPr>
            <w:r w:rsidRPr="00813F1D">
              <w:rPr>
                <w:rFonts w:ascii="Times New Roman" w:hAnsi="Times New Roman"/>
                <w:sz w:val="28"/>
                <w:szCs w:val="28"/>
              </w:rPr>
              <w:t>mg/m</w:t>
            </w:r>
            <w:r w:rsidRPr="00813F1D">
              <w:rPr>
                <w:rFonts w:ascii="Times New Roman" w:hAnsi="Times New Roman"/>
                <w:sz w:val="28"/>
                <w:szCs w:val="28"/>
                <w:vertAlign w:val="superscript"/>
              </w:rPr>
              <w:t>3</w:t>
            </w:r>
          </w:p>
        </w:tc>
        <w:tc>
          <w:tcPr>
            <w:tcW w:w="1890" w:type="dxa"/>
            <w:vAlign w:val="center"/>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239,6</w:t>
            </w:r>
          </w:p>
        </w:tc>
        <w:tc>
          <w:tcPr>
            <w:tcW w:w="3240" w:type="dxa"/>
            <w:vAlign w:val="center"/>
          </w:tcPr>
          <w:p w:rsidR="00BB0DE4" w:rsidRPr="00E67D46" w:rsidRDefault="00BB0DE4" w:rsidP="00BF1DB0">
            <w:pPr>
              <w:pStyle w:val="NormalWeb"/>
              <w:spacing w:before="120" w:beforeAutospacing="0" w:after="0" w:afterAutospacing="0"/>
              <w:jc w:val="center"/>
              <w:rPr>
                <w:b/>
                <w:sz w:val="28"/>
                <w:szCs w:val="28"/>
              </w:rPr>
            </w:pPr>
            <w:r w:rsidRPr="00E67D46">
              <w:rPr>
                <w:b/>
                <w:sz w:val="28"/>
                <w:szCs w:val="28"/>
              </w:rPr>
              <w:t>240</w:t>
            </w:r>
          </w:p>
        </w:tc>
      </w:tr>
      <w:tr w:rsidR="00BB0DE4" w:rsidRPr="00BF1DB0" w:rsidTr="00CE3AC9">
        <w:tc>
          <w:tcPr>
            <w:tcW w:w="918" w:type="dxa"/>
            <w:vAlign w:val="center"/>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5</w:t>
            </w:r>
          </w:p>
        </w:tc>
        <w:tc>
          <w:tcPr>
            <w:tcW w:w="1987" w:type="dxa"/>
            <w:vAlign w:val="center"/>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VOC</w:t>
            </w:r>
          </w:p>
        </w:tc>
        <w:tc>
          <w:tcPr>
            <w:tcW w:w="1793" w:type="dxa"/>
            <w:vAlign w:val="center"/>
          </w:tcPr>
          <w:p w:rsidR="00BB0DE4" w:rsidRPr="00813F1D" w:rsidRDefault="00BB0DE4" w:rsidP="00BF1DB0">
            <w:pPr>
              <w:spacing w:before="120"/>
              <w:jc w:val="center"/>
              <w:rPr>
                <w:rFonts w:ascii="Times New Roman" w:hAnsi="Times New Roman"/>
                <w:sz w:val="28"/>
                <w:szCs w:val="28"/>
              </w:rPr>
            </w:pPr>
            <w:r w:rsidRPr="00813F1D">
              <w:rPr>
                <w:rFonts w:ascii="Times New Roman" w:hAnsi="Times New Roman"/>
                <w:sz w:val="28"/>
                <w:szCs w:val="28"/>
              </w:rPr>
              <w:t>mg/m</w:t>
            </w:r>
            <w:r w:rsidRPr="00813F1D">
              <w:rPr>
                <w:rFonts w:ascii="Times New Roman" w:hAnsi="Times New Roman"/>
                <w:sz w:val="28"/>
                <w:szCs w:val="28"/>
                <w:vertAlign w:val="superscript"/>
              </w:rPr>
              <w:t>3</w:t>
            </w:r>
          </w:p>
        </w:tc>
        <w:tc>
          <w:tcPr>
            <w:tcW w:w="1890" w:type="dxa"/>
            <w:vAlign w:val="center"/>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666,7</w:t>
            </w:r>
          </w:p>
        </w:tc>
        <w:tc>
          <w:tcPr>
            <w:tcW w:w="3240" w:type="dxa"/>
            <w:vAlign w:val="center"/>
          </w:tcPr>
          <w:p w:rsidR="00BB0DE4" w:rsidRPr="00E67D46" w:rsidRDefault="00BB0DE4" w:rsidP="00BF1DB0">
            <w:pPr>
              <w:pStyle w:val="NormalWeb"/>
              <w:spacing w:before="120" w:beforeAutospacing="0" w:after="0" w:afterAutospacing="0"/>
              <w:jc w:val="center"/>
              <w:rPr>
                <w:b/>
                <w:sz w:val="28"/>
                <w:szCs w:val="28"/>
              </w:rPr>
            </w:pPr>
            <w:r w:rsidRPr="00E67D46">
              <w:rPr>
                <w:b/>
                <w:sz w:val="28"/>
                <w:szCs w:val="28"/>
              </w:rPr>
              <w:t>-</w:t>
            </w:r>
          </w:p>
        </w:tc>
      </w:tr>
    </w:tbl>
    <w:p w:rsidR="00BB0DE4" w:rsidRPr="00BF1DB0" w:rsidRDefault="00BB0DE4" w:rsidP="00BF1DB0">
      <w:pPr>
        <w:pStyle w:val="NormalWeb"/>
        <w:spacing w:before="120" w:beforeAutospacing="0" w:after="0" w:afterAutospacing="0"/>
        <w:ind w:firstLine="720"/>
        <w:jc w:val="both"/>
        <w:rPr>
          <w:sz w:val="28"/>
          <w:szCs w:val="28"/>
        </w:rPr>
      </w:pPr>
      <w:r w:rsidRPr="00645F5C">
        <w:rPr>
          <w:b/>
          <w:i/>
          <w:sz w:val="28"/>
          <w:szCs w:val="28"/>
          <w:u w:val="single"/>
        </w:rPr>
        <w:lastRenderedPageBreak/>
        <w:t>Ghi chú</w:t>
      </w:r>
      <w:r w:rsidRPr="00645F5C">
        <w:rPr>
          <w:b/>
          <w:sz w:val="28"/>
          <w:szCs w:val="28"/>
          <w:u w:val="single"/>
        </w:rPr>
        <w:t>:</w:t>
      </w:r>
      <w:r w:rsidRPr="00BF1DB0">
        <w:rPr>
          <w:sz w:val="28"/>
          <w:szCs w:val="28"/>
        </w:rPr>
        <w:t xml:space="preserve"> K</w:t>
      </w:r>
      <w:r w:rsidRPr="00BF1DB0">
        <w:rPr>
          <w:sz w:val="28"/>
          <w:szCs w:val="28"/>
          <w:vertAlign w:val="subscript"/>
        </w:rPr>
        <w:t>p</w:t>
      </w:r>
      <w:r w:rsidRPr="00BF1DB0">
        <w:rPr>
          <w:sz w:val="28"/>
          <w:szCs w:val="28"/>
        </w:rPr>
        <w:t>: Hệ số lưu lượng nguồn thải – Nguồn thải có lưu lượng P ≤ 20.000 m</w:t>
      </w:r>
      <w:r w:rsidRPr="00BF1DB0">
        <w:rPr>
          <w:sz w:val="28"/>
          <w:szCs w:val="28"/>
          <w:vertAlign w:val="superscript"/>
        </w:rPr>
        <w:t>3</w:t>
      </w:r>
      <w:r w:rsidRPr="00BF1DB0">
        <w:rPr>
          <w:sz w:val="28"/>
          <w:szCs w:val="28"/>
        </w:rPr>
        <w:t>/h: K</w:t>
      </w:r>
      <w:r w:rsidRPr="00BF1DB0">
        <w:rPr>
          <w:sz w:val="28"/>
          <w:szCs w:val="28"/>
          <w:vertAlign w:val="subscript"/>
        </w:rPr>
        <w:t>p</w:t>
      </w:r>
      <w:r w:rsidRPr="00BF1DB0">
        <w:rPr>
          <w:sz w:val="28"/>
          <w:szCs w:val="28"/>
        </w:rPr>
        <w:t xml:space="preserve"> =1</w:t>
      </w:r>
    </w:p>
    <w:p w:rsidR="00BB0DE4" w:rsidRPr="00BF1DB0" w:rsidRDefault="00BB0DE4" w:rsidP="00BF1DB0">
      <w:pPr>
        <w:pStyle w:val="NormalWeb"/>
        <w:spacing w:before="120" w:beforeAutospacing="0" w:after="0" w:afterAutospacing="0"/>
        <w:ind w:firstLine="1980"/>
        <w:jc w:val="both"/>
        <w:rPr>
          <w:sz w:val="28"/>
          <w:szCs w:val="28"/>
        </w:rPr>
      </w:pPr>
      <w:r w:rsidRPr="00BF1DB0">
        <w:rPr>
          <w:sz w:val="28"/>
          <w:szCs w:val="28"/>
        </w:rPr>
        <w:t>K</w:t>
      </w:r>
      <w:r w:rsidRPr="00BF1DB0">
        <w:rPr>
          <w:sz w:val="28"/>
          <w:szCs w:val="28"/>
          <w:vertAlign w:val="subscript"/>
        </w:rPr>
        <w:t>v</w:t>
      </w:r>
      <w:r w:rsidRPr="00BF1DB0">
        <w:rPr>
          <w:sz w:val="28"/>
          <w:szCs w:val="28"/>
        </w:rPr>
        <w:t xml:space="preserve"> : Hệ số vùng, khu vực nông thôn: K</w:t>
      </w:r>
      <w:r w:rsidRPr="00BF1DB0">
        <w:rPr>
          <w:sz w:val="28"/>
          <w:szCs w:val="28"/>
          <w:vertAlign w:val="subscript"/>
        </w:rPr>
        <w:t>v</w:t>
      </w:r>
      <w:r w:rsidRPr="00BF1DB0">
        <w:rPr>
          <w:sz w:val="28"/>
          <w:szCs w:val="28"/>
        </w:rPr>
        <w:t>= 1,2</w:t>
      </w:r>
    </w:p>
    <w:p w:rsidR="00BB0DE4" w:rsidRPr="00BF1DB0" w:rsidRDefault="00BB0DE4" w:rsidP="00BF1DB0">
      <w:pPr>
        <w:pStyle w:val="NormalWeb"/>
        <w:spacing w:before="120" w:beforeAutospacing="0" w:after="0" w:afterAutospacing="0"/>
        <w:ind w:firstLine="720"/>
        <w:jc w:val="both"/>
        <w:rPr>
          <w:sz w:val="28"/>
          <w:szCs w:val="28"/>
        </w:rPr>
      </w:pPr>
      <w:r w:rsidRPr="00BF1DB0">
        <w:rPr>
          <w:sz w:val="28"/>
          <w:szCs w:val="28"/>
          <w:u w:val="single"/>
        </w:rPr>
        <w:t xml:space="preserve"> </w:t>
      </w:r>
      <w:r w:rsidRPr="00BF1DB0">
        <w:rPr>
          <w:b/>
          <w:sz w:val="28"/>
          <w:szCs w:val="28"/>
          <w:u w:val="single"/>
        </w:rPr>
        <w:t>Nhận xét</w:t>
      </w:r>
      <w:r w:rsidRPr="00BF1DB0">
        <w:rPr>
          <w:sz w:val="28"/>
          <w:szCs w:val="28"/>
        </w:rPr>
        <w:t>: So sánh kết quả tính toán cho thấy nồng độ các khí ô nhiễm phát sinh do quá trình đốt nhiên liệu dầu DO để vận hành các phương tiện thi công trong quá trình xây dựng với quy chuẩn QCVN 19:2009/BTNMT, cột B với K</w:t>
      </w:r>
      <w:r w:rsidRPr="00BF1DB0">
        <w:rPr>
          <w:sz w:val="28"/>
          <w:szCs w:val="28"/>
          <w:vertAlign w:val="subscript"/>
        </w:rPr>
        <w:t>p</w:t>
      </w:r>
      <w:r w:rsidRPr="00BF1DB0">
        <w:rPr>
          <w:sz w:val="28"/>
          <w:szCs w:val="28"/>
        </w:rPr>
        <w:t xml:space="preserve"> = 1, K</w:t>
      </w:r>
      <w:r w:rsidRPr="00BF1DB0">
        <w:rPr>
          <w:sz w:val="28"/>
          <w:szCs w:val="28"/>
          <w:vertAlign w:val="subscript"/>
        </w:rPr>
        <w:t>v</w:t>
      </w:r>
      <w:r w:rsidRPr="00BF1DB0">
        <w:rPr>
          <w:sz w:val="28"/>
          <w:szCs w:val="28"/>
        </w:rPr>
        <w:t xml:space="preserve"> = 1,2 (C</w:t>
      </w:r>
      <w:r w:rsidRPr="00BF1DB0">
        <w:rPr>
          <w:sz w:val="28"/>
          <w:szCs w:val="28"/>
          <w:vertAlign w:val="subscript"/>
        </w:rPr>
        <w:t>max</w:t>
      </w:r>
      <w:r w:rsidRPr="00BF1DB0">
        <w:rPr>
          <w:sz w:val="28"/>
          <w:szCs w:val="28"/>
        </w:rPr>
        <w:t xml:space="preserve"> = C x K</w:t>
      </w:r>
      <w:r w:rsidRPr="00BF1DB0">
        <w:rPr>
          <w:sz w:val="28"/>
          <w:szCs w:val="28"/>
          <w:vertAlign w:val="subscript"/>
        </w:rPr>
        <w:t>p</w:t>
      </w:r>
      <w:r w:rsidRPr="00BF1DB0">
        <w:rPr>
          <w:sz w:val="28"/>
          <w:szCs w:val="28"/>
        </w:rPr>
        <w:t xml:space="preserve"> x K</w:t>
      </w:r>
      <w:r w:rsidRPr="00BF1DB0">
        <w:rPr>
          <w:sz w:val="28"/>
          <w:szCs w:val="28"/>
          <w:vertAlign w:val="subscript"/>
        </w:rPr>
        <w:t>v</w:t>
      </w:r>
      <w:r w:rsidRPr="00BF1DB0">
        <w:rPr>
          <w:sz w:val="28"/>
          <w:szCs w:val="28"/>
        </w:rPr>
        <w:t>) cho thấy hầu hết các chỉ tiêu phân tích đạt quy chuẩn, chỉ riêng chỉ tiêu NO</w:t>
      </w:r>
      <w:r w:rsidRPr="00BF1DB0">
        <w:rPr>
          <w:sz w:val="28"/>
          <w:szCs w:val="28"/>
          <w:vertAlign w:val="subscript"/>
        </w:rPr>
        <w:t>2</w:t>
      </w:r>
      <w:r w:rsidRPr="00BF1DB0">
        <w:rPr>
          <w:sz w:val="28"/>
          <w:szCs w:val="28"/>
        </w:rPr>
        <w:t>, CO vượt tiêu chuẩn cho phép. Chủ đầu tư sẽ có các biện pháp nhằm khắc phục và hạn chế nguồn tác động này.</w:t>
      </w:r>
    </w:p>
    <w:p w:rsidR="00C82FE8" w:rsidRPr="00BF1DB0" w:rsidRDefault="00813F1D" w:rsidP="00BF1DB0">
      <w:pPr>
        <w:pStyle w:val="NormalWeb"/>
        <w:spacing w:before="120" w:beforeAutospacing="0" w:after="0" w:afterAutospacing="0"/>
        <w:ind w:firstLine="720"/>
        <w:jc w:val="both"/>
        <w:rPr>
          <w:b/>
          <w:i/>
          <w:sz w:val="28"/>
          <w:szCs w:val="28"/>
          <w:lang w:val="en-US"/>
        </w:rPr>
      </w:pPr>
      <w:r>
        <w:rPr>
          <w:b/>
          <w:i/>
          <w:sz w:val="28"/>
          <w:szCs w:val="28"/>
          <w:lang w:val="en-US"/>
        </w:rPr>
        <w:t>c)</w:t>
      </w:r>
      <w:r w:rsidR="00997AB3" w:rsidRPr="00BF1DB0">
        <w:rPr>
          <w:b/>
          <w:i/>
          <w:sz w:val="28"/>
          <w:szCs w:val="28"/>
          <w:lang w:val="en-US"/>
        </w:rPr>
        <w:t xml:space="preserve"> Khí thải từ quá trình hàn, cắt cơ khí</w:t>
      </w:r>
    </w:p>
    <w:p w:rsidR="00997AB3" w:rsidRDefault="00997AB3" w:rsidP="00BF1DB0">
      <w:pPr>
        <w:pStyle w:val="NormalWeb"/>
        <w:spacing w:before="120" w:beforeAutospacing="0" w:after="0" w:afterAutospacing="0"/>
        <w:ind w:firstLine="720"/>
        <w:jc w:val="both"/>
        <w:rPr>
          <w:sz w:val="28"/>
          <w:szCs w:val="28"/>
          <w:lang w:val="en-US"/>
        </w:rPr>
      </w:pPr>
      <w:r w:rsidRPr="00BF1DB0">
        <w:rPr>
          <w:sz w:val="28"/>
          <w:szCs w:val="28"/>
          <w:lang w:val="en-US"/>
        </w:rPr>
        <w:t>Trong quá trình hàn các kết cấu thép, các loại hóa chất trong que hàn bị cháy và phát sinh có chứa các chất độc hại, có khả năng gây ô nhiễm môi trường không khí và ảnh hưởng đến sức khỏe công nhân thi công, nồng độ các chất khí đo được trong quá trình hàn điện vật liệu kim loại có thể được tóm tắt trong bảng dưới đây:</w:t>
      </w:r>
    </w:p>
    <w:p w:rsidR="00997AB3" w:rsidRPr="00BF1DB0" w:rsidRDefault="00490206" w:rsidP="00BF1DB0">
      <w:pPr>
        <w:pStyle w:val="NormalWeb"/>
        <w:spacing w:before="120" w:beforeAutospacing="0" w:after="0" w:afterAutospacing="0"/>
        <w:ind w:firstLine="547"/>
        <w:jc w:val="center"/>
        <w:rPr>
          <w:b/>
          <w:sz w:val="28"/>
          <w:szCs w:val="28"/>
          <w:lang w:val="en-US"/>
        </w:rPr>
      </w:pPr>
      <w:r w:rsidRPr="00BF1DB0">
        <w:rPr>
          <w:b/>
          <w:sz w:val="28"/>
          <w:szCs w:val="28"/>
          <w:lang w:val="en-US"/>
        </w:rPr>
        <w:t xml:space="preserve">Bảng </w:t>
      </w:r>
      <w:r w:rsidR="00047E72">
        <w:rPr>
          <w:b/>
          <w:sz w:val="28"/>
          <w:szCs w:val="28"/>
          <w:lang w:val="en-US"/>
        </w:rPr>
        <w:t>18</w:t>
      </w:r>
      <w:r w:rsidRPr="00BF1DB0">
        <w:rPr>
          <w:b/>
          <w:sz w:val="28"/>
          <w:szCs w:val="28"/>
          <w:lang w:val="en-US"/>
        </w:rPr>
        <w:t>: Khí thải từ quá trình hàn, cắt cơ khí</w:t>
      </w:r>
    </w:p>
    <w:tbl>
      <w:tblPr>
        <w:tblStyle w:val="TableGrid"/>
        <w:tblW w:w="9887" w:type="dxa"/>
        <w:tblLayout w:type="fixed"/>
        <w:tblLook w:val="04A0" w:firstRow="1" w:lastRow="0" w:firstColumn="1" w:lastColumn="0" w:noHBand="0" w:noVBand="1"/>
      </w:tblPr>
      <w:tblGrid>
        <w:gridCol w:w="746"/>
        <w:gridCol w:w="4132"/>
        <w:gridCol w:w="990"/>
        <w:gridCol w:w="798"/>
        <w:gridCol w:w="810"/>
        <w:gridCol w:w="791"/>
        <w:gridCol w:w="810"/>
        <w:gridCol w:w="810"/>
      </w:tblGrid>
      <w:tr w:rsidR="00490206" w:rsidRPr="00BF1DB0" w:rsidTr="00490206">
        <w:tc>
          <w:tcPr>
            <w:tcW w:w="746" w:type="dxa"/>
            <w:vMerge w:val="restart"/>
            <w:vAlign w:val="center"/>
          </w:tcPr>
          <w:p w:rsidR="00490206" w:rsidRPr="00BF1DB0" w:rsidRDefault="00490206" w:rsidP="00BF1DB0">
            <w:pPr>
              <w:pStyle w:val="NormalWeb"/>
              <w:spacing w:before="120" w:beforeAutospacing="0" w:after="0" w:afterAutospacing="0"/>
              <w:jc w:val="center"/>
              <w:rPr>
                <w:b/>
                <w:sz w:val="28"/>
                <w:szCs w:val="28"/>
                <w:lang w:val="en-US"/>
              </w:rPr>
            </w:pPr>
            <w:r w:rsidRPr="00BF1DB0">
              <w:rPr>
                <w:b/>
                <w:sz w:val="28"/>
                <w:szCs w:val="28"/>
                <w:lang w:val="en-US"/>
              </w:rPr>
              <w:t>STT</w:t>
            </w:r>
          </w:p>
        </w:tc>
        <w:tc>
          <w:tcPr>
            <w:tcW w:w="4132" w:type="dxa"/>
            <w:vMerge w:val="restart"/>
            <w:vAlign w:val="center"/>
          </w:tcPr>
          <w:p w:rsidR="00490206" w:rsidRPr="00BF1DB0" w:rsidRDefault="00490206" w:rsidP="00BF1DB0">
            <w:pPr>
              <w:pStyle w:val="NormalWeb"/>
              <w:spacing w:before="120" w:beforeAutospacing="0" w:after="0" w:afterAutospacing="0"/>
              <w:jc w:val="center"/>
              <w:rPr>
                <w:b/>
                <w:sz w:val="28"/>
                <w:szCs w:val="28"/>
                <w:lang w:val="en-US"/>
              </w:rPr>
            </w:pPr>
            <w:r w:rsidRPr="00BF1DB0">
              <w:rPr>
                <w:b/>
                <w:sz w:val="28"/>
                <w:szCs w:val="28"/>
                <w:lang w:val="en-US"/>
              </w:rPr>
              <w:t>Chất ô nhiễm</w:t>
            </w:r>
          </w:p>
        </w:tc>
        <w:tc>
          <w:tcPr>
            <w:tcW w:w="990" w:type="dxa"/>
            <w:vMerge w:val="restart"/>
            <w:vAlign w:val="center"/>
          </w:tcPr>
          <w:p w:rsidR="00490206" w:rsidRPr="00BF1DB0" w:rsidRDefault="00490206" w:rsidP="00BF1DB0">
            <w:pPr>
              <w:pStyle w:val="NormalWeb"/>
              <w:spacing w:before="120" w:beforeAutospacing="0" w:after="0" w:afterAutospacing="0"/>
              <w:jc w:val="center"/>
              <w:rPr>
                <w:b/>
                <w:sz w:val="28"/>
                <w:szCs w:val="28"/>
                <w:lang w:val="en-US"/>
              </w:rPr>
            </w:pPr>
            <w:r w:rsidRPr="00BF1DB0">
              <w:rPr>
                <w:b/>
                <w:sz w:val="28"/>
                <w:szCs w:val="28"/>
                <w:lang w:val="en-US"/>
              </w:rPr>
              <w:t>Đơn vị</w:t>
            </w:r>
          </w:p>
        </w:tc>
        <w:tc>
          <w:tcPr>
            <w:tcW w:w="4019" w:type="dxa"/>
            <w:gridSpan w:val="5"/>
            <w:vAlign w:val="center"/>
          </w:tcPr>
          <w:p w:rsidR="00490206" w:rsidRPr="00BF1DB0" w:rsidRDefault="00490206" w:rsidP="00BF1DB0">
            <w:pPr>
              <w:pStyle w:val="NormalWeb"/>
              <w:spacing w:before="120" w:beforeAutospacing="0" w:after="0" w:afterAutospacing="0"/>
              <w:jc w:val="center"/>
              <w:rPr>
                <w:b/>
                <w:sz w:val="28"/>
                <w:szCs w:val="28"/>
                <w:lang w:val="en-US"/>
              </w:rPr>
            </w:pPr>
            <w:r w:rsidRPr="00BF1DB0">
              <w:rPr>
                <w:b/>
                <w:sz w:val="28"/>
                <w:szCs w:val="28"/>
                <w:lang w:val="en-US"/>
              </w:rPr>
              <w:t>Đường kính que hàn</w:t>
            </w:r>
          </w:p>
        </w:tc>
      </w:tr>
      <w:tr w:rsidR="00490206" w:rsidRPr="00BF1DB0" w:rsidTr="00490206">
        <w:tc>
          <w:tcPr>
            <w:tcW w:w="746" w:type="dxa"/>
            <w:vMerge/>
            <w:vAlign w:val="center"/>
          </w:tcPr>
          <w:p w:rsidR="00490206" w:rsidRPr="00BF1DB0" w:rsidRDefault="00490206" w:rsidP="00BF1DB0">
            <w:pPr>
              <w:pStyle w:val="NormalWeb"/>
              <w:spacing w:before="120" w:beforeAutospacing="0" w:after="0" w:afterAutospacing="0"/>
              <w:jc w:val="center"/>
              <w:rPr>
                <w:b/>
                <w:sz w:val="28"/>
                <w:szCs w:val="28"/>
                <w:lang w:val="en-US"/>
              </w:rPr>
            </w:pPr>
          </w:p>
        </w:tc>
        <w:tc>
          <w:tcPr>
            <w:tcW w:w="4132" w:type="dxa"/>
            <w:vMerge/>
            <w:vAlign w:val="center"/>
          </w:tcPr>
          <w:p w:rsidR="00490206" w:rsidRPr="00BF1DB0" w:rsidRDefault="00490206" w:rsidP="00BF1DB0">
            <w:pPr>
              <w:pStyle w:val="NormalWeb"/>
              <w:spacing w:before="120" w:beforeAutospacing="0" w:after="0" w:afterAutospacing="0"/>
              <w:jc w:val="center"/>
              <w:rPr>
                <w:b/>
                <w:sz w:val="28"/>
                <w:szCs w:val="28"/>
                <w:lang w:val="en-US"/>
              </w:rPr>
            </w:pPr>
          </w:p>
        </w:tc>
        <w:tc>
          <w:tcPr>
            <w:tcW w:w="990" w:type="dxa"/>
            <w:vMerge/>
            <w:vAlign w:val="center"/>
          </w:tcPr>
          <w:p w:rsidR="00490206" w:rsidRPr="00BF1DB0" w:rsidRDefault="00490206" w:rsidP="00BF1DB0">
            <w:pPr>
              <w:pStyle w:val="NormalWeb"/>
              <w:spacing w:before="120" w:beforeAutospacing="0" w:after="0" w:afterAutospacing="0"/>
              <w:jc w:val="center"/>
              <w:rPr>
                <w:b/>
                <w:sz w:val="28"/>
                <w:szCs w:val="28"/>
                <w:lang w:val="en-US"/>
              </w:rPr>
            </w:pPr>
          </w:p>
        </w:tc>
        <w:tc>
          <w:tcPr>
            <w:tcW w:w="798" w:type="dxa"/>
            <w:vAlign w:val="center"/>
          </w:tcPr>
          <w:p w:rsidR="00490206" w:rsidRPr="00BF1DB0" w:rsidRDefault="00490206" w:rsidP="00BF1DB0">
            <w:pPr>
              <w:pStyle w:val="NormalWeb"/>
              <w:spacing w:before="120" w:beforeAutospacing="0" w:after="0" w:afterAutospacing="0"/>
              <w:jc w:val="center"/>
              <w:rPr>
                <w:b/>
                <w:sz w:val="28"/>
                <w:szCs w:val="28"/>
                <w:lang w:val="en-US"/>
              </w:rPr>
            </w:pPr>
            <w:r w:rsidRPr="00BF1DB0">
              <w:rPr>
                <w:b/>
                <w:sz w:val="28"/>
                <w:szCs w:val="28"/>
                <w:lang w:val="en-US"/>
              </w:rPr>
              <w:t>2,5</w:t>
            </w:r>
          </w:p>
        </w:tc>
        <w:tc>
          <w:tcPr>
            <w:tcW w:w="810" w:type="dxa"/>
            <w:vAlign w:val="center"/>
          </w:tcPr>
          <w:p w:rsidR="00490206" w:rsidRPr="00BF1DB0" w:rsidRDefault="00490206" w:rsidP="00BF1DB0">
            <w:pPr>
              <w:pStyle w:val="NormalWeb"/>
              <w:spacing w:before="120" w:beforeAutospacing="0" w:after="0" w:afterAutospacing="0"/>
              <w:jc w:val="center"/>
              <w:rPr>
                <w:b/>
                <w:sz w:val="28"/>
                <w:szCs w:val="28"/>
                <w:lang w:val="en-US"/>
              </w:rPr>
            </w:pPr>
            <w:r w:rsidRPr="00BF1DB0">
              <w:rPr>
                <w:b/>
                <w:sz w:val="28"/>
                <w:szCs w:val="28"/>
                <w:lang w:val="en-US"/>
              </w:rPr>
              <w:t>3,25</w:t>
            </w:r>
          </w:p>
        </w:tc>
        <w:tc>
          <w:tcPr>
            <w:tcW w:w="791" w:type="dxa"/>
            <w:vAlign w:val="center"/>
          </w:tcPr>
          <w:p w:rsidR="00490206" w:rsidRPr="00BF1DB0" w:rsidRDefault="00490206" w:rsidP="00BF1DB0">
            <w:pPr>
              <w:pStyle w:val="NormalWeb"/>
              <w:spacing w:before="120" w:beforeAutospacing="0" w:after="0" w:afterAutospacing="0"/>
              <w:jc w:val="center"/>
              <w:rPr>
                <w:b/>
                <w:sz w:val="28"/>
                <w:szCs w:val="28"/>
                <w:lang w:val="en-US"/>
              </w:rPr>
            </w:pPr>
            <w:r w:rsidRPr="00BF1DB0">
              <w:rPr>
                <w:b/>
                <w:sz w:val="28"/>
                <w:szCs w:val="28"/>
                <w:lang w:val="en-US"/>
              </w:rPr>
              <w:t>4</w:t>
            </w:r>
          </w:p>
        </w:tc>
        <w:tc>
          <w:tcPr>
            <w:tcW w:w="810" w:type="dxa"/>
            <w:vAlign w:val="center"/>
          </w:tcPr>
          <w:p w:rsidR="00490206" w:rsidRPr="00BF1DB0" w:rsidRDefault="00490206" w:rsidP="00BF1DB0">
            <w:pPr>
              <w:pStyle w:val="NormalWeb"/>
              <w:spacing w:before="120" w:beforeAutospacing="0" w:after="0" w:afterAutospacing="0"/>
              <w:jc w:val="center"/>
              <w:rPr>
                <w:b/>
                <w:sz w:val="28"/>
                <w:szCs w:val="28"/>
                <w:lang w:val="en-US"/>
              </w:rPr>
            </w:pPr>
            <w:r w:rsidRPr="00BF1DB0">
              <w:rPr>
                <w:b/>
                <w:sz w:val="28"/>
                <w:szCs w:val="28"/>
                <w:lang w:val="en-US"/>
              </w:rPr>
              <w:t>5</w:t>
            </w:r>
          </w:p>
        </w:tc>
        <w:tc>
          <w:tcPr>
            <w:tcW w:w="810" w:type="dxa"/>
            <w:vAlign w:val="center"/>
          </w:tcPr>
          <w:p w:rsidR="00490206" w:rsidRPr="00BF1DB0" w:rsidRDefault="00490206" w:rsidP="00BF1DB0">
            <w:pPr>
              <w:pStyle w:val="NormalWeb"/>
              <w:spacing w:before="120" w:beforeAutospacing="0" w:after="0" w:afterAutospacing="0"/>
              <w:jc w:val="center"/>
              <w:rPr>
                <w:b/>
                <w:sz w:val="28"/>
                <w:szCs w:val="28"/>
                <w:lang w:val="en-US"/>
              </w:rPr>
            </w:pPr>
            <w:r w:rsidRPr="00BF1DB0">
              <w:rPr>
                <w:b/>
                <w:sz w:val="28"/>
                <w:szCs w:val="28"/>
                <w:lang w:val="en-US"/>
              </w:rPr>
              <w:t>6</w:t>
            </w:r>
          </w:p>
        </w:tc>
      </w:tr>
      <w:tr w:rsidR="00490206" w:rsidRPr="00BF1DB0" w:rsidTr="00490206">
        <w:tc>
          <w:tcPr>
            <w:tcW w:w="746" w:type="dxa"/>
            <w:vAlign w:val="center"/>
          </w:tcPr>
          <w:p w:rsidR="00490206" w:rsidRPr="00BF1DB0" w:rsidRDefault="00490206" w:rsidP="00BF1DB0">
            <w:pPr>
              <w:pStyle w:val="NormalWeb"/>
              <w:spacing w:before="120" w:beforeAutospacing="0" w:after="0" w:afterAutospacing="0"/>
              <w:jc w:val="center"/>
              <w:rPr>
                <w:sz w:val="28"/>
                <w:szCs w:val="28"/>
                <w:lang w:val="en-US"/>
              </w:rPr>
            </w:pPr>
            <w:r w:rsidRPr="00BF1DB0">
              <w:rPr>
                <w:sz w:val="28"/>
                <w:szCs w:val="28"/>
                <w:lang w:val="en-US"/>
              </w:rPr>
              <w:t>1</w:t>
            </w:r>
          </w:p>
        </w:tc>
        <w:tc>
          <w:tcPr>
            <w:tcW w:w="4132" w:type="dxa"/>
            <w:vAlign w:val="center"/>
          </w:tcPr>
          <w:p w:rsidR="00490206" w:rsidRPr="00BF1DB0" w:rsidRDefault="00490206" w:rsidP="00047E72">
            <w:pPr>
              <w:pStyle w:val="NormalWeb"/>
              <w:spacing w:before="0" w:beforeAutospacing="0" w:after="0" w:afterAutospacing="0"/>
              <w:jc w:val="center"/>
              <w:rPr>
                <w:sz w:val="28"/>
                <w:szCs w:val="28"/>
                <w:lang w:val="en-US"/>
              </w:rPr>
            </w:pPr>
            <w:r w:rsidRPr="00BF1DB0">
              <w:rPr>
                <w:sz w:val="28"/>
                <w:szCs w:val="28"/>
                <w:lang w:val="en-US"/>
              </w:rPr>
              <w:t>Khói hàn</w:t>
            </w:r>
          </w:p>
          <w:p w:rsidR="00490206" w:rsidRPr="00BF1DB0" w:rsidRDefault="00490206" w:rsidP="00047E72">
            <w:pPr>
              <w:pStyle w:val="NormalWeb"/>
              <w:spacing w:before="0" w:beforeAutospacing="0" w:after="0" w:afterAutospacing="0"/>
              <w:jc w:val="center"/>
              <w:rPr>
                <w:sz w:val="28"/>
                <w:szCs w:val="28"/>
                <w:lang w:val="en-US"/>
              </w:rPr>
            </w:pPr>
            <w:r w:rsidRPr="00BF1DB0">
              <w:rPr>
                <w:sz w:val="28"/>
                <w:szCs w:val="28"/>
                <w:lang w:val="en-US"/>
              </w:rPr>
              <w:t>(Có chứa các chất ô nhiễm khác)</w:t>
            </w:r>
          </w:p>
        </w:tc>
        <w:tc>
          <w:tcPr>
            <w:tcW w:w="990" w:type="dxa"/>
            <w:vMerge w:val="restart"/>
            <w:vAlign w:val="center"/>
          </w:tcPr>
          <w:p w:rsidR="00490206" w:rsidRPr="00BF1DB0" w:rsidRDefault="00490206" w:rsidP="00BF1DB0">
            <w:pPr>
              <w:pStyle w:val="NormalWeb"/>
              <w:spacing w:before="120" w:beforeAutospacing="0" w:after="0" w:afterAutospacing="0"/>
              <w:jc w:val="center"/>
              <w:rPr>
                <w:sz w:val="28"/>
                <w:szCs w:val="28"/>
                <w:lang w:val="en-US"/>
              </w:rPr>
            </w:pPr>
            <w:r w:rsidRPr="00BF1DB0">
              <w:rPr>
                <w:sz w:val="28"/>
                <w:szCs w:val="28"/>
                <w:lang w:val="en-US"/>
              </w:rPr>
              <w:t>mg/L que hàn</w:t>
            </w:r>
          </w:p>
        </w:tc>
        <w:tc>
          <w:tcPr>
            <w:tcW w:w="798" w:type="dxa"/>
            <w:vAlign w:val="center"/>
          </w:tcPr>
          <w:p w:rsidR="00490206" w:rsidRPr="00BF1DB0" w:rsidRDefault="00490206" w:rsidP="00BF1DB0">
            <w:pPr>
              <w:pStyle w:val="NormalWeb"/>
              <w:spacing w:before="120" w:beforeAutospacing="0" w:after="0" w:afterAutospacing="0"/>
              <w:jc w:val="center"/>
              <w:rPr>
                <w:sz w:val="28"/>
                <w:szCs w:val="28"/>
                <w:lang w:val="en-US"/>
              </w:rPr>
            </w:pPr>
            <w:r w:rsidRPr="00BF1DB0">
              <w:rPr>
                <w:sz w:val="28"/>
                <w:szCs w:val="28"/>
                <w:lang w:val="en-US"/>
              </w:rPr>
              <w:t>285</w:t>
            </w:r>
          </w:p>
        </w:tc>
        <w:tc>
          <w:tcPr>
            <w:tcW w:w="810" w:type="dxa"/>
            <w:vAlign w:val="center"/>
          </w:tcPr>
          <w:p w:rsidR="00490206" w:rsidRPr="00BF1DB0" w:rsidRDefault="00490206" w:rsidP="00BF1DB0">
            <w:pPr>
              <w:pStyle w:val="NormalWeb"/>
              <w:spacing w:before="120" w:beforeAutospacing="0" w:after="0" w:afterAutospacing="0"/>
              <w:jc w:val="center"/>
              <w:rPr>
                <w:sz w:val="28"/>
                <w:szCs w:val="28"/>
                <w:lang w:val="en-US"/>
              </w:rPr>
            </w:pPr>
            <w:r w:rsidRPr="00BF1DB0">
              <w:rPr>
                <w:sz w:val="28"/>
                <w:szCs w:val="28"/>
                <w:lang w:val="en-US"/>
              </w:rPr>
              <w:t>508</w:t>
            </w:r>
          </w:p>
        </w:tc>
        <w:tc>
          <w:tcPr>
            <w:tcW w:w="791" w:type="dxa"/>
            <w:vAlign w:val="center"/>
          </w:tcPr>
          <w:p w:rsidR="00490206" w:rsidRPr="00BF1DB0" w:rsidRDefault="00490206" w:rsidP="00BF1DB0">
            <w:pPr>
              <w:pStyle w:val="NormalWeb"/>
              <w:spacing w:before="120" w:beforeAutospacing="0" w:after="0" w:afterAutospacing="0"/>
              <w:jc w:val="center"/>
              <w:rPr>
                <w:sz w:val="28"/>
                <w:szCs w:val="28"/>
                <w:lang w:val="en-US"/>
              </w:rPr>
            </w:pPr>
            <w:r w:rsidRPr="00BF1DB0">
              <w:rPr>
                <w:sz w:val="28"/>
                <w:szCs w:val="28"/>
                <w:lang w:val="en-US"/>
              </w:rPr>
              <w:t>706</w:t>
            </w:r>
          </w:p>
        </w:tc>
        <w:tc>
          <w:tcPr>
            <w:tcW w:w="810" w:type="dxa"/>
            <w:vAlign w:val="center"/>
          </w:tcPr>
          <w:p w:rsidR="00490206" w:rsidRPr="00BF1DB0" w:rsidRDefault="00490206" w:rsidP="00BF1DB0">
            <w:pPr>
              <w:pStyle w:val="NormalWeb"/>
              <w:spacing w:before="120" w:beforeAutospacing="0" w:after="0" w:afterAutospacing="0"/>
              <w:jc w:val="center"/>
              <w:rPr>
                <w:sz w:val="28"/>
                <w:szCs w:val="28"/>
                <w:lang w:val="en-US"/>
              </w:rPr>
            </w:pPr>
            <w:r w:rsidRPr="00BF1DB0">
              <w:rPr>
                <w:sz w:val="28"/>
                <w:szCs w:val="28"/>
                <w:lang w:val="en-US"/>
              </w:rPr>
              <w:t>1100</w:t>
            </w:r>
          </w:p>
        </w:tc>
        <w:tc>
          <w:tcPr>
            <w:tcW w:w="810" w:type="dxa"/>
            <w:vAlign w:val="center"/>
          </w:tcPr>
          <w:p w:rsidR="00490206" w:rsidRPr="00BF1DB0" w:rsidRDefault="00490206" w:rsidP="00BF1DB0">
            <w:pPr>
              <w:pStyle w:val="NormalWeb"/>
              <w:spacing w:before="120" w:beforeAutospacing="0" w:after="0" w:afterAutospacing="0"/>
              <w:jc w:val="center"/>
              <w:rPr>
                <w:sz w:val="28"/>
                <w:szCs w:val="28"/>
                <w:lang w:val="en-US"/>
              </w:rPr>
            </w:pPr>
            <w:r w:rsidRPr="00BF1DB0">
              <w:rPr>
                <w:sz w:val="28"/>
                <w:szCs w:val="28"/>
                <w:lang w:val="en-US"/>
              </w:rPr>
              <w:t>1578</w:t>
            </w:r>
          </w:p>
        </w:tc>
      </w:tr>
      <w:tr w:rsidR="00490206" w:rsidRPr="00BF1DB0" w:rsidTr="00490206">
        <w:tc>
          <w:tcPr>
            <w:tcW w:w="746" w:type="dxa"/>
            <w:vAlign w:val="center"/>
          </w:tcPr>
          <w:p w:rsidR="00490206" w:rsidRPr="00BF1DB0" w:rsidRDefault="00490206" w:rsidP="00BF1DB0">
            <w:pPr>
              <w:pStyle w:val="NormalWeb"/>
              <w:spacing w:before="120" w:beforeAutospacing="0" w:after="0" w:afterAutospacing="0"/>
              <w:jc w:val="center"/>
              <w:rPr>
                <w:sz w:val="28"/>
                <w:szCs w:val="28"/>
                <w:lang w:val="en-US"/>
              </w:rPr>
            </w:pPr>
            <w:r w:rsidRPr="00BF1DB0">
              <w:rPr>
                <w:sz w:val="28"/>
                <w:szCs w:val="28"/>
                <w:lang w:val="en-US"/>
              </w:rPr>
              <w:t>2</w:t>
            </w:r>
          </w:p>
        </w:tc>
        <w:tc>
          <w:tcPr>
            <w:tcW w:w="4132" w:type="dxa"/>
            <w:vAlign w:val="center"/>
          </w:tcPr>
          <w:p w:rsidR="00490206" w:rsidRPr="00BF1DB0" w:rsidRDefault="00490206" w:rsidP="00BF1DB0">
            <w:pPr>
              <w:pStyle w:val="NormalWeb"/>
              <w:spacing w:before="120" w:beforeAutospacing="0" w:after="0" w:afterAutospacing="0"/>
              <w:jc w:val="center"/>
              <w:rPr>
                <w:sz w:val="28"/>
                <w:szCs w:val="28"/>
                <w:lang w:val="en-US"/>
              </w:rPr>
            </w:pPr>
            <w:r w:rsidRPr="00BF1DB0">
              <w:rPr>
                <w:sz w:val="28"/>
                <w:szCs w:val="28"/>
                <w:lang w:val="en-US"/>
              </w:rPr>
              <w:t>CO</w:t>
            </w:r>
          </w:p>
        </w:tc>
        <w:tc>
          <w:tcPr>
            <w:tcW w:w="990" w:type="dxa"/>
            <w:vMerge/>
            <w:vAlign w:val="center"/>
          </w:tcPr>
          <w:p w:rsidR="00490206" w:rsidRPr="00BF1DB0" w:rsidRDefault="00490206" w:rsidP="00BF1DB0">
            <w:pPr>
              <w:pStyle w:val="NormalWeb"/>
              <w:spacing w:before="120" w:beforeAutospacing="0" w:after="0" w:afterAutospacing="0"/>
              <w:jc w:val="center"/>
              <w:rPr>
                <w:sz w:val="28"/>
                <w:szCs w:val="28"/>
                <w:lang w:val="en-US"/>
              </w:rPr>
            </w:pPr>
          </w:p>
        </w:tc>
        <w:tc>
          <w:tcPr>
            <w:tcW w:w="798" w:type="dxa"/>
            <w:vAlign w:val="center"/>
          </w:tcPr>
          <w:p w:rsidR="00490206" w:rsidRPr="00BF1DB0" w:rsidRDefault="00490206" w:rsidP="00BF1DB0">
            <w:pPr>
              <w:pStyle w:val="NormalWeb"/>
              <w:spacing w:before="120" w:beforeAutospacing="0" w:after="0" w:afterAutospacing="0"/>
              <w:jc w:val="center"/>
              <w:rPr>
                <w:sz w:val="28"/>
                <w:szCs w:val="28"/>
                <w:lang w:val="en-US"/>
              </w:rPr>
            </w:pPr>
            <w:r w:rsidRPr="00BF1DB0">
              <w:rPr>
                <w:sz w:val="28"/>
                <w:szCs w:val="28"/>
                <w:lang w:val="en-US"/>
              </w:rPr>
              <w:t>10</w:t>
            </w:r>
          </w:p>
        </w:tc>
        <w:tc>
          <w:tcPr>
            <w:tcW w:w="810" w:type="dxa"/>
            <w:vAlign w:val="center"/>
          </w:tcPr>
          <w:p w:rsidR="00490206" w:rsidRPr="00BF1DB0" w:rsidRDefault="00490206" w:rsidP="00BF1DB0">
            <w:pPr>
              <w:pStyle w:val="NormalWeb"/>
              <w:spacing w:before="120" w:beforeAutospacing="0" w:after="0" w:afterAutospacing="0"/>
              <w:jc w:val="center"/>
              <w:rPr>
                <w:sz w:val="28"/>
                <w:szCs w:val="28"/>
                <w:lang w:val="en-US"/>
              </w:rPr>
            </w:pPr>
            <w:r w:rsidRPr="00BF1DB0">
              <w:rPr>
                <w:sz w:val="28"/>
                <w:szCs w:val="28"/>
                <w:lang w:val="en-US"/>
              </w:rPr>
              <w:t>15</w:t>
            </w:r>
          </w:p>
        </w:tc>
        <w:tc>
          <w:tcPr>
            <w:tcW w:w="791" w:type="dxa"/>
            <w:vAlign w:val="center"/>
          </w:tcPr>
          <w:p w:rsidR="00490206" w:rsidRPr="00BF1DB0" w:rsidRDefault="00490206" w:rsidP="00BF1DB0">
            <w:pPr>
              <w:pStyle w:val="NormalWeb"/>
              <w:spacing w:before="120" w:beforeAutospacing="0" w:after="0" w:afterAutospacing="0"/>
              <w:jc w:val="center"/>
              <w:rPr>
                <w:sz w:val="28"/>
                <w:szCs w:val="28"/>
                <w:lang w:val="en-US"/>
              </w:rPr>
            </w:pPr>
            <w:r w:rsidRPr="00BF1DB0">
              <w:rPr>
                <w:sz w:val="28"/>
                <w:szCs w:val="28"/>
                <w:lang w:val="en-US"/>
              </w:rPr>
              <w:t>25</w:t>
            </w:r>
          </w:p>
        </w:tc>
        <w:tc>
          <w:tcPr>
            <w:tcW w:w="810" w:type="dxa"/>
            <w:vAlign w:val="center"/>
          </w:tcPr>
          <w:p w:rsidR="00490206" w:rsidRPr="00BF1DB0" w:rsidRDefault="00490206" w:rsidP="00BF1DB0">
            <w:pPr>
              <w:pStyle w:val="NormalWeb"/>
              <w:spacing w:before="120" w:beforeAutospacing="0" w:after="0" w:afterAutospacing="0"/>
              <w:jc w:val="center"/>
              <w:rPr>
                <w:sz w:val="28"/>
                <w:szCs w:val="28"/>
                <w:lang w:val="en-US"/>
              </w:rPr>
            </w:pPr>
            <w:r w:rsidRPr="00BF1DB0">
              <w:rPr>
                <w:sz w:val="28"/>
                <w:szCs w:val="28"/>
                <w:lang w:val="en-US"/>
              </w:rPr>
              <w:t>35</w:t>
            </w:r>
          </w:p>
        </w:tc>
        <w:tc>
          <w:tcPr>
            <w:tcW w:w="810" w:type="dxa"/>
            <w:vAlign w:val="center"/>
          </w:tcPr>
          <w:p w:rsidR="00490206" w:rsidRPr="00BF1DB0" w:rsidRDefault="00490206" w:rsidP="00BF1DB0">
            <w:pPr>
              <w:pStyle w:val="NormalWeb"/>
              <w:spacing w:before="120" w:beforeAutospacing="0" w:after="0" w:afterAutospacing="0"/>
              <w:jc w:val="center"/>
              <w:rPr>
                <w:sz w:val="28"/>
                <w:szCs w:val="28"/>
                <w:lang w:val="en-US"/>
              </w:rPr>
            </w:pPr>
            <w:r w:rsidRPr="00BF1DB0">
              <w:rPr>
                <w:sz w:val="28"/>
                <w:szCs w:val="28"/>
                <w:lang w:val="en-US"/>
              </w:rPr>
              <w:t>50</w:t>
            </w:r>
          </w:p>
        </w:tc>
      </w:tr>
      <w:tr w:rsidR="00490206" w:rsidRPr="00BF1DB0" w:rsidTr="008628C4">
        <w:trPr>
          <w:trHeight w:val="368"/>
        </w:trPr>
        <w:tc>
          <w:tcPr>
            <w:tcW w:w="746" w:type="dxa"/>
            <w:vAlign w:val="center"/>
          </w:tcPr>
          <w:p w:rsidR="00490206" w:rsidRPr="00BF1DB0" w:rsidRDefault="00490206" w:rsidP="00BF1DB0">
            <w:pPr>
              <w:pStyle w:val="NormalWeb"/>
              <w:spacing w:before="120" w:beforeAutospacing="0" w:after="0" w:afterAutospacing="0"/>
              <w:jc w:val="center"/>
              <w:rPr>
                <w:sz w:val="28"/>
                <w:szCs w:val="28"/>
                <w:lang w:val="en-US"/>
              </w:rPr>
            </w:pPr>
            <w:r w:rsidRPr="00BF1DB0">
              <w:rPr>
                <w:sz w:val="28"/>
                <w:szCs w:val="28"/>
                <w:lang w:val="en-US"/>
              </w:rPr>
              <w:t>3</w:t>
            </w:r>
          </w:p>
        </w:tc>
        <w:tc>
          <w:tcPr>
            <w:tcW w:w="4132" w:type="dxa"/>
            <w:vAlign w:val="center"/>
          </w:tcPr>
          <w:p w:rsidR="00490206" w:rsidRPr="00BF1DB0" w:rsidRDefault="00490206" w:rsidP="00BF1DB0">
            <w:pPr>
              <w:pStyle w:val="NormalWeb"/>
              <w:spacing w:before="120" w:beforeAutospacing="0" w:after="0" w:afterAutospacing="0"/>
              <w:jc w:val="center"/>
              <w:rPr>
                <w:sz w:val="28"/>
                <w:szCs w:val="28"/>
                <w:vertAlign w:val="subscript"/>
                <w:lang w:val="en-US"/>
              </w:rPr>
            </w:pPr>
            <w:r w:rsidRPr="00BF1DB0">
              <w:rPr>
                <w:sz w:val="28"/>
                <w:szCs w:val="28"/>
                <w:lang w:val="en-US"/>
              </w:rPr>
              <w:t>NO</w:t>
            </w:r>
            <w:r w:rsidRPr="00BF1DB0">
              <w:rPr>
                <w:sz w:val="28"/>
                <w:szCs w:val="28"/>
                <w:vertAlign w:val="subscript"/>
                <w:lang w:val="en-US"/>
              </w:rPr>
              <w:t>x</w:t>
            </w:r>
          </w:p>
        </w:tc>
        <w:tc>
          <w:tcPr>
            <w:tcW w:w="990" w:type="dxa"/>
            <w:vMerge/>
            <w:vAlign w:val="center"/>
          </w:tcPr>
          <w:p w:rsidR="00490206" w:rsidRPr="00BF1DB0" w:rsidRDefault="00490206" w:rsidP="00BF1DB0">
            <w:pPr>
              <w:pStyle w:val="NormalWeb"/>
              <w:spacing w:before="120" w:beforeAutospacing="0" w:after="0" w:afterAutospacing="0"/>
              <w:jc w:val="center"/>
              <w:rPr>
                <w:sz w:val="28"/>
                <w:szCs w:val="28"/>
                <w:lang w:val="en-US"/>
              </w:rPr>
            </w:pPr>
          </w:p>
        </w:tc>
        <w:tc>
          <w:tcPr>
            <w:tcW w:w="798" w:type="dxa"/>
            <w:vAlign w:val="center"/>
          </w:tcPr>
          <w:p w:rsidR="00490206" w:rsidRPr="00BF1DB0" w:rsidRDefault="00490206" w:rsidP="00BF1DB0">
            <w:pPr>
              <w:pStyle w:val="NormalWeb"/>
              <w:spacing w:before="120" w:beforeAutospacing="0" w:after="0" w:afterAutospacing="0"/>
              <w:jc w:val="center"/>
              <w:rPr>
                <w:sz w:val="28"/>
                <w:szCs w:val="28"/>
                <w:lang w:val="en-US"/>
              </w:rPr>
            </w:pPr>
            <w:r w:rsidRPr="00BF1DB0">
              <w:rPr>
                <w:sz w:val="28"/>
                <w:szCs w:val="28"/>
                <w:lang w:val="en-US"/>
              </w:rPr>
              <w:t>12</w:t>
            </w:r>
          </w:p>
        </w:tc>
        <w:tc>
          <w:tcPr>
            <w:tcW w:w="810" w:type="dxa"/>
            <w:vAlign w:val="center"/>
          </w:tcPr>
          <w:p w:rsidR="00490206" w:rsidRPr="00BF1DB0" w:rsidRDefault="00490206" w:rsidP="00BF1DB0">
            <w:pPr>
              <w:pStyle w:val="NormalWeb"/>
              <w:spacing w:before="120" w:beforeAutospacing="0" w:after="0" w:afterAutospacing="0"/>
              <w:jc w:val="center"/>
              <w:rPr>
                <w:sz w:val="28"/>
                <w:szCs w:val="28"/>
                <w:lang w:val="en-US"/>
              </w:rPr>
            </w:pPr>
            <w:r w:rsidRPr="00BF1DB0">
              <w:rPr>
                <w:sz w:val="28"/>
                <w:szCs w:val="28"/>
                <w:lang w:val="en-US"/>
              </w:rPr>
              <w:t>20</w:t>
            </w:r>
          </w:p>
        </w:tc>
        <w:tc>
          <w:tcPr>
            <w:tcW w:w="791" w:type="dxa"/>
            <w:vAlign w:val="center"/>
          </w:tcPr>
          <w:p w:rsidR="00490206" w:rsidRPr="00BF1DB0" w:rsidRDefault="00490206" w:rsidP="00BF1DB0">
            <w:pPr>
              <w:pStyle w:val="NormalWeb"/>
              <w:spacing w:before="120" w:beforeAutospacing="0" w:after="0" w:afterAutospacing="0"/>
              <w:jc w:val="center"/>
              <w:rPr>
                <w:sz w:val="28"/>
                <w:szCs w:val="28"/>
                <w:lang w:val="en-US"/>
              </w:rPr>
            </w:pPr>
            <w:r w:rsidRPr="00BF1DB0">
              <w:rPr>
                <w:sz w:val="28"/>
                <w:szCs w:val="28"/>
                <w:lang w:val="en-US"/>
              </w:rPr>
              <w:t>30</w:t>
            </w:r>
          </w:p>
        </w:tc>
        <w:tc>
          <w:tcPr>
            <w:tcW w:w="810" w:type="dxa"/>
            <w:vAlign w:val="center"/>
          </w:tcPr>
          <w:p w:rsidR="00490206" w:rsidRPr="00BF1DB0" w:rsidRDefault="00490206" w:rsidP="00BF1DB0">
            <w:pPr>
              <w:pStyle w:val="NormalWeb"/>
              <w:spacing w:before="120" w:beforeAutospacing="0" w:after="0" w:afterAutospacing="0"/>
              <w:jc w:val="center"/>
              <w:rPr>
                <w:sz w:val="28"/>
                <w:szCs w:val="28"/>
                <w:lang w:val="en-US"/>
              </w:rPr>
            </w:pPr>
            <w:r w:rsidRPr="00BF1DB0">
              <w:rPr>
                <w:sz w:val="28"/>
                <w:szCs w:val="28"/>
                <w:lang w:val="en-US"/>
              </w:rPr>
              <w:t>45</w:t>
            </w:r>
          </w:p>
        </w:tc>
        <w:tc>
          <w:tcPr>
            <w:tcW w:w="810" w:type="dxa"/>
            <w:vAlign w:val="center"/>
          </w:tcPr>
          <w:p w:rsidR="00490206" w:rsidRPr="00BF1DB0" w:rsidRDefault="00490206" w:rsidP="00BF1DB0">
            <w:pPr>
              <w:pStyle w:val="NormalWeb"/>
              <w:spacing w:before="120" w:beforeAutospacing="0" w:after="0" w:afterAutospacing="0"/>
              <w:jc w:val="center"/>
              <w:rPr>
                <w:sz w:val="28"/>
                <w:szCs w:val="28"/>
                <w:lang w:val="en-US"/>
              </w:rPr>
            </w:pPr>
            <w:r w:rsidRPr="00BF1DB0">
              <w:rPr>
                <w:sz w:val="28"/>
                <w:szCs w:val="28"/>
                <w:lang w:val="en-US"/>
              </w:rPr>
              <w:t>70</w:t>
            </w:r>
          </w:p>
        </w:tc>
      </w:tr>
    </w:tbl>
    <w:p w:rsidR="00490206" w:rsidRPr="00BF1DB0" w:rsidRDefault="00490206" w:rsidP="00BF1DB0">
      <w:pPr>
        <w:pStyle w:val="NormalWeb"/>
        <w:spacing w:before="120" w:beforeAutospacing="0" w:after="0" w:afterAutospacing="0"/>
        <w:ind w:firstLine="540"/>
        <w:jc w:val="center"/>
        <w:rPr>
          <w:i/>
          <w:sz w:val="28"/>
          <w:szCs w:val="28"/>
          <w:lang w:val="en-US"/>
        </w:rPr>
      </w:pPr>
      <w:r w:rsidRPr="00BF1DB0">
        <w:rPr>
          <w:i/>
          <w:sz w:val="28"/>
          <w:szCs w:val="28"/>
          <w:lang w:val="en-US"/>
        </w:rPr>
        <w:t>[Nguồn: Phạm Ngọc Đăng (2000), Môi trường không khí, NXB KHKT]</w:t>
      </w:r>
    </w:p>
    <w:p w:rsidR="00886E7A" w:rsidRPr="00886E7A" w:rsidRDefault="00886E7A" w:rsidP="00E001A8">
      <w:pPr>
        <w:pStyle w:val="NormalWeb"/>
        <w:spacing w:before="120" w:beforeAutospacing="0" w:after="0" w:afterAutospacing="0"/>
        <w:ind w:firstLine="720"/>
        <w:jc w:val="both"/>
      </w:pPr>
      <w:r w:rsidRPr="00886E7A">
        <w:rPr>
          <w:bCs/>
          <w:color w:val="000000"/>
          <w:sz w:val="28"/>
          <w:szCs w:val="28"/>
        </w:rPr>
        <w:t>Nồng độ khí thải từ quá trình hàn, cắt cơ khí được dự báo là không cao so với  các nguồn ô nhiễm khác nhưng sẽ ảnh hưởng trực tiếp đến những người thợ hàn. Chủ đầu tư cam kết sẽ cung cấp các phương tiện bảo hộ cá nhân phù hợp để hạn chế các ảnh hưởng xấu cho công nhân.</w:t>
      </w:r>
    </w:p>
    <w:p w:rsidR="00886E7A" w:rsidRPr="00813F1D" w:rsidRDefault="00813F1D" w:rsidP="00813F1D">
      <w:pPr>
        <w:pStyle w:val="NormalWeb"/>
        <w:tabs>
          <w:tab w:val="left" w:pos="900"/>
          <w:tab w:val="left" w:pos="1080"/>
        </w:tabs>
        <w:spacing w:before="120" w:beforeAutospacing="0" w:after="0" w:afterAutospacing="0"/>
        <w:ind w:left="720"/>
        <w:jc w:val="both"/>
        <w:rPr>
          <w:b/>
          <w:i/>
          <w:lang w:val="en-US"/>
        </w:rPr>
      </w:pPr>
      <w:r>
        <w:rPr>
          <w:b/>
          <w:bCs/>
          <w:i/>
          <w:color w:val="000000"/>
          <w:sz w:val="28"/>
          <w:szCs w:val="28"/>
          <w:lang w:val="en-US"/>
        </w:rPr>
        <w:t>* Đánh giá tác động</w:t>
      </w:r>
    </w:p>
    <w:p w:rsidR="00886E7A" w:rsidRDefault="004E2847" w:rsidP="00E001A8">
      <w:pPr>
        <w:pStyle w:val="NormalWeb"/>
        <w:spacing w:before="120" w:beforeAutospacing="0" w:after="0" w:afterAutospacing="0"/>
        <w:ind w:firstLine="720"/>
        <w:jc w:val="both"/>
        <w:rPr>
          <w:bCs/>
          <w:color w:val="000000"/>
          <w:sz w:val="28"/>
          <w:szCs w:val="28"/>
          <w:lang w:val="en-US"/>
        </w:rPr>
      </w:pPr>
      <w:r>
        <w:rPr>
          <w:bCs/>
          <w:color w:val="000000"/>
          <w:sz w:val="28"/>
          <w:szCs w:val="28"/>
          <w:lang w:val="en-US"/>
        </w:rPr>
        <w:t>T</w:t>
      </w:r>
      <w:r w:rsidR="00EB2FF6">
        <w:rPr>
          <w:bCs/>
          <w:color w:val="000000"/>
          <w:sz w:val="28"/>
          <w:szCs w:val="28"/>
        </w:rPr>
        <w:t>ùy thuộc vào thành phần, </w:t>
      </w:r>
      <w:r w:rsidR="00886E7A" w:rsidRPr="00886E7A">
        <w:rPr>
          <w:bCs/>
          <w:color w:val="000000"/>
          <w:sz w:val="28"/>
          <w:szCs w:val="28"/>
        </w:rPr>
        <w:t>tính chất và nồn</w:t>
      </w:r>
      <w:r w:rsidR="00EB2FF6">
        <w:rPr>
          <w:bCs/>
          <w:color w:val="000000"/>
          <w:sz w:val="28"/>
          <w:szCs w:val="28"/>
        </w:rPr>
        <w:t>g độ của các chất gây ô nhiễm (</w:t>
      </w:r>
      <w:r w:rsidR="00886E7A" w:rsidRPr="00886E7A">
        <w:rPr>
          <w:bCs/>
          <w:color w:val="000000"/>
          <w:sz w:val="28"/>
          <w:szCs w:val="28"/>
        </w:rPr>
        <w:t xml:space="preserve">bụi, CO, </w:t>
      </w:r>
      <w:proofErr w:type="gramStart"/>
      <w:r w:rsidR="00886E7A" w:rsidRPr="00886E7A">
        <w:rPr>
          <w:bCs/>
          <w:color w:val="000000"/>
          <w:sz w:val="28"/>
          <w:szCs w:val="28"/>
        </w:rPr>
        <w:t>SO</w:t>
      </w:r>
      <w:r w:rsidR="00886E7A" w:rsidRPr="00886E7A">
        <w:rPr>
          <w:bCs/>
          <w:color w:val="000000"/>
          <w:sz w:val="28"/>
          <w:szCs w:val="28"/>
          <w:vertAlign w:val="subscript"/>
        </w:rPr>
        <w:t>2</w:t>
      </w:r>
      <w:r w:rsidR="00886E7A" w:rsidRPr="00886E7A">
        <w:rPr>
          <w:bCs/>
          <w:color w:val="000000"/>
          <w:sz w:val="28"/>
          <w:szCs w:val="28"/>
        </w:rPr>
        <w:t xml:space="preserve"> ,</w:t>
      </w:r>
      <w:proofErr w:type="gramEnd"/>
      <w:r w:rsidR="00886E7A" w:rsidRPr="00886E7A">
        <w:rPr>
          <w:bCs/>
          <w:color w:val="000000"/>
          <w:sz w:val="28"/>
          <w:szCs w:val="28"/>
        </w:rPr>
        <w:t xml:space="preserve"> NO</w:t>
      </w:r>
      <w:r w:rsidR="00886E7A" w:rsidRPr="00886E7A">
        <w:rPr>
          <w:bCs/>
          <w:color w:val="000000"/>
          <w:sz w:val="28"/>
          <w:szCs w:val="28"/>
          <w:vertAlign w:val="subscript"/>
        </w:rPr>
        <w:t>2</w:t>
      </w:r>
      <w:r w:rsidR="00886E7A" w:rsidRPr="00886E7A">
        <w:rPr>
          <w:bCs/>
          <w:color w:val="000000"/>
          <w:sz w:val="28"/>
          <w:szCs w:val="28"/>
        </w:rPr>
        <w:t>,...)</w:t>
      </w:r>
      <w:r w:rsidR="00E001A8">
        <w:rPr>
          <w:bCs/>
          <w:color w:val="000000"/>
          <w:sz w:val="28"/>
          <w:szCs w:val="28"/>
          <w:lang w:val="en-US"/>
        </w:rPr>
        <w:t>.</w:t>
      </w:r>
      <w:r w:rsidR="00886E7A" w:rsidRPr="00886E7A">
        <w:rPr>
          <w:bCs/>
          <w:color w:val="000000"/>
          <w:sz w:val="28"/>
          <w:szCs w:val="28"/>
        </w:rPr>
        <w:t xml:space="preserve"> Trong không khí cũng như thời gian tác dụng, các gây ra những ảnh hưởng ở từng mức độ khác nhau đến sức khỏe con người và động thực vật tại khu vực,  chủ yếu là công nhân xây dựng công trường. Do thời gian xây dựng tương đối ngắn nên các tác động của chất ô nhiễm tới chất lượng không khí trong quá trình xây dựng là không lớn và chỉ mang tính chất tạm thời. Khi kết thúc giai đoạn xây dựng, những tác động này sẽ không còn nữa. </w:t>
      </w:r>
    </w:p>
    <w:p w:rsidR="007F40CD" w:rsidRPr="00913AD5" w:rsidRDefault="00813F1D" w:rsidP="00E001A8">
      <w:pPr>
        <w:pStyle w:val="NormalWeb"/>
        <w:spacing w:before="120" w:beforeAutospacing="0" w:after="0" w:afterAutospacing="0"/>
        <w:ind w:firstLine="720"/>
        <w:jc w:val="both"/>
        <w:rPr>
          <w:b/>
          <w:i/>
        </w:rPr>
      </w:pPr>
      <w:r>
        <w:rPr>
          <w:b/>
          <w:bCs/>
          <w:i/>
          <w:color w:val="000000"/>
          <w:sz w:val="28"/>
          <w:szCs w:val="28"/>
          <w:lang w:val="en-US"/>
        </w:rPr>
        <w:t>d)</w:t>
      </w:r>
      <w:r w:rsidR="007F40CD" w:rsidRPr="00913AD5">
        <w:rPr>
          <w:b/>
          <w:bCs/>
          <w:i/>
          <w:color w:val="000000"/>
          <w:sz w:val="28"/>
          <w:szCs w:val="28"/>
        </w:rPr>
        <w:t xml:space="preserve"> </w:t>
      </w:r>
      <w:r>
        <w:rPr>
          <w:b/>
          <w:bCs/>
          <w:i/>
          <w:color w:val="000000"/>
          <w:sz w:val="28"/>
          <w:szCs w:val="28"/>
          <w:lang w:val="en-US"/>
        </w:rPr>
        <w:t>Sơn</w:t>
      </w:r>
      <w:r w:rsidR="007F40CD" w:rsidRPr="00913AD5">
        <w:rPr>
          <w:b/>
          <w:bCs/>
          <w:i/>
          <w:color w:val="000000"/>
          <w:sz w:val="28"/>
          <w:szCs w:val="28"/>
        </w:rPr>
        <w:t xml:space="preserve"> phủ công trình và chà nhám</w:t>
      </w:r>
    </w:p>
    <w:p w:rsidR="007F40CD" w:rsidRPr="007F40CD" w:rsidRDefault="001D06C2" w:rsidP="00E001A8">
      <w:pPr>
        <w:pStyle w:val="NormalWeb"/>
        <w:spacing w:before="120" w:beforeAutospacing="0" w:after="0" w:afterAutospacing="0"/>
        <w:ind w:firstLine="720"/>
        <w:jc w:val="both"/>
      </w:pPr>
      <w:r w:rsidRPr="00813F1D">
        <w:rPr>
          <w:bCs/>
          <w:color w:val="000000"/>
          <w:sz w:val="28"/>
          <w:szCs w:val="28"/>
          <w:lang w:val="en-US"/>
        </w:rPr>
        <w:lastRenderedPageBreak/>
        <w:t xml:space="preserve">- </w:t>
      </w:r>
      <w:r w:rsidR="00813F1D" w:rsidRPr="00813F1D">
        <w:rPr>
          <w:bCs/>
          <w:color w:val="000000"/>
          <w:sz w:val="28"/>
          <w:szCs w:val="28"/>
          <w:lang w:val="en-US"/>
        </w:rPr>
        <w:t>S</w:t>
      </w:r>
      <w:r w:rsidR="007F40CD" w:rsidRPr="00813F1D">
        <w:rPr>
          <w:bCs/>
          <w:color w:val="000000"/>
          <w:sz w:val="28"/>
          <w:szCs w:val="28"/>
        </w:rPr>
        <w:t>ơn phủ công trình</w:t>
      </w:r>
      <w:r w:rsidR="00813F1D" w:rsidRPr="00813F1D">
        <w:rPr>
          <w:bCs/>
          <w:color w:val="000000"/>
          <w:sz w:val="28"/>
          <w:szCs w:val="28"/>
          <w:lang w:val="en-US"/>
        </w:rPr>
        <w:t>:</w:t>
      </w:r>
      <w:r w:rsidR="00813F1D">
        <w:rPr>
          <w:b/>
          <w:bCs/>
          <w:color w:val="000000"/>
          <w:sz w:val="28"/>
          <w:szCs w:val="28"/>
          <w:lang w:val="en-US"/>
        </w:rPr>
        <w:t xml:space="preserve"> </w:t>
      </w:r>
      <w:r w:rsidR="007F40CD" w:rsidRPr="007F40CD">
        <w:rPr>
          <w:bCs/>
          <w:color w:val="000000"/>
          <w:sz w:val="28"/>
          <w:szCs w:val="28"/>
        </w:rPr>
        <w:t xml:space="preserve">Trong quá trình sơn phủ, sơn trang trí công trình, dung môi </w:t>
      </w:r>
      <w:proofErr w:type="gramStart"/>
      <w:r w:rsidR="007F40CD" w:rsidRPr="007F40CD">
        <w:rPr>
          <w:bCs/>
          <w:color w:val="000000"/>
          <w:sz w:val="28"/>
          <w:szCs w:val="28"/>
        </w:rPr>
        <w:t>pha</w:t>
      </w:r>
      <w:proofErr w:type="gramEnd"/>
      <w:r w:rsidR="007F40CD" w:rsidRPr="007F40CD">
        <w:rPr>
          <w:bCs/>
          <w:color w:val="000000"/>
          <w:sz w:val="28"/>
          <w:szCs w:val="28"/>
        </w:rPr>
        <w:t xml:space="preserve"> sơn của trang trại chủ yếu là este (butul acetate, etyl acetate) và toluene. Các dung môi này nếu tiếp xúc nhiều sẽ gây ảnh hưởng xấu tới sức khỏe con người; cụ thể:</w:t>
      </w:r>
    </w:p>
    <w:p w:rsidR="007F40CD" w:rsidRPr="007F40CD" w:rsidRDefault="00813F1D" w:rsidP="00E001A8">
      <w:pPr>
        <w:pStyle w:val="NormalWeb"/>
        <w:spacing w:before="120" w:beforeAutospacing="0" w:after="0" w:afterAutospacing="0"/>
        <w:ind w:firstLine="720"/>
        <w:jc w:val="both"/>
      </w:pPr>
      <w:r>
        <w:rPr>
          <w:bCs/>
          <w:color w:val="000000"/>
          <w:sz w:val="28"/>
          <w:szCs w:val="28"/>
          <w:lang w:val="en-US"/>
        </w:rPr>
        <w:t xml:space="preserve">+ </w:t>
      </w:r>
      <w:r w:rsidR="007F40CD" w:rsidRPr="007F40CD">
        <w:rPr>
          <w:bCs/>
          <w:color w:val="000000"/>
          <w:sz w:val="28"/>
          <w:szCs w:val="28"/>
        </w:rPr>
        <w:t xml:space="preserve">Tác hại của </w:t>
      </w:r>
      <w:proofErr w:type="gramStart"/>
      <w:r w:rsidR="007F40CD" w:rsidRPr="007F40CD">
        <w:rPr>
          <w:bCs/>
          <w:color w:val="000000"/>
          <w:sz w:val="28"/>
          <w:szCs w:val="28"/>
        </w:rPr>
        <w:t>este</w:t>
      </w:r>
      <w:proofErr w:type="gramEnd"/>
      <w:r w:rsidR="007F40CD" w:rsidRPr="007F40CD">
        <w:rPr>
          <w:bCs/>
          <w:color w:val="000000"/>
          <w:sz w:val="28"/>
          <w:szCs w:val="28"/>
        </w:rPr>
        <w:t>: </w:t>
      </w:r>
      <w:r w:rsidR="00913AD5">
        <w:rPr>
          <w:bCs/>
          <w:color w:val="000000"/>
          <w:sz w:val="28"/>
          <w:szCs w:val="28"/>
          <w:lang w:val="en-US"/>
        </w:rPr>
        <w:t>K</w:t>
      </w:r>
      <w:r w:rsidR="007F40CD" w:rsidRPr="007F40CD">
        <w:rPr>
          <w:bCs/>
          <w:color w:val="000000"/>
          <w:sz w:val="28"/>
          <w:szCs w:val="28"/>
        </w:rPr>
        <w:t>hi tiếp xúc với este ở nồng độ cao có thể gây buồn nôn, ngạt thở dẫn tới ngất, tiếp xúc với da gây dị ứng. </w:t>
      </w:r>
    </w:p>
    <w:p w:rsidR="007F40CD" w:rsidRPr="007F40CD" w:rsidRDefault="00813F1D" w:rsidP="00E001A8">
      <w:pPr>
        <w:pStyle w:val="NormalWeb"/>
        <w:spacing w:before="120" w:beforeAutospacing="0" w:after="0" w:afterAutospacing="0"/>
        <w:ind w:firstLine="720"/>
        <w:jc w:val="both"/>
      </w:pPr>
      <w:r>
        <w:rPr>
          <w:bCs/>
          <w:color w:val="000000"/>
          <w:sz w:val="28"/>
          <w:szCs w:val="28"/>
          <w:lang w:val="en-US"/>
        </w:rPr>
        <w:t>+</w:t>
      </w:r>
      <w:r w:rsidR="007F40CD" w:rsidRPr="007F40CD">
        <w:rPr>
          <w:bCs/>
          <w:color w:val="000000"/>
          <w:sz w:val="28"/>
          <w:szCs w:val="28"/>
        </w:rPr>
        <w:t xml:space="preserve"> Tác hại của Toluen: gây viêm giác mạc, khó thở, nhức đầu và buồn nôn. Tiếp xúc trong thời gian dài có thể dẫn tới các bệnh nhức đầu mãn </w:t>
      </w:r>
      <w:r w:rsidR="00913AD5">
        <w:rPr>
          <w:bCs/>
          <w:color w:val="000000"/>
          <w:sz w:val="28"/>
          <w:szCs w:val="28"/>
        </w:rPr>
        <w:t>tính và các bệnh về đường máu (</w:t>
      </w:r>
      <w:r w:rsidR="007F40CD" w:rsidRPr="007F40CD">
        <w:rPr>
          <w:bCs/>
          <w:color w:val="000000"/>
          <w:sz w:val="28"/>
          <w:szCs w:val="28"/>
        </w:rPr>
        <w:t>ung thư máu).</w:t>
      </w:r>
    </w:p>
    <w:p w:rsidR="007F40CD" w:rsidRDefault="007F40CD" w:rsidP="00E001A8">
      <w:pPr>
        <w:pStyle w:val="NormalWeb"/>
        <w:spacing w:before="120" w:beforeAutospacing="0" w:after="0" w:afterAutospacing="0"/>
        <w:ind w:firstLine="720"/>
        <w:jc w:val="both"/>
      </w:pPr>
      <w:r w:rsidRPr="007F40CD">
        <w:rPr>
          <w:bCs/>
          <w:color w:val="000000"/>
          <w:sz w:val="28"/>
          <w:szCs w:val="28"/>
        </w:rPr>
        <w:t> Công đoạn sơn lót và sơn phủ có phát sinh khá nhiều hơi dung môi. Tuy nhiên, hoạt động sơn diễn ra trong thời gian rất ngắn, khối lượng sơn dự án sử dụng khoảng 50 kg/ngày. Dựa trên hệ số ô nhiễm và lượng sơn tiêu thụ ta có thể tính được tải lượng hơi dung môi của dự án. Theo World Headth Organnization - Part One, đối với quá trình sơn bề</w:t>
      </w:r>
      <w:r>
        <w:rPr>
          <w:b/>
          <w:bCs/>
          <w:color w:val="000000"/>
          <w:sz w:val="28"/>
          <w:szCs w:val="28"/>
        </w:rPr>
        <w:t xml:space="preserve"> </w:t>
      </w:r>
      <w:r w:rsidRPr="00E001A8">
        <w:rPr>
          <w:bCs/>
          <w:color w:val="000000"/>
          <w:sz w:val="28"/>
          <w:szCs w:val="28"/>
        </w:rPr>
        <w:t>mặt, hệ số ô nhiễm là:</w:t>
      </w:r>
      <w:r>
        <w:rPr>
          <w:b/>
          <w:bCs/>
          <w:color w:val="000000"/>
          <w:sz w:val="28"/>
          <w:szCs w:val="28"/>
        </w:rPr>
        <w:t> </w:t>
      </w:r>
    </w:p>
    <w:p w:rsidR="007F40CD" w:rsidRDefault="007F40CD" w:rsidP="00E001A8">
      <w:pPr>
        <w:pStyle w:val="NormalWeb"/>
        <w:spacing w:before="120" w:beforeAutospacing="0" w:after="0" w:afterAutospacing="0"/>
        <w:ind w:firstLine="720"/>
        <w:jc w:val="center"/>
        <w:rPr>
          <w:b/>
          <w:bCs/>
          <w:color w:val="000000"/>
          <w:sz w:val="28"/>
          <w:szCs w:val="28"/>
          <w:lang w:val="en-US"/>
        </w:rPr>
      </w:pPr>
      <w:r>
        <w:rPr>
          <w:b/>
          <w:bCs/>
          <w:color w:val="000000"/>
          <w:sz w:val="28"/>
          <w:szCs w:val="28"/>
        </w:rPr>
        <w:t xml:space="preserve">Bảng </w:t>
      </w:r>
      <w:r w:rsidR="00047E72">
        <w:rPr>
          <w:b/>
          <w:bCs/>
          <w:color w:val="000000"/>
          <w:sz w:val="28"/>
          <w:szCs w:val="28"/>
          <w:lang w:val="en-US"/>
        </w:rPr>
        <w:t>19</w:t>
      </w:r>
      <w:r>
        <w:rPr>
          <w:b/>
          <w:bCs/>
          <w:color w:val="000000"/>
          <w:sz w:val="28"/>
          <w:szCs w:val="28"/>
        </w:rPr>
        <w:t>: Hệ số ô nhiễm trong quá trình sơn</w:t>
      </w:r>
    </w:p>
    <w:tbl>
      <w:tblPr>
        <w:tblStyle w:val="TableGrid"/>
        <w:tblW w:w="0" w:type="auto"/>
        <w:tblLook w:val="04A0" w:firstRow="1" w:lastRow="0" w:firstColumn="1" w:lastColumn="0" w:noHBand="0" w:noVBand="1"/>
      </w:tblPr>
      <w:tblGrid>
        <w:gridCol w:w="4289"/>
        <w:gridCol w:w="5421"/>
      </w:tblGrid>
      <w:tr w:rsidR="007F40CD" w:rsidRPr="007F40CD" w:rsidTr="007F40CD">
        <w:tc>
          <w:tcPr>
            <w:tcW w:w="4338" w:type="dxa"/>
            <w:vMerge w:val="restart"/>
            <w:vAlign w:val="center"/>
          </w:tcPr>
          <w:p w:rsidR="007F40CD" w:rsidRPr="007F40CD" w:rsidRDefault="007F40CD" w:rsidP="00E001A8">
            <w:pPr>
              <w:pStyle w:val="NormalWeb"/>
              <w:spacing w:before="120" w:beforeAutospacing="0" w:after="0" w:afterAutospacing="0"/>
              <w:ind w:firstLine="720"/>
              <w:jc w:val="center"/>
              <w:rPr>
                <w:b/>
                <w:sz w:val="28"/>
                <w:szCs w:val="28"/>
                <w:lang w:val="en-US"/>
              </w:rPr>
            </w:pPr>
            <w:r w:rsidRPr="007F40CD">
              <w:rPr>
                <w:b/>
                <w:sz w:val="28"/>
                <w:szCs w:val="28"/>
                <w:lang w:val="en-US"/>
              </w:rPr>
              <w:t>Loại sơn</w:t>
            </w:r>
          </w:p>
        </w:tc>
        <w:tc>
          <w:tcPr>
            <w:tcW w:w="5490" w:type="dxa"/>
            <w:vAlign w:val="center"/>
          </w:tcPr>
          <w:p w:rsidR="007F40CD" w:rsidRPr="007F40CD" w:rsidRDefault="007F40CD" w:rsidP="00E001A8">
            <w:pPr>
              <w:pStyle w:val="NormalWeb"/>
              <w:spacing w:before="120" w:beforeAutospacing="0" w:after="0" w:afterAutospacing="0"/>
              <w:ind w:firstLine="720"/>
              <w:jc w:val="center"/>
              <w:rPr>
                <w:b/>
                <w:sz w:val="28"/>
                <w:szCs w:val="28"/>
                <w:lang w:val="en-US"/>
              </w:rPr>
            </w:pPr>
            <w:r w:rsidRPr="007F40CD">
              <w:rPr>
                <w:b/>
                <w:sz w:val="28"/>
                <w:szCs w:val="28"/>
                <w:lang w:val="en-US"/>
              </w:rPr>
              <w:t>Hệ số ô nhiễm (kg/tấn sơn)</w:t>
            </w:r>
          </w:p>
        </w:tc>
      </w:tr>
      <w:tr w:rsidR="007F40CD" w:rsidRPr="007F40CD" w:rsidTr="007F40CD">
        <w:tc>
          <w:tcPr>
            <w:tcW w:w="4338" w:type="dxa"/>
            <w:vMerge/>
            <w:vAlign w:val="center"/>
          </w:tcPr>
          <w:p w:rsidR="007F40CD" w:rsidRPr="007F40CD" w:rsidRDefault="007F40CD" w:rsidP="00E001A8">
            <w:pPr>
              <w:pStyle w:val="NormalWeb"/>
              <w:spacing w:before="120" w:beforeAutospacing="0" w:after="0" w:afterAutospacing="0"/>
              <w:ind w:firstLine="720"/>
              <w:jc w:val="center"/>
              <w:rPr>
                <w:sz w:val="28"/>
                <w:szCs w:val="28"/>
                <w:lang w:val="en-US"/>
              </w:rPr>
            </w:pPr>
          </w:p>
        </w:tc>
        <w:tc>
          <w:tcPr>
            <w:tcW w:w="5490" w:type="dxa"/>
            <w:vAlign w:val="center"/>
          </w:tcPr>
          <w:p w:rsidR="007F40CD" w:rsidRPr="007F40CD" w:rsidRDefault="007F40CD" w:rsidP="00E001A8">
            <w:pPr>
              <w:pStyle w:val="NormalWeb"/>
              <w:spacing w:before="120" w:beforeAutospacing="0" w:after="0" w:afterAutospacing="0"/>
              <w:ind w:firstLine="720"/>
              <w:jc w:val="center"/>
              <w:rPr>
                <w:sz w:val="28"/>
                <w:szCs w:val="28"/>
                <w:lang w:val="en-US"/>
              </w:rPr>
            </w:pPr>
            <w:r>
              <w:rPr>
                <w:sz w:val="28"/>
                <w:szCs w:val="28"/>
                <w:lang w:val="en-US"/>
              </w:rPr>
              <w:t>VOC</w:t>
            </w:r>
          </w:p>
        </w:tc>
      </w:tr>
      <w:tr w:rsidR="007F40CD" w:rsidRPr="007F40CD" w:rsidTr="007F40CD">
        <w:tc>
          <w:tcPr>
            <w:tcW w:w="4338" w:type="dxa"/>
            <w:vMerge w:val="restart"/>
            <w:vAlign w:val="center"/>
          </w:tcPr>
          <w:p w:rsidR="007F40CD" w:rsidRPr="007F40CD" w:rsidRDefault="007F40CD" w:rsidP="00E001A8">
            <w:pPr>
              <w:pStyle w:val="NormalWeb"/>
              <w:spacing w:before="120" w:beforeAutospacing="0" w:after="0" w:afterAutospacing="0"/>
              <w:ind w:firstLine="720"/>
              <w:jc w:val="center"/>
              <w:rPr>
                <w:sz w:val="28"/>
                <w:szCs w:val="28"/>
                <w:lang w:val="en-US"/>
              </w:rPr>
            </w:pPr>
            <w:r>
              <w:rPr>
                <w:sz w:val="28"/>
                <w:szCs w:val="28"/>
                <w:lang w:val="en-US"/>
              </w:rPr>
              <w:t>Pain coating</w:t>
            </w:r>
          </w:p>
        </w:tc>
        <w:tc>
          <w:tcPr>
            <w:tcW w:w="5490" w:type="dxa"/>
            <w:vAlign w:val="center"/>
          </w:tcPr>
          <w:p w:rsidR="007F40CD" w:rsidRPr="007F40CD" w:rsidRDefault="007F40CD" w:rsidP="00E001A8">
            <w:pPr>
              <w:pStyle w:val="NormalWeb"/>
              <w:spacing w:before="120" w:beforeAutospacing="0" w:after="0" w:afterAutospacing="0"/>
              <w:ind w:firstLine="720"/>
              <w:jc w:val="center"/>
              <w:rPr>
                <w:sz w:val="28"/>
                <w:szCs w:val="28"/>
                <w:lang w:val="en-US"/>
              </w:rPr>
            </w:pPr>
            <w:r>
              <w:rPr>
                <w:sz w:val="28"/>
                <w:szCs w:val="28"/>
                <w:lang w:val="en-US"/>
              </w:rPr>
              <w:t>560</w:t>
            </w:r>
          </w:p>
        </w:tc>
      </w:tr>
      <w:tr w:rsidR="007F40CD" w:rsidRPr="007F40CD" w:rsidTr="007F40CD">
        <w:tc>
          <w:tcPr>
            <w:tcW w:w="4338" w:type="dxa"/>
            <w:vMerge/>
            <w:vAlign w:val="center"/>
          </w:tcPr>
          <w:p w:rsidR="007F40CD" w:rsidRPr="007F40CD" w:rsidRDefault="007F40CD" w:rsidP="00E001A8">
            <w:pPr>
              <w:pStyle w:val="NormalWeb"/>
              <w:spacing w:before="120" w:beforeAutospacing="0" w:after="0" w:afterAutospacing="0"/>
              <w:ind w:firstLine="720"/>
              <w:jc w:val="center"/>
              <w:rPr>
                <w:sz w:val="28"/>
                <w:szCs w:val="28"/>
                <w:lang w:val="en-US"/>
              </w:rPr>
            </w:pPr>
          </w:p>
        </w:tc>
        <w:tc>
          <w:tcPr>
            <w:tcW w:w="5490" w:type="dxa"/>
            <w:vAlign w:val="center"/>
          </w:tcPr>
          <w:p w:rsidR="007F40CD" w:rsidRPr="007F40CD" w:rsidRDefault="007F40CD" w:rsidP="00E001A8">
            <w:pPr>
              <w:pStyle w:val="NormalWeb"/>
              <w:spacing w:before="120" w:beforeAutospacing="0" w:after="0" w:afterAutospacing="0"/>
              <w:ind w:firstLine="720"/>
              <w:jc w:val="center"/>
              <w:rPr>
                <w:b/>
                <w:sz w:val="28"/>
                <w:szCs w:val="28"/>
                <w:lang w:val="en-US"/>
              </w:rPr>
            </w:pPr>
            <w:r w:rsidRPr="007F40CD">
              <w:rPr>
                <w:b/>
                <w:sz w:val="28"/>
                <w:szCs w:val="28"/>
                <w:lang w:val="en-US"/>
              </w:rPr>
              <w:t>Tải lượng (kg/ngày)</w:t>
            </w:r>
          </w:p>
        </w:tc>
      </w:tr>
      <w:tr w:rsidR="007F40CD" w:rsidRPr="007F40CD" w:rsidTr="007F40CD">
        <w:tc>
          <w:tcPr>
            <w:tcW w:w="4338" w:type="dxa"/>
            <w:vMerge/>
            <w:vAlign w:val="center"/>
          </w:tcPr>
          <w:p w:rsidR="007F40CD" w:rsidRPr="007F40CD" w:rsidRDefault="007F40CD" w:rsidP="00E001A8">
            <w:pPr>
              <w:pStyle w:val="NormalWeb"/>
              <w:spacing w:before="120" w:beforeAutospacing="0" w:after="0" w:afterAutospacing="0"/>
              <w:ind w:firstLine="720"/>
              <w:jc w:val="center"/>
              <w:rPr>
                <w:sz w:val="28"/>
                <w:szCs w:val="28"/>
                <w:lang w:val="en-US"/>
              </w:rPr>
            </w:pPr>
          </w:p>
        </w:tc>
        <w:tc>
          <w:tcPr>
            <w:tcW w:w="5490" w:type="dxa"/>
            <w:vAlign w:val="center"/>
          </w:tcPr>
          <w:p w:rsidR="007F40CD" w:rsidRPr="007F40CD" w:rsidRDefault="007F40CD" w:rsidP="00E001A8">
            <w:pPr>
              <w:pStyle w:val="NormalWeb"/>
              <w:spacing w:before="120" w:beforeAutospacing="0" w:after="0" w:afterAutospacing="0"/>
              <w:ind w:firstLine="720"/>
              <w:jc w:val="center"/>
              <w:rPr>
                <w:sz w:val="28"/>
                <w:szCs w:val="28"/>
                <w:lang w:val="en-US"/>
              </w:rPr>
            </w:pPr>
            <w:r>
              <w:rPr>
                <w:sz w:val="28"/>
                <w:szCs w:val="28"/>
                <w:lang w:val="en-US"/>
              </w:rPr>
              <w:t>84</w:t>
            </w:r>
          </w:p>
        </w:tc>
      </w:tr>
    </w:tbl>
    <w:p w:rsidR="007F40CD" w:rsidRPr="007F40CD" w:rsidRDefault="007F40CD" w:rsidP="00E001A8">
      <w:pPr>
        <w:pStyle w:val="NormalWeb"/>
        <w:spacing w:before="120" w:beforeAutospacing="0" w:after="0" w:afterAutospacing="0"/>
        <w:ind w:firstLine="720"/>
        <w:jc w:val="center"/>
        <w:rPr>
          <w:i/>
          <w:sz w:val="28"/>
          <w:szCs w:val="28"/>
          <w:lang w:val="en-US"/>
        </w:rPr>
      </w:pPr>
      <w:r w:rsidRPr="007F40CD">
        <w:rPr>
          <w:i/>
          <w:sz w:val="28"/>
          <w:szCs w:val="28"/>
          <w:lang w:val="en-US"/>
        </w:rPr>
        <w:t>(Nguồn: Assessment of Sourcer of Air, water and land pollution – Word helth)</w:t>
      </w:r>
    </w:p>
    <w:p w:rsidR="005A439C" w:rsidRPr="00393A7B" w:rsidRDefault="001D06C2" w:rsidP="00F93246">
      <w:pPr>
        <w:pStyle w:val="NormalWeb"/>
        <w:spacing w:before="120" w:beforeAutospacing="0" w:after="0" w:afterAutospacing="0"/>
        <w:ind w:firstLine="720"/>
        <w:jc w:val="both"/>
        <w:rPr>
          <w:lang w:val="en-US"/>
        </w:rPr>
      </w:pPr>
      <w:r w:rsidRPr="00393A7B">
        <w:rPr>
          <w:bCs/>
          <w:color w:val="000000"/>
          <w:sz w:val="28"/>
          <w:szCs w:val="28"/>
          <w:lang w:val="en-US"/>
        </w:rPr>
        <w:t xml:space="preserve">- </w:t>
      </w:r>
      <w:r w:rsidR="00393A7B" w:rsidRPr="00393A7B">
        <w:rPr>
          <w:bCs/>
          <w:color w:val="000000"/>
          <w:sz w:val="28"/>
          <w:szCs w:val="28"/>
          <w:lang w:val="en-US"/>
        </w:rPr>
        <w:t>C</w:t>
      </w:r>
      <w:r w:rsidR="005A439C" w:rsidRPr="00393A7B">
        <w:rPr>
          <w:bCs/>
          <w:color w:val="000000"/>
          <w:sz w:val="28"/>
          <w:szCs w:val="28"/>
        </w:rPr>
        <w:t>hà nhám</w:t>
      </w:r>
      <w:r w:rsidR="00393A7B">
        <w:rPr>
          <w:bCs/>
          <w:color w:val="000000"/>
          <w:sz w:val="28"/>
          <w:szCs w:val="28"/>
          <w:lang w:val="en-US"/>
        </w:rPr>
        <w:t>:</w:t>
      </w:r>
    </w:p>
    <w:p w:rsidR="005A439C" w:rsidRPr="005A439C" w:rsidRDefault="005A439C" w:rsidP="00F93246">
      <w:pPr>
        <w:pStyle w:val="NormalWeb"/>
        <w:spacing w:before="120" w:beforeAutospacing="0" w:after="0" w:afterAutospacing="0"/>
        <w:ind w:firstLine="720"/>
        <w:jc w:val="both"/>
      </w:pPr>
      <w:r w:rsidRPr="005A439C">
        <w:rPr>
          <w:bCs/>
          <w:color w:val="000000"/>
          <w:sz w:val="28"/>
          <w:szCs w:val="28"/>
        </w:rPr>
        <w:t xml:space="preserve"> Bụi Phát từ quá trình chà nhám các bề mặt trong quá trình hoàn thiện công trình với chảy lượng và nồng độ rất cao, kích cỡ hạt bụi rất nhỏ, nằm trong khoảng từ 2-20 </w:t>
      </w:r>
      <w:r>
        <w:rPr>
          <w:bCs/>
          <w:color w:val="000000"/>
          <w:sz w:val="28"/>
          <w:szCs w:val="28"/>
        </w:rPr>
        <w:t>µ</w:t>
      </w:r>
      <w:r>
        <w:rPr>
          <w:bCs/>
          <w:color w:val="000000"/>
          <w:sz w:val="28"/>
          <w:szCs w:val="28"/>
          <w:lang w:val="en-US"/>
        </w:rPr>
        <w:t xml:space="preserve">m </w:t>
      </w:r>
      <w:r w:rsidRPr="005A439C">
        <w:rPr>
          <w:bCs/>
          <w:color w:val="000000"/>
          <w:sz w:val="28"/>
          <w:szCs w:val="28"/>
        </w:rPr>
        <w:t>dễ phát tán ra không khí. Tuy nhiên</w:t>
      </w:r>
      <w:r w:rsidR="00E001A8">
        <w:rPr>
          <w:bCs/>
          <w:color w:val="000000"/>
          <w:sz w:val="28"/>
          <w:szCs w:val="28"/>
          <w:lang w:val="en-US"/>
        </w:rPr>
        <w:t>,</w:t>
      </w:r>
      <w:r w:rsidRPr="005A439C">
        <w:rPr>
          <w:bCs/>
          <w:color w:val="000000"/>
          <w:sz w:val="28"/>
          <w:szCs w:val="28"/>
        </w:rPr>
        <w:t xml:space="preserve"> quá trình chà nhám hoàn thiện công trình diễn ra trong thời gian rất ngắn nhưng nếu không có biện pháp giảm thiểu triệt để, để bụi chà nhám nhẹ gây ra một số tác động đến môi trường và con người.</w:t>
      </w:r>
    </w:p>
    <w:p w:rsidR="005A439C" w:rsidRDefault="005A439C" w:rsidP="00F93246">
      <w:pPr>
        <w:pStyle w:val="NormalWeb"/>
        <w:spacing w:before="120" w:beforeAutospacing="0" w:after="0" w:afterAutospacing="0"/>
        <w:ind w:firstLine="720"/>
        <w:jc w:val="both"/>
        <w:rPr>
          <w:bCs/>
          <w:color w:val="000000"/>
          <w:sz w:val="28"/>
          <w:szCs w:val="28"/>
          <w:lang w:val="en-US"/>
        </w:rPr>
      </w:pPr>
      <w:r w:rsidRPr="005A439C">
        <w:rPr>
          <w:bCs/>
          <w:color w:val="000000"/>
          <w:sz w:val="28"/>
          <w:szCs w:val="28"/>
        </w:rPr>
        <w:t>Bụi chà nhám được phát sinh với nhiều loại kích thước và tải lượng khác nhau gây nên một số bệnh vô cùng nghiêm trọng, nếu không có biện pháp giảm thiểu triệt để, bụi sẽ gây ra một số tác động đến môi trường và sức khỏe con người, bụi vào phổi gây kích thích cơ học và phát sinh phản ứng xơ hóa phổi gây nên những bệnh hô hấp: viêm phổi, khí thủng phổi, ung thư phổi,</w:t>
      </w:r>
      <w:r w:rsidR="00F93246">
        <w:rPr>
          <w:bCs/>
          <w:color w:val="000000"/>
          <w:sz w:val="28"/>
          <w:szCs w:val="28"/>
        </w:rPr>
        <w:t>…</w:t>
      </w:r>
    </w:p>
    <w:p w:rsidR="00F93246" w:rsidRPr="00F93246" w:rsidRDefault="00F93246" w:rsidP="00F93246">
      <w:pPr>
        <w:pStyle w:val="NormalWeb"/>
        <w:spacing w:before="120" w:beforeAutospacing="0" w:after="0" w:afterAutospacing="0"/>
        <w:ind w:firstLine="720"/>
        <w:jc w:val="both"/>
        <w:rPr>
          <w:b/>
          <w:bCs/>
          <w:i/>
          <w:color w:val="000000"/>
          <w:sz w:val="28"/>
          <w:szCs w:val="28"/>
          <w:lang w:val="en-US"/>
        </w:rPr>
      </w:pPr>
      <w:r>
        <w:rPr>
          <w:b/>
          <w:bCs/>
          <w:i/>
          <w:color w:val="000000"/>
          <w:sz w:val="28"/>
          <w:szCs w:val="28"/>
          <w:lang w:val="en-US"/>
        </w:rPr>
        <w:t xml:space="preserve">* </w:t>
      </w:r>
      <w:r w:rsidRPr="00F93246">
        <w:rPr>
          <w:b/>
          <w:bCs/>
          <w:i/>
          <w:color w:val="000000"/>
          <w:sz w:val="28"/>
          <w:szCs w:val="28"/>
          <w:lang w:val="en-US"/>
        </w:rPr>
        <w:t>Đánh giá tác động:</w:t>
      </w:r>
    </w:p>
    <w:p w:rsidR="00F93246" w:rsidRDefault="00F93246" w:rsidP="00F93246">
      <w:pPr>
        <w:pStyle w:val="NormalWeb"/>
        <w:spacing w:before="120" w:beforeAutospacing="0" w:after="0" w:afterAutospacing="0"/>
        <w:ind w:firstLine="720"/>
        <w:jc w:val="both"/>
        <w:rPr>
          <w:bCs/>
          <w:color w:val="000000"/>
          <w:sz w:val="28"/>
          <w:szCs w:val="28"/>
        </w:rPr>
      </w:pPr>
      <w:r>
        <w:rPr>
          <w:bCs/>
          <w:color w:val="000000"/>
          <w:sz w:val="28"/>
          <w:szCs w:val="28"/>
        </w:rPr>
        <w:t>Tùy thuộc vào thành phần, </w:t>
      </w:r>
      <w:r w:rsidRPr="00886E7A">
        <w:rPr>
          <w:bCs/>
          <w:color w:val="000000"/>
          <w:sz w:val="28"/>
          <w:szCs w:val="28"/>
        </w:rPr>
        <w:t>tính chất và nồn</w:t>
      </w:r>
      <w:r>
        <w:rPr>
          <w:bCs/>
          <w:color w:val="000000"/>
          <w:sz w:val="28"/>
          <w:szCs w:val="28"/>
        </w:rPr>
        <w:t>g độ của các chất gây ô nhiễm (</w:t>
      </w:r>
      <w:r w:rsidRPr="00886E7A">
        <w:rPr>
          <w:bCs/>
          <w:color w:val="000000"/>
          <w:sz w:val="28"/>
          <w:szCs w:val="28"/>
        </w:rPr>
        <w:t>bụi, CO, SO</w:t>
      </w:r>
      <w:r w:rsidRPr="00886E7A">
        <w:rPr>
          <w:bCs/>
          <w:color w:val="000000"/>
          <w:sz w:val="28"/>
          <w:szCs w:val="28"/>
          <w:vertAlign w:val="subscript"/>
        </w:rPr>
        <w:t>2</w:t>
      </w:r>
      <w:r w:rsidRPr="00886E7A">
        <w:rPr>
          <w:bCs/>
          <w:color w:val="000000"/>
          <w:sz w:val="28"/>
          <w:szCs w:val="28"/>
        </w:rPr>
        <w:t xml:space="preserve"> , NO</w:t>
      </w:r>
      <w:r w:rsidRPr="00886E7A">
        <w:rPr>
          <w:bCs/>
          <w:color w:val="000000"/>
          <w:sz w:val="28"/>
          <w:szCs w:val="28"/>
          <w:vertAlign w:val="subscript"/>
        </w:rPr>
        <w:t>2</w:t>
      </w:r>
      <w:r w:rsidRPr="00886E7A">
        <w:rPr>
          <w:bCs/>
          <w:color w:val="000000"/>
          <w:sz w:val="28"/>
          <w:szCs w:val="28"/>
        </w:rPr>
        <w:t>,...)</w:t>
      </w:r>
      <w:r>
        <w:rPr>
          <w:bCs/>
          <w:color w:val="000000"/>
          <w:sz w:val="28"/>
          <w:szCs w:val="28"/>
        </w:rPr>
        <w:t>.</w:t>
      </w:r>
      <w:r w:rsidRPr="00886E7A">
        <w:rPr>
          <w:bCs/>
          <w:color w:val="000000"/>
          <w:sz w:val="28"/>
          <w:szCs w:val="28"/>
        </w:rPr>
        <w:t xml:space="preserve"> Trong không khí cũng như thời gian tác dụng, các gây ra những ảnh hưởng ở từng mức độ khác nhau đến sức khỏe con người và động thực vật tại khu vực,  chủ yếu là công nhân xây dựng công trường. Do thời gian xây dựng tương đối ngắn nên các tác động của chất ô nhiễm tới chất lượng không khí trong quá trình xây </w:t>
      </w:r>
      <w:r w:rsidRPr="00886E7A">
        <w:rPr>
          <w:bCs/>
          <w:color w:val="000000"/>
          <w:sz w:val="28"/>
          <w:szCs w:val="28"/>
        </w:rPr>
        <w:lastRenderedPageBreak/>
        <w:t xml:space="preserve">dựng là không lớn và chỉ mang tính chất tạm thời. Khi kết thúc giai đoạn xây dựng, những tác động này sẽ không còn nữa. </w:t>
      </w:r>
    </w:p>
    <w:p w:rsidR="005A439C" w:rsidRPr="005A439C" w:rsidRDefault="00444C5B" w:rsidP="00E001A8">
      <w:pPr>
        <w:pStyle w:val="NormalWeb"/>
        <w:spacing w:before="120" w:beforeAutospacing="0" w:after="0" w:afterAutospacing="0"/>
        <w:ind w:firstLine="720"/>
        <w:jc w:val="both"/>
        <w:rPr>
          <w:b/>
        </w:rPr>
      </w:pPr>
      <w:r>
        <w:rPr>
          <w:b/>
          <w:bCs/>
          <w:color w:val="000000"/>
          <w:sz w:val="28"/>
          <w:szCs w:val="28"/>
          <w:lang w:val="en-US"/>
        </w:rPr>
        <w:t>B</w:t>
      </w:r>
      <w:r w:rsidR="005A439C" w:rsidRPr="005A439C">
        <w:rPr>
          <w:b/>
          <w:bCs/>
          <w:color w:val="000000"/>
          <w:sz w:val="28"/>
          <w:szCs w:val="28"/>
        </w:rPr>
        <w:t>. Nguồn tác động từ môi trường nước </w:t>
      </w:r>
    </w:p>
    <w:p w:rsidR="005A439C" w:rsidRPr="005A439C" w:rsidRDefault="005A439C" w:rsidP="00E001A8">
      <w:pPr>
        <w:pStyle w:val="NormalWeb"/>
        <w:spacing w:before="120" w:beforeAutospacing="0" w:after="0" w:afterAutospacing="0"/>
        <w:ind w:firstLine="720"/>
        <w:jc w:val="both"/>
      </w:pPr>
      <w:r w:rsidRPr="005A439C">
        <w:rPr>
          <w:bCs/>
          <w:color w:val="000000"/>
          <w:sz w:val="28"/>
          <w:szCs w:val="28"/>
        </w:rPr>
        <w:t>Nguồn gây ô nhiễm nước trong giai đoạn này chủ yếu là nước thải sinh hoạt của công nhân, nước thải xây dựng và nước mưa chảy tràn trên bề mặt công trường xây dựng.</w:t>
      </w:r>
    </w:p>
    <w:p w:rsidR="005A439C" w:rsidRPr="00F93246" w:rsidRDefault="00913AD5" w:rsidP="000D75FF">
      <w:pPr>
        <w:pStyle w:val="NormalWeb"/>
        <w:spacing w:before="120" w:beforeAutospacing="0" w:after="0" w:afterAutospacing="0"/>
        <w:ind w:firstLine="720"/>
        <w:jc w:val="both"/>
        <w:rPr>
          <w:b/>
          <w:i/>
          <w:sz w:val="28"/>
          <w:szCs w:val="28"/>
        </w:rPr>
      </w:pPr>
      <w:r w:rsidRPr="00F93246">
        <w:rPr>
          <w:b/>
          <w:bCs/>
          <w:i/>
          <w:color w:val="000000"/>
          <w:sz w:val="28"/>
          <w:szCs w:val="28"/>
          <w:lang w:val="en-US"/>
        </w:rPr>
        <w:t xml:space="preserve">a) </w:t>
      </w:r>
      <w:r w:rsidR="005A439C" w:rsidRPr="00F93246">
        <w:rPr>
          <w:b/>
          <w:bCs/>
          <w:i/>
          <w:color w:val="000000"/>
          <w:sz w:val="28"/>
          <w:szCs w:val="28"/>
        </w:rPr>
        <w:t>Nước mưa chảy tràn</w:t>
      </w:r>
    </w:p>
    <w:p w:rsidR="003D1C26" w:rsidRDefault="005A439C" w:rsidP="003D1C26">
      <w:pPr>
        <w:pStyle w:val="NormalWeb"/>
        <w:spacing w:before="120" w:beforeAutospacing="0" w:after="0" w:afterAutospacing="0"/>
        <w:ind w:firstLine="720"/>
        <w:jc w:val="both"/>
        <w:rPr>
          <w:sz w:val="28"/>
          <w:szCs w:val="28"/>
          <w:lang w:val="en-US"/>
        </w:rPr>
      </w:pPr>
      <w:r w:rsidRPr="000D75FF">
        <w:rPr>
          <w:bCs/>
          <w:color w:val="000000"/>
          <w:sz w:val="28"/>
          <w:szCs w:val="28"/>
        </w:rPr>
        <w:t>- Nguồn phát sinh</w:t>
      </w:r>
      <w:r w:rsidR="00913AD5">
        <w:rPr>
          <w:bCs/>
          <w:color w:val="000000"/>
          <w:sz w:val="28"/>
          <w:szCs w:val="28"/>
          <w:lang w:val="en-US"/>
        </w:rPr>
        <w:t xml:space="preserve">: </w:t>
      </w:r>
      <w:r w:rsidR="003D1C26">
        <w:rPr>
          <w:sz w:val="28"/>
          <w:szCs w:val="28"/>
          <w:lang w:val="en-US"/>
        </w:rPr>
        <w:t xml:space="preserve">Tổng diện tích của </w:t>
      </w:r>
      <w:r w:rsidR="0048731D" w:rsidRPr="00047E72">
        <w:rPr>
          <w:b/>
          <w:sz w:val="28"/>
          <w:szCs w:val="28"/>
          <w:lang w:val="en-US"/>
        </w:rPr>
        <w:t>vị trí 2</w:t>
      </w:r>
      <w:r w:rsidR="003D1C26">
        <w:rPr>
          <w:sz w:val="28"/>
          <w:szCs w:val="28"/>
          <w:lang w:val="en-US"/>
        </w:rPr>
        <w:t xml:space="preserve"> là </w:t>
      </w:r>
      <w:r w:rsidR="0048731D">
        <w:rPr>
          <w:sz w:val="28"/>
          <w:szCs w:val="28"/>
          <w:lang w:val="en-US"/>
        </w:rPr>
        <w:t>24.605,4</w:t>
      </w:r>
      <w:r w:rsidR="003D1C26">
        <w:rPr>
          <w:sz w:val="28"/>
          <w:szCs w:val="28"/>
          <w:lang w:val="en-US"/>
        </w:rPr>
        <w:t xml:space="preserve"> m2, được tính theo số lượng mưa trung bình tháng lớn nhất trong năm với hệ số bốc hơi vào mùa mưa là không đáng kể.</w:t>
      </w:r>
    </w:p>
    <w:p w:rsidR="003D1C26" w:rsidRDefault="003D1C26" w:rsidP="003D1C26">
      <w:pPr>
        <w:pStyle w:val="NormalWeb"/>
        <w:spacing w:before="120" w:beforeAutospacing="0" w:after="0" w:afterAutospacing="0"/>
        <w:ind w:firstLine="720"/>
        <w:jc w:val="both"/>
        <w:rPr>
          <w:sz w:val="28"/>
          <w:szCs w:val="28"/>
          <w:lang w:val="en-US"/>
        </w:rPr>
      </w:pPr>
      <w:r w:rsidRPr="003D1C26">
        <w:rPr>
          <w:i/>
          <w:sz w:val="28"/>
          <w:szCs w:val="28"/>
          <w:lang w:val="en-US"/>
        </w:rPr>
        <w:t>- Lưu lượng nước mưa</w:t>
      </w:r>
      <w:r w:rsidRPr="003D1C26">
        <w:rPr>
          <w:sz w:val="28"/>
          <w:szCs w:val="28"/>
          <w:lang w:val="en-US"/>
        </w:rPr>
        <w:t>:</w:t>
      </w:r>
      <w:r>
        <w:rPr>
          <w:sz w:val="28"/>
          <w:szCs w:val="28"/>
          <w:lang w:val="en-US"/>
        </w:rPr>
        <w:t xml:space="preserve"> được tính bởi công thức: Q = </w:t>
      </w:r>
      <w:proofErr w:type="gramStart"/>
      <w:r>
        <w:rPr>
          <w:sz w:val="28"/>
          <w:szCs w:val="28"/>
          <w:lang w:val="en-US"/>
        </w:rPr>
        <w:t>a</w:t>
      </w:r>
      <w:proofErr w:type="gramEnd"/>
      <w:r>
        <w:rPr>
          <w:sz w:val="28"/>
          <w:szCs w:val="28"/>
          <w:lang w:val="en-US"/>
        </w:rPr>
        <w:t xml:space="preserve"> x q x S; Trong đó:</w:t>
      </w:r>
    </w:p>
    <w:p w:rsidR="003D1C26" w:rsidRDefault="00F93246" w:rsidP="003D1C26">
      <w:pPr>
        <w:pStyle w:val="NormalWeb"/>
        <w:spacing w:before="120" w:beforeAutospacing="0" w:after="0" w:afterAutospacing="0"/>
        <w:ind w:firstLine="720"/>
        <w:jc w:val="both"/>
        <w:rPr>
          <w:sz w:val="28"/>
          <w:szCs w:val="28"/>
          <w:lang w:val="en-US"/>
        </w:rPr>
      </w:pPr>
      <w:r>
        <w:rPr>
          <w:sz w:val="28"/>
          <w:szCs w:val="28"/>
          <w:lang w:val="en-US"/>
        </w:rPr>
        <w:t xml:space="preserve">+ S: diện tích </w:t>
      </w:r>
      <w:r w:rsidR="003D1C26">
        <w:rPr>
          <w:sz w:val="28"/>
          <w:szCs w:val="28"/>
          <w:lang w:val="en-US"/>
        </w:rPr>
        <w:t xml:space="preserve">= </w:t>
      </w:r>
      <w:r w:rsidR="0048731D">
        <w:rPr>
          <w:sz w:val="28"/>
          <w:szCs w:val="28"/>
          <w:lang w:val="en-US"/>
        </w:rPr>
        <w:t xml:space="preserve">24.605,4 </w:t>
      </w:r>
      <w:r w:rsidR="003D1C26">
        <w:rPr>
          <w:sz w:val="28"/>
          <w:szCs w:val="28"/>
          <w:lang w:val="en-US"/>
        </w:rPr>
        <w:t>m2</w:t>
      </w:r>
    </w:p>
    <w:p w:rsidR="003D1C26" w:rsidRDefault="003D1C26" w:rsidP="003D1C26">
      <w:pPr>
        <w:pStyle w:val="NormalWeb"/>
        <w:spacing w:before="120" w:beforeAutospacing="0" w:after="0" w:afterAutospacing="0"/>
        <w:ind w:firstLine="720"/>
        <w:jc w:val="both"/>
        <w:rPr>
          <w:sz w:val="28"/>
          <w:szCs w:val="28"/>
          <w:lang w:val="en-US"/>
        </w:rPr>
      </w:pPr>
      <w:r>
        <w:rPr>
          <w:sz w:val="28"/>
          <w:szCs w:val="28"/>
          <w:lang w:val="en-US"/>
        </w:rPr>
        <w:t xml:space="preserve">+ </w:t>
      </w:r>
      <w:proofErr w:type="gramStart"/>
      <w:r>
        <w:rPr>
          <w:sz w:val="28"/>
          <w:szCs w:val="28"/>
          <w:lang w:val="en-US"/>
        </w:rPr>
        <w:t>a</w:t>
      </w:r>
      <w:proofErr w:type="gramEnd"/>
      <w:r>
        <w:rPr>
          <w:sz w:val="28"/>
          <w:szCs w:val="28"/>
          <w:lang w:val="en-US"/>
        </w:rPr>
        <w:t>: hệ số che phủ bề mặt = 0,95.</w:t>
      </w:r>
    </w:p>
    <w:p w:rsidR="003D1C26" w:rsidRDefault="003D1C26" w:rsidP="003D1C26">
      <w:pPr>
        <w:pStyle w:val="NormalWeb"/>
        <w:spacing w:before="120" w:beforeAutospacing="0" w:after="0" w:afterAutospacing="0"/>
        <w:ind w:firstLine="720"/>
        <w:jc w:val="both"/>
        <w:rPr>
          <w:sz w:val="28"/>
          <w:szCs w:val="28"/>
          <w:lang w:val="en-US"/>
        </w:rPr>
      </w:pPr>
      <w:r>
        <w:rPr>
          <w:sz w:val="28"/>
          <w:szCs w:val="28"/>
          <w:lang w:val="en-US"/>
        </w:rPr>
        <w:t>+ q: cường độ mưa = 166,7 x i, với i là lớp nước cao nhất của khu vực vào tháng có lượng mưa lớn nhất (Hoàng Huệ, 1996), tháng 6 và tháng 9 có lượng mưa lớn nhất đo được là 455 mm/tháng (mưa 20 ngày/tháng) I = 0,0002 mm/s.</w:t>
      </w:r>
    </w:p>
    <w:p w:rsidR="003D1C26" w:rsidRPr="005B6B4F" w:rsidRDefault="003D1C26" w:rsidP="003D1C26">
      <w:pPr>
        <w:pStyle w:val="NormalWeb"/>
        <w:spacing w:before="120" w:beforeAutospacing="0" w:after="0" w:afterAutospacing="0"/>
        <w:ind w:left="720" w:firstLine="720"/>
        <w:jc w:val="both"/>
        <w:rPr>
          <w:i/>
          <w:sz w:val="28"/>
          <w:szCs w:val="28"/>
          <w:lang w:val="en-US"/>
        </w:rPr>
      </w:pPr>
      <w:r w:rsidRPr="005B6B4F">
        <w:rPr>
          <w:i/>
          <w:sz w:val="28"/>
          <w:szCs w:val="28"/>
          <w:lang w:val="en-US"/>
        </w:rPr>
        <w:t>(Nguồn: Lê trình, Quan trắc và kiểm soát môi trường nước, Nhà xuất bản khoa học và kỹ thuật, 1997)</w:t>
      </w:r>
    </w:p>
    <w:p w:rsidR="003D1C26" w:rsidRDefault="003D1C26" w:rsidP="003D1C26">
      <w:pPr>
        <w:pStyle w:val="NormalWeb"/>
        <w:spacing w:before="120" w:beforeAutospacing="0" w:after="0" w:afterAutospacing="0"/>
        <w:ind w:firstLine="720"/>
        <w:jc w:val="both"/>
        <w:rPr>
          <w:sz w:val="28"/>
          <w:szCs w:val="28"/>
          <w:lang w:val="en-US"/>
        </w:rPr>
      </w:pPr>
      <w:r>
        <w:rPr>
          <w:sz w:val="28"/>
          <w:szCs w:val="28"/>
          <w:lang w:val="en-US"/>
        </w:rPr>
        <w:t xml:space="preserve">Lưu lượng mưa phát sinh: Q = a x q x </w:t>
      </w:r>
      <w:r w:rsidR="00F93246">
        <w:rPr>
          <w:sz w:val="28"/>
          <w:szCs w:val="28"/>
          <w:lang w:val="en-US"/>
        </w:rPr>
        <w:t>S = 0</w:t>
      </w:r>
      <w:proofErr w:type="gramStart"/>
      <w:r w:rsidR="00F93246">
        <w:rPr>
          <w:sz w:val="28"/>
          <w:szCs w:val="28"/>
          <w:lang w:val="en-US"/>
        </w:rPr>
        <w:t>,95</w:t>
      </w:r>
      <w:proofErr w:type="gramEnd"/>
      <w:r w:rsidR="00F93246">
        <w:rPr>
          <w:sz w:val="28"/>
          <w:szCs w:val="28"/>
          <w:lang w:val="en-US"/>
        </w:rPr>
        <w:t xml:space="preserve"> x 166,7 x 0,</w:t>
      </w:r>
      <w:r>
        <w:rPr>
          <w:sz w:val="28"/>
          <w:szCs w:val="28"/>
          <w:lang w:val="en-US"/>
        </w:rPr>
        <w:t>0002 x 10</w:t>
      </w:r>
      <w:r w:rsidRPr="004053D7">
        <w:rPr>
          <w:sz w:val="28"/>
          <w:szCs w:val="28"/>
          <w:vertAlign w:val="superscript"/>
          <w:lang w:val="en-US"/>
        </w:rPr>
        <w:t>-3</w:t>
      </w:r>
      <w:r>
        <w:rPr>
          <w:sz w:val="28"/>
          <w:szCs w:val="28"/>
          <w:lang w:val="en-US"/>
        </w:rPr>
        <w:t xml:space="preserve"> x </w:t>
      </w:r>
      <w:r w:rsidR="0048731D">
        <w:rPr>
          <w:sz w:val="28"/>
          <w:szCs w:val="28"/>
          <w:lang w:val="en-US"/>
        </w:rPr>
        <w:t xml:space="preserve">24.605,4 </w:t>
      </w:r>
      <w:r>
        <w:rPr>
          <w:sz w:val="28"/>
          <w:szCs w:val="28"/>
          <w:lang w:val="en-US"/>
        </w:rPr>
        <w:t>= 0,7</w:t>
      </w:r>
      <w:r w:rsidR="007909AE">
        <w:rPr>
          <w:sz w:val="28"/>
          <w:szCs w:val="28"/>
          <w:lang w:val="en-US"/>
        </w:rPr>
        <w:t>8</w:t>
      </w:r>
      <w:r w:rsidRPr="0019775E">
        <w:rPr>
          <w:sz w:val="28"/>
          <w:szCs w:val="28"/>
          <w:lang w:val="en-US"/>
        </w:rPr>
        <w:t>m</w:t>
      </w:r>
      <w:r w:rsidRPr="0019775E">
        <w:rPr>
          <w:sz w:val="28"/>
          <w:szCs w:val="28"/>
          <w:vertAlign w:val="superscript"/>
          <w:lang w:val="en-US"/>
        </w:rPr>
        <w:t>3</w:t>
      </w:r>
      <w:r>
        <w:rPr>
          <w:sz w:val="28"/>
          <w:szCs w:val="28"/>
          <w:lang w:val="en-US"/>
        </w:rPr>
        <w:t>/s</w:t>
      </w:r>
    </w:p>
    <w:p w:rsidR="00791A77" w:rsidRPr="00881AE4" w:rsidRDefault="00791A77" w:rsidP="003D1C26">
      <w:pPr>
        <w:pStyle w:val="NormalWeb"/>
        <w:spacing w:before="120" w:beforeAutospacing="0" w:after="0" w:afterAutospacing="0"/>
        <w:ind w:firstLine="720"/>
        <w:jc w:val="both"/>
        <w:rPr>
          <w:sz w:val="28"/>
          <w:szCs w:val="28"/>
          <w:lang w:val="en-US"/>
        </w:rPr>
      </w:pPr>
      <w:r w:rsidRPr="00881AE4">
        <w:rPr>
          <w:sz w:val="28"/>
          <w:szCs w:val="28"/>
          <w:lang w:val="en-US"/>
        </w:rPr>
        <w:t>Thành phần ô nhiễm của nước mưa chảy tràn trình bày dưới bảng sau:</w:t>
      </w:r>
    </w:p>
    <w:p w:rsidR="00791A77" w:rsidRPr="000D75FF" w:rsidRDefault="00791A77" w:rsidP="000D75FF">
      <w:pPr>
        <w:pStyle w:val="NormalWeb"/>
        <w:spacing w:before="120" w:beforeAutospacing="0" w:after="0" w:afterAutospacing="0"/>
        <w:ind w:firstLine="540"/>
        <w:jc w:val="center"/>
        <w:rPr>
          <w:sz w:val="28"/>
          <w:szCs w:val="28"/>
          <w:lang w:val="en-US"/>
        </w:rPr>
      </w:pPr>
      <w:r w:rsidRPr="000D75FF">
        <w:rPr>
          <w:b/>
          <w:sz w:val="28"/>
          <w:szCs w:val="28"/>
          <w:lang w:val="en-US"/>
        </w:rPr>
        <w:t xml:space="preserve">Bảng </w:t>
      </w:r>
      <w:r w:rsidR="00047E72">
        <w:rPr>
          <w:b/>
          <w:sz w:val="28"/>
          <w:szCs w:val="28"/>
          <w:lang w:val="en-US"/>
        </w:rPr>
        <w:t>20</w:t>
      </w:r>
      <w:r w:rsidRPr="000D75FF">
        <w:rPr>
          <w:b/>
          <w:sz w:val="28"/>
          <w:szCs w:val="28"/>
          <w:lang w:val="en-US"/>
        </w:rPr>
        <w:t>: Thành phần nước mưa chảy tràn</w:t>
      </w:r>
    </w:p>
    <w:tbl>
      <w:tblPr>
        <w:tblStyle w:val="TableGrid"/>
        <w:tblW w:w="0" w:type="auto"/>
        <w:jc w:val="center"/>
        <w:tblLook w:val="04A0" w:firstRow="1" w:lastRow="0" w:firstColumn="1" w:lastColumn="0" w:noHBand="0" w:noVBand="1"/>
      </w:tblPr>
      <w:tblGrid>
        <w:gridCol w:w="746"/>
        <w:gridCol w:w="2849"/>
        <w:gridCol w:w="1620"/>
        <w:gridCol w:w="2610"/>
      </w:tblGrid>
      <w:tr w:rsidR="007909AE" w:rsidRPr="000D75FF" w:rsidTr="007909AE">
        <w:trPr>
          <w:jc w:val="center"/>
        </w:trPr>
        <w:tc>
          <w:tcPr>
            <w:tcW w:w="746" w:type="dxa"/>
          </w:tcPr>
          <w:p w:rsidR="007909AE" w:rsidRPr="000D75FF" w:rsidRDefault="007909AE" w:rsidP="000D75FF">
            <w:pPr>
              <w:pStyle w:val="NormalWeb"/>
              <w:spacing w:before="120" w:beforeAutospacing="0" w:after="0" w:afterAutospacing="0"/>
              <w:jc w:val="center"/>
              <w:rPr>
                <w:b/>
                <w:sz w:val="28"/>
                <w:szCs w:val="28"/>
                <w:lang w:val="en-US"/>
              </w:rPr>
            </w:pPr>
            <w:r w:rsidRPr="000D75FF">
              <w:rPr>
                <w:b/>
                <w:sz w:val="28"/>
                <w:szCs w:val="28"/>
                <w:lang w:val="en-US"/>
              </w:rPr>
              <w:t>STT</w:t>
            </w:r>
          </w:p>
        </w:tc>
        <w:tc>
          <w:tcPr>
            <w:tcW w:w="2849" w:type="dxa"/>
          </w:tcPr>
          <w:p w:rsidR="007909AE" w:rsidRPr="000D75FF" w:rsidRDefault="007909AE" w:rsidP="000D75FF">
            <w:pPr>
              <w:pStyle w:val="NormalWeb"/>
              <w:spacing w:before="120" w:beforeAutospacing="0" w:after="0" w:afterAutospacing="0"/>
              <w:jc w:val="center"/>
              <w:rPr>
                <w:b/>
                <w:sz w:val="28"/>
                <w:szCs w:val="28"/>
                <w:lang w:val="en-US"/>
              </w:rPr>
            </w:pPr>
            <w:r w:rsidRPr="000D75FF">
              <w:rPr>
                <w:b/>
                <w:sz w:val="28"/>
                <w:szCs w:val="28"/>
                <w:lang w:val="en-US"/>
              </w:rPr>
              <w:t>Chất ô nhiễm</w:t>
            </w:r>
          </w:p>
        </w:tc>
        <w:tc>
          <w:tcPr>
            <w:tcW w:w="1620" w:type="dxa"/>
          </w:tcPr>
          <w:p w:rsidR="007909AE" w:rsidRPr="000D75FF" w:rsidRDefault="007909AE" w:rsidP="000D75FF">
            <w:pPr>
              <w:pStyle w:val="NormalWeb"/>
              <w:spacing w:before="120" w:beforeAutospacing="0" w:after="0" w:afterAutospacing="0"/>
              <w:jc w:val="center"/>
              <w:rPr>
                <w:b/>
                <w:sz w:val="28"/>
                <w:szCs w:val="28"/>
                <w:lang w:val="en-US"/>
              </w:rPr>
            </w:pPr>
            <w:r w:rsidRPr="000D75FF">
              <w:rPr>
                <w:b/>
                <w:sz w:val="28"/>
                <w:szCs w:val="28"/>
                <w:lang w:val="en-US"/>
              </w:rPr>
              <w:t>Đơn vị</w:t>
            </w:r>
          </w:p>
        </w:tc>
        <w:tc>
          <w:tcPr>
            <w:tcW w:w="2610" w:type="dxa"/>
          </w:tcPr>
          <w:p w:rsidR="007909AE" w:rsidRPr="000D75FF" w:rsidRDefault="007909AE" w:rsidP="000D75FF">
            <w:pPr>
              <w:pStyle w:val="NormalWeb"/>
              <w:spacing w:before="120" w:beforeAutospacing="0" w:after="0" w:afterAutospacing="0"/>
              <w:jc w:val="center"/>
              <w:rPr>
                <w:b/>
                <w:sz w:val="28"/>
                <w:szCs w:val="28"/>
                <w:lang w:val="en-US"/>
              </w:rPr>
            </w:pPr>
            <w:r w:rsidRPr="000D75FF">
              <w:rPr>
                <w:b/>
                <w:sz w:val="28"/>
                <w:szCs w:val="28"/>
                <w:lang w:val="en-US"/>
              </w:rPr>
              <w:t>Nồng độ</w:t>
            </w:r>
          </w:p>
        </w:tc>
      </w:tr>
      <w:tr w:rsidR="007909AE" w:rsidRPr="000D75FF" w:rsidTr="007909AE">
        <w:trPr>
          <w:jc w:val="center"/>
        </w:trPr>
        <w:tc>
          <w:tcPr>
            <w:tcW w:w="746" w:type="dxa"/>
          </w:tcPr>
          <w:p w:rsidR="007909AE" w:rsidRPr="000D75FF" w:rsidRDefault="007909AE" w:rsidP="000D75FF">
            <w:pPr>
              <w:pStyle w:val="NormalWeb"/>
              <w:spacing w:before="120" w:beforeAutospacing="0" w:after="0" w:afterAutospacing="0"/>
              <w:jc w:val="center"/>
              <w:rPr>
                <w:sz w:val="28"/>
                <w:szCs w:val="28"/>
                <w:lang w:val="en-US"/>
              </w:rPr>
            </w:pPr>
            <w:r w:rsidRPr="000D75FF">
              <w:rPr>
                <w:sz w:val="28"/>
                <w:szCs w:val="28"/>
                <w:lang w:val="en-US"/>
              </w:rPr>
              <w:t>1</w:t>
            </w:r>
          </w:p>
        </w:tc>
        <w:tc>
          <w:tcPr>
            <w:tcW w:w="2849" w:type="dxa"/>
          </w:tcPr>
          <w:p w:rsidR="007909AE" w:rsidRPr="000D75FF" w:rsidRDefault="007909AE" w:rsidP="000D75FF">
            <w:pPr>
              <w:pStyle w:val="NormalWeb"/>
              <w:spacing w:before="120" w:beforeAutospacing="0" w:after="0" w:afterAutospacing="0"/>
              <w:jc w:val="both"/>
              <w:rPr>
                <w:sz w:val="28"/>
                <w:szCs w:val="28"/>
                <w:lang w:val="en-US"/>
              </w:rPr>
            </w:pPr>
            <w:r w:rsidRPr="000D75FF">
              <w:rPr>
                <w:sz w:val="28"/>
                <w:szCs w:val="28"/>
                <w:lang w:val="en-US"/>
              </w:rPr>
              <w:t>Chất rắn lơ lửng</w:t>
            </w:r>
          </w:p>
        </w:tc>
        <w:tc>
          <w:tcPr>
            <w:tcW w:w="1620" w:type="dxa"/>
          </w:tcPr>
          <w:p w:rsidR="007909AE" w:rsidRPr="000D75FF" w:rsidRDefault="007909AE" w:rsidP="000D75FF">
            <w:pPr>
              <w:pStyle w:val="NormalWeb"/>
              <w:spacing w:before="120" w:beforeAutospacing="0" w:after="0" w:afterAutospacing="0"/>
              <w:jc w:val="center"/>
              <w:rPr>
                <w:sz w:val="28"/>
                <w:szCs w:val="28"/>
                <w:lang w:val="en-US"/>
              </w:rPr>
            </w:pPr>
            <w:r w:rsidRPr="000D75FF">
              <w:rPr>
                <w:sz w:val="28"/>
                <w:szCs w:val="28"/>
                <w:lang w:val="en-US"/>
              </w:rPr>
              <w:t>mg/l</w:t>
            </w:r>
          </w:p>
        </w:tc>
        <w:tc>
          <w:tcPr>
            <w:tcW w:w="2610" w:type="dxa"/>
          </w:tcPr>
          <w:p w:rsidR="007909AE" w:rsidRPr="000D75FF" w:rsidRDefault="007909AE" w:rsidP="000D75FF">
            <w:pPr>
              <w:pStyle w:val="NormalWeb"/>
              <w:spacing w:before="120" w:beforeAutospacing="0" w:after="0" w:afterAutospacing="0"/>
              <w:jc w:val="center"/>
              <w:rPr>
                <w:sz w:val="28"/>
                <w:szCs w:val="28"/>
                <w:lang w:val="en-US"/>
              </w:rPr>
            </w:pPr>
            <w:r w:rsidRPr="000D75FF">
              <w:rPr>
                <w:sz w:val="28"/>
                <w:szCs w:val="28"/>
                <w:lang w:val="en-US"/>
              </w:rPr>
              <w:t>10 – 20</w:t>
            </w:r>
          </w:p>
        </w:tc>
      </w:tr>
      <w:tr w:rsidR="007909AE" w:rsidRPr="000D75FF" w:rsidTr="007909AE">
        <w:trPr>
          <w:jc w:val="center"/>
        </w:trPr>
        <w:tc>
          <w:tcPr>
            <w:tcW w:w="746" w:type="dxa"/>
          </w:tcPr>
          <w:p w:rsidR="007909AE" w:rsidRPr="000D75FF" w:rsidRDefault="007909AE" w:rsidP="000D75FF">
            <w:pPr>
              <w:pStyle w:val="NormalWeb"/>
              <w:spacing w:before="120" w:beforeAutospacing="0" w:after="0" w:afterAutospacing="0"/>
              <w:jc w:val="center"/>
              <w:rPr>
                <w:sz w:val="28"/>
                <w:szCs w:val="28"/>
                <w:lang w:val="en-US"/>
              </w:rPr>
            </w:pPr>
            <w:r w:rsidRPr="000D75FF">
              <w:rPr>
                <w:sz w:val="28"/>
                <w:szCs w:val="28"/>
                <w:lang w:val="en-US"/>
              </w:rPr>
              <w:t>2</w:t>
            </w:r>
          </w:p>
        </w:tc>
        <w:tc>
          <w:tcPr>
            <w:tcW w:w="2849" w:type="dxa"/>
          </w:tcPr>
          <w:p w:rsidR="007909AE" w:rsidRPr="000D75FF" w:rsidRDefault="007909AE" w:rsidP="000D75FF">
            <w:pPr>
              <w:pStyle w:val="NormalWeb"/>
              <w:spacing w:before="120" w:beforeAutospacing="0" w:after="0" w:afterAutospacing="0"/>
              <w:jc w:val="both"/>
              <w:rPr>
                <w:sz w:val="28"/>
                <w:szCs w:val="28"/>
                <w:lang w:val="en-US"/>
              </w:rPr>
            </w:pPr>
            <w:r w:rsidRPr="000D75FF">
              <w:rPr>
                <w:sz w:val="28"/>
                <w:szCs w:val="28"/>
                <w:lang w:val="en-US"/>
              </w:rPr>
              <w:t>COD</w:t>
            </w:r>
          </w:p>
        </w:tc>
        <w:tc>
          <w:tcPr>
            <w:tcW w:w="1620" w:type="dxa"/>
          </w:tcPr>
          <w:p w:rsidR="007909AE" w:rsidRPr="000D75FF" w:rsidRDefault="007909AE" w:rsidP="000D75FF">
            <w:pPr>
              <w:spacing w:before="120"/>
              <w:jc w:val="center"/>
              <w:rPr>
                <w:rFonts w:ascii="Times New Roman" w:hAnsi="Times New Roman"/>
                <w:sz w:val="28"/>
                <w:szCs w:val="28"/>
              </w:rPr>
            </w:pPr>
            <w:r w:rsidRPr="000D75FF">
              <w:rPr>
                <w:rFonts w:ascii="Times New Roman" w:hAnsi="Times New Roman"/>
                <w:sz w:val="28"/>
                <w:szCs w:val="28"/>
                <w:lang w:val="en-US"/>
              </w:rPr>
              <w:t>mg/l</w:t>
            </w:r>
          </w:p>
        </w:tc>
        <w:tc>
          <w:tcPr>
            <w:tcW w:w="2610" w:type="dxa"/>
          </w:tcPr>
          <w:p w:rsidR="007909AE" w:rsidRPr="000D75FF" w:rsidRDefault="007909AE" w:rsidP="000D75FF">
            <w:pPr>
              <w:pStyle w:val="NormalWeb"/>
              <w:spacing w:before="120" w:beforeAutospacing="0" w:after="0" w:afterAutospacing="0"/>
              <w:jc w:val="center"/>
              <w:rPr>
                <w:sz w:val="28"/>
                <w:szCs w:val="28"/>
                <w:lang w:val="en-US"/>
              </w:rPr>
            </w:pPr>
            <w:r w:rsidRPr="000D75FF">
              <w:rPr>
                <w:sz w:val="28"/>
                <w:szCs w:val="28"/>
                <w:lang w:val="en-US"/>
              </w:rPr>
              <w:t>10 – 20</w:t>
            </w:r>
          </w:p>
        </w:tc>
      </w:tr>
      <w:tr w:rsidR="007909AE" w:rsidRPr="000D75FF" w:rsidTr="007909AE">
        <w:trPr>
          <w:jc w:val="center"/>
        </w:trPr>
        <w:tc>
          <w:tcPr>
            <w:tcW w:w="746" w:type="dxa"/>
          </w:tcPr>
          <w:p w:rsidR="007909AE" w:rsidRPr="000D75FF" w:rsidRDefault="007909AE" w:rsidP="000D75FF">
            <w:pPr>
              <w:pStyle w:val="NormalWeb"/>
              <w:spacing w:before="120" w:beforeAutospacing="0" w:after="0" w:afterAutospacing="0"/>
              <w:jc w:val="center"/>
              <w:rPr>
                <w:sz w:val="28"/>
                <w:szCs w:val="28"/>
                <w:lang w:val="en-US"/>
              </w:rPr>
            </w:pPr>
            <w:r w:rsidRPr="000D75FF">
              <w:rPr>
                <w:sz w:val="28"/>
                <w:szCs w:val="28"/>
                <w:lang w:val="en-US"/>
              </w:rPr>
              <w:t>3</w:t>
            </w:r>
          </w:p>
        </w:tc>
        <w:tc>
          <w:tcPr>
            <w:tcW w:w="2849" w:type="dxa"/>
          </w:tcPr>
          <w:p w:rsidR="007909AE" w:rsidRPr="000D75FF" w:rsidRDefault="007909AE" w:rsidP="000D75FF">
            <w:pPr>
              <w:pStyle w:val="NormalWeb"/>
              <w:spacing w:before="120" w:beforeAutospacing="0" w:after="0" w:afterAutospacing="0"/>
              <w:jc w:val="both"/>
              <w:rPr>
                <w:sz w:val="28"/>
                <w:szCs w:val="28"/>
                <w:lang w:val="en-US"/>
              </w:rPr>
            </w:pPr>
            <w:r w:rsidRPr="000D75FF">
              <w:rPr>
                <w:sz w:val="28"/>
                <w:szCs w:val="28"/>
                <w:lang w:val="en-US"/>
              </w:rPr>
              <w:t>Tổng Nitơ</w:t>
            </w:r>
          </w:p>
        </w:tc>
        <w:tc>
          <w:tcPr>
            <w:tcW w:w="1620" w:type="dxa"/>
          </w:tcPr>
          <w:p w:rsidR="007909AE" w:rsidRPr="000D75FF" w:rsidRDefault="007909AE" w:rsidP="000D75FF">
            <w:pPr>
              <w:spacing w:before="120"/>
              <w:jc w:val="center"/>
              <w:rPr>
                <w:rFonts w:ascii="Times New Roman" w:hAnsi="Times New Roman"/>
                <w:sz w:val="28"/>
                <w:szCs w:val="28"/>
              </w:rPr>
            </w:pPr>
            <w:r w:rsidRPr="000D75FF">
              <w:rPr>
                <w:rFonts w:ascii="Times New Roman" w:hAnsi="Times New Roman"/>
                <w:sz w:val="28"/>
                <w:szCs w:val="28"/>
                <w:lang w:val="en-US"/>
              </w:rPr>
              <w:t>mg/l</w:t>
            </w:r>
          </w:p>
        </w:tc>
        <w:tc>
          <w:tcPr>
            <w:tcW w:w="2610" w:type="dxa"/>
          </w:tcPr>
          <w:p w:rsidR="007909AE" w:rsidRPr="000D75FF" w:rsidRDefault="007909AE" w:rsidP="000D75FF">
            <w:pPr>
              <w:pStyle w:val="NormalWeb"/>
              <w:spacing w:before="120" w:beforeAutospacing="0" w:after="0" w:afterAutospacing="0"/>
              <w:jc w:val="center"/>
              <w:rPr>
                <w:sz w:val="28"/>
                <w:szCs w:val="28"/>
                <w:lang w:val="en-US"/>
              </w:rPr>
            </w:pPr>
            <w:r w:rsidRPr="000D75FF">
              <w:rPr>
                <w:sz w:val="28"/>
                <w:szCs w:val="28"/>
                <w:lang w:val="en-US"/>
              </w:rPr>
              <w:t>0,5 –1,5</w:t>
            </w:r>
          </w:p>
        </w:tc>
      </w:tr>
      <w:tr w:rsidR="007909AE" w:rsidRPr="000D75FF" w:rsidTr="007909AE">
        <w:trPr>
          <w:jc w:val="center"/>
        </w:trPr>
        <w:tc>
          <w:tcPr>
            <w:tcW w:w="746" w:type="dxa"/>
          </w:tcPr>
          <w:p w:rsidR="007909AE" w:rsidRPr="000D75FF" w:rsidRDefault="007909AE" w:rsidP="000D75FF">
            <w:pPr>
              <w:pStyle w:val="NormalWeb"/>
              <w:spacing w:before="120" w:beforeAutospacing="0" w:after="0" w:afterAutospacing="0"/>
              <w:jc w:val="center"/>
              <w:rPr>
                <w:sz w:val="28"/>
                <w:szCs w:val="28"/>
                <w:lang w:val="en-US"/>
              </w:rPr>
            </w:pPr>
            <w:r w:rsidRPr="000D75FF">
              <w:rPr>
                <w:sz w:val="28"/>
                <w:szCs w:val="28"/>
                <w:lang w:val="en-US"/>
              </w:rPr>
              <w:t>4</w:t>
            </w:r>
          </w:p>
        </w:tc>
        <w:tc>
          <w:tcPr>
            <w:tcW w:w="2849" w:type="dxa"/>
          </w:tcPr>
          <w:p w:rsidR="007909AE" w:rsidRPr="000D75FF" w:rsidRDefault="007909AE" w:rsidP="000D75FF">
            <w:pPr>
              <w:pStyle w:val="NormalWeb"/>
              <w:spacing w:before="120" w:beforeAutospacing="0" w:after="0" w:afterAutospacing="0"/>
              <w:jc w:val="both"/>
              <w:rPr>
                <w:sz w:val="28"/>
                <w:szCs w:val="28"/>
                <w:lang w:val="en-US"/>
              </w:rPr>
            </w:pPr>
            <w:r w:rsidRPr="000D75FF">
              <w:rPr>
                <w:sz w:val="28"/>
                <w:szCs w:val="28"/>
                <w:lang w:val="en-US"/>
              </w:rPr>
              <w:t>Tổng photpho</w:t>
            </w:r>
          </w:p>
        </w:tc>
        <w:tc>
          <w:tcPr>
            <w:tcW w:w="1620" w:type="dxa"/>
          </w:tcPr>
          <w:p w:rsidR="007909AE" w:rsidRPr="000D75FF" w:rsidRDefault="007909AE" w:rsidP="000D75FF">
            <w:pPr>
              <w:spacing w:before="120"/>
              <w:jc w:val="center"/>
              <w:rPr>
                <w:rFonts w:ascii="Times New Roman" w:hAnsi="Times New Roman"/>
                <w:sz w:val="28"/>
                <w:szCs w:val="28"/>
              </w:rPr>
            </w:pPr>
            <w:r w:rsidRPr="000D75FF">
              <w:rPr>
                <w:rFonts w:ascii="Times New Roman" w:hAnsi="Times New Roman"/>
                <w:sz w:val="28"/>
                <w:szCs w:val="28"/>
                <w:lang w:val="en-US"/>
              </w:rPr>
              <w:t>mg/l</w:t>
            </w:r>
          </w:p>
        </w:tc>
        <w:tc>
          <w:tcPr>
            <w:tcW w:w="2610" w:type="dxa"/>
          </w:tcPr>
          <w:p w:rsidR="007909AE" w:rsidRPr="000D75FF" w:rsidRDefault="007909AE" w:rsidP="000D75FF">
            <w:pPr>
              <w:pStyle w:val="NormalWeb"/>
              <w:spacing w:before="120" w:beforeAutospacing="0" w:after="0" w:afterAutospacing="0"/>
              <w:jc w:val="center"/>
              <w:rPr>
                <w:sz w:val="28"/>
                <w:szCs w:val="28"/>
                <w:lang w:val="en-US"/>
              </w:rPr>
            </w:pPr>
            <w:r w:rsidRPr="000D75FF">
              <w:rPr>
                <w:sz w:val="28"/>
                <w:szCs w:val="28"/>
                <w:lang w:val="en-US"/>
              </w:rPr>
              <w:t>0,004 – 0,03</w:t>
            </w:r>
          </w:p>
        </w:tc>
      </w:tr>
    </w:tbl>
    <w:p w:rsidR="00791A77" w:rsidRPr="000D75FF" w:rsidRDefault="006A1A29" w:rsidP="000D75FF">
      <w:pPr>
        <w:pStyle w:val="NormalWeb"/>
        <w:spacing w:before="120" w:beforeAutospacing="0" w:after="0" w:afterAutospacing="0"/>
        <w:ind w:firstLine="540"/>
        <w:jc w:val="center"/>
        <w:rPr>
          <w:i/>
          <w:sz w:val="28"/>
          <w:szCs w:val="28"/>
          <w:lang w:val="en-US"/>
        </w:rPr>
      </w:pPr>
      <w:r w:rsidRPr="000D75FF">
        <w:rPr>
          <w:i/>
          <w:sz w:val="28"/>
          <w:szCs w:val="28"/>
          <w:lang w:val="en-US"/>
        </w:rPr>
        <w:t>(Nguồn: Hoàng Huệ, Cấp thoát nước. Nhà xuất bản xây dựng, 2011)</w:t>
      </w:r>
    </w:p>
    <w:p w:rsidR="00F93246" w:rsidRPr="00F93246" w:rsidRDefault="00F93246" w:rsidP="00F93246">
      <w:pPr>
        <w:pStyle w:val="NormalWeb"/>
        <w:tabs>
          <w:tab w:val="left" w:pos="900"/>
          <w:tab w:val="left" w:pos="990"/>
        </w:tabs>
        <w:spacing w:before="120" w:beforeAutospacing="0" w:after="0" w:afterAutospacing="0"/>
        <w:ind w:firstLine="720"/>
        <w:jc w:val="both"/>
        <w:rPr>
          <w:b/>
          <w:i/>
          <w:sz w:val="28"/>
          <w:szCs w:val="28"/>
          <w:lang w:val="en-US"/>
        </w:rPr>
      </w:pPr>
      <w:r>
        <w:rPr>
          <w:b/>
          <w:i/>
          <w:sz w:val="28"/>
          <w:szCs w:val="28"/>
          <w:lang w:val="en-US"/>
        </w:rPr>
        <w:t xml:space="preserve">* </w:t>
      </w:r>
      <w:r w:rsidRPr="00F93246">
        <w:rPr>
          <w:b/>
          <w:i/>
          <w:sz w:val="28"/>
          <w:szCs w:val="28"/>
          <w:lang w:val="en-US"/>
        </w:rPr>
        <w:t>Đánh giá t</w:t>
      </w:r>
      <w:r w:rsidR="006A1A29" w:rsidRPr="00F93246">
        <w:rPr>
          <w:b/>
          <w:i/>
          <w:sz w:val="28"/>
          <w:szCs w:val="28"/>
          <w:lang w:val="en-US"/>
        </w:rPr>
        <w:t xml:space="preserve">ác động: </w:t>
      </w:r>
    </w:p>
    <w:p w:rsidR="006A1A29" w:rsidRPr="000D75FF" w:rsidRDefault="00433C81" w:rsidP="00F93246">
      <w:pPr>
        <w:pStyle w:val="NormalWeb"/>
        <w:tabs>
          <w:tab w:val="left" w:pos="900"/>
          <w:tab w:val="left" w:pos="990"/>
        </w:tabs>
        <w:spacing w:before="120" w:beforeAutospacing="0" w:after="0" w:afterAutospacing="0"/>
        <w:ind w:firstLine="720"/>
        <w:jc w:val="both"/>
        <w:rPr>
          <w:sz w:val="28"/>
          <w:szCs w:val="28"/>
          <w:lang w:val="en-US"/>
        </w:rPr>
      </w:pPr>
      <w:r w:rsidRPr="000D75FF">
        <w:rPr>
          <w:bCs/>
          <w:color w:val="000000"/>
          <w:sz w:val="28"/>
          <w:szCs w:val="28"/>
        </w:rPr>
        <w:t>Nước mưa chảy tràn là nguồn phát sinh không thể tránh khỏi đối với bất kỳ dự án nào thi công xây dựng trong mùa mưa. Bản thân nước mưa không phải là nguồn gây ô nhiễm môi trường, nếu các nguồn gây ô nhiễm phát sinh trong giai đoạn này không được khống chế theo quy định, khi nước mưa rơi xuống khu đất dự án sẽ cuốn theo các chất ô nhiễm (rác thải sinh hoạt, nước thải, dầu nhớt, xi măng,...) ra khu vực xung quanh dự án sẽ ảnh hưởng đến môi trường, ảnh hưởng đến đời sống, sức khỏe của người dân xung quanh dự án. Ngoài ra</w:t>
      </w:r>
      <w:r w:rsidR="006E6111">
        <w:rPr>
          <w:bCs/>
          <w:color w:val="000000"/>
          <w:sz w:val="28"/>
          <w:szCs w:val="28"/>
          <w:lang w:val="en-US"/>
        </w:rPr>
        <w:t>,</w:t>
      </w:r>
      <w:r w:rsidRPr="000D75FF">
        <w:rPr>
          <w:bCs/>
          <w:color w:val="000000"/>
          <w:sz w:val="28"/>
          <w:szCs w:val="28"/>
        </w:rPr>
        <w:t xml:space="preserve"> còn có khả năng gây bồi lắng ở các khu vực lân cận.</w:t>
      </w:r>
    </w:p>
    <w:p w:rsidR="00266689" w:rsidRPr="00F93246" w:rsidRDefault="00266689" w:rsidP="00FF320C">
      <w:pPr>
        <w:pStyle w:val="NormalWeb"/>
        <w:spacing w:before="120" w:beforeAutospacing="0" w:after="0" w:afterAutospacing="0"/>
        <w:ind w:firstLine="720"/>
        <w:jc w:val="both"/>
        <w:rPr>
          <w:b/>
          <w:i/>
          <w:sz w:val="28"/>
          <w:szCs w:val="28"/>
        </w:rPr>
      </w:pPr>
      <w:r w:rsidRPr="00F93246">
        <w:rPr>
          <w:b/>
          <w:bCs/>
          <w:i/>
          <w:color w:val="000000"/>
          <w:sz w:val="28"/>
          <w:szCs w:val="28"/>
        </w:rPr>
        <w:lastRenderedPageBreak/>
        <w:t>b) Nước thải sinh hoạt</w:t>
      </w:r>
    </w:p>
    <w:p w:rsidR="00266689" w:rsidRPr="000D75FF" w:rsidRDefault="00266689" w:rsidP="00FF320C">
      <w:pPr>
        <w:pStyle w:val="NormalWeb"/>
        <w:spacing w:before="120" w:beforeAutospacing="0" w:after="0" w:afterAutospacing="0"/>
        <w:ind w:firstLine="720"/>
        <w:jc w:val="both"/>
        <w:rPr>
          <w:sz w:val="28"/>
          <w:szCs w:val="28"/>
        </w:rPr>
      </w:pPr>
      <w:r w:rsidRPr="000D75FF">
        <w:rPr>
          <w:bCs/>
          <w:color w:val="000000"/>
          <w:sz w:val="28"/>
          <w:szCs w:val="28"/>
        </w:rPr>
        <w:t>- Nguồn phát sinh: Nước thải sinh hoạt chủ yếu từ hoạt động ăn uống, sinh hoạt Vệ sinh hàng ngày của công nhân.</w:t>
      </w:r>
    </w:p>
    <w:p w:rsidR="00266689" w:rsidRPr="000D75FF" w:rsidRDefault="00266689" w:rsidP="00FF320C">
      <w:pPr>
        <w:pStyle w:val="NormalWeb"/>
        <w:spacing w:before="120" w:beforeAutospacing="0" w:after="0" w:afterAutospacing="0"/>
        <w:ind w:firstLine="720"/>
        <w:jc w:val="both"/>
        <w:rPr>
          <w:sz w:val="28"/>
          <w:szCs w:val="28"/>
        </w:rPr>
      </w:pPr>
      <w:r w:rsidRPr="000D75FF">
        <w:rPr>
          <w:bCs/>
          <w:color w:val="000000"/>
          <w:sz w:val="28"/>
          <w:szCs w:val="28"/>
        </w:rPr>
        <w:t>- Lưu lượng: Theo quy mô của dự án thì vào</w:t>
      </w:r>
      <w:r w:rsidR="007909AE">
        <w:rPr>
          <w:bCs/>
          <w:color w:val="000000"/>
          <w:sz w:val="28"/>
          <w:szCs w:val="28"/>
        </w:rPr>
        <w:t xml:space="preserve"> thời điểm đông nhất có khoảng 1</w:t>
      </w:r>
      <w:r w:rsidRPr="000D75FF">
        <w:rPr>
          <w:bCs/>
          <w:color w:val="000000"/>
          <w:sz w:val="28"/>
          <w:szCs w:val="28"/>
        </w:rPr>
        <w:t>0 công nhân tham gia xây dựng tại công trường. </w:t>
      </w:r>
    </w:p>
    <w:p w:rsidR="006A1A29" w:rsidRPr="000D75FF" w:rsidRDefault="00266689" w:rsidP="00FF320C">
      <w:pPr>
        <w:pStyle w:val="NormalWeb"/>
        <w:spacing w:before="120" w:beforeAutospacing="0" w:after="0" w:afterAutospacing="0"/>
        <w:ind w:firstLine="720"/>
        <w:jc w:val="both"/>
        <w:rPr>
          <w:sz w:val="28"/>
          <w:szCs w:val="28"/>
          <w:lang w:val="en-US"/>
        </w:rPr>
      </w:pPr>
      <w:r w:rsidRPr="000D75FF">
        <w:rPr>
          <w:bCs/>
          <w:color w:val="000000"/>
          <w:sz w:val="28"/>
          <w:szCs w:val="28"/>
          <w:lang w:val="en-US"/>
        </w:rPr>
        <w:t xml:space="preserve"> </w:t>
      </w:r>
      <w:r w:rsidRPr="000D75FF">
        <w:rPr>
          <w:bCs/>
          <w:color w:val="000000"/>
          <w:sz w:val="28"/>
          <w:szCs w:val="28"/>
        </w:rPr>
        <w:t xml:space="preserve">Nhu cầu sử dụng nước sinh hoạt của mỗi công nhân Bình quân là 100 lít/người/ngày </w:t>
      </w:r>
      <w:r w:rsidRPr="000D75FF">
        <w:rPr>
          <w:bCs/>
          <w:i/>
          <w:iCs/>
          <w:color w:val="000000"/>
          <w:sz w:val="28"/>
          <w:szCs w:val="28"/>
        </w:rPr>
        <w:t>(TCXDVN 33:2006)</w:t>
      </w:r>
      <w:r w:rsidRPr="000D75FF">
        <w:rPr>
          <w:bCs/>
          <w:color w:val="000000"/>
          <w:sz w:val="28"/>
          <w:szCs w:val="28"/>
        </w:rPr>
        <w:t>. Lượng nước thải sinh hoạt trong giai đoạn thi công</w:t>
      </w:r>
      <w:r w:rsidRPr="000D75FF">
        <w:rPr>
          <w:b/>
          <w:bCs/>
          <w:color w:val="000000"/>
          <w:sz w:val="28"/>
          <w:szCs w:val="28"/>
        </w:rPr>
        <w:t xml:space="preserve"> </w:t>
      </w:r>
      <w:r w:rsidRPr="000D75FF">
        <w:rPr>
          <w:bCs/>
          <w:color w:val="000000"/>
          <w:sz w:val="28"/>
          <w:szCs w:val="28"/>
        </w:rPr>
        <w:t>được thu gom hoàn toàn do đó được tính bằng 100% lượng nước cấp vào.</w:t>
      </w:r>
    </w:p>
    <w:p w:rsidR="007F40CD" w:rsidRPr="006E6111" w:rsidRDefault="00CE2BBE" w:rsidP="000D75FF">
      <w:pPr>
        <w:pStyle w:val="NormalWeb"/>
        <w:spacing w:before="120" w:beforeAutospacing="0" w:after="0" w:afterAutospacing="0"/>
        <w:ind w:firstLine="540"/>
        <w:jc w:val="center"/>
        <w:rPr>
          <w:sz w:val="28"/>
          <w:szCs w:val="28"/>
          <w:lang w:val="en-US"/>
        </w:rPr>
      </w:pPr>
      <w:r w:rsidRPr="006E6111">
        <w:rPr>
          <w:sz w:val="28"/>
          <w:szCs w:val="28"/>
          <w:lang w:val="en-US"/>
        </w:rPr>
        <w:t>Q</w:t>
      </w:r>
      <w:r w:rsidRPr="006E6111">
        <w:rPr>
          <w:sz w:val="28"/>
          <w:szCs w:val="28"/>
          <w:vertAlign w:val="subscript"/>
          <w:lang w:val="en-US"/>
        </w:rPr>
        <w:t>thải</w:t>
      </w:r>
      <w:r w:rsidR="007909AE">
        <w:rPr>
          <w:sz w:val="28"/>
          <w:szCs w:val="28"/>
          <w:lang w:val="en-US"/>
        </w:rPr>
        <w:t xml:space="preserve"> = 10 người x 100 lít/người.ngày = 1.000 lít/ngày = 1</w:t>
      </w:r>
      <w:r w:rsidRPr="006E6111">
        <w:rPr>
          <w:sz w:val="28"/>
          <w:szCs w:val="28"/>
          <w:lang w:val="en-US"/>
        </w:rPr>
        <w:t xml:space="preserve"> m</w:t>
      </w:r>
      <w:r w:rsidRPr="006E6111">
        <w:rPr>
          <w:sz w:val="28"/>
          <w:szCs w:val="28"/>
          <w:vertAlign w:val="superscript"/>
          <w:lang w:val="en-US"/>
        </w:rPr>
        <w:t>3</w:t>
      </w:r>
      <w:r w:rsidRPr="006E6111">
        <w:rPr>
          <w:sz w:val="28"/>
          <w:szCs w:val="28"/>
          <w:lang w:val="en-US"/>
        </w:rPr>
        <w:t>/ngày.</w:t>
      </w:r>
    </w:p>
    <w:p w:rsidR="003913CE" w:rsidRPr="000D75FF" w:rsidRDefault="003913CE" w:rsidP="00FF320C">
      <w:pPr>
        <w:pStyle w:val="NormalWeb"/>
        <w:spacing w:before="120" w:beforeAutospacing="0" w:after="0" w:afterAutospacing="0"/>
        <w:ind w:firstLine="720"/>
        <w:jc w:val="both"/>
        <w:rPr>
          <w:sz w:val="28"/>
          <w:szCs w:val="28"/>
        </w:rPr>
      </w:pPr>
      <w:r w:rsidRPr="006E6111">
        <w:rPr>
          <w:bCs/>
          <w:color w:val="000000"/>
          <w:sz w:val="28"/>
          <w:szCs w:val="28"/>
        </w:rPr>
        <w:t>- Tải lượng, nồng độ</w:t>
      </w:r>
      <w:r w:rsidR="006E6111">
        <w:rPr>
          <w:bCs/>
          <w:color w:val="000000"/>
          <w:sz w:val="28"/>
          <w:szCs w:val="28"/>
          <w:lang w:val="en-US"/>
        </w:rPr>
        <w:t>:</w:t>
      </w:r>
      <w:r w:rsidRPr="000D75FF">
        <w:rPr>
          <w:bCs/>
          <w:color w:val="000000"/>
          <w:sz w:val="28"/>
          <w:szCs w:val="28"/>
          <w:lang w:val="en-US"/>
        </w:rPr>
        <w:t xml:space="preserve"> </w:t>
      </w:r>
      <w:r w:rsidRPr="000D75FF">
        <w:rPr>
          <w:bCs/>
          <w:color w:val="000000"/>
          <w:sz w:val="28"/>
          <w:szCs w:val="28"/>
        </w:rPr>
        <w:t>Theo tài liệu đánh giá nhanh của Tổ chức y tế thế giới WHO có hệ số các chất ô nhiễm nên nồng độ các chất có trong nước thải sinh hoạt được tính như sau:</w:t>
      </w:r>
    </w:p>
    <w:p w:rsidR="003913CE" w:rsidRPr="000D75FF" w:rsidRDefault="003913CE" w:rsidP="00FF320C">
      <w:pPr>
        <w:pStyle w:val="NormalWeb"/>
        <w:spacing w:before="120" w:beforeAutospacing="0" w:after="0" w:afterAutospacing="0"/>
        <w:ind w:firstLine="720"/>
        <w:jc w:val="both"/>
        <w:rPr>
          <w:b/>
          <w:sz w:val="28"/>
          <w:szCs w:val="28"/>
        </w:rPr>
      </w:pPr>
      <w:r w:rsidRPr="000D75FF">
        <w:rPr>
          <w:b/>
          <w:bCs/>
          <w:color w:val="000000"/>
          <w:sz w:val="28"/>
          <w:szCs w:val="28"/>
        </w:rPr>
        <w:t xml:space="preserve">Bảng </w:t>
      </w:r>
      <w:r w:rsidR="00047E72">
        <w:rPr>
          <w:b/>
          <w:bCs/>
          <w:color w:val="000000"/>
          <w:sz w:val="28"/>
          <w:szCs w:val="28"/>
          <w:lang w:val="en-US"/>
        </w:rPr>
        <w:t>21</w:t>
      </w:r>
      <w:r w:rsidR="00F137D7">
        <w:rPr>
          <w:b/>
          <w:bCs/>
          <w:color w:val="000000"/>
          <w:sz w:val="28"/>
          <w:szCs w:val="28"/>
        </w:rPr>
        <w:t xml:space="preserve">: </w:t>
      </w:r>
      <w:r w:rsidR="00F137D7">
        <w:rPr>
          <w:b/>
          <w:bCs/>
          <w:color w:val="000000"/>
          <w:sz w:val="28"/>
          <w:szCs w:val="28"/>
          <w:lang w:val="en-US"/>
        </w:rPr>
        <w:t>N</w:t>
      </w:r>
      <w:r w:rsidRPr="000D75FF">
        <w:rPr>
          <w:b/>
          <w:bCs/>
          <w:color w:val="000000"/>
          <w:sz w:val="28"/>
          <w:szCs w:val="28"/>
        </w:rPr>
        <w:t>ồng độ ô nhiễm trong nước thải sinh hoạt giai đoạn xây dựng</w:t>
      </w:r>
    </w:p>
    <w:tbl>
      <w:tblPr>
        <w:tblStyle w:val="TableGrid"/>
        <w:tblW w:w="0" w:type="auto"/>
        <w:jc w:val="center"/>
        <w:tblLook w:val="04A0" w:firstRow="1" w:lastRow="0" w:firstColumn="1" w:lastColumn="0" w:noHBand="0" w:noVBand="1"/>
      </w:tblPr>
      <w:tblGrid>
        <w:gridCol w:w="1894"/>
        <w:gridCol w:w="1978"/>
        <w:gridCol w:w="1812"/>
        <w:gridCol w:w="1702"/>
        <w:gridCol w:w="2324"/>
      </w:tblGrid>
      <w:tr w:rsidR="009F12E0" w:rsidRPr="000D75FF" w:rsidTr="007909AE">
        <w:trPr>
          <w:jc w:val="center"/>
        </w:trPr>
        <w:tc>
          <w:tcPr>
            <w:tcW w:w="1906" w:type="dxa"/>
            <w:vAlign w:val="center"/>
          </w:tcPr>
          <w:p w:rsidR="009F12E0" w:rsidRPr="000D75FF" w:rsidRDefault="009F12E0" w:rsidP="00FF320C">
            <w:pPr>
              <w:pStyle w:val="NormalWeb"/>
              <w:spacing w:before="0" w:beforeAutospacing="0" w:after="0" w:afterAutospacing="0"/>
              <w:jc w:val="center"/>
              <w:rPr>
                <w:b/>
                <w:sz w:val="28"/>
                <w:szCs w:val="28"/>
                <w:lang w:val="en-US"/>
              </w:rPr>
            </w:pPr>
            <w:r w:rsidRPr="000D75FF">
              <w:rPr>
                <w:b/>
                <w:sz w:val="28"/>
                <w:szCs w:val="28"/>
                <w:lang w:val="en-US"/>
              </w:rPr>
              <w:t>Chất ô nhiễm</w:t>
            </w:r>
          </w:p>
        </w:tc>
        <w:tc>
          <w:tcPr>
            <w:tcW w:w="1979" w:type="dxa"/>
            <w:vAlign w:val="center"/>
          </w:tcPr>
          <w:p w:rsidR="009F12E0" w:rsidRPr="000D75FF" w:rsidRDefault="009F12E0" w:rsidP="00FF320C">
            <w:pPr>
              <w:pStyle w:val="NormalWeb"/>
              <w:spacing w:before="0" w:beforeAutospacing="0" w:after="0" w:afterAutospacing="0"/>
              <w:jc w:val="center"/>
              <w:rPr>
                <w:b/>
                <w:sz w:val="28"/>
                <w:szCs w:val="28"/>
                <w:lang w:val="en-US"/>
              </w:rPr>
            </w:pPr>
            <w:r w:rsidRPr="000D75FF">
              <w:rPr>
                <w:b/>
                <w:sz w:val="28"/>
                <w:szCs w:val="28"/>
                <w:lang w:val="en-US"/>
              </w:rPr>
              <w:t>Hệ số ô nhiễm</w:t>
            </w:r>
          </w:p>
          <w:p w:rsidR="009F12E0" w:rsidRPr="000D75FF" w:rsidRDefault="009F12E0" w:rsidP="00FF320C">
            <w:pPr>
              <w:pStyle w:val="NormalWeb"/>
              <w:spacing w:before="0" w:beforeAutospacing="0" w:after="0" w:afterAutospacing="0"/>
              <w:jc w:val="center"/>
              <w:rPr>
                <w:b/>
                <w:sz w:val="28"/>
                <w:szCs w:val="28"/>
                <w:lang w:val="en-US"/>
              </w:rPr>
            </w:pPr>
            <w:r w:rsidRPr="000D75FF">
              <w:rPr>
                <w:b/>
                <w:sz w:val="28"/>
                <w:szCs w:val="28"/>
                <w:lang w:val="en-US"/>
              </w:rPr>
              <w:t>(g/người/ngày)</w:t>
            </w:r>
          </w:p>
        </w:tc>
        <w:tc>
          <w:tcPr>
            <w:tcW w:w="1870" w:type="dxa"/>
            <w:vAlign w:val="center"/>
          </w:tcPr>
          <w:p w:rsidR="009F12E0" w:rsidRPr="000D75FF" w:rsidRDefault="009F12E0" w:rsidP="00FF320C">
            <w:pPr>
              <w:pStyle w:val="NormalWeb"/>
              <w:spacing w:before="0" w:beforeAutospacing="0" w:after="0" w:afterAutospacing="0"/>
              <w:jc w:val="center"/>
              <w:rPr>
                <w:b/>
                <w:sz w:val="28"/>
                <w:szCs w:val="28"/>
                <w:lang w:val="en-US"/>
              </w:rPr>
            </w:pPr>
            <w:r w:rsidRPr="000D75FF">
              <w:rPr>
                <w:b/>
                <w:sz w:val="28"/>
                <w:szCs w:val="28"/>
                <w:lang w:val="en-US"/>
              </w:rPr>
              <w:t>Tải lượng (L) (kg/ngày)</w:t>
            </w:r>
          </w:p>
        </w:tc>
        <w:tc>
          <w:tcPr>
            <w:tcW w:w="1800" w:type="dxa"/>
            <w:vAlign w:val="center"/>
          </w:tcPr>
          <w:p w:rsidR="009F12E0" w:rsidRPr="000D75FF" w:rsidRDefault="009F12E0" w:rsidP="00FF320C">
            <w:pPr>
              <w:pStyle w:val="NormalWeb"/>
              <w:spacing w:before="0" w:beforeAutospacing="0" w:after="0" w:afterAutospacing="0"/>
              <w:jc w:val="center"/>
              <w:rPr>
                <w:b/>
                <w:sz w:val="28"/>
                <w:szCs w:val="28"/>
                <w:lang w:val="en-US"/>
              </w:rPr>
            </w:pPr>
            <w:r w:rsidRPr="000D75FF">
              <w:rPr>
                <w:b/>
                <w:sz w:val="28"/>
                <w:szCs w:val="28"/>
                <w:lang w:val="en-US"/>
              </w:rPr>
              <w:t>Nồng độ (C)</w:t>
            </w:r>
          </w:p>
          <w:p w:rsidR="009F12E0" w:rsidRPr="000D75FF" w:rsidRDefault="009F12E0" w:rsidP="00FF320C">
            <w:pPr>
              <w:pStyle w:val="NormalWeb"/>
              <w:spacing w:before="0" w:beforeAutospacing="0" w:after="0" w:afterAutospacing="0"/>
              <w:jc w:val="center"/>
              <w:rPr>
                <w:b/>
                <w:sz w:val="28"/>
                <w:szCs w:val="28"/>
                <w:lang w:val="en-US"/>
              </w:rPr>
            </w:pPr>
            <w:r w:rsidRPr="000D75FF">
              <w:rPr>
                <w:b/>
                <w:sz w:val="28"/>
                <w:szCs w:val="28"/>
                <w:lang w:val="en-US"/>
              </w:rPr>
              <w:t>(mg/l)</w:t>
            </w:r>
          </w:p>
        </w:tc>
        <w:tc>
          <w:tcPr>
            <w:tcW w:w="2155" w:type="dxa"/>
            <w:vAlign w:val="center"/>
          </w:tcPr>
          <w:p w:rsidR="009F12E0" w:rsidRPr="000D75FF" w:rsidRDefault="007909AE" w:rsidP="00FF320C">
            <w:pPr>
              <w:pStyle w:val="NormalWeb"/>
              <w:spacing w:before="0" w:beforeAutospacing="0" w:after="0" w:afterAutospacing="0"/>
              <w:jc w:val="center"/>
              <w:rPr>
                <w:b/>
                <w:sz w:val="28"/>
                <w:szCs w:val="28"/>
                <w:lang w:val="en-US"/>
              </w:rPr>
            </w:pPr>
            <w:r>
              <w:rPr>
                <w:b/>
                <w:sz w:val="28"/>
                <w:szCs w:val="28"/>
                <w:lang w:val="en-US"/>
              </w:rPr>
              <w:t>QCVN 14:2008/BTNMT, cột A</w:t>
            </w:r>
          </w:p>
        </w:tc>
      </w:tr>
      <w:tr w:rsidR="009F12E0" w:rsidRPr="000D75FF" w:rsidTr="007909AE">
        <w:trPr>
          <w:jc w:val="center"/>
        </w:trPr>
        <w:tc>
          <w:tcPr>
            <w:tcW w:w="1906" w:type="dxa"/>
            <w:vAlign w:val="center"/>
          </w:tcPr>
          <w:p w:rsidR="009F12E0" w:rsidRPr="000D75FF" w:rsidRDefault="009F12E0" w:rsidP="000D75FF">
            <w:pPr>
              <w:pStyle w:val="NormalWeb"/>
              <w:spacing w:before="120" w:beforeAutospacing="0" w:after="0" w:afterAutospacing="0"/>
              <w:jc w:val="center"/>
              <w:rPr>
                <w:sz w:val="28"/>
                <w:szCs w:val="28"/>
                <w:vertAlign w:val="subscript"/>
                <w:lang w:val="en-US"/>
              </w:rPr>
            </w:pPr>
            <w:r w:rsidRPr="000D75FF">
              <w:rPr>
                <w:sz w:val="28"/>
                <w:szCs w:val="28"/>
                <w:lang w:val="en-US"/>
              </w:rPr>
              <w:t>BOD</w:t>
            </w:r>
            <w:r w:rsidRPr="000D75FF">
              <w:rPr>
                <w:sz w:val="28"/>
                <w:szCs w:val="28"/>
                <w:vertAlign w:val="subscript"/>
                <w:lang w:val="en-US"/>
              </w:rPr>
              <w:t>5</w:t>
            </w:r>
          </w:p>
        </w:tc>
        <w:tc>
          <w:tcPr>
            <w:tcW w:w="1979" w:type="dxa"/>
            <w:vAlign w:val="center"/>
          </w:tcPr>
          <w:p w:rsidR="009F12E0" w:rsidRPr="000D75FF" w:rsidRDefault="009F12E0" w:rsidP="000D75FF">
            <w:pPr>
              <w:pStyle w:val="NormalWeb"/>
              <w:spacing w:before="120" w:beforeAutospacing="0" w:after="0" w:afterAutospacing="0"/>
              <w:jc w:val="center"/>
              <w:rPr>
                <w:sz w:val="28"/>
                <w:szCs w:val="28"/>
                <w:lang w:val="en-US"/>
              </w:rPr>
            </w:pPr>
            <w:r w:rsidRPr="000D75FF">
              <w:rPr>
                <w:sz w:val="28"/>
                <w:szCs w:val="28"/>
                <w:lang w:val="en-US"/>
              </w:rPr>
              <w:t>45 - 54</w:t>
            </w:r>
          </w:p>
        </w:tc>
        <w:tc>
          <w:tcPr>
            <w:tcW w:w="1870" w:type="dxa"/>
            <w:vAlign w:val="center"/>
          </w:tcPr>
          <w:p w:rsidR="009F12E0" w:rsidRPr="000D75FF" w:rsidRDefault="009F12E0" w:rsidP="000D75FF">
            <w:pPr>
              <w:pStyle w:val="NormalWeb"/>
              <w:spacing w:before="120" w:beforeAutospacing="0" w:after="0" w:afterAutospacing="0"/>
              <w:jc w:val="center"/>
              <w:rPr>
                <w:sz w:val="28"/>
                <w:szCs w:val="28"/>
                <w:lang w:val="en-US"/>
              </w:rPr>
            </w:pPr>
            <w:r w:rsidRPr="000D75FF">
              <w:rPr>
                <w:sz w:val="28"/>
                <w:szCs w:val="28"/>
                <w:lang w:val="en-US"/>
              </w:rPr>
              <w:t>0,9 – 1,08</w:t>
            </w:r>
          </w:p>
        </w:tc>
        <w:tc>
          <w:tcPr>
            <w:tcW w:w="1800" w:type="dxa"/>
            <w:vAlign w:val="center"/>
          </w:tcPr>
          <w:p w:rsidR="009F12E0" w:rsidRPr="000D75FF" w:rsidRDefault="00C45659" w:rsidP="000D75FF">
            <w:pPr>
              <w:pStyle w:val="NormalWeb"/>
              <w:spacing w:before="120" w:beforeAutospacing="0" w:after="0" w:afterAutospacing="0"/>
              <w:jc w:val="center"/>
              <w:rPr>
                <w:sz w:val="28"/>
                <w:szCs w:val="28"/>
                <w:lang w:val="en-US"/>
              </w:rPr>
            </w:pPr>
            <w:r w:rsidRPr="000D75FF">
              <w:rPr>
                <w:sz w:val="28"/>
                <w:szCs w:val="28"/>
                <w:lang w:val="en-US"/>
              </w:rPr>
              <w:t>450 – 540</w:t>
            </w:r>
          </w:p>
        </w:tc>
        <w:tc>
          <w:tcPr>
            <w:tcW w:w="2155" w:type="dxa"/>
            <w:vAlign w:val="center"/>
          </w:tcPr>
          <w:p w:rsidR="009F12E0" w:rsidRPr="000D75FF" w:rsidRDefault="007909AE" w:rsidP="000D75FF">
            <w:pPr>
              <w:pStyle w:val="NormalWeb"/>
              <w:spacing w:before="120" w:beforeAutospacing="0" w:after="0" w:afterAutospacing="0"/>
              <w:jc w:val="center"/>
              <w:rPr>
                <w:sz w:val="28"/>
                <w:szCs w:val="28"/>
                <w:lang w:val="en-US"/>
              </w:rPr>
            </w:pPr>
            <w:r>
              <w:rPr>
                <w:sz w:val="28"/>
                <w:szCs w:val="28"/>
                <w:lang w:val="en-US"/>
              </w:rPr>
              <w:t>3</w:t>
            </w:r>
            <w:r w:rsidR="00C45659" w:rsidRPr="000D75FF">
              <w:rPr>
                <w:sz w:val="28"/>
                <w:szCs w:val="28"/>
                <w:lang w:val="en-US"/>
              </w:rPr>
              <w:t>0</w:t>
            </w:r>
          </w:p>
        </w:tc>
      </w:tr>
      <w:tr w:rsidR="009F12E0" w:rsidRPr="000D75FF" w:rsidTr="007909AE">
        <w:trPr>
          <w:jc w:val="center"/>
        </w:trPr>
        <w:tc>
          <w:tcPr>
            <w:tcW w:w="1906" w:type="dxa"/>
            <w:vAlign w:val="center"/>
          </w:tcPr>
          <w:p w:rsidR="009F12E0" w:rsidRPr="000D75FF" w:rsidRDefault="009F12E0" w:rsidP="000D75FF">
            <w:pPr>
              <w:pStyle w:val="NormalWeb"/>
              <w:spacing w:before="120" w:beforeAutospacing="0" w:after="0" w:afterAutospacing="0"/>
              <w:jc w:val="center"/>
              <w:rPr>
                <w:sz w:val="28"/>
                <w:szCs w:val="28"/>
                <w:lang w:val="en-US"/>
              </w:rPr>
            </w:pPr>
            <w:r w:rsidRPr="000D75FF">
              <w:rPr>
                <w:sz w:val="28"/>
                <w:szCs w:val="28"/>
                <w:lang w:val="en-US"/>
              </w:rPr>
              <w:t>COD</w:t>
            </w:r>
          </w:p>
        </w:tc>
        <w:tc>
          <w:tcPr>
            <w:tcW w:w="1979" w:type="dxa"/>
            <w:vAlign w:val="center"/>
          </w:tcPr>
          <w:p w:rsidR="009F12E0" w:rsidRPr="000D75FF" w:rsidRDefault="009F12E0" w:rsidP="000D75FF">
            <w:pPr>
              <w:pStyle w:val="NormalWeb"/>
              <w:spacing w:before="120" w:beforeAutospacing="0" w:after="0" w:afterAutospacing="0"/>
              <w:jc w:val="center"/>
              <w:rPr>
                <w:sz w:val="28"/>
                <w:szCs w:val="28"/>
                <w:lang w:val="en-US"/>
              </w:rPr>
            </w:pPr>
            <w:r w:rsidRPr="000D75FF">
              <w:rPr>
                <w:sz w:val="28"/>
                <w:szCs w:val="28"/>
                <w:lang w:val="en-US"/>
              </w:rPr>
              <w:t>72 – 102</w:t>
            </w:r>
          </w:p>
        </w:tc>
        <w:tc>
          <w:tcPr>
            <w:tcW w:w="1870" w:type="dxa"/>
            <w:vAlign w:val="center"/>
          </w:tcPr>
          <w:p w:rsidR="009F12E0" w:rsidRPr="000D75FF" w:rsidRDefault="009F12E0" w:rsidP="000D75FF">
            <w:pPr>
              <w:pStyle w:val="NormalWeb"/>
              <w:spacing w:before="120" w:beforeAutospacing="0" w:after="0" w:afterAutospacing="0"/>
              <w:jc w:val="center"/>
              <w:rPr>
                <w:sz w:val="28"/>
                <w:szCs w:val="28"/>
                <w:lang w:val="en-US"/>
              </w:rPr>
            </w:pPr>
            <w:r w:rsidRPr="000D75FF">
              <w:rPr>
                <w:sz w:val="28"/>
                <w:szCs w:val="28"/>
                <w:lang w:val="en-US"/>
              </w:rPr>
              <w:t>1,44 – 2,04</w:t>
            </w:r>
          </w:p>
        </w:tc>
        <w:tc>
          <w:tcPr>
            <w:tcW w:w="1800" w:type="dxa"/>
            <w:vAlign w:val="center"/>
          </w:tcPr>
          <w:p w:rsidR="009F12E0" w:rsidRPr="000D75FF" w:rsidRDefault="00C45659" w:rsidP="000D75FF">
            <w:pPr>
              <w:pStyle w:val="NormalWeb"/>
              <w:spacing w:before="120" w:beforeAutospacing="0" w:after="0" w:afterAutospacing="0"/>
              <w:jc w:val="center"/>
              <w:rPr>
                <w:sz w:val="28"/>
                <w:szCs w:val="28"/>
                <w:lang w:val="en-US"/>
              </w:rPr>
            </w:pPr>
            <w:r w:rsidRPr="000D75FF">
              <w:rPr>
                <w:sz w:val="28"/>
                <w:szCs w:val="28"/>
                <w:lang w:val="en-US"/>
              </w:rPr>
              <w:t>720 – 1.020</w:t>
            </w:r>
          </w:p>
        </w:tc>
        <w:tc>
          <w:tcPr>
            <w:tcW w:w="2155" w:type="dxa"/>
            <w:vAlign w:val="center"/>
          </w:tcPr>
          <w:p w:rsidR="009F12E0" w:rsidRPr="000D75FF" w:rsidRDefault="00C45659" w:rsidP="000D75FF">
            <w:pPr>
              <w:pStyle w:val="NormalWeb"/>
              <w:spacing w:before="120" w:beforeAutospacing="0" w:after="0" w:afterAutospacing="0"/>
              <w:jc w:val="center"/>
              <w:rPr>
                <w:sz w:val="28"/>
                <w:szCs w:val="28"/>
                <w:lang w:val="en-US"/>
              </w:rPr>
            </w:pPr>
            <w:r w:rsidRPr="000D75FF">
              <w:rPr>
                <w:sz w:val="28"/>
                <w:szCs w:val="28"/>
                <w:lang w:val="en-US"/>
              </w:rPr>
              <w:t>-</w:t>
            </w:r>
          </w:p>
        </w:tc>
      </w:tr>
      <w:tr w:rsidR="009F12E0" w:rsidRPr="000D75FF" w:rsidTr="007909AE">
        <w:trPr>
          <w:jc w:val="center"/>
        </w:trPr>
        <w:tc>
          <w:tcPr>
            <w:tcW w:w="1906" w:type="dxa"/>
            <w:vAlign w:val="center"/>
          </w:tcPr>
          <w:p w:rsidR="009F12E0" w:rsidRPr="000D75FF" w:rsidRDefault="009F12E0" w:rsidP="000D75FF">
            <w:pPr>
              <w:pStyle w:val="NormalWeb"/>
              <w:spacing w:before="120" w:beforeAutospacing="0" w:after="0" w:afterAutospacing="0"/>
              <w:jc w:val="center"/>
              <w:rPr>
                <w:sz w:val="28"/>
                <w:szCs w:val="28"/>
                <w:lang w:val="en-US"/>
              </w:rPr>
            </w:pPr>
            <w:r w:rsidRPr="000D75FF">
              <w:rPr>
                <w:sz w:val="28"/>
                <w:szCs w:val="28"/>
                <w:lang w:val="en-US"/>
              </w:rPr>
              <w:t>SS</w:t>
            </w:r>
          </w:p>
        </w:tc>
        <w:tc>
          <w:tcPr>
            <w:tcW w:w="1979" w:type="dxa"/>
            <w:vAlign w:val="center"/>
          </w:tcPr>
          <w:p w:rsidR="009F12E0" w:rsidRPr="000D75FF" w:rsidRDefault="009F12E0" w:rsidP="000D75FF">
            <w:pPr>
              <w:pStyle w:val="NormalWeb"/>
              <w:spacing w:before="120" w:beforeAutospacing="0" w:after="0" w:afterAutospacing="0"/>
              <w:jc w:val="center"/>
              <w:rPr>
                <w:sz w:val="28"/>
                <w:szCs w:val="28"/>
                <w:lang w:val="en-US"/>
              </w:rPr>
            </w:pPr>
            <w:r w:rsidRPr="000D75FF">
              <w:rPr>
                <w:sz w:val="28"/>
                <w:szCs w:val="28"/>
                <w:lang w:val="en-US"/>
              </w:rPr>
              <w:t>70 – 145</w:t>
            </w:r>
          </w:p>
        </w:tc>
        <w:tc>
          <w:tcPr>
            <w:tcW w:w="1870" w:type="dxa"/>
            <w:vAlign w:val="center"/>
          </w:tcPr>
          <w:p w:rsidR="009F12E0" w:rsidRPr="000D75FF" w:rsidRDefault="009F12E0" w:rsidP="000D75FF">
            <w:pPr>
              <w:pStyle w:val="NormalWeb"/>
              <w:spacing w:before="120" w:beforeAutospacing="0" w:after="0" w:afterAutospacing="0"/>
              <w:jc w:val="center"/>
              <w:rPr>
                <w:sz w:val="28"/>
                <w:szCs w:val="28"/>
                <w:lang w:val="en-US"/>
              </w:rPr>
            </w:pPr>
            <w:r w:rsidRPr="000D75FF">
              <w:rPr>
                <w:sz w:val="28"/>
                <w:szCs w:val="28"/>
                <w:lang w:val="en-US"/>
              </w:rPr>
              <w:t>1,4 – 2,9</w:t>
            </w:r>
          </w:p>
        </w:tc>
        <w:tc>
          <w:tcPr>
            <w:tcW w:w="1800" w:type="dxa"/>
            <w:vAlign w:val="center"/>
          </w:tcPr>
          <w:p w:rsidR="009F12E0" w:rsidRPr="000D75FF" w:rsidRDefault="00C45659" w:rsidP="000D75FF">
            <w:pPr>
              <w:pStyle w:val="NormalWeb"/>
              <w:spacing w:before="120" w:beforeAutospacing="0" w:after="0" w:afterAutospacing="0"/>
              <w:jc w:val="center"/>
              <w:rPr>
                <w:sz w:val="28"/>
                <w:szCs w:val="28"/>
                <w:lang w:val="en-US"/>
              </w:rPr>
            </w:pPr>
            <w:r w:rsidRPr="000D75FF">
              <w:rPr>
                <w:sz w:val="28"/>
                <w:szCs w:val="28"/>
                <w:lang w:val="en-US"/>
              </w:rPr>
              <w:t>700 – 1.450</w:t>
            </w:r>
          </w:p>
        </w:tc>
        <w:tc>
          <w:tcPr>
            <w:tcW w:w="2155" w:type="dxa"/>
            <w:vAlign w:val="center"/>
          </w:tcPr>
          <w:p w:rsidR="009F12E0" w:rsidRPr="000D75FF" w:rsidRDefault="007909AE" w:rsidP="000D75FF">
            <w:pPr>
              <w:pStyle w:val="NormalWeb"/>
              <w:spacing w:before="120" w:beforeAutospacing="0" w:after="0" w:afterAutospacing="0"/>
              <w:jc w:val="center"/>
              <w:rPr>
                <w:sz w:val="28"/>
                <w:szCs w:val="28"/>
                <w:lang w:val="en-US"/>
              </w:rPr>
            </w:pPr>
            <w:r>
              <w:rPr>
                <w:sz w:val="28"/>
                <w:szCs w:val="28"/>
                <w:lang w:val="en-US"/>
              </w:rPr>
              <w:t>5</w:t>
            </w:r>
            <w:r w:rsidR="00C45659" w:rsidRPr="000D75FF">
              <w:rPr>
                <w:sz w:val="28"/>
                <w:szCs w:val="28"/>
                <w:lang w:val="en-US"/>
              </w:rPr>
              <w:t>0</w:t>
            </w:r>
          </w:p>
        </w:tc>
      </w:tr>
      <w:tr w:rsidR="009F12E0" w:rsidRPr="000D75FF" w:rsidTr="007909AE">
        <w:trPr>
          <w:jc w:val="center"/>
        </w:trPr>
        <w:tc>
          <w:tcPr>
            <w:tcW w:w="1906" w:type="dxa"/>
            <w:vAlign w:val="center"/>
          </w:tcPr>
          <w:p w:rsidR="009F12E0" w:rsidRPr="000D75FF" w:rsidRDefault="009F12E0" w:rsidP="000D75FF">
            <w:pPr>
              <w:pStyle w:val="NormalWeb"/>
              <w:spacing w:before="120" w:beforeAutospacing="0" w:after="0" w:afterAutospacing="0"/>
              <w:jc w:val="center"/>
              <w:rPr>
                <w:sz w:val="28"/>
                <w:szCs w:val="28"/>
                <w:lang w:val="en-US"/>
              </w:rPr>
            </w:pPr>
            <w:r w:rsidRPr="000D75FF">
              <w:rPr>
                <w:sz w:val="28"/>
                <w:szCs w:val="28"/>
                <w:lang w:val="en-US"/>
              </w:rPr>
              <w:t>Dầu mỡ</w:t>
            </w:r>
          </w:p>
        </w:tc>
        <w:tc>
          <w:tcPr>
            <w:tcW w:w="1979" w:type="dxa"/>
            <w:vAlign w:val="center"/>
          </w:tcPr>
          <w:p w:rsidR="009F12E0" w:rsidRPr="000D75FF" w:rsidRDefault="009F12E0" w:rsidP="000D75FF">
            <w:pPr>
              <w:pStyle w:val="NormalWeb"/>
              <w:spacing w:before="120" w:beforeAutospacing="0" w:after="0" w:afterAutospacing="0"/>
              <w:jc w:val="center"/>
              <w:rPr>
                <w:sz w:val="28"/>
                <w:szCs w:val="28"/>
                <w:lang w:val="en-US"/>
              </w:rPr>
            </w:pPr>
            <w:r w:rsidRPr="000D75FF">
              <w:rPr>
                <w:sz w:val="28"/>
                <w:szCs w:val="28"/>
                <w:lang w:val="en-US"/>
              </w:rPr>
              <w:t>10 – 30</w:t>
            </w:r>
          </w:p>
        </w:tc>
        <w:tc>
          <w:tcPr>
            <w:tcW w:w="1870" w:type="dxa"/>
            <w:vAlign w:val="center"/>
          </w:tcPr>
          <w:p w:rsidR="009F12E0" w:rsidRPr="000D75FF" w:rsidRDefault="009F12E0" w:rsidP="000D75FF">
            <w:pPr>
              <w:pStyle w:val="NormalWeb"/>
              <w:spacing w:before="120" w:beforeAutospacing="0" w:after="0" w:afterAutospacing="0"/>
              <w:jc w:val="center"/>
              <w:rPr>
                <w:sz w:val="28"/>
                <w:szCs w:val="28"/>
                <w:lang w:val="en-US"/>
              </w:rPr>
            </w:pPr>
            <w:r w:rsidRPr="000D75FF">
              <w:rPr>
                <w:sz w:val="28"/>
                <w:szCs w:val="28"/>
                <w:lang w:val="en-US"/>
              </w:rPr>
              <w:t>0,2 – 0,6</w:t>
            </w:r>
          </w:p>
        </w:tc>
        <w:tc>
          <w:tcPr>
            <w:tcW w:w="1800" w:type="dxa"/>
            <w:vAlign w:val="center"/>
          </w:tcPr>
          <w:p w:rsidR="009F12E0" w:rsidRPr="000D75FF" w:rsidRDefault="00C45659" w:rsidP="000D75FF">
            <w:pPr>
              <w:pStyle w:val="NormalWeb"/>
              <w:spacing w:before="120" w:beforeAutospacing="0" w:after="0" w:afterAutospacing="0"/>
              <w:jc w:val="center"/>
              <w:rPr>
                <w:sz w:val="28"/>
                <w:szCs w:val="28"/>
                <w:lang w:val="en-US"/>
              </w:rPr>
            </w:pPr>
            <w:r w:rsidRPr="000D75FF">
              <w:rPr>
                <w:sz w:val="28"/>
                <w:szCs w:val="28"/>
                <w:lang w:val="en-US"/>
              </w:rPr>
              <w:t>100 – 300</w:t>
            </w:r>
          </w:p>
        </w:tc>
        <w:tc>
          <w:tcPr>
            <w:tcW w:w="2155" w:type="dxa"/>
            <w:vAlign w:val="center"/>
          </w:tcPr>
          <w:p w:rsidR="009F12E0" w:rsidRPr="000D75FF" w:rsidRDefault="007909AE" w:rsidP="000D75FF">
            <w:pPr>
              <w:pStyle w:val="NormalWeb"/>
              <w:spacing w:before="120" w:beforeAutospacing="0" w:after="0" w:afterAutospacing="0"/>
              <w:jc w:val="center"/>
              <w:rPr>
                <w:sz w:val="28"/>
                <w:szCs w:val="28"/>
                <w:lang w:val="en-US"/>
              </w:rPr>
            </w:pPr>
            <w:r>
              <w:rPr>
                <w:sz w:val="28"/>
                <w:szCs w:val="28"/>
                <w:lang w:val="en-US"/>
              </w:rPr>
              <w:t>1</w:t>
            </w:r>
            <w:r w:rsidR="00C45659" w:rsidRPr="000D75FF">
              <w:rPr>
                <w:sz w:val="28"/>
                <w:szCs w:val="28"/>
                <w:lang w:val="en-US"/>
              </w:rPr>
              <w:t>0</w:t>
            </w:r>
          </w:p>
        </w:tc>
      </w:tr>
      <w:tr w:rsidR="009F12E0" w:rsidRPr="000D75FF" w:rsidTr="007909AE">
        <w:trPr>
          <w:jc w:val="center"/>
        </w:trPr>
        <w:tc>
          <w:tcPr>
            <w:tcW w:w="1906" w:type="dxa"/>
            <w:vAlign w:val="center"/>
          </w:tcPr>
          <w:p w:rsidR="009F12E0" w:rsidRPr="000D75FF" w:rsidRDefault="009F12E0" w:rsidP="000D75FF">
            <w:pPr>
              <w:pStyle w:val="NormalWeb"/>
              <w:spacing w:before="120" w:beforeAutospacing="0" w:after="0" w:afterAutospacing="0"/>
              <w:jc w:val="center"/>
              <w:rPr>
                <w:sz w:val="28"/>
                <w:szCs w:val="28"/>
                <w:lang w:val="en-US"/>
              </w:rPr>
            </w:pPr>
            <w:r w:rsidRPr="000D75FF">
              <w:rPr>
                <w:sz w:val="28"/>
                <w:szCs w:val="28"/>
                <w:lang w:val="en-US"/>
              </w:rPr>
              <w:t>Nitơ tổng</w:t>
            </w:r>
          </w:p>
        </w:tc>
        <w:tc>
          <w:tcPr>
            <w:tcW w:w="1979" w:type="dxa"/>
            <w:vAlign w:val="center"/>
          </w:tcPr>
          <w:p w:rsidR="009F12E0" w:rsidRPr="000D75FF" w:rsidRDefault="009F12E0" w:rsidP="000D75FF">
            <w:pPr>
              <w:pStyle w:val="NormalWeb"/>
              <w:spacing w:before="120" w:beforeAutospacing="0" w:after="0" w:afterAutospacing="0"/>
              <w:jc w:val="center"/>
              <w:rPr>
                <w:sz w:val="28"/>
                <w:szCs w:val="28"/>
                <w:lang w:val="en-US"/>
              </w:rPr>
            </w:pPr>
            <w:r w:rsidRPr="000D75FF">
              <w:rPr>
                <w:sz w:val="28"/>
                <w:szCs w:val="28"/>
                <w:lang w:val="en-US"/>
              </w:rPr>
              <w:t>6 – 12</w:t>
            </w:r>
          </w:p>
        </w:tc>
        <w:tc>
          <w:tcPr>
            <w:tcW w:w="1870" w:type="dxa"/>
            <w:vAlign w:val="center"/>
          </w:tcPr>
          <w:p w:rsidR="009F12E0" w:rsidRPr="000D75FF" w:rsidRDefault="009F12E0" w:rsidP="000D75FF">
            <w:pPr>
              <w:pStyle w:val="NormalWeb"/>
              <w:spacing w:before="120" w:beforeAutospacing="0" w:after="0" w:afterAutospacing="0"/>
              <w:jc w:val="center"/>
              <w:rPr>
                <w:sz w:val="28"/>
                <w:szCs w:val="28"/>
                <w:lang w:val="en-US"/>
              </w:rPr>
            </w:pPr>
            <w:r w:rsidRPr="000D75FF">
              <w:rPr>
                <w:sz w:val="28"/>
                <w:szCs w:val="28"/>
                <w:lang w:val="en-US"/>
              </w:rPr>
              <w:t>0,12 – 0,</w:t>
            </w:r>
            <w:r w:rsidR="00C45659" w:rsidRPr="000D75FF">
              <w:rPr>
                <w:sz w:val="28"/>
                <w:szCs w:val="28"/>
                <w:lang w:val="en-US"/>
              </w:rPr>
              <w:t>12</w:t>
            </w:r>
          </w:p>
        </w:tc>
        <w:tc>
          <w:tcPr>
            <w:tcW w:w="1800" w:type="dxa"/>
            <w:vAlign w:val="center"/>
          </w:tcPr>
          <w:p w:rsidR="009F12E0" w:rsidRPr="000D75FF" w:rsidRDefault="00C45659" w:rsidP="000D75FF">
            <w:pPr>
              <w:pStyle w:val="NormalWeb"/>
              <w:spacing w:before="120" w:beforeAutospacing="0" w:after="0" w:afterAutospacing="0"/>
              <w:jc w:val="center"/>
              <w:rPr>
                <w:sz w:val="28"/>
                <w:szCs w:val="28"/>
                <w:lang w:val="en-US"/>
              </w:rPr>
            </w:pPr>
            <w:r w:rsidRPr="000D75FF">
              <w:rPr>
                <w:sz w:val="28"/>
                <w:szCs w:val="28"/>
                <w:lang w:val="en-US"/>
              </w:rPr>
              <w:t>60 – 120</w:t>
            </w:r>
          </w:p>
        </w:tc>
        <w:tc>
          <w:tcPr>
            <w:tcW w:w="2155" w:type="dxa"/>
            <w:vAlign w:val="center"/>
          </w:tcPr>
          <w:p w:rsidR="009F12E0" w:rsidRPr="000D75FF" w:rsidRDefault="007909AE" w:rsidP="000D75FF">
            <w:pPr>
              <w:pStyle w:val="NormalWeb"/>
              <w:spacing w:before="120" w:beforeAutospacing="0" w:after="0" w:afterAutospacing="0"/>
              <w:jc w:val="center"/>
              <w:rPr>
                <w:sz w:val="28"/>
                <w:szCs w:val="28"/>
                <w:lang w:val="en-US"/>
              </w:rPr>
            </w:pPr>
            <w:r>
              <w:rPr>
                <w:sz w:val="28"/>
                <w:szCs w:val="28"/>
                <w:lang w:val="en-US"/>
              </w:rPr>
              <w:t>-</w:t>
            </w:r>
          </w:p>
        </w:tc>
      </w:tr>
      <w:tr w:rsidR="009F12E0" w:rsidRPr="000D75FF" w:rsidTr="007909AE">
        <w:trPr>
          <w:jc w:val="center"/>
        </w:trPr>
        <w:tc>
          <w:tcPr>
            <w:tcW w:w="1906" w:type="dxa"/>
          </w:tcPr>
          <w:p w:rsidR="009F12E0" w:rsidRPr="000D75FF" w:rsidRDefault="009F12E0" w:rsidP="000D75FF">
            <w:pPr>
              <w:pStyle w:val="NormalWeb"/>
              <w:spacing w:before="120" w:beforeAutospacing="0" w:after="0" w:afterAutospacing="0"/>
              <w:jc w:val="center"/>
              <w:rPr>
                <w:sz w:val="28"/>
                <w:szCs w:val="28"/>
                <w:vertAlign w:val="subscript"/>
                <w:lang w:val="en-US"/>
              </w:rPr>
            </w:pPr>
            <w:r w:rsidRPr="000D75FF">
              <w:rPr>
                <w:sz w:val="28"/>
                <w:szCs w:val="28"/>
                <w:lang w:val="en-US"/>
              </w:rPr>
              <w:t>N-NH</w:t>
            </w:r>
            <w:r w:rsidRPr="000D75FF">
              <w:rPr>
                <w:sz w:val="28"/>
                <w:szCs w:val="28"/>
                <w:vertAlign w:val="subscript"/>
                <w:lang w:val="en-US"/>
              </w:rPr>
              <w:t>4</w:t>
            </w:r>
          </w:p>
        </w:tc>
        <w:tc>
          <w:tcPr>
            <w:tcW w:w="1979" w:type="dxa"/>
            <w:vAlign w:val="center"/>
          </w:tcPr>
          <w:p w:rsidR="009F12E0" w:rsidRPr="000D75FF" w:rsidRDefault="009F12E0" w:rsidP="000D75FF">
            <w:pPr>
              <w:pStyle w:val="NormalWeb"/>
              <w:spacing w:before="120" w:beforeAutospacing="0" w:after="0" w:afterAutospacing="0"/>
              <w:jc w:val="center"/>
              <w:rPr>
                <w:sz w:val="28"/>
                <w:szCs w:val="28"/>
                <w:lang w:val="en-US"/>
              </w:rPr>
            </w:pPr>
            <w:r w:rsidRPr="000D75FF">
              <w:rPr>
                <w:sz w:val="28"/>
                <w:szCs w:val="28"/>
                <w:lang w:val="en-US"/>
              </w:rPr>
              <w:t>2,4 – 4,8</w:t>
            </w:r>
          </w:p>
        </w:tc>
        <w:tc>
          <w:tcPr>
            <w:tcW w:w="1870" w:type="dxa"/>
            <w:vAlign w:val="center"/>
          </w:tcPr>
          <w:p w:rsidR="009F12E0" w:rsidRPr="000D75FF" w:rsidRDefault="00C45659" w:rsidP="000D75FF">
            <w:pPr>
              <w:pStyle w:val="NormalWeb"/>
              <w:spacing w:before="120" w:beforeAutospacing="0" w:after="0" w:afterAutospacing="0"/>
              <w:jc w:val="center"/>
              <w:rPr>
                <w:sz w:val="28"/>
                <w:szCs w:val="28"/>
                <w:lang w:val="en-US"/>
              </w:rPr>
            </w:pPr>
            <w:r w:rsidRPr="000D75FF">
              <w:rPr>
                <w:sz w:val="28"/>
                <w:szCs w:val="28"/>
                <w:lang w:val="en-US"/>
              </w:rPr>
              <w:t>0,024 – 0,096</w:t>
            </w:r>
          </w:p>
        </w:tc>
        <w:tc>
          <w:tcPr>
            <w:tcW w:w="1800" w:type="dxa"/>
            <w:vAlign w:val="center"/>
          </w:tcPr>
          <w:p w:rsidR="009F12E0" w:rsidRPr="000D75FF" w:rsidRDefault="00C45659" w:rsidP="000D75FF">
            <w:pPr>
              <w:pStyle w:val="NormalWeb"/>
              <w:spacing w:before="120" w:beforeAutospacing="0" w:after="0" w:afterAutospacing="0"/>
              <w:jc w:val="center"/>
              <w:rPr>
                <w:sz w:val="28"/>
                <w:szCs w:val="28"/>
                <w:lang w:val="en-US"/>
              </w:rPr>
            </w:pPr>
            <w:r w:rsidRPr="000D75FF">
              <w:rPr>
                <w:sz w:val="28"/>
                <w:szCs w:val="28"/>
                <w:lang w:val="en-US"/>
              </w:rPr>
              <w:t>24 – 48</w:t>
            </w:r>
          </w:p>
        </w:tc>
        <w:tc>
          <w:tcPr>
            <w:tcW w:w="2155" w:type="dxa"/>
            <w:vAlign w:val="center"/>
          </w:tcPr>
          <w:p w:rsidR="009F12E0" w:rsidRPr="000D75FF" w:rsidRDefault="007909AE" w:rsidP="000D75FF">
            <w:pPr>
              <w:pStyle w:val="NormalWeb"/>
              <w:spacing w:before="120" w:beforeAutospacing="0" w:after="0" w:afterAutospacing="0"/>
              <w:jc w:val="center"/>
              <w:rPr>
                <w:sz w:val="28"/>
                <w:szCs w:val="28"/>
                <w:lang w:val="en-US"/>
              </w:rPr>
            </w:pPr>
            <w:r>
              <w:rPr>
                <w:sz w:val="28"/>
                <w:szCs w:val="28"/>
                <w:lang w:val="en-US"/>
              </w:rPr>
              <w:t>-</w:t>
            </w:r>
          </w:p>
        </w:tc>
      </w:tr>
      <w:tr w:rsidR="009F12E0" w:rsidRPr="000D75FF" w:rsidTr="007909AE">
        <w:trPr>
          <w:jc w:val="center"/>
        </w:trPr>
        <w:tc>
          <w:tcPr>
            <w:tcW w:w="1906" w:type="dxa"/>
          </w:tcPr>
          <w:p w:rsidR="009F12E0" w:rsidRPr="000D75FF" w:rsidRDefault="009F12E0" w:rsidP="000D75FF">
            <w:pPr>
              <w:pStyle w:val="NormalWeb"/>
              <w:spacing w:before="120" w:beforeAutospacing="0" w:after="0" w:afterAutospacing="0"/>
              <w:jc w:val="center"/>
              <w:rPr>
                <w:sz w:val="28"/>
                <w:szCs w:val="28"/>
                <w:lang w:val="en-US"/>
              </w:rPr>
            </w:pPr>
            <w:r w:rsidRPr="000D75FF">
              <w:rPr>
                <w:sz w:val="28"/>
                <w:szCs w:val="28"/>
                <w:lang w:val="en-US"/>
              </w:rPr>
              <w:t>Photpho tổng</w:t>
            </w:r>
          </w:p>
        </w:tc>
        <w:tc>
          <w:tcPr>
            <w:tcW w:w="1979" w:type="dxa"/>
            <w:vAlign w:val="center"/>
          </w:tcPr>
          <w:p w:rsidR="009F12E0" w:rsidRPr="000D75FF" w:rsidRDefault="009F12E0" w:rsidP="000D75FF">
            <w:pPr>
              <w:pStyle w:val="NormalWeb"/>
              <w:spacing w:before="120" w:beforeAutospacing="0" w:after="0" w:afterAutospacing="0"/>
              <w:jc w:val="center"/>
              <w:rPr>
                <w:sz w:val="28"/>
                <w:szCs w:val="28"/>
                <w:lang w:val="en-US"/>
              </w:rPr>
            </w:pPr>
            <w:r w:rsidRPr="000D75FF">
              <w:rPr>
                <w:sz w:val="28"/>
                <w:szCs w:val="28"/>
                <w:lang w:val="en-US"/>
              </w:rPr>
              <w:t>0,8 – 4,0</w:t>
            </w:r>
          </w:p>
        </w:tc>
        <w:tc>
          <w:tcPr>
            <w:tcW w:w="1870" w:type="dxa"/>
            <w:vAlign w:val="center"/>
          </w:tcPr>
          <w:p w:rsidR="009F12E0" w:rsidRPr="000D75FF" w:rsidRDefault="00C45659" w:rsidP="000D75FF">
            <w:pPr>
              <w:pStyle w:val="NormalWeb"/>
              <w:spacing w:before="120" w:beforeAutospacing="0" w:after="0" w:afterAutospacing="0"/>
              <w:jc w:val="center"/>
              <w:rPr>
                <w:sz w:val="28"/>
                <w:szCs w:val="28"/>
                <w:lang w:val="en-US"/>
              </w:rPr>
            </w:pPr>
            <w:r w:rsidRPr="000D75FF">
              <w:rPr>
                <w:sz w:val="28"/>
                <w:szCs w:val="28"/>
                <w:lang w:val="en-US"/>
              </w:rPr>
              <w:t>0,016 – 0,08</w:t>
            </w:r>
          </w:p>
        </w:tc>
        <w:tc>
          <w:tcPr>
            <w:tcW w:w="1800" w:type="dxa"/>
            <w:vAlign w:val="center"/>
          </w:tcPr>
          <w:p w:rsidR="009F12E0" w:rsidRPr="000D75FF" w:rsidRDefault="00C45659" w:rsidP="000D75FF">
            <w:pPr>
              <w:pStyle w:val="NormalWeb"/>
              <w:spacing w:before="120" w:beforeAutospacing="0" w:after="0" w:afterAutospacing="0"/>
              <w:jc w:val="center"/>
              <w:rPr>
                <w:sz w:val="28"/>
                <w:szCs w:val="28"/>
                <w:lang w:val="en-US"/>
              </w:rPr>
            </w:pPr>
            <w:r w:rsidRPr="000D75FF">
              <w:rPr>
                <w:sz w:val="28"/>
                <w:szCs w:val="28"/>
                <w:lang w:val="en-US"/>
              </w:rPr>
              <w:t>8 – 40</w:t>
            </w:r>
          </w:p>
        </w:tc>
        <w:tc>
          <w:tcPr>
            <w:tcW w:w="2155" w:type="dxa"/>
            <w:vAlign w:val="center"/>
          </w:tcPr>
          <w:p w:rsidR="009F12E0" w:rsidRPr="000D75FF" w:rsidRDefault="007909AE" w:rsidP="000D75FF">
            <w:pPr>
              <w:pStyle w:val="NormalWeb"/>
              <w:spacing w:before="120" w:beforeAutospacing="0" w:after="0" w:afterAutospacing="0"/>
              <w:jc w:val="center"/>
              <w:rPr>
                <w:sz w:val="28"/>
                <w:szCs w:val="28"/>
                <w:lang w:val="en-US"/>
              </w:rPr>
            </w:pPr>
            <w:r>
              <w:rPr>
                <w:sz w:val="28"/>
                <w:szCs w:val="28"/>
                <w:lang w:val="en-US"/>
              </w:rPr>
              <w:t>6</w:t>
            </w:r>
          </w:p>
        </w:tc>
      </w:tr>
      <w:tr w:rsidR="009F12E0" w:rsidRPr="000D75FF" w:rsidTr="007909AE">
        <w:trPr>
          <w:jc w:val="center"/>
        </w:trPr>
        <w:tc>
          <w:tcPr>
            <w:tcW w:w="1906" w:type="dxa"/>
          </w:tcPr>
          <w:p w:rsidR="009F12E0" w:rsidRPr="000D75FF" w:rsidRDefault="009F12E0" w:rsidP="003E2CDF">
            <w:pPr>
              <w:pStyle w:val="NormalWeb"/>
              <w:spacing w:before="0" w:beforeAutospacing="0" w:after="0" w:afterAutospacing="0"/>
              <w:jc w:val="center"/>
              <w:rPr>
                <w:sz w:val="28"/>
                <w:szCs w:val="28"/>
                <w:lang w:val="en-US"/>
              </w:rPr>
            </w:pPr>
            <w:r w:rsidRPr="000D75FF">
              <w:rPr>
                <w:sz w:val="28"/>
                <w:szCs w:val="28"/>
                <w:lang w:val="en-US"/>
              </w:rPr>
              <w:t>Coliform</w:t>
            </w:r>
          </w:p>
          <w:p w:rsidR="009F12E0" w:rsidRPr="000D75FF" w:rsidRDefault="009F12E0" w:rsidP="003E2CDF">
            <w:pPr>
              <w:pStyle w:val="NormalWeb"/>
              <w:spacing w:before="0" w:beforeAutospacing="0" w:after="0" w:afterAutospacing="0"/>
              <w:jc w:val="center"/>
              <w:rPr>
                <w:sz w:val="28"/>
                <w:szCs w:val="28"/>
                <w:lang w:val="en-US"/>
              </w:rPr>
            </w:pPr>
            <w:r w:rsidRPr="000D75FF">
              <w:rPr>
                <w:sz w:val="28"/>
                <w:szCs w:val="28"/>
                <w:lang w:val="en-US"/>
              </w:rPr>
              <w:t>(MNP/100ml)</w:t>
            </w:r>
          </w:p>
        </w:tc>
        <w:tc>
          <w:tcPr>
            <w:tcW w:w="1979" w:type="dxa"/>
            <w:vAlign w:val="center"/>
          </w:tcPr>
          <w:p w:rsidR="009F12E0" w:rsidRPr="000D75FF" w:rsidRDefault="009F12E0" w:rsidP="000D75FF">
            <w:pPr>
              <w:pStyle w:val="NormalWeb"/>
              <w:spacing w:before="120" w:beforeAutospacing="0" w:after="0" w:afterAutospacing="0"/>
              <w:jc w:val="center"/>
              <w:rPr>
                <w:sz w:val="28"/>
                <w:szCs w:val="28"/>
                <w:vertAlign w:val="superscript"/>
                <w:lang w:val="en-US"/>
              </w:rPr>
            </w:pPr>
            <w:r w:rsidRPr="000D75FF">
              <w:rPr>
                <w:sz w:val="28"/>
                <w:szCs w:val="28"/>
                <w:lang w:val="en-US"/>
              </w:rPr>
              <w:t>10</w:t>
            </w:r>
            <w:r w:rsidRPr="000D75FF">
              <w:rPr>
                <w:sz w:val="28"/>
                <w:szCs w:val="28"/>
                <w:vertAlign w:val="superscript"/>
                <w:lang w:val="en-US"/>
              </w:rPr>
              <w:t>6</w:t>
            </w:r>
            <w:r w:rsidRPr="000D75FF">
              <w:rPr>
                <w:sz w:val="28"/>
                <w:szCs w:val="28"/>
                <w:lang w:val="en-US"/>
              </w:rPr>
              <w:t xml:space="preserve"> </w:t>
            </w:r>
            <w:r w:rsidR="00C45659" w:rsidRPr="000D75FF">
              <w:rPr>
                <w:sz w:val="28"/>
                <w:szCs w:val="28"/>
                <w:lang w:val="en-US"/>
              </w:rPr>
              <w:t>–</w:t>
            </w:r>
            <w:r w:rsidRPr="000D75FF">
              <w:rPr>
                <w:sz w:val="28"/>
                <w:szCs w:val="28"/>
                <w:lang w:val="en-US"/>
              </w:rPr>
              <w:t xml:space="preserve"> 10</w:t>
            </w:r>
            <w:r w:rsidRPr="000D75FF">
              <w:rPr>
                <w:sz w:val="28"/>
                <w:szCs w:val="28"/>
                <w:vertAlign w:val="superscript"/>
                <w:lang w:val="en-US"/>
              </w:rPr>
              <w:t>9</w:t>
            </w:r>
          </w:p>
        </w:tc>
        <w:tc>
          <w:tcPr>
            <w:tcW w:w="1870" w:type="dxa"/>
            <w:vAlign w:val="center"/>
          </w:tcPr>
          <w:p w:rsidR="009F12E0" w:rsidRPr="000D75FF" w:rsidRDefault="00C45659" w:rsidP="000D75FF">
            <w:pPr>
              <w:pStyle w:val="NormalWeb"/>
              <w:spacing w:before="120" w:beforeAutospacing="0" w:after="0" w:afterAutospacing="0"/>
              <w:jc w:val="center"/>
              <w:rPr>
                <w:sz w:val="28"/>
                <w:szCs w:val="28"/>
                <w:lang w:val="en-US"/>
              </w:rPr>
            </w:pPr>
            <w:r w:rsidRPr="000D75FF">
              <w:rPr>
                <w:sz w:val="28"/>
                <w:szCs w:val="28"/>
                <w:lang w:val="en-US"/>
              </w:rPr>
              <w:t>2x10</w:t>
            </w:r>
            <w:r w:rsidRPr="000D75FF">
              <w:rPr>
                <w:sz w:val="28"/>
                <w:szCs w:val="28"/>
                <w:vertAlign w:val="superscript"/>
                <w:lang w:val="en-US"/>
              </w:rPr>
              <w:t>4</w:t>
            </w:r>
            <w:r w:rsidRPr="000D75FF">
              <w:rPr>
                <w:sz w:val="28"/>
                <w:szCs w:val="28"/>
                <w:lang w:val="en-US"/>
              </w:rPr>
              <w:t xml:space="preserve"> – 2x10</w:t>
            </w:r>
            <w:r w:rsidRPr="000D75FF">
              <w:rPr>
                <w:sz w:val="28"/>
                <w:szCs w:val="28"/>
                <w:vertAlign w:val="superscript"/>
                <w:lang w:val="en-US"/>
              </w:rPr>
              <w:t>7</w:t>
            </w:r>
          </w:p>
        </w:tc>
        <w:tc>
          <w:tcPr>
            <w:tcW w:w="1800" w:type="dxa"/>
            <w:vAlign w:val="center"/>
          </w:tcPr>
          <w:p w:rsidR="009F12E0" w:rsidRPr="000D75FF" w:rsidRDefault="00C45659" w:rsidP="000D75FF">
            <w:pPr>
              <w:pStyle w:val="NormalWeb"/>
              <w:spacing w:before="120" w:beforeAutospacing="0" w:after="0" w:afterAutospacing="0"/>
              <w:jc w:val="center"/>
              <w:rPr>
                <w:sz w:val="28"/>
                <w:szCs w:val="28"/>
                <w:vertAlign w:val="superscript"/>
                <w:lang w:val="en-US"/>
              </w:rPr>
            </w:pPr>
            <w:r w:rsidRPr="000D75FF">
              <w:rPr>
                <w:sz w:val="28"/>
                <w:szCs w:val="28"/>
                <w:lang w:val="en-US"/>
              </w:rPr>
              <w:t>10</w:t>
            </w:r>
            <w:r w:rsidRPr="000D75FF">
              <w:rPr>
                <w:sz w:val="28"/>
                <w:szCs w:val="28"/>
                <w:vertAlign w:val="superscript"/>
                <w:lang w:val="en-US"/>
              </w:rPr>
              <w:t>6</w:t>
            </w:r>
            <w:r w:rsidRPr="000D75FF">
              <w:rPr>
                <w:sz w:val="28"/>
                <w:szCs w:val="28"/>
                <w:lang w:val="en-US"/>
              </w:rPr>
              <w:t xml:space="preserve"> – 10</w:t>
            </w:r>
            <w:r w:rsidRPr="000D75FF">
              <w:rPr>
                <w:sz w:val="28"/>
                <w:szCs w:val="28"/>
                <w:vertAlign w:val="superscript"/>
                <w:lang w:val="en-US"/>
              </w:rPr>
              <w:t>9</w:t>
            </w:r>
          </w:p>
        </w:tc>
        <w:tc>
          <w:tcPr>
            <w:tcW w:w="2155" w:type="dxa"/>
            <w:vAlign w:val="center"/>
          </w:tcPr>
          <w:p w:rsidR="009F12E0" w:rsidRPr="000D75FF" w:rsidRDefault="007909AE" w:rsidP="000D75FF">
            <w:pPr>
              <w:pStyle w:val="NormalWeb"/>
              <w:spacing w:before="120" w:beforeAutospacing="0" w:after="0" w:afterAutospacing="0"/>
              <w:jc w:val="center"/>
              <w:rPr>
                <w:sz w:val="28"/>
                <w:szCs w:val="28"/>
                <w:lang w:val="en-US"/>
              </w:rPr>
            </w:pPr>
            <w:r>
              <w:rPr>
                <w:sz w:val="28"/>
                <w:szCs w:val="28"/>
                <w:lang w:val="en-US"/>
              </w:rPr>
              <w:t>3.</w:t>
            </w:r>
            <w:r w:rsidR="00C45659" w:rsidRPr="000D75FF">
              <w:rPr>
                <w:sz w:val="28"/>
                <w:szCs w:val="28"/>
                <w:lang w:val="en-US"/>
              </w:rPr>
              <w:t>000</w:t>
            </w:r>
          </w:p>
        </w:tc>
      </w:tr>
    </w:tbl>
    <w:p w:rsidR="007F40CD" w:rsidRPr="000D75FF" w:rsidRDefault="00C45659" w:rsidP="000D75FF">
      <w:pPr>
        <w:pStyle w:val="NormalWeb"/>
        <w:spacing w:before="120" w:beforeAutospacing="0" w:after="0" w:afterAutospacing="0"/>
        <w:ind w:firstLine="540"/>
        <w:jc w:val="center"/>
        <w:rPr>
          <w:i/>
          <w:sz w:val="28"/>
          <w:szCs w:val="28"/>
          <w:lang w:val="en-US"/>
        </w:rPr>
      </w:pPr>
      <w:r w:rsidRPr="000D75FF">
        <w:rPr>
          <w:i/>
          <w:sz w:val="28"/>
          <w:szCs w:val="28"/>
          <w:lang w:val="en-US"/>
        </w:rPr>
        <w:t>(Nguồn: Who, Rapid Environmental Assessment, 1993)</w:t>
      </w:r>
    </w:p>
    <w:p w:rsidR="00113601" w:rsidRPr="000D75FF" w:rsidRDefault="00C45659" w:rsidP="00FF320C">
      <w:pPr>
        <w:pStyle w:val="NormalWeb"/>
        <w:spacing w:before="120" w:beforeAutospacing="0" w:after="0" w:afterAutospacing="0"/>
        <w:ind w:firstLine="720"/>
        <w:jc w:val="both"/>
        <w:rPr>
          <w:sz w:val="28"/>
          <w:szCs w:val="28"/>
        </w:rPr>
      </w:pPr>
      <w:r w:rsidRPr="006E6111">
        <w:rPr>
          <w:b/>
          <w:sz w:val="28"/>
          <w:szCs w:val="28"/>
          <w:u w:val="single"/>
          <w:lang w:val="en-US"/>
        </w:rPr>
        <w:t>Nhận xét:</w:t>
      </w:r>
      <w:r w:rsidRPr="000D75FF">
        <w:rPr>
          <w:sz w:val="28"/>
          <w:szCs w:val="28"/>
          <w:lang w:val="en-US"/>
        </w:rPr>
        <w:t xml:space="preserve"> </w:t>
      </w:r>
      <w:r w:rsidR="00113601" w:rsidRPr="000D75FF">
        <w:rPr>
          <w:bCs/>
          <w:color w:val="000000"/>
          <w:sz w:val="28"/>
          <w:szCs w:val="28"/>
        </w:rPr>
        <w:t>So sánh nồng độ một số chất ô nhiễm trong nước th</w:t>
      </w:r>
      <w:r w:rsidR="007909AE">
        <w:rPr>
          <w:bCs/>
          <w:color w:val="000000"/>
          <w:sz w:val="28"/>
          <w:szCs w:val="28"/>
        </w:rPr>
        <w:t xml:space="preserve">ải sinh hoạt với quy chuẩn Cột </w:t>
      </w:r>
      <w:r w:rsidR="007909AE">
        <w:rPr>
          <w:bCs/>
          <w:color w:val="000000"/>
          <w:sz w:val="28"/>
          <w:szCs w:val="28"/>
          <w:lang w:val="en-US"/>
        </w:rPr>
        <w:t>A</w:t>
      </w:r>
      <w:r w:rsidR="00113601" w:rsidRPr="000D75FF">
        <w:rPr>
          <w:bCs/>
          <w:color w:val="000000"/>
          <w:sz w:val="28"/>
          <w:szCs w:val="28"/>
        </w:rPr>
        <w:t>, QCVN 14:2008/BTNMT</w:t>
      </w:r>
      <w:r w:rsidR="007909AE">
        <w:rPr>
          <w:bCs/>
          <w:color w:val="000000"/>
          <w:sz w:val="28"/>
          <w:szCs w:val="28"/>
          <w:lang w:val="en-US"/>
        </w:rPr>
        <w:t>-Quy chuẩn kỹ thuật quốc gia về nước thải sinh hoạt</w:t>
      </w:r>
      <w:r w:rsidR="00113601" w:rsidRPr="000D75FF">
        <w:rPr>
          <w:bCs/>
          <w:color w:val="000000"/>
          <w:sz w:val="28"/>
          <w:szCs w:val="28"/>
        </w:rPr>
        <w:t>, thấy tất cả các chỉ tiêu đều vượt quy chuẩn cho phép. Do đó</w:t>
      </w:r>
      <w:r w:rsidR="006E6111">
        <w:rPr>
          <w:bCs/>
          <w:color w:val="000000"/>
          <w:sz w:val="28"/>
          <w:szCs w:val="28"/>
          <w:lang w:val="en-US"/>
        </w:rPr>
        <w:t>,</w:t>
      </w:r>
      <w:r w:rsidR="00113601" w:rsidRPr="000D75FF">
        <w:rPr>
          <w:bCs/>
          <w:color w:val="000000"/>
          <w:sz w:val="28"/>
          <w:szCs w:val="28"/>
        </w:rPr>
        <w:t xml:space="preserve"> nguồn nước thải này cần được xử lý trước khi thải vào nguồn tiếp nhận.</w:t>
      </w:r>
    </w:p>
    <w:p w:rsidR="00113601" w:rsidRPr="00F93246" w:rsidRDefault="00113601" w:rsidP="00FF320C">
      <w:pPr>
        <w:pStyle w:val="NormalWeb"/>
        <w:spacing w:before="120" w:beforeAutospacing="0" w:after="0" w:afterAutospacing="0"/>
        <w:ind w:firstLine="720"/>
        <w:jc w:val="both"/>
        <w:rPr>
          <w:b/>
          <w:i/>
          <w:sz w:val="28"/>
          <w:szCs w:val="28"/>
        </w:rPr>
      </w:pPr>
      <w:r w:rsidRPr="00F93246">
        <w:rPr>
          <w:b/>
          <w:bCs/>
          <w:i/>
          <w:color w:val="000000"/>
          <w:sz w:val="28"/>
          <w:szCs w:val="28"/>
        </w:rPr>
        <w:t> </w:t>
      </w:r>
      <w:r w:rsidR="00F93246">
        <w:rPr>
          <w:b/>
          <w:bCs/>
          <w:i/>
          <w:color w:val="000000"/>
          <w:sz w:val="28"/>
          <w:szCs w:val="28"/>
          <w:lang w:val="en-US"/>
        </w:rPr>
        <w:t xml:space="preserve">* </w:t>
      </w:r>
      <w:r w:rsidR="00F93246" w:rsidRPr="00F93246">
        <w:rPr>
          <w:b/>
          <w:bCs/>
          <w:i/>
          <w:color w:val="000000"/>
          <w:sz w:val="28"/>
          <w:szCs w:val="28"/>
          <w:lang w:val="en-US"/>
        </w:rPr>
        <w:t>Đánh giá</w:t>
      </w:r>
      <w:r w:rsidRPr="00F93246">
        <w:rPr>
          <w:b/>
          <w:bCs/>
          <w:i/>
          <w:color w:val="000000"/>
          <w:sz w:val="28"/>
          <w:szCs w:val="28"/>
        </w:rPr>
        <w:t xml:space="preserve"> </w:t>
      </w:r>
      <w:r w:rsidR="000C0D82">
        <w:rPr>
          <w:b/>
          <w:bCs/>
          <w:i/>
          <w:color w:val="000000"/>
          <w:sz w:val="28"/>
          <w:szCs w:val="28"/>
        </w:rPr>
        <w:t>t</w:t>
      </w:r>
      <w:r w:rsidRPr="00F93246">
        <w:rPr>
          <w:b/>
          <w:bCs/>
          <w:i/>
          <w:color w:val="000000"/>
          <w:sz w:val="28"/>
          <w:szCs w:val="28"/>
        </w:rPr>
        <w:t xml:space="preserve">ác động </w:t>
      </w:r>
    </w:p>
    <w:p w:rsidR="00C45659" w:rsidRPr="000D75FF" w:rsidRDefault="00113601" w:rsidP="00FF320C">
      <w:pPr>
        <w:pStyle w:val="NormalWeb"/>
        <w:spacing w:before="120" w:beforeAutospacing="0" w:after="0" w:afterAutospacing="0"/>
        <w:ind w:firstLine="720"/>
        <w:jc w:val="both"/>
        <w:rPr>
          <w:sz w:val="28"/>
          <w:szCs w:val="28"/>
          <w:lang w:val="en-US"/>
        </w:rPr>
      </w:pPr>
      <w:r w:rsidRPr="000D75FF">
        <w:rPr>
          <w:bCs/>
          <w:color w:val="000000"/>
          <w:sz w:val="28"/>
          <w:szCs w:val="28"/>
        </w:rPr>
        <w:t> Đặc trưng của loại nước thải này là có nhiều chất lơ lửng và nồng độ chất hữu cơ cao (từ nhà vệ sinh). Các chất hữu cơ có trong nước thải sinh hoạt chủ yếu là các loại Carbonhydrate, Protein, Lipid là các chất dễ bị vi sinh vật phân hủy. Khi phân hủy vi sinh vật cần lấy oxy hòa tan trong nước để chuyển hóa các chất hữu cơ nói trên thành CO</w:t>
      </w:r>
      <w:r w:rsidRPr="000D75FF">
        <w:rPr>
          <w:bCs/>
          <w:color w:val="000000"/>
          <w:sz w:val="28"/>
          <w:szCs w:val="28"/>
          <w:vertAlign w:val="subscript"/>
        </w:rPr>
        <w:t>2</w:t>
      </w:r>
      <w:r w:rsidRPr="000D75FF">
        <w:rPr>
          <w:bCs/>
          <w:color w:val="000000"/>
          <w:sz w:val="28"/>
          <w:szCs w:val="28"/>
        </w:rPr>
        <w:t>, N</w:t>
      </w:r>
      <w:r w:rsidRPr="000D75FF">
        <w:rPr>
          <w:bCs/>
          <w:color w:val="000000"/>
          <w:sz w:val="28"/>
          <w:szCs w:val="28"/>
          <w:vertAlign w:val="subscript"/>
        </w:rPr>
        <w:t>2</w:t>
      </w:r>
      <w:r w:rsidRPr="000D75FF">
        <w:rPr>
          <w:bCs/>
          <w:color w:val="000000"/>
          <w:sz w:val="28"/>
          <w:szCs w:val="28"/>
        </w:rPr>
        <w:t>, H</w:t>
      </w:r>
      <w:r w:rsidRPr="000D75FF">
        <w:rPr>
          <w:bCs/>
          <w:color w:val="000000"/>
          <w:sz w:val="28"/>
          <w:szCs w:val="28"/>
          <w:vertAlign w:val="subscript"/>
        </w:rPr>
        <w:t>2</w:t>
      </w:r>
      <w:r w:rsidRPr="000D75FF">
        <w:rPr>
          <w:bCs/>
          <w:color w:val="000000"/>
          <w:sz w:val="28"/>
          <w:szCs w:val="28"/>
        </w:rPr>
        <w:t>O, CH</w:t>
      </w:r>
      <w:r w:rsidRPr="000D75FF">
        <w:rPr>
          <w:bCs/>
          <w:color w:val="000000"/>
          <w:sz w:val="28"/>
          <w:szCs w:val="28"/>
          <w:vertAlign w:val="subscript"/>
        </w:rPr>
        <w:t>4</w:t>
      </w:r>
      <w:r w:rsidRPr="000D75FF">
        <w:rPr>
          <w:bCs/>
          <w:color w:val="000000"/>
          <w:sz w:val="28"/>
          <w:szCs w:val="28"/>
        </w:rPr>
        <w:t>,...Chỉ thị cho lượng chất hữu cơ có trong nước thải có khả năng bị phân hủy hiếu khí bởi vi sinh vật chính là chỉ số BOD</w:t>
      </w:r>
      <w:r w:rsidRPr="000D75FF">
        <w:rPr>
          <w:bCs/>
          <w:color w:val="000000"/>
          <w:sz w:val="28"/>
          <w:szCs w:val="28"/>
          <w:vertAlign w:val="subscript"/>
        </w:rPr>
        <w:t>5</w:t>
      </w:r>
      <w:r w:rsidRPr="000D75FF">
        <w:rPr>
          <w:bCs/>
          <w:color w:val="000000"/>
          <w:sz w:val="28"/>
          <w:szCs w:val="28"/>
        </w:rPr>
        <w:t>. Chị số BOD</w:t>
      </w:r>
      <w:r w:rsidRPr="000D75FF">
        <w:rPr>
          <w:bCs/>
          <w:color w:val="000000"/>
          <w:sz w:val="28"/>
          <w:szCs w:val="28"/>
          <w:vertAlign w:val="subscript"/>
        </w:rPr>
        <w:t>5</w:t>
      </w:r>
      <w:r w:rsidRPr="000D75FF">
        <w:rPr>
          <w:bCs/>
          <w:color w:val="000000"/>
          <w:sz w:val="28"/>
          <w:szCs w:val="28"/>
        </w:rPr>
        <w:t xml:space="preserve"> biểu diễn lượng </w:t>
      </w:r>
      <w:r w:rsidRPr="000D75FF">
        <w:rPr>
          <w:bCs/>
          <w:color w:val="000000"/>
          <w:sz w:val="28"/>
          <w:szCs w:val="28"/>
        </w:rPr>
        <w:lastRenderedPageBreak/>
        <w:t>oxy cần thiết mà vi sinh vật tiêu thụ để phân hủy lượng chất hữu cơ có khả năng phân hủy sinh học có trong nước thải. Như vậy, chỉ số BOD</w:t>
      </w:r>
      <w:r w:rsidRPr="000D75FF">
        <w:rPr>
          <w:bCs/>
          <w:color w:val="000000"/>
          <w:sz w:val="28"/>
          <w:szCs w:val="28"/>
          <w:vertAlign w:val="subscript"/>
        </w:rPr>
        <w:t>5</w:t>
      </w:r>
      <w:r w:rsidRPr="000D75FF">
        <w:rPr>
          <w:bCs/>
          <w:color w:val="000000"/>
          <w:sz w:val="28"/>
          <w:szCs w:val="28"/>
        </w:rPr>
        <w:t xml:space="preserve"> càng cao cho thấy lượng chất hữu cơ có trong nước thải càng lớn, oxy hòa tan trong nước thải ban đầu bị tiêu hủy nhiều hơn, mức độ ô nhiễm của nước thải cao hơn. Ngoài ra, trong nước thải sinh hoạt còn có một lượng chất rắn lơ lửng có khả năng gây hiện tượng bồi lắng cho các nguồn tiếp nhận nó, khiến chất lượng nước tại những nguồn này xấu đi.</w:t>
      </w:r>
    </w:p>
    <w:p w:rsidR="007B5FFE" w:rsidRPr="00F93246" w:rsidRDefault="006E6111" w:rsidP="00FF320C">
      <w:pPr>
        <w:pStyle w:val="NormalWeb"/>
        <w:spacing w:before="120" w:beforeAutospacing="0" w:after="0" w:afterAutospacing="0"/>
        <w:ind w:firstLine="720"/>
        <w:jc w:val="both"/>
        <w:rPr>
          <w:b/>
          <w:i/>
          <w:sz w:val="28"/>
          <w:szCs w:val="28"/>
        </w:rPr>
      </w:pPr>
      <w:r w:rsidRPr="00F93246">
        <w:rPr>
          <w:b/>
          <w:bCs/>
          <w:i/>
          <w:color w:val="000000"/>
          <w:sz w:val="28"/>
          <w:szCs w:val="28"/>
          <w:lang w:val="en-US"/>
        </w:rPr>
        <w:t>c</w:t>
      </w:r>
      <w:r w:rsidR="007B5FFE" w:rsidRPr="00F93246">
        <w:rPr>
          <w:b/>
          <w:bCs/>
          <w:i/>
          <w:color w:val="000000"/>
          <w:sz w:val="28"/>
          <w:szCs w:val="28"/>
        </w:rPr>
        <w:t>) Nước thải xây dựng</w:t>
      </w:r>
    </w:p>
    <w:p w:rsidR="007B5FFE" w:rsidRPr="000D75FF" w:rsidRDefault="007B5FFE" w:rsidP="00FF320C">
      <w:pPr>
        <w:pStyle w:val="NormalWeb"/>
        <w:spacing w:before="120" w:beforeAutospacing="0" w:after="0" w:afterAutospacing="0"/>
        <w:ind w:firstLine="720"/>
        <w:jc w:val="both"/>
        <w:rPr>
          <w:sz w:val="28"/>
          <w:szCs w:val="28"/>
        </w:rPr>
      </w:pPr>
      <w:r w:rsidRPr="000D75FF">
        <w:rPr>
          <w:bCs/>
          <w:color w:val="000000"/>
          <w:sz w:val="28"/>
          <w:szCs w:val="28"/>
        </w:rPr>
        <w:t> Nước thải xây dựng là lượng nước thải từ quá trình rửa xe, thiết bị máy móc sử dụng trong quá trình xây dựng. Lượng nước dùng cho công trình xây dựng khoảng 2 m</w:t>
      </w:r>
      <w:r w:rsidRPr="000D75FF">
        <w:rPr>
          <w:bCs/>
          <w:color w:val="000000"/>
          <w:sz w:val="28"/>
          <w:szCs w:val="28"/>
          <w:vertAlign w:val="superscript"/>
        </w:rPr>
        <w:t>3</w:t>
      </w:r>
      <w:r w:rsidRPr="000D75FF">
        <w:rPr>
          <w:bCs/>
          <w:color w:val="000000"/>
          <w:sz w:val="28"/>
          <w:szCs w:val="28"/>
        </w:rPr>
        <w:t>/ngày. Trong đó:</w:t>
      </w:r>
    </w:p>
    <w:p w:rsidR="007B5FFE" w:rsidRPr="006E6111" w:rsidRDefault="00FF320C" w:rsidP="00FF320C">
      <w:pPr>
        <w:pStyle w:val="NormalWeb"/>
        <w:spacing w:before="120" w:beforeAutospacing="0" w:after="0" w:afterAutospacing="0"/>
        <w:ind w:firstLine="720"/>
        <w:jc w:val="both"/>
        <w:textAlignment w:val="baseline"/>
        <w:rPr>
          <w:bCs/>
          <w:color w:val="000000"/>
          <w:sz w:val="28"/>
          <w:szCs w:val="28"/>
          <w:lang w:val="en-US"/>
        </w:rPr>
      </w:pPr>
      <w:r>
        <w:rPr>
          <w:bCs/>
          <w:color w:val="000000"/>
          <w:sz w:val="28"/>
          <w:szCs w:val="28"/>
          <w:lang w:val="en-US"/>
        </w:rPr>
        <w:t xml:space="preserve">- </w:t>
      </w:r>
      <w:r w:rsidR="003D1C26">
        <w:rPr>
          <w:bCs/>
          <w:color w:val="000000"/>
          <w:sz w:val="28"/>
          <w:szCs w:val="28"/>
        </w:rPr>
        <w:t>Lượng nước rửa máy móc, </w:t>
      </w:r>
      <w:r w:rsidR="007B5FFE" w:rsidRPr="000D75FF">
        <w:rPr>
          <w:bCs/>
          <w:color w:val="000000"/>
          <w:sz w:val="28"/>
          <w:szCs w:val="28"/>
        </w:rPr>
        <w:t>thiết bị: 1,5m</w:t>
      </w:r>
      <w:r w:rsidR="007B5FFE" w:rsidRPr="000D75FF">
        <w:rPr>
          <w:bCs/>
          <w:color w:val="000000"/>
          <w:sz w:val="28"/>
          <w:szCs w:val="28"/>
          <w:vertAlign w:val="superscript"/>
        </w:rPr>
        <w:t>3</w:t>
      </w:r>
      <w:r w:rsidR="007B5FFE" w:rsidRPr="000D75FF">
        <w:rPr>
          <w:bCs/>
          <w:color w:val="000000"/>
          <w:sz w:val="28"/>
          <w:szCs w:val="28"/>
        </w:rPr>
        <w:t>/ngày</w:t>
      </w:r>
      <w:r w:rsidR="006E6111">
        <w:rPr>
          <w:bCs/>
          <w:color w:val="000000"/>
          <w:sz w:val="28"/>
          <w:szCs w:val="28"/>
          <w:lang w:val="en-US"/>
        </w:rPr>
        <w:t>.</w:t>
      </w:r>
    </w:p>
    <w:p w:rsidR="007B5FFE" w:rsidRPr="000D75FF" w:rsidRDefault="00FF320C" w:rsidP="00FF320C">
      <w:pPr>
        <w:pStyle w:val="NormalWeb"/>
        <w:spacing w:before="120" w:beforeAutospacing="0" w:after="0" w:afterAutospacing="0"/>
        <w:ind w:firstLine="720"/>
        <w:jc w:val="both"/>
        <w:textAlignment w:val="baseline"/>
        <w:rPr>
          <w:bCs/>
          <w:color w:val="000000"/>
          <w:sz w:val="28"/>
          <w:szCs w:val="28"/>
        </w:rPr>
      </w:pPr>
      <w:r>
        <w:rPr>
          <w:bCs/>
          <w:color w:val="000000"/>
          <w:sz w:val="28"/>
          <w:szCs w:val="28"/>
          <w:lang w:val="en-US"/>
        </w:rPr>
        <w:t xml:space="preserve">- </w:t>
      </w:r>
      <w:r w:rsidR="007B5FFE" w:rsidRPr="000D75FF">
        <w:rPr>
          <w:bCs/>
          <w:color w:val="000000"/>
          <w:sz w:val="28"/>
          <w:szCs w:val="28"/>
        </w:rPr>
        <w:t xml:space="preserve">Lượng nước rửa </w:t>
      </w:r>
      <w:proofErr w:type="gramStart"/>
      <w:r w:rsidR="007B5FFE" w:rsidRPr="000D75FF">
        <w:rPr>
          <w:bCs/>
          <w:color w:val="000000"/>
          <w:sz w:val="28"/>
          <w:szCs w:val="28"/>
        </w:rPr>
        <w:t>xe</w:t>
      </w:r>
      <w:proofErr w:type="gramEnd"/>
      <w:r w:rsidR="007B5FFE" w:rsidRPr="000D75FF">
        <w:rPr>
          <w:bCs/>
          <w:color w:val="000000"/>
          <w:sz w:val="28"/>
          <w:szCs w:val="28"/>
        </w:rPr>
        <w:t xml:space="preserve"> ra vào công trình: tính trung bình 50 lít cho 1 lượt xe, hàng ngày lượng xe ra vào công trình khoảng 10 lượt xe. </w:t>
      </w:r>
    </w:p>
    <w:p w:rsidR="007B5FFE" w:rsidRPr="000D75FF" w:rsidRDefault="007B5FFE" w:rsidP="000D75FF">
      <w:pPr>
        <w:pStyle w:val="NormalWeb"/>
        <w:spacing w:before="120" w:beforeAutospacing="0" w:after="0" w:afterAutospacing="0"/>
        <w:ind w:left="720" w:firstLine="540"/>
        <w:jc w:val="both"/>
        <w:rPr>
          <w:sz w:val="28"/>
          <w:szCs w:val="28"/>
        </w:rPr>
      </w:pPr>
      <w:r w:rsidRPr="000D75FF">
        <w:rPr>
          <w:bCs/>
          <w:color w:val="000000"/>
          <w:sz w:val="28"/>
          <w:szCs w:val="28"/>
        </w:rPr>
        <w:t>Q</w:t>
      </w:r>
      <w:r w:rsidRPr="000D75FF">
        <w:rPr>
          <w:bCs/>
          <w:color w:val="000000"/>
          <w:sz w:val="28"/>
          <w:szCs w:val="28"/>
          <w:vertAlign w:val="subscript"/>
        </w:rPr>
        <w:t>rửa xe</w:t>
      </w:r>
      <w:r w:rsidRPr="000D75FF">
        <w:rPr>
          <w:bCs/>
          <w:color w:val="000000"/>
          <w:sz w:val="28"/>
          <w:szCs w:val="28"/>
        </w:rPr>
        <w:t xml:space="preserve"> = 10 lượt xe/ngày x 50 lít = 500 lít/ngày = 0,5 m</w:t>
      </w:r>
      <w:r w:rsidRPr="000D75FF">
        <w:rPr>
          <w:bCs/>
          <w:color w:val="000000"/>
          <w:sz w:val="28"/>
          <w:szCs w:val="28"/>
          <w:vertAlign w:val="superscript"/>
        </w:rPr>
        <w:t>3</w:t>
      </w:r>
      <w:r w:rsidRPr="000D75FF">
        <w:rPr>
          <w:bCs/>
          <w:color w:val="000000"/>
          <w:sz w:val="28"/>
          <w:szCs w:val="28"/>
        </w:rPr>
        <w:t>/ngày</w:t>
      </w:r>
    </w:p>
    <w:p w:rsidR="007B5FFE" w:rsidRPr="000D75FF" w:rsidRDefault="007B5FFE" w:rsidP="00FF320C">
      <w:pPr>
        <w:pStyle w:val="NormalWeb"/>
        <w:spacing w:before="120" w:beforeAutospacing="0" w:after="0" w:afterAutospacing="0"/>
        <w:ind w:firstLine="720"/>
        <w:jc w:val="both"/>
        <w:rPr>
          <w:sz w:val="28"/>
          <w:szCs w:val="28"/>
        </w:rPr>
      </w:pPr>
      <w:r w:rsidRPr="000D75FF">
        <w:rPr>
          <w:bCs/>
          <w:color w:val="000000"/>
          <w:sz w:val="28"/>
          <w:szCs w:val="28"/>
        </w:rPr>
        <w:t>Lượng nước thải này có đặc điểm là hàm lượng lên lửng rất cao, do có nhiễm các loại chất thải như vữa xi măng, bùn,... nếu thải thẳng ra môi trường mà không qua xử lý sẽ làm ô nhiễm nguồn môi trường. </w:t>
      </w:r>
    </w:p>
    <w:p w:rsidR="007B5FFE" w:rsidRPr="000D75FF" w:rsidRDefault="00307EEF" w:rsidP="00FF320C">
      <w:pPr>
        <w:pStyle w:val="NormalWeb"/>
        <w:spacing w:before="120" w:beforeAutospacing="0" w:after="0" w:afterAutospacing="0"/>
        <w:ind w:firstLine="720"/>
        <w:jc w:val="both"/>
        <w:rPr>
          <w:b/>
          <w:sz w:val="28"/>
          <w:szCs w:val="28"/>
        </w:rPr>
      </w:pPr>
      <w:r w:rsidRPr="000D75FF">
        <w:rPr>
          <w:b/>
          <w:bCs/>
          <w:color w:val="000000"/>
          <w:sz w:val="28"/>
          <w:szCs w:val="28"/>
          <w:lang w:val="en-US"/>
        </w:rPr>
        <w:t>C</w:t>
      </w:r>
      <w:r w:rsidR="007B5FFE" w:rsidRPr="000D75FF">
        <w:rPr>
          <w:b/>
          <w:bCs/>
          <w:color w:val="000000"/>
          <w:sz w:val="28"/>
          <w:szCs w:val="28"/>
        </w:rPr>
        <w:t>. Đánh giá tác động do chất thải rắn và chất thải nguy hại</w:t>
      </w:r>
    </w:p>
    <w:p w:rsidR="007B5FFE" w:rsidRPr="00F93246" w:rsidRDefault="006E6111" w:rsidP="00FF320C">
      <w:pPr>
        <w:pStyle w:val="NormalWeb"/>
        <w:spacing w:before="120" w:beforeAutospacing="0" w:after="0" w:afterAutospacing="0"/>
        <w:ind w:firstLine="720"/>
        <w:jc w:val="both"/>
        <w:rPr>
          <w:i/>
          <w:sz w:val="28"/>
          <w:szCs w:val="28"/>
        </w:rPr>
      </w:pPr>
      <w:r w:rsidRPr="00F93246">
        <w:rPr>
          <w:b/>
          <w:bCs/>
          <w:i/>
          <w:color w:val="000000"/>
          <w:sz w:val="28"/>
          <w:szCs w:val="28"/>
          <w:lang w:val="en-US"/>
        </w:rPr>
        <w:t>a</w:t>
      </w:r>
      <w:r w:rsidR="007B5FFE" w:rsidRPr="00F93246">
        <w:rPr>
          <w:b/>
          <w:bCs/>
          <w:i/>
          <w:color w:val="000000"/>
          <w:sz w:val="28"/>
          <w:szCs w:val="28"/>
        </w:rPr>
        <w:t>) Chất thải rắn sinh hoạt</w:t>
      </w:r>
    </w:p>
    <w:p w:rsidR="007B5FFE" w:rsidRPr="000D75FF" w:rsidRDefault="007B5FFE" w:rsidP="00FF320C">
      <w:pPr>
        <w:pStyle w:val="NormalWeb"/>
        <w:spacing w:before="120" w:beforeAutospacing="0" w:after="0" w:afterAutospacing="0"/>
        <w:ind w:firstLine="720"/>
        <w:jc w:val="both"/>
        <w:rPr>
          <w:sz w:val="28"/>
          <w:szCs w:val="28"/>
        </w:rPr>
      </w:pPr>
      <w:r w:rsidRPr="000D75FF">
        <w:rPr>
          <w:bCs/>
          <w:color w:val="000000"/>
          <w:sz w:val="28"/>
          <w:szCs w:val="28"/>
        </w:rPr>
        <w:t>- Nguồn phát sinh, khối lượng: Do đặc điểm trong công trường xây dựng không có nấu nướng, chỉ phát sinh từ hoạt ăn uống, sinh hoạt của công nhân xây dựng. Theo WHO, lượng CTR sinh hoạt trung bình do một người tạo ra tro</w:t>
      </w:r>
      <w:r w:rsidR="006F030C">
        <w:rPr>
          <w:bCs/>
          <w:color w:val="000000"/>
          <w:sz w:val="28"/>
          <w:szCs w:val="28"/>
        </w:rPr>
        <w:t>ng 1 ngày (1 ca làm việc) là 0,3</w:t>
      </w:r>
      <w:r w:rsidRPr="000D75FF">
        <w:rPr>
          <w:bCs/>
          <w:color w:val="000000"/>
          <w:sz w:val="28"/>
          <w:szCs w:val="28"/>
        </w:rPr>
        <w:t>kg.</w:t>
      </w:r>
    </w:p>
    <w:p w:rsidR="007B5FFE" w:rsidRPr="000D75FF" w:rsidRDefault="007B5FFE" w:rsidP="00FF320C">
      <w:pPr>
        <w:pStyle w:val="NormalWeb"/>
        <w:spacing w:before="120" w:beforeAutospacing="0" w:after="0" w:afterAutospacing="0"/>
        <w:ind w:firstLine="720"/>
        <w:jc w:val="both"/>
        <w:rPr>
          <w:sz w:val="28"/>
          <w:szCs w:val="28"/>
        </w:rPr>
      </w:pPr>
      <w:r w:rsidRPr="000D75FF">
        <w:rPr>
          <w:bCs/>
          <w:color w:val="000000"/>
          <w:sz w:val="28"/>
          <w:szCs w:val="28"/>
        </w:rPr>
        <w:t>Lượng chất thải rắn sinh hoạt phát sinh trong giai đoạn xây dựng là:</w:t>
      </w:r>
    </w:p>
    <w:p w:rsidR="007B5FFE" w:rsidRPr="000D75FF" w:rsidRDefault="007909AE" w:rsidP="006F030C">
      <w:pPr>
        <w:pStyle w:val="NormalWeb"/>
        <w:spacing w:before="120" w:beforeAutospacing="0" w:after="0" w:afterAutospacing="0"/>
        <w:ind w:firstLine="720"/>
        <w:jc w:val="center"/>
        <w:rPr>
          <w:sz w:val="28"/>
          <w:szCs w:val="28"/>
        </w:rPr>
      </w:pPr>
      <w:r>
        <w:rPr>
          <w:bCs/>
          <w:color w:val="000000"/>
          <w:sz w:val="28"/>
          <w:szCs w:val="28"/>
        </w:rPr>
        <w:t>1</w:t>
      </w:r>
      <w:r w:rsidR="006F030C">
        <w:rPr>
          <w:bCs/>
          <w:color w:val="000000"/>
          <w:sz w:val="28"/>
          <w:szCs w:val="28"/>
        </w:rPr>
        <w:t>0 người x 0,3</w:t>
      </w:r>
      <w:r>
        <w:rPr>
          <w:bCs/>
          <w:color w:val="000000"/>
          <w:sz w:val="28"/>
          <w:szCs w:val="28"/>
        </w:rPr>
        <w:t xml:space="preserve"> kg/</w:t>
      </w:r>
      <w:r w:rsidR="007B5FFE" w:rsidRPr="000D75FF">
        <w:rPr>
          <w:bCs/>
          <w:color w:val="000000"/>
          <w:sz w:val="28"/>
          <w:szCs w:val="28"/>
        </w:rPr>
        <w:t xml:space="preserve">người/ngày = </w:t>
      </w:r>
      <w:r>
        <w:rPr>
          <w:bCs/>
          <w:color w:val="000000"/>
          <w:sz w:val="28"/>
          <w:szCs w:val="28"/>
        </w:rPr>
        <w:t xml:space="preserve">3 </w:t>
      </w:r>
      <w:r w:rsidR="007B5FFE" w:rsidRPr="000D75FF">
        <w:rPr>
          <w:bCs/>
          <w:color w:val="000000"/>
          <w:sz w:val="28"/>
          <w:szCs w:val="28"/>
        </w:rPr>
        <w:t>kg/ngày</w:t>
      </w:r>
    </w:p>
    <w:p w:rsidR="007B5FFE" w:rsidRPr="000D75FF" w:rsidRDefault="007B5FFE" w:rsidP="00FF320C">
      <w:pPr>
        <w:pStyle w:val="NormalWeb"/>
        <w:spacing w:before="120" w:beforeAutospacing="0" w:after="0" w:afterAutospacing="0"/>
        <w:ind w:firstLine="720"/>
        <w:jc w:val="both"/>
        <w:rPr>
          <w:sz w:val="28"/>
          <w:szCs w:val="28"/>
        </w:rPr>
      </w:pPr>
      <w:r w:rsidRPr="000D75FF">
        <w:rPr>
          <w:bCs/>
          <w:color w:val="000000"/>
          <w:sz w:val="28"/>
          <w:szCs w:val="28"/>
        </w:rPr>
        <w:t>- Thành phần: chủ yếu của chất thải rắn sinh hoạt từ hoạt động của công nhân chủ yếu là thức ăn thừa, vỏ trái cây, túi nilon, giấy vụn, bao gói thức ăn thừa,...</w:t>
      </w:r>
    </w:p>
    <w:p w:rsidR="00F456F9" w:rsidRDefault="00F456F9" w:rsidP="00FF320C">
      <w:pPr>
        <w:pStyle w:val="NormalWeb"/>
        <w:spacing w:before="120" w:beforeAutospacing="0" w:after="0" w:afterAutospacing="0"/>
        <w:ind w:firstLine="720"/>
        <w:jc w:val="both"/>
        <w:rPr>
          <w:bCs/>
          <w:color w:val="000000"/>
          <w:sz w:val="28"/>
          <w:szCs w:val="28"/>
        </w:rPr>
      </w:pPr>
      <w:r>
        <w:rPr>
          <w:b/>
          <w:bCs/>
          <w:i/>
          <w:color w:val="000000"/>
          <w:sz w:val="28"/>
          <w:szCs w:val="28"/>
          <w:lang w:val="en-US"/>
        </w:rPr>
        <w:t xml:space="preserve">* </w:t>
      </w:r>
      <w:r w:rsidRPr="00F456F9">
        <w:rPr>
          <w:b/>
          <w:bCs/>
          <w:i/>
          <w:color w:val="000000"/>
          <w:sz w:val="28"/>
          <w:szCs w:val="28"/>
          <w:lang w:val="en-US"/>
        </w:rPr>
        <w:t>Đánh giá t</w:t>
      </w:r>
      <w:r w:rsidR="007B5FFE" w:rsidRPr="00F456F9">
        <w:rPr>
          <w:b/>
          <w:bCs/>
          <w:i/>
          <w:color w:val="000000"/>
          <w:sz w:val="28"/>
          <w:szCs w:val="28"/>
        </w:rPr>
        <w:t>ác động:</w:t>
      </w:r>
      <w:r w:rsidR="007B5FFE" w:rsidRPr="000D75FF">
        <w:rPr>
          <w:bCs/>
          <w:color w:val="000000"/>
          <w:sz w:val="28"/>
          <w:szCs w:val="28"/>
        </w:rPr>
        <w:t xml:space="preserve"> </w:t>
      </w:r>
    </w:p>
    <w:p w:rsidR="007B5FFE" w:rsidRPr="000D75FF" w:rsidRDefault="007B5FFE" w:rsidP="00FF320C">
      <w:pPr>
        <w:pStyle w:val="NormalWeb"/>
        <w:spacing w:before="120" w:beforeAutospacing="0" w:after="0" w:afterAutospacing="0"/>
        <w:ind w:firstLine="720"/>
        <w:jc w:val="both"/>
        <w:rPr>
          <w:sz w:val="28"/>
          <w:szCs w:val="28"/>
        </w:rPr>
      </w:pPr>
      <w:r w:rsidRPr="000D75FF">
        <w:rPr>
          <w:bCs/>
          <w:color w:val="000000"/>
          <w:sz w:val="28"/>
          <w:szCs w:val="28"/>
        </w:rPr>
        <w:t>Trong thành phần CTRSH có từ 70 - 80% thành phần hữu cơ, là môi trường sống tốt cho các vi trùng gây bệnh, là nguồn thức ăn cho ruồi muỗi,...sẽ dễ dàng truyền bệnh cho người và có thể phát sinh thành dịch.</w:t>
      </w:r>
    </w:p>
    <w:p w:rsidR="007B5FFE" w:rsidRPr="000D75FF" w:rsidRDefault="007B5FFE" w:rsidP="00FF320C">
      <w:pPr>
        <w:pStyle w:val="NormalWeb"/>
        <w:spacing w:before="120" w:beforeAutospacing="0" w:after="0" w:afterAutospacing="0"/>
        <w:ind w:firstLine="720"/>
        <w:jc w:val="both"/>
        <w:rPr>
          <w:sz w:val="28"/>
          <w:szCs w:val="28"/>
        </w:rPr>
      </w:pPr>
      <w:r w:rsidRPr="000D75FF">
        <w:rPr>
          <w:bCs/>
          <w:color w:val="000000"/>
          <w:sz w:val="28"/>
          <w:szCs w:val="28"/>
        </w:rPr>
        <w:t>Hơn nữa, chất hữu cơ trong CTRSH lâu ngày bị phân hủy sinh ra các sản phẩm trung gian, sản phẩm phân hủy bốc mùi hôi thối rất khó chịu cho con người làm ảnh hưởng tới môi trường không khí xung quanh. CTRSH còn bị cuốn theo dòng nước khi mưa gây ô nhiễm nguồn nước. Để đảm bảo môi trường sống ảnh tại khu vực thì Chủ đầu tư cần có biện pháp thu gom, lưu trữ và vận chuyển xử lý đúng theo quy định hiện hành, mức độ tác động nhẹ.</w:t>
      </w:r>
    </w:p>
    <w:p w:rsidR="009D08BF" w:rsidRPr="00F93246" w:rsidRDefault="006E6111" w:rsidP="00FF320C">
      <w:pPr>
        <w:pStyle w:val="NormalWeb"/>
        <w:spacing w:before="120" w:beforeAutospacing="0" w:after="0" w:afterAutospacing="0"/>
        <w:ind w:firstLine="720"/>
        <w:jc w:val="both"/>
        <w:rPr>
          <w:b/>
          <w:i/>
          <w:sz w:val="28"/>
          <w:szCs w:val="28"/>
        </w:rPr>
      </w:pPr>
      <w:r w:rsidRPr="00F93246">
        <w:rPr>
          <w:b/>
          <w:bCs/>
          <w:i/>
          <w:color w:val="000000"/>
          <w:sz w:val="28"/>
          <w:szCs w:val="28"/>
          <w:lang w:val="en-US"/>
        </w:rPr>
        <w:lastRenderedPageBreak/>
        <w:t>b</w:t>
      </w:r>
      <w:r w:rsidR="009D08BF" w:rsidRPr="00F93246">
        <w:rPr>
          <w:b/>
          <w:bCs/>
          <w:i/>
          <w:color w:val="000000"/>
          <w:sz w:val="28"/>
          <w:szCs w:val="28"/>
        </w:rPr>
        <w:t>) Chất thải rắn xây dựng</w:t>
      </w:r>
    </w:p>
    <w:p w:rsidR="009D08BF" w:rsidRPr="000D75FF" w:rsidRDefault="009D08BF" w:rsidP="00FF320C">
      <w:pPr>
        <w:pStyle w:val="NormalWeb"/>
        <w:spacing w:before="120" w:beforeAutospacing="0" w:after="0" w:afterAutospacing="0"/>
        <w:ind w:firstLine="720"/>
        <w:jc w:val="both"/>
        <w:rPr>
          <w:sz w:val="28"/>
          <w:szCs w:val="28"/>
        </w:rPr>
      </w:pPr>
      <w:r w:rsidRPr="006E6111">
        <w:rPr>
          <w:bCs/>
          <w:color w:val="000000"/>
          <w:sz w:val="28"/>
          <w:szCs w:val="28"/>
        </w:rPr>
        <w:t>- Nguồn phát sinh:</w:t>
      </w:r>
      <w:r w:rsidRPr="000D75FF">
        <w:rPr>
          <w:bCs/>
          <w:color w:val="000000"/>
          <w:sz w:val="28"/>
          <w:szCs w:val="28"/>
        </w:rPr>
        <w:t xml:space="preserve"> </w:t>
      </w:r>
      <w:r w:rsidR="006E6111">
        <w:rPr>
          <w:bCs/>
          <w:color w:val="000000"/>
          <w:sz w:val="28"/>
          <w:szCs w:val="28"/>
          <w:lang w:val="en-US"/>
        </w:rPr>
        <w:t>C</w:t>
      </w:r>
      <w:r w:rsidRPr="000D75FF">
        <w:rPr>
          <w:bCs/>
          <w:color w:val="000000"/>
          <w:sz w:val="28"/>
          <w:szCs w:val="28"/>
        </w:rPr>
        <w:t>hất thải rắn xây dựng phát sinh từ quá trình phát hoang san lắp mặt đường và xây dựng cơ sở hạ tầng bao gồm: Các loại phế thải trong quá trình xây dựng rơi vãi như xi măng, gạch, đá, gỗ, xà bần, sắt vụn, gỗ cốp pha,...</w:t>
      </w:r>
    </w:p>
    <w:p w:rsidR="009D08BF" w:rsidRPr="000D75FF" w:rsidRDefault="009D08BF" w:rsidP="00FF320C">
      <w:pPr>
        <w:pStyle w:val="NormalWeb"/>
        <w:spacing w:before="120" w:beforeAutospacing="0" w:after="0" w:afterAutospacing="0"/>
        <w:ind w:firstLine="720"/>
        <w:jc w:val="both"/>
        <w:rPr>
          <w:sz w:val="28"/>
          <w:szCs w:val="28"/>
        </w:rPr>
      </w:pPr>
      <w:r w:rsidRPr="006E6111">
        <w:rPr>
          <w:bCs/>
          <w:color w:val="000000"/>
          <w:sz w:val="28"/>
          <w:szCs w:val="28"/>
        </w:rPr>
        <w:t>- Khối lượng:</w:t>
      </w:r>
      <w:r w:rsidRPr="000D75FF">
        <w:rPr>
          <w:bCs/>
          <w:color w:val="000000"/>
          <w:sz w:val="28"/>
          <w:szCs w:val="28"/>
        </w:rPr>
        <w:t xml:space="preserve"> </w:t>
      </w:r>
      <w:r w:rsidR="00F93246">
        <w:rPr>
          <w:bCs/>
          <w:color w:val="000000"/>
          <w:sz w:val="28"/>
          <w:szCs w:val="28"/>
          <w:lang w:val="en-US"/>
        </w:rPr>
        <w:t>T</w:t>
      </w:r>
      <w:r w:rsidRPr="000D75FF">
        <w:rPr>
          <w:bCs/>
          <w:color w:val="000000"/>
          <w:sz w:val="28"/>
          <w:szCs w:val="28"/>
        </w:rPr>
        <w:t>rong su</w:t>
      </w:r>
      <w:r w:rsidR="00F93246">
        <w:rPr>
          <w:bCs/>
          <w:color w:val="000000"/>
          <w:sz w:val="28"/>
          <w:szCs w:val="28"/>
        </w:rPr>
        <w:t>ốt thời gian thi công xây dựng 2</w:t>
      </w:r>
      <w:r w:rsidRPr="000D75FF">
        <w:rPr>
          <w:bCs/>
          <w:color w:val="000000"/>
          <w:sz w:val="28"/>
          <w:szCs w:val="28"/>
        </w:rPr>
        <w:t xml:space="preserve"> tháng, khối lượng chất thải xây dựng khoảng </w:t>
      </w:r>
      <w:r w:rsidR="00F456F9">
        <w:rPr>
          <w:bCs/>
          <w:color w:val="000000"/>
          <w:sz w:val="28"/>
          <w:szCs w:val="28"/>
          <w:lang w:val="en-US"/>
        </w:rPr>
        <w:t>5</w:t>
      </w:r>
      <w:r w:rsidRPr="000D75FF">
        <w:rPr>
          <w:bCs/>
          <w:color w:val="000000"/>
          <w:sz w:val="28"/>
          <w:szCs w:val="28"/>
        </w:rPr>
        <w:t xml:space="preserve"> tấn.</w:t>
      </w:r>
    </w:p>
    <w:p w:rsidR="009D08BF" w:rsidRPr="006E6111" w:rsidRDefault="009D08BF" w:rsidP="00FF320C">
      <w:pPr>
        <w:pStyle w:val="NormalWeb"/>
        <w:spacing w:before="120" w:beforeAutospacing="0" w:after="0" w:afterAutospacing="0"/>
        <w:ind w:firstLine="720"/>
        <w:jc w:val="both"/>
        <w:rPr>
          <w:sz w:val="28"/>
          <w:szCs w:val="28"/>
        </w:rPr>
      </w:pPr>
      <w:r w:rsidRPr="006E6111">
        <w:rPr>
          <w:bCs/>
          <w:color w:val="000000"/>
          <w:sz w:val="28"/>
          <w:szCs w:val="28"/>
        </w:rPr>
        <w:t>- Thành phần: </w:t>
      </w:r>
    </w:p>
    <w:p w:rsidR="009D08BF" w:rsidRPr="000D75FF" w:rsidRDefault="009D08BF" w:rsidP="00FF320C">
      <w:pPr>
        <w:pStyle w:val="NormalWeb"/>
        <w:spacing w:before="120" w:beforeAutospacing="0" w:after="0" w:afterAutospacing="0"/>
        <w:ind w:firstLine="720"/>
        <w:jc w:val="both"/>
        <w:rPr>
          <w:sz w:val="28"/>
          <w:szCs w:val="28"/>
        </w:rPr>
      </w:pPr>
      <w:r w:rsidRPr="000D75FF">
        <w:rPr>
          <w:bCs/>
          <w:color w:val="000000"/>
          <w:sz w:val="28"/>
          <w:szCs w:val="28"/>
        </w:rPr>
        <w:t>+ Chất thải rắn phát sinh từ các công đoạn san lấp mặt bằng chủ yếu cây bụi, đất thải bỏ.</w:t>
      </w:r>
    </w:p>
    <w:p w:rsidR="009D08BF" w:rsidRPr="000D75FF" w:rsidRDefault="009D08BF" w:rsidP="00FF320C">
      <w:pPr>
        <w:pStyle w:val="NormalWeb"/>
        <w:spacing w:before="120" w:beforeAutospacing="0" w:after="0" w:afterAutospacing="0"/>
        <w:ind w:firstLine="720"/>
        <w:jc w:val="both"/>
        <w:rPr>
          <w:sz w:val="28"/>
          <w:szCs w:val="28"/>
        </w:rPr>
      </w:pPr>
      <w:r w:rsidRPr="000D75FF">
        <w:rPr>
          <w:bCs/>
          <w:color w:val="000000"/>
          <w:sz w:val="28"/>
          <w:szCs w:val="28"/>
        </w:rPr>
        <w:t>+ Phế thải từ vật liệu xây dựng chủ yếu là các loại phế thải rơi vãi trong quá trình xây dựng như:  đất đá, gạch, xi măng, sắt thép vụn,...</w:t>
      </w:r>
    </w:p>
    <w:p w:rsidR="00F456F9" w:rsidRDefault="000C0D82" w:rsidP="00FF320C">
      <w:pPr>
        <w:pStyle w:val="NormalWeb"/>
        <w:spacing w:before="120" w:beforeAutospacing="0" w:after="0" w:afterAutospacing="0"/>
        <w:ind w:firstLine="720"/>
        <w:jc w:val="both"/>
        <w:rPr>
          <w:bCs/>
          <w:color w:val="000000"/>
          <w:sz w:val="28"/>
          <w:szCs w:val="28"/>
        </w:rPr>
      </w:pPr>
      <w:r>
        <w:rPr>
          <w:b/>
          <w:bCs/>
          <w:i/>
          <w:color w:val="000000"/>
          <w:sz w:val="28"/>
          <w:szCs w:val="28"/>
          <w:lang w:val="en-US"/>
        </w:rPr>
        <w:t xml:space="preserve">* </w:t>
      </w:r>
      <w:r w:rsidR="00F456F9" w:rsidRPr="00F456F9">
        <w:rPr>
          <w:b/>
          <w:bCs/>
          <w:i/>
          <w:color w:val="000000"/>
          <w:sz w:val="28"/>
          <w:szCs w:val="28"/>
          <w:lang w:val="en-US"/>
        </w:rPr>
        <w:t>Đánh giá t</w:t>
      </w:r>
      <w:r w:rsidR="009D08BF" w:rsidRPr="00F456F9">
        <w:rPr>
          <w:b/>
          <w:bCs/>
          <w:i/>
          <w:color w:val="000000"/>
          <w:sz w:val="28"/>
          <w:szCs w:val="28"/>
        </w:rPr>
        <w:t>ác động:</w:t>
      </w:r>
      <w:r w:rsidR="009D08BF" w:rsidRPr="000D75FF">
        <w:rPr>
          <w:bCs/>
          <w:color w:val="000000"/>
          <w:sz w:val="28"/>
          <w:szCs w:val="28"/>
        </w:rPr>
        <w:t xml:space="preserve"> </w:t>
      </w:r>
    </w:p>
    <w:p w:rsidR="009D08BF" w:rsidRPr="000D75FF" w:rsidRDefault="009D08BF" w:rsidP="00FF320C">
      <w:pPr>
        <w:pStyle w:val="NormalWeb"/>
        <w:spacing w:before="120" w:beforeAutospacing="0" w:after="0" w:afterAutospacing="0"/>
        <w:ind w:firstLine="720"/>
        <w:jc w:val="both"/>
        <w:rPr>
          <w:bCs/>
          <w:color w:val="000000"/>
          <w:sz w:val="28"/>
          <w:szCs w:val="28"/>
          <w:lang w:val="en-US"/>
        </w:rPr>
      </w:pPr>
      <w:r w:rsidRPr="000D75FF">
        <w:rPr>
          <w:bCs/>
          <w:color w:val="000000"/>
          <w:sz w:val="28"/>
          <w:szCs w:val="28"/>
        </w:rPr>
        <w:t>Lượng chất thải rắn này không chứa các thành phần nguy hại gây ảnh hưởng sức khỏe người</w:t>
      </w:r>
      <w:r w:rsidR="006A67B2" w:rsidRPr="000D75FF">
        <w:rPr>
          <w:bCs/>
          <w:color w:val="000000"/>
          <w:sz w:val="28"/>
          <w:szCs w:val="28"/>
          <w:lang w:val="en-US"/>
        </w:rPr>
        <w:t xml:space="preserve"> lao động nhưng nếu không được thu gom hợp lý, phế thải sẽ cản trở quá trình thi công xây dựng, gấy mất mỹ quan khu vực công trường và có thể gây tai nạn lao động. Vì vậy, chủ công trình sẽ </w:t>
      </w:r>
      <w:proofErr w:type="gramStart"/>
      <w:r w:rsidR="006A67B2" w:rsidRPr="000D75FF">
        <w:rPr>
          <w:bCs/>
          <w:color w:val="000000"/>
          <w:sz w:val="28"/>
          <w:szCs w:val="28"/>
          <w:lang w:val="en-US"/>
        </w:rPr>
        <w:t>thu</w:t>
      </w:r>
      <w:proofErr w:type="gramEnd"/>
      <w:r w:rsidR="006A67B2" w:rsidRPr="000D75FF">
        <w:rPr>
          <w:bCs/>
          <w:color w:val="000000"/>
          <w:sz w:val="28"/>
          <w:szCs w:val="28"/>
          <w:lang w:val="en-US"/>
        </w:rPr>
        <w:t xml:space="preserve"> gom và xử lý đúng quy định.</w:t>
      </w:r>
    </w:p>
    <w:p w:rsidR="00CB6FE4" w:rsidRPr="00F456F9" w:rsidRDefault="00CB6FE4" w:rsidP="00FF320C">
      <w:pPr>
        <w:pStyle w:val="NormalWeb"/>
        <w:spacing w:before="120" w:beforeAutospacing="0" w:after="0" w:afterAutospacing="0"/>
        <w:ind w:firstLine="720"/>
        <w:jc w:val="both"/>
        <w:rPr>
          <w:b/>
          <w:i/>
          <w:sz w:val="28"/>
          <w:szCs w:val="28"/>
        </w:rPr>
      </w:pPr>
      <w:r w:rsidRPr="00F456F9">
        <w:rPr>
          <w:b/>
          <w:bCs/>
          <w:i/>
          <w:color w:val="000000"/>
          <w:sz w:val="28"/>
          <w:szCs w:val="28"/>
        </w:rPr>
        <w:t>c) Chất thải nguy hại</w:t>
      </w:r>
    </w:p>
    <w:p w:rsidR="00CB6FE4" w:rsidRPr="000D75FF" w:rsidRDefault="00CB6FE4" w:rsidP="00FF320C">
      <w:pPr>
        <w:pStyle w:val="NormalWeb"/>
        <w:spacing w:before="120" w:beforeAutospacing="0" w:after="0" w:afterAutospacing="0"/>
        <w:ind w:firstLine="720"/>
        <w:jc w:val="both"/>
        <w:rPr>
          <w:sz w:val="28"/>
          <w:szCs w:val="28"/>
        </w:rPr>
      </w:pPr>
      <w:r w:rsidRPr="000D75FF">
        <w:rPr>
          <w:bCs/>
          <w:color w:val="000000"/>
          <w:sz w:val="28"/>
          <w:szCs w:val="28"/>
        </w:rPr>
        <w:t>- Nguồn phát sinh:</w:t>
      </w:r>
      <w:r w:rsidR="006E6111">
        <w:rPr>
          <w:bCs/>
          <w:color w:val="000000"/>
          <w:sz w:val="28"/>
          <w:szCs w:val="28"/>
          <w:lang w:val="en-US"/>
        </w:rPr>
        <w:t xml:space="preserve"> </w:t>
      </w:r>
      <w:r w:rsidRPr="000D75FF">
        <w:rPr>
          <w:bCs/>
          <w:color w:val="000000"/>
          <w:sz w:val="28"/>
          <w:szCs w:val="28"/>
        </w:rPr>
        <w:t>Chất thải nguy hại phát sinh từ hoạt động của các phương tiện thi công, quá trình sử dụng sơn hoàn thiện công trình. </w:t>
      </w:r>
    </w:p>
    <w:p w:rsidR="00CB6FE4" w:rsidRPr="000D75FF" w:rsidRDefault="00CB6FE4" w:rsidP="00FF320C">
      <w:pPr>
        <w:pStyle w:val="NormalWeb"/>
        <w:spacing w:before="120" w:beforeAutospacing="0" w:after="0" w:afterAutospacing="0"/>
        <w:ind w:firstLine="720"/>
        <w:jc w:val="both"/>
        <w:rPr>
          <w:sz w:val="28"/>
          <w:szCs w:val="28"/>
        </w:rPr>
      </w:pPr>
      <w:r w:rsidRPr="000D75FF">
        <w:rPr>
          <w:bCs/>
          <w:color w:val="000000"/>
          <w:sz w:val="28"/>
          <w:szCs w:val="28"/>
        </w:rPr>
        <w:t>- Khối lượng và mã số CTNH phát sinh trong giai đoạn xây dựng của dự án được trình bày như sau:</w:t>
      </w:r>
    </w:p>
    <w:p w:rsidR="00CB6FE4" w:rsidRPr="00CB6FE4" w:rsidRDefault="00CB6FE4" w:rsidP="00CB6FE4">
      <w:pPr>
        <w:pStyle w:val="NormalWeb"/>
        <w:spacing w:before="0" w:beforeAutospacing="0" w:after="0" w:afterAutospacing="0"/>
        <w:ind w:firstLine="540"/>
        <w:jc w:val="center"/>
        <w:rPr>
          <w:b/>
        </w:rPr>
      </w:pPr>
      <w:r w:rsidRPr="00CB6FE4">
        <w:rPr>
          <w:b/>
          <w:bCs/>
          <w:color w:val="000000"/>
          <w:sz w:val="28"/>
          <w:szCs w:val="28"/>
        </w:rPr>
        <w:t xml:space="preserve">Bảng </w:t>
      </w:r>
      <w:r w:rsidR="00047E72">
        <w:rPr>
          <w:b/>
          <w:bCs/>
          <w:color w:val="000000"/>
          <w:sz w:val="28"/>
          <w:szCs w:val="28"/>
          <w:lang w:val="en-US"/>
        </w:rPr>
        <w:t>22</w:t>
      </w:r>
      <w:r w:rsidRPr="00CB6FE4">
        <w:rPr>
          <w:b/>
          <w:bCs/>
          <w:color w:val="000000"/>
          <w:sz w:val="28"/>
          <w:szCs w:val="28"/>
        </w:rPr>
        <w:t>: Khối lượng chất thải nguy hại phát sinh</w:t>
      </w:r>
    </w:p>
    <w:tbl>
      <w:tblPr>
        <w:tblStyle w:val="TableGrid"/>
        <w:tblW w:w="9738" w:type="dxa"/>
        <w:tblInd w:w="108" w:type="dxa"/>
        <w:tblLook w:val="04A0" w:firstRow="1" w:lastRow="0" w:firstColumn="1" w:lastColumn="0" w:noHBand="0" w:noVBand="1"/>
      </w:tblPr>
      <w:tblGrid>
        <w:gridCol w:w="1002"/>
        <w:gridCol w:w="4038"/>
        <w:gridCol w:w="1719"/>
        <w:gridCol w:w="1461"/>
        <w:gridCol w:w="1518"/>
      </w:tblGrid>
      <w:tr w:rsidR="00CB6FE4" w:rsidRPr="000A447E" w:rsidTr="00FF320C">
        <w:tc>
          <w:tcPr>
            <w:tcW w:w="1002" w:type="dxa"/>
            <w:vAlign w:val="center"/>
          </w:tcPr>
          <w:p w:rsidR="00CB6FE4" w:rsidRPr="000A447E" w:rsidRDefault="000A447E" w:rsidP="000A447E">
            <w:pPr>
              <w:pStyle w:val="NormalWeb"/>
              <w:spacing w:before="0" w:beforeAutospacing="0" w:after="0" w:afterAutospacing="0"/>
              <w:jc w:val="center"/>
              <w:rPr>
                <w:b/>
                <w:sz w:val="28"/>
                <w:szCs w:val="28"/>
                <w:lang w:val="en-US"/>
              </w:rPr>
            </w:pPr>
            <w:r w:rsidRPr="000A447E">
              <w:rPr>
                <w:b/>
                <w:sz w:val="28"/>
                <w:szCs w:val="28"/>
                <w:lang w:val="en-US"/>
              </w:rPr>
              <w:t>STT</w:t>
            </w:r>
          </w:p>
        </w:tc>
        <w:tc>
          <w:tcPr>
            <w:tcW w:w="4038" w:type="dxa"/>
            <w:vAlign w:val="center"/>
          </w:tcPr>
          <w:p w:rsidR="00CB6FE4" w:rsidRPr="000A447E" w:rsidRDefault="000A447E" w:rsidP="000A447E">
            <w:pPr>
              <w:pStyle w:val="NormalWeb"/>
              <w:spacing w:before="0" w:beforeAutospacing="0" w:after="0" w:afterAutospacing="0"/>
              <w:jc w:val="center"/>
              <w:rPr>
                <w:b/>
                <w:sz w:val="28"/>
                <w:szCs w:val="28"/>
                <w:lang w:val="en-US"/>
              </w:rPr>
            </w:pPr>
            <w:r w:rsidRPr="000A447E">
              <w:rPr>
                <w:b/>
                <w:sz w:val="28"/>
                <w:szCs w:val="28"/>
                <w:lang w:val="en-US"/>
              </w:rPr>
              <w:t>Tên chất thải</w:t>
            </w:r>
          </w:p>
        </w:tc>
        <w:tc>
          <w:tcPr>
            <w:tcW w:w="1719" w:type="dxa"/>
            <w:vAlign w:val="center"/>
          </w:tcPr>
          <w:p w:rsidR="00CB6FE4" w:rsidRPr="000A447E" w:rsidRDefault="000A447E" w:rsidP="000A447E">
            <w:pPr>
              <w:pStyle w:val="NormalWeb"/>
              <w:spacing w:before="0" w:beforeAutospacing="0" w:after="0" w:afterAutospacing="0"/>
              <w:jc w:val="center"/>
              <w:rPr>
                <w:b/>
                <w:sz w:val="28"/>
                <w:szCs w:val="28"/>
                <w:lang w:val="en-US"/>
              </w:rPr>
            </w:pPr>
            <w:r w:rsidRPr="000A447E">
              <w:rPr>
                <w:b/>
                <w:sz w:val="28"/>
                <w:szCs w:val="28"/>
                <w:lang w:val="en-US"/>
              </w:rPr>
              <w:t>Trạng thái tồn tại</w:t>
            </w:r>
          </w:p>
        </w:tc>
        <w:tc>
          <w:tcPr>
            <w:tcW w:w="1461" w:type="dxa"/>
            <w:vAlign w:val="center"/>
          </w:tcPr>
          <w:p w:rsidR="00CB6FE4" w:rsidRPr="000A447E" w:rsidRDefault="000A447E" w:rsidP="000A447E">
            <w:pPr>
              <w:pStyle w:val="NormalWeb"/>
              <w:spacing w:before="0" w:beforeAutospacing="0" w:after="0" w:afterAutospacing="0"/>
              <w:jc w:val="center"/>
              <w:rPr>
                <w:b/>
                <w:sz w:val="28"/>
                <w:szCs w:val="28"/>
                <w:lang w:val="en-US"/>
              </w:rPr>
            </w:pPr>
            <w:r w:rsidRPr="000A447E">
              <w:rPr>
                <w:b/>
                <w:sz w:val="28"/>
                <w:szCs w:val="28"/>
                <w:lang w:val="en-US"/>
              </w:rPr>
              <w:t>Số lượng</w:t>
            </w:r>
          </w:p>
          <w:p w:rsidR="000A447E" w:rsidRPr="000A447E" w:rsidRDefault="000A447E" w:rsidP="000A447E">
            <w:pPr>
              <w:pStyle w:val="NormalWeb"/>
              <w:spacing w:before="0" w:beforeAutospacing="0" w:after="0" w:afterAutospacing="0"/>
              <w:jc w:val="center"/>
              <w:rPr>
                <w:b/>
                <w:sz w:val="28"/>
                <w:szCs w:val="28"/>
                <w:lang w:val="en-US"/>
              </w:rPr>
            </w:pPr>
            <w:r w:rsidRPr="000A447E">
              <w:rPr>
                <w:b/>
                <w:sz w:val="28"/>
                <w:szCs w:val="28"/>
                <w:lang w:val="en-US"/>
              </w:rPr>
              <w:t>(kg/tháng)</w:t>
            </w:r>
          </w:p>
        </w:tc>
        <w:tc>
          <w:tcPr>
            <w:tcW w:w="1518" w:type="dxa"/>
            <w:vAlign w:val="center"/>
          </w:tcPr>
          <w:p w:rsidR="00CB6FE4" w:rsidRPr="000A447E" w:rsidRDefault="000A447E" w:rsidP="000A447E">
            <w:pPr>
              <w:pStyle w:val="NormalWeb"/>
              <w:spacing w:before="0" w:beforeAutospacing="0" w:after="0" w:afterAutospacing="0"/>
              <w:jc w:val="center"/>
              <w:rPr>
                <w:b/>
                <w:sz w:val="28"/>
                <w:szCs w:val="28"/>
                <w:lang w:val="en-US"/>
              </w:rPr>
            </w:pPr>
            <w:r w:rsidRPr="000A447E">
              <w:rPr>
                <w:b/>
                <w:sz w:val="28"/>
                <w:szCs w:val="28"/>
                <w:lang w:val="en-US"/>
              </w:rPr>
              <w:t>Mã số</w:t>
            </w:r>
          </w:p>
          <w:p w:rsidR="000A447E" w:rsidRPr="000A447E" w:rsidRDefault="000A447E" w:rsidP="000A447E">
            <w:pPr>
              <w:pStyle w:val="NormalWeb"/>
              <w:spacing w:before="0" w:beforeAutospacing="0" w:after="0" w:afterAutospacing="0"/>
              <w:jc w:val="center"/>
              <w:rPr>
                <w:b/>
                <w:sz w:val="28"/>
                <w:szCs w:val="28"/>
                <w:lang w:val="en-US"/>
              </w:rPr>
            </w:pPr>
            <w:r w:rsidRPr="000A447E">
              <w:rPr>
                <w:b/>
                <w:sz w:val="28"/>
                <w:szCs w:val="28"/>
                <w:lang w:val="en-US"/>
              </w:rPr>
              <w:t>CTNH</w:t>
            </w:r>
          </w:p>
        </w:tc>
      </w:tr>
      <w:tr w:rsidR="00CB6FE4" w:rsidRPr="000D75FF" w:rsidTr="00FF320C">
        <w:tc>
          <w:tcPr>
            <w:tcW w:w="1002" w:type="dxa"/>
            <w:vAlign w:val="center"/>
          </w:tcPr>
          <w:p w:rsidR="00CB6FE4" w:rsidRPr="000D75FF" w:rsidRDefault="000A447E" w:rsidP="000D75FF">
            <w:pPr>
              <w:pStyle w:val="NormalWeb"/>
              <w:spacing w:before="120" w:beforeAutospacing="0" w:after="0" w:afterAutospacing="0"/>
              <w:jc w:val="center"/>
              <w:rPr>
                <w:sz w:val="28"/>
                <w:szCs w:val="28"/>
                <w:lang w:val="en-US"/>
              </w:rPr>
            </w:pPr>
            <w:r w:rsidRPr="000D75FF">
              <w:rPr>
                <w:sz w:val="28"/>
                <w:szCs w:val="28"/>
                <w:lang w:val="en-US"/>
              </w:rPr>
              <w:t>1</w:t>
            </w:r>
          </w:p>
        </w:tc>
        <w:tc>
          <w:tcPr>
            <w:tcW w:w="4038" w:type="dxa"/>
            <w:vAlign w:val="center"/>
          </w:tcPr>
          <w:p w:rsidR="00CB6FE4" w:rsidRPr="000D75FF" w:rsidRDefault="000A447E" w:rsidP="006F030C">
            <w:pPr>
              <w:pStyle w:val="NormalWeb"/>
              <w:spacing w:before="120" w:beforeAutospacing="0" w:after="0" w:afterAutospacing="0"/>
              <w:jc w:val="both"/>
              <w:rPr>
                <w:sz w:val="28"/>
                <w:szCs w:val="28"/>
                <w:lang w:val="en-US"/>
              </w:rPr>
            </w:pPr>
            <w:r w:rsidRPr="000D75FF">
              <w:rPr>
                <w:sz w:val="28"/>
                <w:szCs w:val="28"/>
                <w:lang w:val="en-US"/>
              </w:rPr>
              <w:t>Dầu nhớt thải</w:t>
            </w:r>
          </w:p>
        </w:tc>
        <w:tc>
          <w:tcPr>
            <w:tcW w:w="1719" w:type="dxa"/>
            <w:vAlign w:val="center"/>
          </w:tcPr>
          <w:p w:rsidR="00CB6FE4" w:rsidRPr="000D75FF" w:rsidRDefault="000A447E" w:rsidP="000D75FF">
            <w:pPr>
              <w:pStyle w:val="NormalWeb"/>
              <w:spacing w:before="120" w:beforeAutospacing="0" w:after="0" w:afterAutospacing="0"/>
              <w:jc w:val="center"/>
              <w:rPr>
                <w:sz w:val="28"/>
                <w:szCs w:val="28"/>
                <w:lang w:val="en-US"/>
              </w:rPr>
            </w:pPr>
            <w:r w:rsidRPr="000D75FF">
              <w:rPr>
                <w:sz w:val="28"/>
                <w:szCs w:val="28"/>
                <w:lang w:val="en-US"/>
              </w:rPr>
              <w:t>Lỏng</w:t>
            </w:r>
          </w:p>
        </w:tc>
        <w:tc>
          <w:tcPr>
            <w:tcW w:w="1461" w:type="dxa"/>
            <w:vAlign w:val="center"/>
          </w:tcPr>
          <w:p w:rsidR="00CB6FE4" w:rsidRPr="000D75FF" w:rsidRDefault="000A447E" w:rsidP="000D75FF">
            <w:pPr>
              <w:pStyle w:val="NormalWeb"/>
              <w:spacing w:before="120" w:beforeAutospacing="0" w:after="0" w:afterAutospacing="0"/>
              <w:jc w:val="center"/>
              <w:rPr>
                <w:sz w:val="28"/>
                <w:szCs w:val="28"/>
                <w:lang w:val="en-US"/>
              </w:rPr>
            </w:pPr>
            <w:r w:rsidRPr="000D75FF">
              <w:rPr>
                <w:sz w:val="28"/>
                <w:szCs w:val="28"/>
                <w:lang w:val="en-US"/>
              </w:rPr>
              <w:t>7</w:t>
            </w:r>
          </w:p>
        </w:tc>
        <w:tc>
          <w:tcPr>
            <w:tcW w:w="1518" w:type="dxa"/>
            <w:vAlign w:val="center"/>
          </w:tcPr>
          <w:p w:rsidR="00CB6FE4" w:rsidRPr="000D75FF" w:rsidRDefault="000A447E" w:rsidP="000D75FF">
            <w:pPr>
              <w:pStyle w:val="NormalWeb"/>
              <w:spacing w:before="120" w:beforeAutospacing="0" w:after="0" w:afterAutospacing="0"/>
              <w:jc w:val="center"/>
              <w:rPr>
                <w:sz w:val="28"/>
                <w:szCs w:val="28"/>
                <w:lang w:val="en-US"/>
              </w:rPr>
            </w:pPr>
            <w:r w:rsidRPr="000D75FF">
              <w:rPr>
                <w:sz w:val="28"/>
                <w:szCs w:val="28"/>
                <w:lang w:val="en-US"/>
              </w:rPr>
              <w:t>17 02 03</w:t>
            </w:r>
          </w:p>
        </w:tc>
      </w:tr>
      <w:tr w:rsidR="00CB6FE4" w:rsidRPr="000D75FF" w:rsidTr="00FF320C">
        <w:tc>
          <w:tcPr>
            <w:tcW w:w="1002" w:type="dxa"/>
            <w:vAlign w:val="center"/>
          </w:tcPr>
          <w:p w:rsidR="00CB6FE4" w:rsidRPr="000D75FF" w:rsidRDefault="000A447E" w:rsidP="000D75FF">
            <w:pPr>
              <w:pStyle w:val="NormalWeb"/>
              <w:spacing w:before="120" w:beforeAutospacing="0" w:after="0" w:afterAutospacing="0"/>
              <w:jc w:val="center"/>
              <w:rPr>
                <w:sz w:val="28"/>
                <w:szCs w:val="28"/>
                <w:lang w:val="en-US"/>
              </w:rPr>
            </w:pPr>
            <w:r w:rsidRPr="000D75FF">
              <w:rPr>
                <w:sz w:val="28"/>
                <w:szCs w:val="28"/>
                <w:lang w:val="en-US"/>
              </w:rPr>
              <w:t>2</w:t>
            </w:r>
          </w:p>
        </w:tc>
        <w:tc>
          <w:tcPr>
            <w:tcW w:w="4038" w:type="dxa"/>
            <w:vAlign w:val="center"/>
          </w:tcPr>
          <w:p w:rsidR="00CB6FE4" w:rsidRPr="000D75FF" w:rsidRDefault="000A447E" w:rsidP="006F030C">
            <w:pPr>
              <w:pStyle w:val="NormalWeb"/>
              <w:spacing w:before="120" w:beforeAutospacing="0" w:after="0" w:afterAutospacing="0"/>
              <w:jc w:val="both"/>
              <w:rPr>
                <w:sz w:val="28"/>
                <w:szCs w:val="28"/>
                <w:lang w:val="en-US"/>
              </w:rPr>
            </w:pPr>
            <w:r w:rsidRPr="000D75FF">
              <w:rPr>
                <w:sz w:val="28"/>
                <w:szCs w:val="28"/>
                <w:lang w:val="en-US"/>
              </w:rPr>
              <w:t>Giẻ lau, bao tay dính dầu nhớt, hóa chất</w:t>
            </w:r>
          </w:p>
        </w:tc>
        <w:tc>
          <w:tcPr>
            <w:tcW w:w="1719" w:type="dxa"/>
            <w:vAlign w:val="center"/>
          </w:tcPr>
          <w:p w:rsidR="00CB6FE4" w:rsidRPr="000D75FF" w:rsidRDefault="000A447E" w:rsidP="000D75FF">
            <w:pPr>
              <w:pStyle w:val="NormalWeb"/>
              <w:spacing w:before="120" w:beforeAutospacing="0" w:after="0" w:afterAutospacing="0"/>
              <w:jc w:val="center"/>
              <w:rPr>
                <w:sz w:val="28"/>
                <w:szCs w:val="28"/>
                <w:lang w:val="en-US"/>
              </w:rPr>
            </w:pPr>
            <w:r w:rsidRPr="000D75FF">
              <w:rPr>
                <w:sz w:val="28"/>
                <w:szCs w:val="28"/>
                <w:lang w:val="en-US"/>
              </w:rPr>
              <w:t>Rắn</w:t>
            </w:r>
          </w:p>
        </w:tc>
        <w:tc>
          <w:tcPr>
            <w:tcW w:w="1461" w:type="dxa"/>
            <w:vAlign w:val="center"/>
          </w:tcPr>
          <w:p w:rsidR="00CB6FE4" w:rsidRPr="000D75FF" w:rsidRDefault="000A447E" w:rsidP="000D75FF">
            <w:pPr>
              <w:pStyle w:val="NormalWeb"/>
              <w:spacing w:before="120" w:beforeAutospacing="0" w:after="0" w:afterAutospacing="0"/>
              <w:jc w:val="center"/>
              <w:rPr>
                <w:sz w:val="28"/>
                <w:szCs w:val="28"/>
                <w:lang w:val="en-US"/>
              </w:rPr>
            </w:pPr>
            <w:r w:rsidRPr="000D75FF">
              <w:rPr>
                <w:sz w:val="28"/>
                <w:szCs w:val="28"/>
                <w:lang w:val="en-US"/>
              </w:rPr>
              <w:t>3</w:t>
            </w:r>
          </w:p>
        </w:tc>
        <w:tc>
          <w:tcPr>
            <w:tcW w:w="1518" w:type="dxa"/>
            <w:vAlign w:val="center"/>
          </w:tcPr>
          <w:p w:rsidR="00CB6FE4" w:rsidRPr="000D75FF" w:rsidRDefault="000A447E" w:rsidP="000D75FF">
            <w:pPr>
              <w:pStyle w:val="NormalWeb"/>
              <w:spacing w:before="120" w:beforeAutospacing="0" w:after="0" w:afterAutospacing="0"/>
              <w:jc w:val="center"/>
              <w:rPr>
                <w:sz w:val="28"/>
                <w:szCs w:val="28"/>
                <w:lang w:val="en-US"/>
              </w:rPr>
            </w:pPr>
            <w:r w:rsidRPr="000D75FF">
              <w:rPr>
                <w:sz w:val="28"/>
                <w:szCs w:val="28"/>
                <w:lang w:val="en-US"/>
              </w:rPr>
              <w:t>18 02 01</w:t>
            </w:r>
          </w:p>
        </w:tc>
      </w:tr>
      <w:tr w:rsidR="00CB6FE4" w:rsidRPr="000D75FF" w:rsidTr="00FF320C">
        <w:tc>
          <w:tcPr>
            <w:tcW w:w="1002" w:type="dxa"/>
            <w:vAlign w:val="center"/>
          </w:tcPr>
          <w:p w:rsidR="00CB6FE4" w:rsidRPr="000D75FF" w:rsidRDefault="000A447E" w:rsidP="000D75FF">
            <w:pPr>
              <w:pStyle w:val="NormalWeb"/>
              <w:spacing w:before="120" w:beforeAutospacing="0" w:after="0" w:afterAutospacing="0"/>
              <w:jc w:val="center"/>
              <w:rPr>
                <w:sz w:val="28"/>
                <w:szCs w:val="28"/>
                <w:lang w:val="en-US"/>
              </w:rPr>
            </w:pPr>
            <w:r w:rsidRPr="000D75FF">
              <w:rPr>
                <w:sz w:val="28"/>
                <w:szCs w:val="28"/>
                <w:lang w:val="en-US"/>
              </w:rPr>
              <w:t>3</w:t>
            </w:r>
          </w:p>
        </w:tc>
        <w:tc>
          <w:tcPr>
            <w:tcW w:w="4038" w:type="dxa"/>
            <w:vAlign w:val="center"/>
          </w:tcPr>
          <w:p w:rsidR="00CB6FE4" w:rsidRPr="000D75FF" w:rsidRDefault="000A447E" w:rsidP="006F030C">
            <w:pPr>
              <w:pStyle w:val="NormalWeb"/>
              <w:spacing w:before="120" w:beforeAutospacing="0" w:after="0" w:afterAutospacing="0"/>
              <w:jc w:val="both"/>
              <w:rPr>
                <w:sz w:val="28"/>
                <w:szCs w:val="28"/>
                <w:lang w:val="en-US"/>
              </w:rPr>
            </w:pPr>
            <w:r w:rsidRPr="000D75FF">
              <w:rPr>
                <w:sz w:val="28"/>
                <w:szCs w:val="28"/>
                <w:lang w:val="en-US"/>
              </w:rPr>
              <w:t>Sơn thải</w:t>
            </w:r>
          </w:p>
        </w:tc>
        <w:tc>
          <w:tcPr>
            <w:tcW w:w="1719" w:type="dxa"/>
            <w:vAlign w:val="center"/>
          </w:tcPr>
          <w:p w:rsidR="00CB6FE4" w:rsidRPr="000D75FF" w:rsidRDefault="000A447E" w:rsidP="000D75FF">
            <w:pPr>
              <w:pStyle w:val="NormalWeb"/>
              <w:spacing w:before="120" w:beforeAutospacing="0" w:after="0" w:afterAutospacing="0"/>
              <w:jc w:val="center"/>
              <w:rPr>
                <w:sz w:val="28"/>
                <w:szCs w:val="28"/>
                <w:lang w:val="en-US"/>
              </w:rPr>
            </w:pPr>
            <w:r w:rsidRPr="000D75FF">
              <w:rPr>
                <w:sz w:val="28"/>
                <w:szCs w:val="28"/>
                <w:lang w:val="en-US"/>
              </w:rPr>
              <w:t>Lỏng</w:t>
            </w:r>
          </w:p>
        </w:tc>
        <w:tc>
          <w:tcPr>
            <w:tcW w:w="1461" w:type="dxa"/>
            <w:vAlign w:val="center"/>
          </w:tcPr>
          <w:p w:rsidR="00CB6FE4" w:rsidRPr="000D75FF" w:rsidRDefault="000A447E" w:rsidP="000D75FF">
            <w:pPr>
              <w:pStyle w:val="NormalWeb"/>
              <w:spacing w:before="120" w:beforeAutospacing="0" w:after="0" w:afterAutospacing="0"/>
              <w:jc w:val="center"/>
              <w:rPr>
                <w:sz w:val="28"/>
                <w:szCs w:val="28"/>
                <w:lang w:val="en-US"/>
              </w:rPr>
            </w:pPr>
            <w:r w:rsidRPr="000D75FF">
              <w:rPr>
                <w:sz w:val="28"/>
                <w:szCs w:val="28"/>
                <w:lang w:val="en-US"/>
              </w:rPr>
              <w:t>2</w:t>
            </w:r>
          </w:p>
        </w:tc>
        <w:tc>
          <w:tcPr>
            <w:tcW w:w="1518" w:type="dxa"/>
            <w:vAlign w:val="center"/>
          </w:tcPr>
          <w:p w:rsidR="00CB6FE4" w:rsidRPr="000D75FF" w:rsidRDefault="000A447E" w:rsidP="000D75FF">
            <w:pPr>
              <w:pStyle w:val="NormalWeb"/>
              <w:spacing w:before="120" w:beforeAutospacing="0" w:after="0" w:afterAutospacing="0"/>
              <w:jc w:val="center"/>
              <w:rPr>
                <w:sz w:val="28"/>
                <w:szCs w:val="28"/>
                <w:lang w:val="en-US"/>
              </w:rPr>
            </w:pPr>
            <w:r w:rsidRPr="000D75FF">
              <w:rPr>
                <w:sz w:val="28"/>
                <w:szCs w:val="28"/>
                <w:lang w:val="en-US"/>
              </w:rPr>
              <w:t>08 01 01</w:t>
            </w:r>
          </w:p>
        </w:tc>
      </w:tr>
      <w:tr w:rsidR="000A447E" w:rsidRPr="000D75FF" w:rsidTr="00FF320C">
        <w:tc>
          <w:tcPr>
            <w:tcW w:w="1002" w:type="dxa"/>
            <w:vAlign w:val="center"/>
          </w:tcPr>
          <w:p w:rsidR="000A447E" w:rsidRPr="000D75FF" w:rsidRDefault="000A447E" w:rsidP="000D75FF">
            <w:pPr>
              <w:pStyle w:val="NormalWeb"/>
              <w:spacing w:before="120" w:beforeAutospacing="0" w:after="0" w:afterAutospacing="0"/>
              <w:jc w:val="center"/>
              <w:rPr>
                <w:sz w:val="28"/>
                <w:szCs w:val="28"/>
                <w:lang w:val="en-US"/>
              </w:rPr>
            </w:pPr>
            <w:r w:rsidRPr="000D75FF">
              <w:rPr>
                <w:sz w:val="28"/>
                <w:szCs w:val="28"/>
                <w:lang w:val="en-US"/>
              </w:rPr>
              <w:t>4</w:t>
            </w:r>
          </w:p>
        </w:tc>
        <w:tc>
          <w:tcPr>
            <w:tcW w:w="4038" w:type="dxa"/>
            <w:vAlign w:val="center"/>
          </w:tcPr>
          <w:p w:rsidR="000A447E" w:rsidRPr="000D75FF" w:rsidRDefault="000A447E" w:rsidP="006F030C">
            <w:pPr>
              <w:pStyle w:val="NormalWeb"/>
              <w:spacing w:before="120" w:beforeAutospacing="0" w:after="0" w:afterAutospacing="0"/>
              <w:jc w:val="both"/>
              <w:rPr>
                <w:sz w:val="28"/>
                <w:szCs w:val="28"/>
                <w:lang w:val="en-US"/>
              </w:rPr>
            </w:pPr>
            <w:r w:rsidRPr="000D75FF">
              <w:rPr>
                <w:sz w:val="28"/>
                <w:szCs w:val="28"/>
                <w:lang w:val="en-US"/>
              </w:rPr>
              <w:t>Que hàn thải có các kim loại nặng hoặc thành phần nguy hại</w:t>
            </w:r>
          </w:p>
        </w:tc>
        <w:tc>
          <w:tcPr>
            <w:tcW w:w="1719" w:type="dxa"/>
            <w:vAlign w:val="center"/>
          </w:tcPr>
          <w:p w:rsidR="000A447E" w:rsidRPr="000D75FF" w:rsidRDefault="000A447E" w:rsidP="000D75FF">
            <w:pPr>
              <w:pStyle w:val="NormalWeb"/>
              <w:spacing w:before="120" w:beforeAutospacing="0" w:after="0" w:afterAutospacing="0"/>
              <w:jc w:val="center"/>
              <w:rPr>
                <w:sz w:val="28"/>
                <w:szCs w:val="28"/>
                <w:lang w:val="en-US"/>
              </w:rPr>
            </w:pPr>
            <w:r w:rsidRPr="000D75FF">
              <w:rPr>
                <w:sz w:val="28"/>
                <w:szCs w:val="28"/>
                <w:lang w:val="en-US"/>
              </w:rPr>
              <w:t>Rắn</w:t>
            </w:r>
          </w:p>
        </w:tc>
        <w:tc>
          <w:tcPr>
            <w:tcW w:w="1461" w:type="dxa"/>
            <w:vAlign w:val="center"/>
          </w:tcPr>
          <w:p w:rsidR="000A447E" w:rsidRPr="000D75FF" w:rsidRDefault="000A447E" w:rsidP="000D75FF">
            <w:pPr>
              <w:pStyle w:val="NormalWeb"/>
              <w:spacing w:before="120" w:beforeAutospacing="0" w:after="0" w:afterAutospacing="0"/>
              <w:jc w:val="center"/>
              <w:rPr>
                <w:sz w:val="28"/>
                <w:szCs w:val="28"/>
                <w:lang w:val="en-US"/>
              </w:rPr>
            </w:pPr>
            <w:r w:rsidRPr="000D75FF">
              <w:rPr>
                <w:sz w:val="28"/>
                <w:szCs w:val="28"/>
                <w:lang w:val="en-US"/>
              </w:rPr>
              <w:t>3</w:t>
            </w:r>
          </w:p>
        </w:tc>
        <w:tc>
          <w:tcPr>
            <w:tcW w:w="1518" w:type="dxa"/>
            <w:vAlign w:val="center"/>
          </w:tcPr>
          <w:p w:rsidR="000A447E" w:rsidRPr="000D75FF" w:rsidRDefault="000A447E" w:rsidP="000D75FF">
            <w:pPr>
              <w:pStyle w:val="NormalWeb"/>
              <w:spacing w:before="120" w:beforeAutospacing="0" w:after="0" w:afterAutospacing="0"/>
              <w:jc w:val="center"/>
              <w:rPr>
                <w:sz w:val="28"/>
                <w:szCs w:val="28"/>
                <w:lang w:val="en-US"/>
              </w:rPr>
            </w:pPr>
            <w:r w:rsidRPr="000D75FF">
              <w:rPr>
                <w:sz w:val="28"/>
                <w:szCs w:val="28"/>
                <w:lang w:val="en-US"/>
              </w:rPr>
              <w:t>07 04 01</w:t>
            </w:r>
          </w:p>
        </w:tc>
      </w:tr>
      <w:tr w:rsidR="00E029AF" w:rsidRPr="000D75FF" w:rsidTr="00FF320C">
        <w:tc>
          <w:tcPr>
            <w:tcW w:w="1002" w:type="dxa"/>
            <w:vAlign w:val="center"/>
          </w:tcPr>
          <w:p w:rsidR="00E029AF" w:rsidRPr="000D75FF" w:rsidRDefault="00E029AF" w:rsidP="000D75FF">
            <w:pPr>
              <w:pStyle w:val="NormalWeb"/>
              <w:spacing w:before="120" w:beforeAutospacing="0" w:after="0" w:afterAutospacing="0"/>
              <w:jc w:val="center"/>
              <w:rPr>
                <w:sz w:val="28"/>
                <w:szCs w:val="28"/>
                <w:lang w:val="en-US"/>
              </w:rPr>
            </w:pPr>
          </w:p>
        </w:tc>
        <w:tc>
          <w:tcPr>
            <w:tcW w:w="4038" w:type="dxa"/>
            <w:vAlign w:val="center"/>
          </w:tcPr>
          <w:p w:rsidR="00E029AF" w:rsidRPr="00E029AF" w:rsidRDefault="00E029AF" w:rsidP="00047E72">
            <w:pPr>
              <w:pStyle w:val="NormalWeb"/>
              <w:spacing w:before="120" w:beforeAutospacing="0" w:after="0" w:afterAutospacing="0"/>
              <w:jc w:val="center"/>
              <w:rPr>
                <w:b/>
                <w:sz w:val="28"/>
                <w:szCs w:val="28"/>
                <w:lang w:val="en-US"/>
              </w:rPr>
            </w:pPr>
            <w:r w:rsidRPr="00E029AF">
              <w:rPr>
                <w:b/>
                <w:sz w:val="28"/>
                <w:szCs w:val="28"/>
                <w:lang w:val="en-US"/>
              </w:rPr>
              <w:t>Tổng cộng</w:t>
            </w:r>
          </w:p>
        </w:tc>
        <w:tc>
          <w:tcPr>
            <w:tcW w:w="1719" w:type="dxa"/>
            <w:vAlign w:val="center"/>
          </w:tcPr>
          <w:p w:rsidR="00E029AF" w:rsidRPr="00E029AF" w:rsidRDefault="00E029AF" w:rsidP="000D75FF">
            <w:pPr>
              <w:pStyle w:val="NormalWeb"/>
              <w:spacing w:before="120" w:beforeAutospacing="0" w:after="0" w:afterAutospacing="0"/>
              <w:jc w:val="center"/>
              <w:rPr>
                <w:b/>
                <w:sz w:val="28"/>
                <w:szCs w:val="28"/>
                <w:lang w:val="en-US"/>
              </w:rPr>
            </w:pPr>
          </w:p>
        </w:tc>
        <w:tc>
          <w:tcPr>
            <w:tcW w:w="1461" w:type="dxa"/>
            <w:vAlign w:val="center"/>
          </w:tcPr>
          <w:p w:rsidR="00E029AF" w:rsidRPr="00E029AF" w:rsidRDefault="00E029AF" w:rsidP="000D75FF">
            <w:pPr>
              <w:pStyle w:val="NormalWeb"/>
              <w:spacing w:before="120" w:beforeAutospacing="0" w:after="0" w:afterAutospacing="0"/>
              <w:jc w:val="center"/>
              <w:rPr>
                <w:b/>
                <w:sz w:val="28"/>
                <w:szCs w:val="28"/>
                <w:lang w:val="en-US"/>
              </w:rPr>
            </w:pPr>
            <w:r w:rsidRPr="00E029AF">
              <w:rPr>
                <w:b/>
                <w:sz w:val="28"/>
                <w:szCs w:val="28"/>
                <w:lang w:val="en-US"/>
              </w:rPr>
              <w:t>15</w:t>
            </w:r>
          </w:p>
        </w:tc>
        <w:tc>
          <w:tcPr>
            <w:tcW w:w="1518" w:type="dxa"/>
            <w:vAlign w:val="center"/>
          </w:tcPr>
          <w:p w:rsidR="00E029AF" w:rsidRPr="000D75FF" w:rsidRDefault="00E029AF" w:rsidP="000D75FF">
            <w:pPr>
              <w:pStyle w:val="NormalWeb"/>
              <w:spacing w:before="120" w:beforeAutospacing="0" w:after="0" w:afterAutospacing="0"/>
              <w:jc w:val="center"/>
              <w:rPr>
                <w:sz w:val="28"/>
                <w:szCs w:val="28"/>
                <w:lang w:val="en-US"/>
              </w:rPr>
            </w:pPr>
          </w:p>
        </w:tc>
      </w:tr>
    </w:tbl>
    <w:p w:rsidR="006A67B2" w:rsidRPr="000D75FF" w:rsidRDefault="000A447E" w:rsidP="000D75FF">
      <w:pPr>
        <w:pStyle w:val="NormalWeb"/>
        <w:spacing w:before="120" w:beforeAutospacing="0" w:after="0" w:afterAutospacing="0"/>
        <w:ind w:firstLine="540"/>
        <w:jc w:val="center"/>
        <w:rPr>
          <w:i/>
          <w:sz w:val="28"/>
          <w:szCs w:val="28"/>
          <w:lang w:val="en-US"/>
        </w:rPr>
      </w:pPr>
      <w:r w:rsidRPr="000D75FF">
        <w:rPr>
          <w:i/>
          <w:sz w:val="28"/>
          <w:szCs w:val="28"/>
          <w:lang w:val="en-US"/>
        </w:rPr>
        <w:t xml:space="preserve">(Nguồn: chủ dự </w:t>
      </w:r>
      <w:proofErr w:type="gramStart"/>
      <w:r w:rsidRPr="000D75FF">
        <w:rPr>
          <w:i/>
          <w:sz w:val="28"/>
          <w:szCs w:val="28"/>
          <w:lang w:val="en-US"/>
        </w:rPr>
        <w:t>án</w:t>
      </w:r>
      <w:proofErr w:type="gramEnd"/>
      <w:r w:rsidRPr="000D75FF">
        <w:rPr>
          <w:i/>
          <w:sz w:val="28"/>
          <w:szCs w:val="28"/>
          <w:lang w:val="en-US"/>
        </w:rPr>
        <w:t xml:space="preserve"> tham khảo công nghệ công trình tương đương)</w:t>
      </w:r>
    </w:p>
    <w:p w:rsidR="00F456F9" w:rsidRPr="00F456F9" w:rsidRDefault="00F456F9" w:rsidP="00FF320C">
      <w:pPr>
        <w:pStyle w:val="NormalWeb"/>
        <w:spacing w:before="120" w:beforeAutospacing="0" w:after="0" w:afterAutospacing="0"/>
        <w:ind w:firstLine="720"/>
        <w:jc w:val="both"/>
        <w:rPr>
          <w:b/>
          <w:bCs/>
          <w:i/>
          <w:color w:val="000000"/>
          <w:sz w:val="28"/>
          <w:szCs w:val="28"/>
          <w:lang w:val="en-US"/>
        </w:rPr>
      </w:pPr>
      <w:r>
        <w:rPr>
          <w:b/>
          <w:bCs/>
          <w:i/>
          <w:color w:val="000000"/>
          <w:sz w:val="28"/>
          <w:szCs w:val="28"/>
          <w:lang w:val="en-US"/>
        </w:rPr>
        <w:t>*</w:t>
      </w:r>
      <w:r w:rsidR="00717D1F" w:rsidRPr="00F456F9">
        <w:rPr>
          <w:b/>
          <w:bCs/>
          <w:i/>
          <w:color w:val="000000"/>
          <w:sz w:val="28"/>
          <w:szCs w:val="28"/>
        </w:rPr>
        <w:t xml:space="preserve"> </w:t>
      </w:r>
      <w:r w:rsidRPr="00F456F9">
        <w:rPr>
          <w:b/>
          <w:bCs/>
          <w:i/>
          <w:color w:val="000000"/>
          <w:sz w:val="28"/>
          <w:szCs w:val="28"/>
          <w:lang w:val="en-US"/>
        </w:rPr>
        <w:t>Đánh giá tác động:</w:t>
      </w:r>
    </w:p>
    <w:p w:rsidR="00717D1F" w:rsidRPr="000D75FF" w:rsidRDefault="00717D1F" w:rsidP="00FF320C">
      <w:pPr>
        <w:pStyle w:val="NormalWeb"/>
        <w:spacing w:before="120" w:beforeAutospacing="0" w:after="0" w:afterAutospacing="0"/>
        <w:ind w:firstLine="720"/>
        <w:jc w:val="both"/>
        <w:rPr>
          <w:sz w:val="28"/>
          <w:szCs w:val="28"/>
        </w:rPr>
      </w:pPr>
      <w:r w:rsidRPr="006E6111">
        <w:rPr>
          <w:bCs/>
          <w:color w:val="000000"/>
          <w:sz w:val="28"/>
          <w:szCs w:val="28"/>
        </w:rPr>
        <w:t>Chất</w:t>
      </w:r>
      <w:r w:rsidRPr="000D75FF">
        <w:rPr>
          <w:bCs/>
          <w:color w:val="000000"/>
          <w:sz w:val="28"/>
          <w:szCs w:val="28"/>
        </w:rPr>
        <w:t xml:space="preserve"> thải nguy hại nếu không được thu gom, vận chuyển đi xử lý theo đúng quy định sẽ gây ô nhiễm môi trường nước mặt, nước ngầm, đất tại khu vực dự án do các </w:t>
      </w:r>
      <w:r w:rsidRPr="000D75FF">
        <w:rPr>
          <w:bCs/>
          <w:color w:val="000000"/>
          <w:sz w:val="28"/>
          <w:szCs w:val="28"/>
        </w:rPr>
        <w:lastRenderedPageBreak/>
        <w:t>hợp chất hữu cơ khó phân hủy và kim loại nặng. Do lượng chất thải nguy hại phát sinh trong thời gian thi công xây dựng rất ít nên gây tác động nhẹ và trong thời gian ngắn. </w:t>
      </w:r>
    </w:p>
    <w:p w:rsidR="00717D1F" w:rsidRPr="000D75FF" w:rsidRDefault="00717D1F" w:rsidP="00FF320C">
      <w:pPr>
        <w:pStyle w:val="NormalWeb"/>
        <w:spacing w:before="120" w:beforeAutospacing="0" w:after="0" w:afterAutospacing="0"/>
        <w:ind w:firstLine="720"/>
        <w:jc w:val="both"/>
        <w:rPr>
          <w:sz w:val="28"/>
          <w:szCs w:val="28"/>
        </w:rPr>
      </w:pPr>
      <w:r w:rsidRPr="006E6111">
        <w:rPr>
          <w:bCs/>
          <w:color w:val="000000"/>
          <w:sz w:val="28"/>
          <w:szCs w:val="28"/>
        </w:rPr>
        <w:t>Đối tượng tác động</w:t>
      </w:r>
      <w:r w:rsidRPr="000D75FF">
        <w:rPr>
          <w:bCs/>
          <w:color w:val="000000"/>
          <w:sz w:val="28"/>
          <w:szCs w:val="28"/>
        </w:rPr>
        <w:t>: Chất thải rắn và chất thải nguy hại phát sinh trong quá trình xây dựng nếu không được quản lý tốt sẽ gây tác động đến môi trường đất và môi trường nước tại khu vực. Tuy nhiên</w:t>
      </w:r>
      <w:r w:rsidR="00FF320C">
        <w:rPr>
          <w:bCs/>
          <w:color w:val="000000"/>
          <w:sz w:val="28"/>
          <w:szCs w:val="28"/>
          <w:lang w:val="en-US"/>
        </w:rPr>
        <w:t>,</w:t>
      </w:r>
      <w:r w:rsidRPr="000D75FF">
        <w:rPr>
          <w:bCs/>
          <w:color w:val="000000"/>
          <w:sz w:val="28"/>
          <w:szCs w:val="28"/>
        </w:rPr>
        <w:t xml:space="preserve"> mức độ tác động này ngày không lớn, chỉ kéo dài trong thời gian xây dựng công trình và có thể khắc phục bằng các biện pháp thích hợp. </w:t>
      </w:r>
    </w:p>
    <w:p w:rsidR="00717D1F" w:rsidRPr="006E6111" w:rsidRDefault="00717D1F" w:rsidP="00FF320C">
      <w:pPr>
        <w:pStyle w:val="NormalWeb"/>
        <w:spacing w:before="120" w:beforeAutospacing="0" w:after="0" w:afterAutospacing="0"/>
        <w:ind w:firstLine="720"/>
        <w:jc w:val="both"/>
        <w:rPr>
          <w:sz w:val="28"/>
          <w:szCs w:val="28"/>
          <w:lang w:val="en-US"/>
        </w:rPr>
      </w:pPr>
      <w:r w:rsidRPr="006E6111">
        <w:rPr>
          <w:bCs/>
          <w:color w:val="000000"/>
          <w:sz w:val="28"/>
          <w:szCs w:val="28"/>
        </w:rPr>
        <w:t>- Mức độ tác động</w:t>
      </w:r>
      <w:r w:rsidR="006E6111">
        <w:rPr>
          <w:bCs/>
          <w:color w:val="000000"/>
          <w:sz w:val="28"/>
          <w:szCs w:val="28"/>
          <w:lang w:val="en-US"/>
        </w:rPr>
        <w:t>:</w:t>
      </w:r>
    </w:p>
    <w:p w:rsidR="00717D1F" w:rsidRPr="000D75FF" w:rsidRDefault="00717D1F" w:rsidP="00FF320C">
      <w:pPr>
        <w:pStyle w:val="NormalWeb"/>
        <w:spacing w:before="120" w:beforeAutospacing="0" w:after="0" w:afterAutospacing="0"/>
        <w:ind w:firstLine="720"/>
        <w:jc w:val="both"/>
        <w:rPr>
          <w:sz w:val="28"/>
          <w:szCs w:val="28"/>
        </w:rPr>
      </w:pPr>
      <w:r w:rsidRPr="000D75FF">
        <w:rPr>
          <w:bCs/>
          <w:color w:val="000000"/>
          <w:sz w:val="28"/>
          <w:szCs w:val="28"/>
        </w:rPr>
        <w:t>+ Trong thành phần CTRSH  có từ 70 - 80% thành phần hữu cơ, nguồn rác hữu cơ này là nguồn gốc gây ô nhiễm môi trường và điều kiện vệ sinh trong khuôn viên khu vực dự án do phát sinh mùi và thu hút côn trùng nếu được thải bỏ không đúng quy định. </w:t>
      </w:r>
    </w:p>
    <w:p w:rsidR="00717D1F" w:rsidRPr="000D75FF" w:rsidRDefault="00717D1F" w:rsidP="00FF320C">
      <w:pPr>
        <w:pStyle w:val="NormalWeb"/>
        <w:spacing w:before="120" w:beforeAutospacing="0" w:after="0" w:afterAutospacing="0"/>
        <w:ind w:firstLine="720"/>
        <w:jc w:val="both"/>
        <w:rPr>
          <w:sz w:val="28"/>
          <w:szCs w:val="28"/>
        </w:rPr>
      </w:pPr>
      <w:r w:rsidRPr="000D75FF">
        <w:rPr>
          <w:bCs/>
          <w:color w:val="000000"/>
          <w:sz w:val="28"/>
          <w:szCs w:val="28"/>
        </w:rPr>
        <w:t>+ Lượng rác thải chất thải rắn xây dựng nếu không được thu gom sẽ gây ảnh hưởng tới môi trường và ảnh hưởng tới các hoạt động của công nhân:  gây cản trở công việc đi lại của công nhân, các mảnh vỡ và sắt thép vụn có thể gây nên các tai nạn lao động, các bao bì có thời gian phân hủy lâu nếu không được thu gom triệt để sẽ chôn vùi trong đất gây ô nhiễm đất, nguồn nước ngầm. </w:t>
      </w:r>
    </w:p>
    <w:p w:rsidR="00717D1F" w:rsidRPr="000D75FF" w:rsidRDefault="00717D1F" w:rsidP="00FF320C">
      <w:pPr>
        <w:pStyle w:val="NormalWeb"/>
        <w:spacing w:before="120" w:beforeAutospacing="0" w:after="0" w:afterAutospacing="0"/>
        <w:ind w:firstLine="720"/>
        <w:jc w:val="both"/>
        <w:rPr>
          <w:sz w:val="28"/>
          <w:szCs w:val="28"/>
        </w:rPr>
      </w:pPr>
      <w:r w:rsidRPr="000D75FF">
        <w:rPr>
          <w:bCs/>
          <w:color w:val="000000"/>
          <w:sz w:val="28"/>
          <w:szCs w:val="28"/>
        </w:rPr>
        <w:t>+ Chất thải nguy hại nếu không được thu gom, vận chuyển đi xử lý theo đúng quy định sẽ gây ô nhiễm môi trường nước mặt, nước ngầm, đất tại khu vực dự án do các hợp chất hữu cơ khó phân hủy và kim loại nặng. Do lượng chất thải nguy hại phát sinh trong thời gian thi công xây dựng rất ít nên gây tác động nhẹ và trong thời gian ngắn.</w:t>
      </w:r>
    </w:p>
    <w:p w:rsidR="00717D1F" w:rsidRPr="000D75FF" w:rsidRDefault="00717D1F" w:rsidP="00FF320C">
      <w:pPr>
        <w:pStyle w:val="NormalWeb"/>
        <w:spacing w:before="120" w:beforeAutospacing="0" w:after="0" w:afterAutospacing="0"/>
        <w:ind w:firstLine="720"/>
        <w:jc w:val="both"/>
        <w:rPr>
          <w:sz w:val="28"/>
          <w:szCs w:val="28"/>
        </w:rPr>
      </w:pPr>
      <w:r w:rsidRPr="000D75FF">
        <w:rPr>
          <w:bCs/>
          <w:color w:val="000000"/>
          <w:sz w:val="28"/>
          <w:szCs w:val="28"/>
        </w:rPr>
        <w:t>+ Lượng chất thải rắn sinh hoạt, chất thải rắn xây dựng và chất thải nguy hại phát sinh trong quá trình thi công xây dựng dự án là nguồn ô nhiễm cho môi trường, vì vậy các chất thải này cần phải thu gom và xử lý triệt để. </w:t>
      </w:r>
    </w:p>
    <w:p w:rsidR="00717D1F" w:rsidRPr="00F456F9" w:rsidRDefault="00F456F9" w:rsidP="00011D3F">
      <w:pPr>
        <w:pStyle w:val="NormalWeb"/>
        <w:spacing w:before="120" w:beforeAutospacing="0" w:after="0" w:afterAutospacing="0"/>
        <w:ind w:firstLine="720"/>
        <w:jc w:val="both"/>
        <w:outlineLvl w:val="2"/>
        <w:rPr>
          <w:b/>
          <w:sz w:val="28"/>
          <w:szCs w:val="28"/>
        </w:rPr>
      </w:pPr>
      <w:bookmarkStart w:id="168" w:name="_Toc128824293"/>
      <w:r w:rsidRPr="00F456F9">
        <w:rPr>
          <w:b/>
          <w:bCs/>
          <w:color w:val="000000"/>
          <w:sz w:val="28"/>
          <w:szCs w:val="28"/>
        </w:rPr>
        <w:t>1.1.2.2</w:t>
      </w:r>
      <w:r w:rsidRPr="00F456F9">
        <w:rPr>
          <w:b/>
          <w:bCs/>
          <w:iCs/>
          <w:color w:val="000000"/>
          <w:sz w:val="28"/>
          <w:szCs w:val="28"/>
        </w:rPr>
        <w:t xml:space="preserve">. </w:t>
      </w:r>
      <w:r w:rsidR="00717D1F" w:rsidRPr="00F456F9">
        <w:rPr>
          <w:b/>
          <w:bCs/>
          <w:color w:val="000000"/>
          <w:sz w:val="28"/>
          <w:szCs w:val="28"/>
        </w:rPr>
        <w:t>Nguồn tác động không liên quan đến chất thải</w:t>
      </w:r>
      <w:bookmarkEnd w:id="168"/>
    </w:p>
    <w:p w:rsidR="00717D1F" w:rsidRPr="000D75FF" w:rsidRDefault="006E6111" w:rsidP="00FF320C">
      <w:pPr>
        <w:pStyle w:val="NormalWeb"/>
        <w:spacing w:before="120" w:beforeAutospacing="0" w:after="0" w:afterAutospacing="0"/>
        <w:ind w:firstLine="720"/>
        <w:jc w:val="both"/>
        <w:rPr>
          <w:b/>
          <w:i/>
          <w:sz w:val="28"/>
          <w:szCs w:val="28"/>
        </w:rPr>
      </w:pPr>
      <w:r>
        <w:rPr>
          <w:b/>
          <w:bCs/>
          <w:i/>
          <w:color w:val="000000"/>
          <w:sz w:val="28"/>
          <w:szCs w:val="28"/>
          <w:lang w:val="en-US"/>
        </w:rPr>
        <w:t>a)</w:t>
      </w:r>
      <w:r w:rsidR="00DB7C16" w:rsidRPr="000D75FF">
        <w:rPr>
          <w:b/>
          <w:bCs/>
          <w:i/>
          <w:color w:val="000000"/>
          <w:sz w:val="28"/>
          <w:szCs w:val="28"/>
          <w:lang w:val="en-US"/>
        </w:rPr>
        <w:t xml:space="preserve"> </w:t>
      </w:r>
      <w:r w:rsidR="00F456F9">
        <w:rPr>
          <w:b/>
          <w:bCs/>
          <w:i/>
          <w:color w:val="000000"/>
          <w:sz w:val="28"/>
          <w:szCs w:val="28"/>
          <w:lang w:val="en-US"/>
        </w:rPr>
        <w:t>T</w:t>
      </w:r>
      <w:r w:rsidR="00717D1F" w:rsidRPr="000D75FF">
        <w:rPr>
          <w:b/>
          <w:bCs/>
          <w:i/>
          <w:color w:val="000000"/>
          <w:sz w:val="28"/>
          <w:szCs w:val="28"/>
        </w:rPr>
        <w:t>iếng ồn</w:t>
      </w:r>
    </w:p>
    <w:p w:rsidR="00717D1F" w:rsidRPr="000D75FF" w:rsidRDefault="00DB7C16" w:rsidP="00FF320C">
      <w:pPr>
        <w:pStyle w:val="NormalWeb"/>
        <w:spacing w:before="120" w:beforeAutospacing="0" w:after="0" w:afterAutospacing="0"/>
        <w:ind w:firstLine="720"/>
        <w:jc w:val="both"/>
        <w:rPr>
          <w:bCs/>
          <w:color w:val="000000"/>
          <w:sz w:val="28"/>
          <w:szCs w:val="28"/>
          <w:lang w:val="en-US"/>
        </w:rPr>
      </w:pPr>
      <w:r w:rsidRPr="006E6111">
        <w:rPr>
          <w:bCs/>
          <w:color w:val="000000"/>
          <w:sz w:val="28"/>
          <w:szCs w:val="28"/>
          <w:lang w:val="en-US"/>
        </w:rPr>
        <w:t>- N</w:t>
      </w:r>
      <w:r w:rsidR="00717D1F" w:rsidRPr="006E6111">
        <w:rPr>
          <w:bCs/>
          <w:color w:val="000000"/>
          <w:sz w:val="28"/>
          <w:szCs w:val="28"/>
        </w:rPr>
        <w:t>guồn phát sinh</w:t>
      </w:r>
      <w:r w:rsidRPr="006E6111">
        <w:rPr>
          <w:bCs/>
          <w:color w:val="000000"/>
          <w:sz w:val="28"/>
          <w:szCs w:val="28"/>
          <w:lang w:val="en-US"/>
        </w:rPr>
        <w:t>:</w:t>
      </w:r>
      <w:r w:rsidRPr="000D75FF">
        <w:rPr>
          <w:sz w:val="28"/>
          <w:szCs w:val="28"/>
          <w:lang w:val="en-US"/>
        </w:rPr>
        <w:t xml:space="preserve"> </w:t>
      </w:r>
      <w:r w:rsidRPr="000D75FF">
        <w:rPr>
          <w:bCs/>
          <w:color w:val="000000"/>
          <w:sz w:val="28"/>
          <w:szCs w:val="28"/>
          <w:lang w:val="en-US"/>
        </w:rPr>
        <w:t>Ô</w:t>
      </w:r>
      <w:r w:rsidR="00717D1F" w:rsidRPr="000D75FF">
        <w:rPr>
          <w:bCs/>
          <w:color w:val="000000"/>
          <w:sz w:val="28"/>
          <w:szCs w:val="28"/>
        </w:rPr>
        <w:t xml:space="preserve"> nhiễm do tiếng ồn trong quá trình xây dựng có thể tóm lược như sau:</w:t>
      </w:r>
    </w:p>
    <w:p w:rsidR="00DB7C16" w:rsidRPr="000D75FF" w:rsidRDefault="00DB7C16" w:rsidP="00FF320C">
      <w:pPr>
        <w:pStyle w:val="NormalWeb"/>
        <w:spacing w:before="120" w:beforeAutospacing="0" w:after="0" w:afterAutospacing="0"/>
        <w:ind w:firstLine="720"/>
        <w:jc w:val="both"/>
        <w:rPr>
          <w:bCs/>
          <w:color w:val="000000"/>
          <w:sz w:val="28"/>
          <w:szCs w:val="28"/>
          <w:lang w:val="en-US"/>
        </w:rPr>
      </w:pPr>
      <w:r w:rsidRPr="000D75FF">
        <w:rPr>
          <w:bCs/>
          <w:color w:val="000000"/>
          <w:sz w:val="28"/>
          <w:szCs w:val="28"/>
          <w:lang w:val="en-US"/>
        </w:rPr>
        <w:t xml:space="preserve">+ </w:t>
      </w:r>
      <w:r w:rsidR="00167A3E" w:rsidRPr="000D75FF">
        <w:rPr>
          <w:bCs/>
          <w:color w:val="000000"/>
          <w:sz w:val="28"/>
          <w:szCs w:val="28"/>
          <w:lang w:val="en-US"/>
        </w:rPr>
        <w:t>Tiếng ồn phát sinh từ các phương tiện vận chuyển vật liệu xây dựng, đất đá.</w:t>
      </w:r>
    </w:p>
    <w:p w:rsidR="00167A3E" w:rsidRPr="000D75FF" w:rsidRDefault="00167A3E" w:rsidP="00FF320C">
      <w:pPr>
        <w:pStyle w:val="NormalWeb"/>
        <w:spacing w:before="120" w:beforeAutospacing="0" w:after="0" w:afterAutospacing="0"/>
        <w:ind w:firstLine="720"/>
        <w:jc w:val="both"/>
        <w:rPr>
          <w:bCs/>
          <w:color w:val="000000"/>
          <w:sz w:val="28"/>
          <w:szCs w:val="28"/>
          <w:lang w:val="en-US"/>
        </w:rPr>
      </w:pPr>
      <w:r w:rsidRPr="000D75FF">
        <w:rPr>
          <w:bCs/>
          <w:color w:val="000000"/>
          <w:sz w:val="28"/>
          <w:szCs w:val="28"/>
          <w:lang w:val="en-US"/>
        </w:rPr>
        <w:t>+ Tiếng ồn phát sinh từ công tác đào đắp, xây dựng, gia cố nền móng.</w:t>
      </w:r>
    </w:p>
    <w:p w:rsidR="00167A3E" w:rsidRPr="000D75FF" w:rsidRDefault="00167A3E" w:rsidP="00FF320C">
      <w:pPr>
        <w:pStyle w:val="NormalWeb"/>
        <w:spacing w:before="120" w:beforeAutospacing="0" w:after="0" w:afterAutospacing="0"/>
        <w:ind w:firstLine="720"/>
        <w:jc w:val="both"/>
        <w:rPr>
          <w:bCs/>
          <w:color w:val="000000"/>
          <w:sz w:val="28"/>
          <w:szCs w:val="28"/>
          <w:lang w:val="en-US"/>
        </w:rPr>
      </w:pPr>
      <w:r w:rsidRPr="000D75FF">
        <w:rPr>
          <w:bCs/>
          <w:color w:val="000000"/>
          <w:sz w:val="28"/>
          <w:szCs w:val="28"/>
          <w:lang w:val="en-US"/>
        </w:rPr>
        <w:t>+ Bên cạnh nguồn ô nhiễm do hoạt động đào đắp, xây dựng, việc vận hành các phương tiện thi công như xe tải, máy trộn hồ</w:t>
      </w:r>
      <w:proofErr w:type="gramStart"/>
      <w:r w:rsidRPr="000D75FF">
        <w:rPr>
          <w:bCs/>
          <w:color w:val="000000"/>
          <w:sz w:val="28"/>
          <w:szCs w:val="28"/>
          <w:lang w:val="en-US"/>
        </w:rPr>
        <w:t>,…</w:t>
      </w:r>
      <w:proofErr w:type="gramEnd"/>
      <w:r w:rsidRPr="000D75FF">
        <w:rPr>
          <w:bCs/>
          <w:color w:val="000000"/>
          <w:sz w:val="28"/>
          <w:szCs w:val="28"/>
          <w:lang w:val="en-US"/>
        </w:rPr>
        <w:t>cũng gây ồn đáng kể.</w:t>
      </w:r>
    </w:p>
    <w:p w:rsidR="00167A3E" w:rsidRPr="000D75FF" w:rsidRDefault="00167A3E" w:rsidP="00FF320C">
      <w:pPr>
        <w:pStyle w:val="NormalWeb"/>
        <w:spacing w:before="120" w:beforeAutospacing="0" w:after="0" w:afterAutospacing="0"/>
        <w:ind w:firstLine="720"/>
        <w:jc w:val="both"/>
        <w:rPr>
          <w:bCs/>
          <w:color w:val="000000"/>
          <w:sz w:val="28"/>
          <w:szCs w:val="28"/>
          <w:lang w:val="en-US"/>
        </w:rPr>
      </w:pPr>
      <w:r w:rsidRPr="000D75FF">
        <w:rPr>
          <w:bCs/>
          <w:color w:val="000000"/>
          <w:sz w:val="28"/>
          <w:szCs w:val="28"/>
          <w:lang w:val="en-US"/>
        </w:rPr>
        <w:t>+ Tiếng ồn từ công nhân tham gia xây dựng công trình.</w:t>
      </w:r>
    </w:p>
    <w:p w:rsidR="00167A3E" w:rsidRPr="000D75FF" w:rsidRDefault="00167A3E" w:rsidP="000D75FF">
      <w:pPr>
        <w:pStyle w:val="NormalWeb"/>
        <w:spacing w:before="120" w:beforeAutospacing="0" w:after="0" w:afterAutospacing="0"/>
        <w:ind w:firstLine="540"/>
        <w:jc w:val="center"/>
        <w:rPr>
          <w:b/>
          <w:bCs/>
          <w:color w:val="000000"/>
          <w:sz w:val="28"/>
          <w:szCs w:val="28"/>
          <w:lang w:val="en-US"/>
        </w:rPr>
      </w:pPr>
      <w:r w:rsidRPr="000D75FF">
        <w:rPr>
          <w:b/>
          <w:bCs/>
          <w:color w:val="000000"/>
          <w:sz w:val="28"/>
          <w:szCs w:val="28"/>
          <w:lang w:val="en-US"/>
        </w:rPr>
        <w:t xml:space="preserve">Bảng </w:t>
      </w:r>
      <w:r w:rsidR="00047E72">
        <w:rPr>
          <w:b/>
          <w:bCs/>
          <w:color w:val="000000"/>
          <w:sz w:val="28"/>
          <w:szCs w:val="28"/>
          <w:lang w:val="en-US"/>
        </w:rPr>
        <w:t>23</w:t>
      </w:r>
      <w:r w:rsidRPr="000D75FF">
        <w:rPr>
          <w:b/>
          <w:bCs/>
          <w:color w:val="000000"/>
          <w:sz w:val="28"/>
          <w:szCs w:val="28"/>
          <w:lang w:val="en-US"/>
        </w:rPr>
        <w:t xml:space="preserve">: Mức ồn từ các thiết bị thi công và </w:t>
      </w:r>
      <w:proofErr w:type="gramStart"/>
      <w:r w:rsidRPr="000D75FF">
        <w:rPr>
          <w:b/>
          <w:bCs/>
          <w:color w:val="000000"/>
          <w:sz w:val="28"/>
          <w:szCs w:val="28"/>
          <w:lang w:val="en-US"/>
        </w:rPr>
        <w:t>theo</w:t>
      </w:r>
      <w:proofErr w:type="gramEnd"/>
      <w:r w:rsidRPr="000D75FF">
        <w:rPr>
          <w:b/>
          <w:bCs/>
          <w:color w:val="000000"/>
          <w:sz w:val="28"/>
          <w:szCs w:val="28"/>
          <w:lang w:val="en-US"/>
        </w:rPr>
        <w:t xml:space="preserve"> khoảng cách ảnh hưởng</w:t>
      </w:r>
    </w:p>
    <w:tbl>
      <w:tblPr>
        <w:tblStyle w:val="TableGrid"/>
        <w:tblW w:w="0" w:type="auto"/>
        <w:tblInd w:w="108" w:type="dxa"/>
        <w:tblLook w:val="04A0" w:firstRow="1" w:lastRow="0" w:firstColumn="1" w:lastColumn="0" w:noHBand="0" w:noVBand="1"/>
      </w:tblPr>
      <w:tblGrid>
        <w:gridCol w:w="828"/>
        <w:gridCol w:w="3240"/>
        <w:gridCol w:w="2970"/>
        <w:gridCol w:w="2484"/>
      </w:tblGrid>
      <w:tr w:rsidR="00D92351" w:rsidRPr="000D75FF" w:rsidTr="00D92351">
        <w:tc>
          <w:tcPr>
            <w:tcW w:w="828" w:type="dxa"/>
            <w:vMerge w:val="restart"/>
            <w:vAlign w:val="center"/>
          </w:tcPr>
          <w:p w:rsidR="00D92351" w:rsidRPr="000D75FF" w:rsidRDefault="00D92351" w:rsidP="000D75FF">
            <w:pPr>
              <w:pStyle w:val="NormalWeb"/>
              <w:spacing w:before="120" w:beforeAutospacing="0" w:after="0" w:afterAutospacing="0"/>
              <w:jc w:val="center"/>
              <w:rPr>
                <w:b/>
                <w:sz w:val="28"/>
                <w:szCs w:val="28"/>
                <w:lang w:val="en-US"/>
              </w:rPr>
            </w:pPr>
            <w:r w:rsidRPr="000D75FF">
              <w:rPr>
                <w:b/>
                <w:sz w:val="28"/>
                <w:szCs w:val="28"/>
                <w:lang w:val="en-US"/>
              </w:rPr>
              <w:t>STT</w:t>
            </w:r>
          </w:p>
        </w:tc>
        <w:tc>
          <w:tcPr>
            <w:tcW w:w="3240" w:type="dxa"/>
            <w:vMerge w:val="restart"/>
            <w:vAlign w:val="center"/>
          </w:tcPr>
          <w:p w:rsidR="00D92351" w:rsidRPr="000D75FF" w:rsidRDefault="00D92351" w:rsidP="000D75FF">
            <w:pPr>
              <w:pStyle w:val="NormalWeb"/>
              <w:spacing w:before="120" w:beforeAutospacing="0" w:after="0" w:afterAutospacing="0"/>
              <w:jc w:val="center"/>
              <w:rPr>
                <w:b/>
                <w:sz w:val="28"/>
                <w:szCs w:val="28"/>
                <w:lang w:val="en-US"/>
              </w:rPr>
            </w:pPr>
            <w:r w:rsidRPr="000D75FF">
              <w:rPr>
                <w:b/>
                <w:sz w:val="28"/>
                <w:szCs w:val="28"/>
                <w:lang w:val="en-US"/>
              </w:rPr>
              <w:t>Phương tiện thi công</w:t>
            </w:r>
          </w:p>
        </w:tc>
        <w:tc>
          <w:tcPr>
            <w:tcW w:w="5454" w:type="dxa"/>
            <w:gridSpan w:val="2"/>
            <w:vAlign w:val="center"/>
          </w:tcPr>
          <w:p w:rsidR="00D92351" w:rsidRPr="000D75FF" w:rsidRDefault="00D92351" w:rsidP="000D75FF">
            <w:pPr>
              <w:pStyle w:val="NormalWeb"/>
              <w:spacing w:before="120" w:beforeAutospacing="0" w:after="0" w:afterAutospacing="0"/>
              <w:jc w:val="center"/>
              <w:rPr>
                <w:b/>
                <w:sz w:val="28"/>
                <w:szCs w:val="28"/>
                <w:lang w:val="en-US"/>
              </w:rPr>
            </w:pPr>
            <w:r w:rsidRPr="000D75FF">
              <w:rPr>
                <w:b/>
                <w:sz w:val="28"/>
                <w:szCs w:val="28"/>
                <w:lang w:val="en-US"/>
              </w:rPr>
              <w:t>Mức ồn (dBA), cách nguồn 15m</w:t>
            </w:r>
          </w:p>
        </w:tc>
      </w:tr>
      <w:tr w:rsidR="00D92351" w:rsidRPr="000D75FF" w:rsidTr="00D92351">
        <w:tc>
          <w:tcPr>
            <w:tcW w:w="828" w:type="dxa"/>
            <w:vMerge/>
            <w:vAlign w:val="center"/>
          </w:tcPr>
          <w:p w:rsidR="00D92351" w:rsidRPr="000D75FF" w:rsidRDefault="00D92351" w:rsidP="000D75FF">
            <w:pPr>
              <w:pStyle w:val="NormalWeb"/>
              <w:spacing w:before="120" w:beforeAutospacing="0" w:after="0" w:afterAutospacing="0"/>
              <w:jc w:val="center"/>
              <w:rPr>
                <w:sz w:val="28"/>
                <w:szCs w:val="28"/>
                <w:lang w:val="en-US"/>
              </w:rPr>
            </w:pPr>
          </w:p>
        </w:tc>
        <w:tc>
          <w:tcPr>
            <w:tcW w:w="3240" w:type="dxa"/>
            <w:vMerge/>
            <w:vAlign w:val="center"/>
          </w:tcPr>
          <w:p w:rsidR="00D92351" w:rsidRPr="000D75FF" w:rsidRDefault="00D92351" w:rsidP="000D75FF">
            <w:pPr>
              <w:pStyle w:val="NormalWeb"/>
              <w:spacing w:before="120" w:beforeAutospacing="0" w:after="0" w:afterAutospacing="0"/>
              <w:jc w:val="center"/>
              <w:rPr>
                <w:sz w:val="28"/>
                <w:szCs w:val="28"/>
                <w:lang w:val="en-US"/>
              </w:rPr>
            </w:pPr>
          </w:p>
        </w:tc>
        <w:tc>
          <w:tcPr>
            <w:tcW w:w="2970" w:type="dxa"/>
            <w:vAlign w:val="center"/>
          </w:tcPr>
          <w:p w:rsidR="00D92351" w:rsidRPr="00DA3574" w:rsidRDefault="00D92351" w:rsidP="000D75FF">
            <w:pPr>
              <w:pStyle w:val="NormalWeb"/>
              <w:spacing w:before="120" w:beforeAutospacing="0" w:after="0" w:afterAutospacing="0"/>
              <w:jc w:val="center"/>
              <w:rPr>
                <w:b/>
                <w:sz w:val="28"/>
                <w:szCs w:val="28"/>
                <w:lang w:val="en-US"/>
              </w:rPr>
            </w:pPr>
            <w:r w:rsidRPr="00DA3574">
              <w:rPr>
                <w:b/>
                <w:sz w:val="28"/>
                <w:szCs w:val="28"/>
                <w:lang w:val="en-US"/>
              </w:rPr>
              <w:t>Tài liệu (1)</w:t>
            </w:r>
          </w:p>
        </w:tc>
        <w:tc>
          <w:tcPr>
            <w:tcW w:w="2484" w:type="dxa"/>
            <w:vAlign w:val="center"/>
          </w:tcPr>
          <w:p w:rsidR="00D92351" w:rsidRPr="00DA3574" w:rsidRDefault="00D92351" w:rsidP="000D75FF">
            <w:pPr>
              <w:pStyle w:val="NormalWeb"/>
              <w:spacing w:before="120" w:beforeAutospacing="0" w:after="0" w:afterAutospacing="0"/>
              <w:jc w:val="center"/>
              <w:rPr>
                <w:b/>
                <w:sz w:val="28"/>
                <w:szCs w:val="28"/>
                <w:lang w:val="en-US"/>
              </w:rPr>
            </w:pPr>
            <w:r w:rsidRPr="00DA3574">
              <w:rPr>
                <w:b/>
                <w:sz w:val="28"/>
                <w:szCs w:val="28"/>
                <w:lang w:val="en-US"/>
              </w:rPr>
              <w:t>Tài liệu (2)</w:t>
            </w:r>
          </w:p>
        </w:tc>
      </w:tr>
      <w:tr w:rsidR="00D92351" w:rsidRPr="000D75FF" w:rsidTr="005C6436">
        <w:tc>
          <w:tcPr>
            <w:tcW w:w="828" w:type="dxa"/>
          </w:tcPr>
          <w:p w:rsidR="00D92351" w:rsidRPr="000D75FF" w:rsidRDefault="00D92351" w:rsidP="000D75FF">
            <w:pPr>
              <w:pStyle w:val="NormalWeb"/>
              <w:spacing w:before="120" w:beforeAutospacing="0" w:after="0" w:afterAutospacing="0"/>
              <w:jc w:val="center"/>
              <w:rPr>
                <w:sz w:val="28"/>
                <w:szCs w:val="28"/>
                <w:lang w:val="en-US"/>
              </w:rPr>
            </w:pPr>
            <w:r w:rsidRPr="000D75FF">
              <w:rPr>
                <w:sz w:val="28"/>
                <w:szCs w:val="28"/>
                <w:lang w:val="en-US"/>
              </w:rPr>
              <w:t>1</w:t>
            </w:r>
          </w:p>
        </w:tc>
        <w:tc>
          <w:tcPr>
            <w:tcW w:w="3240" w:type="dxa"/>
          </w:tcPr>
          <w:p w:rsidR="00D92351" w:rsidRPr="000D75FF" w:rsidRDefault="00D92351" w:rsidP="000D75FF">
            <w:pPr>
              <w:pStyle w:val="NormalWeb"/>
              <w:spacing w:before="120" w:beforeAutospacing="0" w:after="0" w:afterAutospacing="0"/>
              <w:rPr>
                <w:sz w:val="28"/>
                <w:szCs w:val="28"/>
                <w:lang w:val="en-US"/>
              </w:rPr>
            </w:pPr>
            <w:r w:rsidRPr="000D75FF">
              <w:rPr>
                <w:sz w:val="28"/>
                <w:szCs w:val="28"/>
                <w:lang w:val="en-US"/>
              </w:rPr>
              <w:t>Ô tô tải</w:t>
            </w:r>
          </w:p>
        </w:tc>
        <w:tc>
          <w:tcPr>
            <w:tcW w:w="2970" w:type="dxa"/>
          </w:tcPr>
          <w:p w:rsidR="00D92351" w:rsidRPr="000D75FF" w:rsidRDefault="009423E9" w:rsidP="000D75FF">
            <w:pPr>
              <w:pStyle w:val="NormalWeb"/>
              <w:spacing w:before="120" w:beforeAutospacing="0" w:after="0" w:afterAutospacing="0"/>
              <w:jc w:val="center"/>
              <w:rPr>
                <w:sz w:val="28"/>
                <w:szCs w:val="28"/>
                <w:lang w:val="en-US"/>
              </w:rPr>
            </w:pPr>
            <w:r w:rsidRPr="000D75FF">
              <w:rPr>
                <w:sz w:val="28"/>
                <w:szCs w:val="28"/>
                <w:lang w:val="en-US"/>
              </w:rPr>
              <w:t>82 – 94</w:t>
            </w:r>
          </w:p>
        </w:tc>
        <w:tc>
          <w:tcPr>
            <w:tcW w:w="2484" w:type="dxa"/>
          </w:tcPr>
          <w:p w:rsidR="00D92351" w:rsidRPr="000D75FF" w:rsidRDefault="009423E9" w:rsidP="000D75FF">
            <w:pPr>
              <w:pStyle w:val="NormalWeb"/>
              <w:spacing w:before="120" w:beforeAutospacing="0" w:after="0" w:afterAutospacing="0"/>
              <w:jc w:val="center"/>
              <w:rPr>
                <w:sz w:val="28"/>
                <w:szCs w:val="28"/>
                <w:lang w:val="en-US"/>
              </w:rPr>
            </w:pPr>
            <w:r w:rsidRPr="000D75FF">
              <w:rPr>
                <w:sz w:val="28"/>
                <w:szCs w:val="28"/>
                <w:lang w:val="en-US"/>
              </w:rPr>
              <w:t>-</w:t>
            </w:r>
          </w:p>
        </w:tc>
      </w:tr>
      <w:tr w:rsidR="00D92351" w:rsidRPr="000D75FF" w:rsidTr="005C6436">
        <w:tc>
          <w:tcPr>
            <w:tcW w:w="828" w:type="dxa"/>
          </w:tcPr>
          <w:p w:rsidR="00D92351" w:rsidRPr="000D75FF" w:rsidRDefault="00D92351" w:rsidP="000D75FF">
            <w:pPr>
              <w:pStyle w:val="NormalWeb"/>
              <w:spacing w:before="120" w:beforeAutospacing="0" w:after="0" w:afterAutospacing="0"/>
              <w:jc w:val="center"/>
              <w:rPr>
                <w:sz w:val="28"/>
                <w:szCs w:val="28"/>
                <w:lang w:val="en-US"/>
              </w:rPr>
            </w:pPr>
            <w:r w:rsidRPr="000D75FF">
              <w:rPr>
                <w:sz w:val="28"/>
                <w:szCs w:val="28"/>
                <w:lang w:val="en-US"/>
              </w:rPr>
              <w:lastRenderedPageBreak/>
              <w:t>2</w:t>
            </w:r>
          </w:p>
        </w:tc>
        <w:tc>
          <w:tcPr>
            <w:tcW w:w="3240" w:type="dxa"/>
          </w:tcPr>
          <w:p w:rsidR="00D92351" w:rsidRPr="000D75FF" w:rsidRDefault="00D92351" w:rsidP="000D75FF">
            <w:pPr>
              <w:pStyle w:val="NormalWeb"/>
              <w:spacing w:before="120" w:beforeAutospacing="0" w:after="0" w:afterAutospacing="0"/>
              <w:rPr>
                <w:sz w:val="28"/>
                <w:szCs w:val="28"/>
                <w:lang w:val="en-US"/>
              </w:rPr>
            </w:pPr>
            <w:r w:rsidRPr="000D75FF">
              <w:rPr>
                <w:sz w:val="28"/>
                <w:szCs w:val="28"/>
                <w:lang w:val="en-US"/>
              </w:rPr>
              <w:t>Máy đào đất</w:t>
            </w:r>
          </w:p>
        </w:tc>
        <w:tc>
          <w:tcPr>
            <w:tcW w:w="2970" w:type="dxa"/>
          </w:tcPr>
          <w:p w:rsidR="00D92351" w:rsidRPr="000D75FF" w:rsidRDefault="009423E9" w:rsidP="000D75FF">
            <w:pPr>
              <w:pStyle w:val="NormalWeb"/>
              <w:spacing w:before="120" w:beforeAutospacing="0" w:after="0" w:afterAutospacing="0"/>
              <w:jc w:val="center"/>
              <w:rPr>
                <w:sz w:val="28"/>
                <w:szCs w:val="28"/>
                <w:lang w:val="en-US"/>
              </w:rPr>
            </w:pPr>
            <w:r w:rsidRPr="000D75FF">
              <w:rPr>
                <w:sz w:val="28"/>
                <w:szCs w:val="28"/>
                <w:lang w:val="en-US"/>
              </w:rPr>
              <w:t>87 – 98</w:t>
            </w:r>
          </w:p>
        </w:tc>
        <w:tc>
          <w:tcPr>
            <w:tcW w:w="2484" w:type="dxa"/>
          </w:tcPr>
          <w:p w:rsidR="00D92351" w:rsidRPr="000D75FF" w:rsidRDefault="009423E9" w:rsidP="000D75FF">
            <w:pPr>
              <w:pStyle w:val="NormalWeb"/>
              <w:spacing w:before="120" w:beforeAutospacing="0" w:after="0" w:afterAutospacing="0"/>
              <w:jc w:val="center"/>
              <w:rPr>
                <w:sz w:val="28"/>
                <w:szCs w:val="28"/>
                <w:lang w:val="en-US"/>
              </w:rPr>
            </w:pPr>
            <w:r w:rsidRPr="000D75FF">
              <w:rPr>
                <w:sz w:val="28"/>
                <w:szCs w:val="28"/>
                <w:lang w:val="en-US"/>
              </w:rPr>
              <w:t>75</w:t>
            </w:r>
          </w:p>
        </w:tc>
      </w:tr>
      <w:tr w:rsidR="00D92351" w:rsidRPr="000D75FF" w:rsidTr="005C6436">
        <w:tc>
          <w:tcPr>
            <w:tcW w:w="828" w:type="dxa"/>
          </w:tcPr>
          <w:p w:rsidR="00D92351" w:rsidRPr="000D75FF" w:rsidRDefault="00D92351" w:rsidP="000D75FF">
            <w:pPr>
              <w:pStyle w:val="NormalWeb"/>
              <w:spacing w:before="120" w:beforeAutospacing="0" w:after="0" w:afterAutospacing="0"/>
              <w:jc w:val="center"/>
              <w:rPr>
                <w:sz w:val="28"/>
                <w:szCs w:val="28"/>
                <w:lang w:val="en-US"/>
              </w:rPr>
            </w:pPr>
            <w:r w:rsidRPr="000D75FF">
              <w:rPr>
                <w:sz w:val="28"/>
                <w:szCs w:val="28"/>
                <w:lang w:val="en-US"/>
              </w:rPr>
              <w:t>3</w:t>
            </w:r>
          </w:p>
        </w:tc>
        <w:tc>
          <w:tcPr>
            <w:tcW w:w="3240" w:type="dxa"/>
          </w:tcPr>
          <w:p w:rsidR="00D92351" w:rsidRPr="000D75FF" w:rsidRDefault="00D92351" w:rsidP="000D75FF">
            <w:pPr>
              <w:pStyle w:val="NormalWeb"/>
              <w:spacing w:before="120" w:beforeAutospacing="0" w:after="0" w:afterAutospacing="0"/>
              <w:rPr>
                <w:sz w:val="28"/>
                <w:szCs w:val="28"/>
                <w:lang w:val="en-US"/>
              </w:rPr>
            </w:pPr>
            <w:r w:rsidRPr="000D75FF">
              <w:rPr>
                <w:sz w:val="28"/>
                <w:szCs w:val="28"/>
                <w:lang w:val="en-US"/>
              </w:rPr>
              <w:t>Máy cưa</w:t>
            </w:r>
          </w:p>
        </w:tc>
        <w:tc>
          <w:tcPr>
            <w:tcW w:w="2970" w:type="dxa"/>
          </w:tcPr>
          <w:p w:rsidR="00D92351" w:rsidRPr="000D75FF" w:rsidRDefault="009423E9" w:rsidP="000D75FF">
            <w:pPr>
              <w:pStyle w:val="NormalWeb"/>
              <w:spacing w:before="120" w:beforeAutospacing="0" w:after="0" w:afterAutospacing="0"/>
              <w:jc w:val="center"/>
              <w:rPr>
                <w:sz w:val="28"/>
                <w:szCs w:val="28"/>
                <w:lang w:val="en-US"/>
              </w:rPr>
            </w:pPr>
            <w:r w:rsidRPr="000D75FF">
              <w:rPr>
                <w:sz w:val="28"/>
                <w:szCs w:val="28"/>
                <w:lang w:val="en-US"/>
              </w:rPr>
              <w:t>81 - 84</w:t>
            </w:r>
          </w:p>
        </w:tc>
        <w:tc>
          <w:tcPr>
            <w:tcW w:w="2484" w:type="dxa"/>
          </w:tcPr>
          <w:p w:rsidR="00D92351" w:rsidRPr="000D75FF" w:rsidRDefault="009423E9" w:rsidP="000D75FF">
            <w:pPr>
              <w:pStyle w:val="NormalWeb"/>
              <w:spacing w:before="120" w:beforeAutospacing="0" w:after="0" w:afterAutospacing="0"/>
              <w:jc w:val="center"/>
              <w:rPr>
                <w:sz w:val="28"/>
                <w:szCs w:val="28"/>
                <w:lang w:val="en-US"/>
              </w:rPr>
            </w:pPr>
            <w:r w:rsidRPr="000D75FF">
              <w:rPr>
                <w:sz w:val="28"/>
                <w:szCs w:val="28"/>
                <w:lang w:val="en-US"/>
              </w:rPr>
              <w:t>-</w:t>
            </w:r>
          </w:p>
        </w:tc>
      </w:tr>
      <w:tr w:rsidR="00D92351" w:rsidRPr="000D75FF" w:rsidTr="005C6436">
        <w:tc>
          <w:tcPr>
            <w:tcW w:w="828" w:type="dxa"/>
          </w:tcPr>
          <w:p w:rsidR="00D92351" w:rsidRPr="000D75FF" w:rsidRDefault="00D92351" w:rsidP="000D75FF">
            <w:pPr>
              <w:pStyle w:val="NormalWeb"/>
              <w:spacing w:before="120" w:beforeAutospacing="0" w:after="0" w:afterAutospacing="0"/>
              <w:jc w:val="center"/>
              <w:rPr>
                <w:sz w:val="28"/>
                <w:szCs w:val="28"/>
                <w:lang w:val="en-US"/>
              </w:rPr>
            </w:pPr>
            <w:r w:rsidRPr="000D75FF">
              <w:rPr>
                <w:sz w:val="28"/>
                <w:szCs w:val="28"/>
                <w:lang w:val="en-US"/>
              </w:rPr>
              <w:t>4</w:t>
            </w:r>
          </w:p>
        </w:tc>
        <w:tc>
          <w:tcPr>
            <w:tcW w:w="3240" w:type="dxa"/>
          </w:tcPr>
          <w:p w:rsidR="00D92351" w:rsidRPr="000D75FF" w:rsidRDefault="00D92351" w:rsidP="000D75FF">
            <w:pPr>
              <w:pStyle w:val="NormalWeb"/>
              <w:spacing w:before="120" w:beforeAutospacing="0" w:after="0" w:afterAutospacing="0"/>
              <w:rPr>
                <w:sz w:val="28"/>
                <w:szCs w:val="28"/>
                <w:lang w:val="en-US"/>
              </w:rPr>
            </w:pPr>
            <w:r w:rsidRPr="000D75FF">
              <w:rPr>
                <w:sz w:val="28"/>
                <w:szCs w:val="28"/>
                <w:lang w:val="en-US"/>
              </w:rPr>
              <w:t>Máy đầm nén</w:t>
            </w:r>
          </w:p>
        </w:tc>
        <w:tc>
          <w:tcPr>
            <w:tcW w:w="2970" w:type="dxa"/>
          </w:tcPr>
          <w:p w:rsidR="00D92351" w:rsidRPr="000D75FF" w:rsidRDefault="009423E9" w:rsidP="000D75FF">
            <w:pPr>
              <w:pStyle w:val="NormalWeb"/>
              <w:spacing w:before="120" w:beforeAutospacing="0" w:after="0" w:afterAutospacing="0"/>
              <w:jc w:val="center"/>
              <w:rPr>
                <w:sz w:val="28"/>
                <w:szCs w:val="28"/>
                <w:lang w:val="en-US"/>
              </w:rPr>
            </w:pPr>
            <w:r w:rsidRPr="000D75FF">
              <w:rPr>
                <w:sz w:val="28"/>
                <w:szCs w:val="28"/>
                <w:lang w:val="en-US"/>
              </w:rPr>
              <w:t>75 - 87</w:t>
            </w:r>
          </w:p>
        </w:tc>
        <w:tc>
          <w:tcPr>
            <w:tcW w:w="2484" w:type="dxa"/>
          </w:tcPr>
          <w:p w:rsidR="00D92351" w:rsidRPr="000D75FF" w:rsidRDefault="009423E9" w:rsidP="000D75FF">
            <w:pPr>
              <w:pStyle w:val="NormalWeb"/>
              <w:spacing w:before="120" w:beforeAutospacing="0" w:after="0" w:afterAutospacing="0"/>
              <w:jc w:val="center"/>
              <w:rPr>
                <w:sz w:val="28"/>
                <w:szCs w:val="28"/>
                <w:lang w:val="en-US"/>
              </w:rPr>
            </w:pPr>
            <w:r w:rsidRPr="000D75FF">
              <w:rPr>
                <w:sz w:val="28"/>
                <w:szCs w:val="28"/>
                <w:lang w:val="en-US"/>
              </w:rPr>
              <w:t>80</w:t>
            </w:r>
          </w:p>
        </w:tc>
      </w:tr>
      <w:tr w:rsidR="00D92351" w:rsidRPr="000D75FF" w:rsidTr="005C6436">
        <w:tc>
          <w:tcPr>
            <w:tcW w:w="828" w:type="dxa"/>
          </w:tcPr>
          <w:p w:rsidR="00D92351" w:rsidRPr="000D75FF" w:rsidRDefault="00D92351" w:rsidP="000D75FF">
            <w:pPr>
              <w:pStyle w:val="NormalWeb"/>
              <w:spacing w:before="120" w:beforeAutospacing="0" w:after="0" w:afterAutospacing="0"/>
              <w:jc w:val="center"/>
              <w:rPr>
                <w:sz w:val="28"/>
                <w:szCs w:val="28"/>
                <w:lang w:val="en-US"/>
              </w:rPr>
            </w:pPr>
            <w:r w:rsidRPr="000D75FF">
              <w:rPr>
                <w:sz w:val="28"/>
                <w:szCs w:val="28"/>
                <w:lang w:val="en-US"/>
              </w:rPr>
              <w:t>5</w:t>
            </w:r>
          </w:p>
        </w:tc>
        <w:tc>
          <w:tcPr>
            <w:tcW w:w="3240" w:type="dxa"/>
          </w:tcPr>
          <w:p w:rsidR="00D92351" w:rsidRPr="000D75FF" w:rsidRDefault="00D92351" w:rsidP="000D75FF">
            <w:pPr>
              <w:pStyle w:val="NormalWeb"/>
              <w:spacing w:before="120" w:beforeAutospacing="0" w:after="0" w:afterAutospacing="0"/>
              <w:rPr>
                <w:sz w:val="28"/>
                <w:szCs w:val="28"/>
                <w:lang w:val="en-US"/>
              </w:rPr>
            </w:pPr>
            <w:r w:rsidRPr="000D75FF">
              <w:rPr>
                <w:sz w:val="28"/>
                <w:szCs w:val="28"/>
                <w:lang w:val="en-US"/>
              </w:rPr>
              <w:t>Máy cạp đất</w:t>
            </w:r>
          </w:p>
        </w:tc>
        <w:tc>
          <w:tcPr>
            <w:tcW w:w="2970" w:type="dxa"/>
          </w:tcPr>
          <w:p w:rsidR="00D92351" w:rsidRPr="000D75FF" w:rsidRDefault="009423E9" w:rsidP="000D75FF">
            <w:pPr>
              <w:pStyle w:val="NormalWeb"/>
              <w:spacing w:before="120" w:beforeAutospacing="0" w:after="0" w:afterAutospacing="0"/>
              <w:jc w:val="center"/>
              <w:rPr>
                <w:sz w:val="28"/>
                <w:szCs w:val="28"/>
                <w:lang w:val="en-US"/>
              </w:rPr>
            </w:pPr>
            <w:r w:rsidRPr="000D75FF">
              <w:rPr>
                <w:sz w:val="28"/>
                <w:szCs w:val="28"/>
                <w:lang w:val="en-US"/>
              </w:rPr>
              <w:t>80 - 93</w:t>
            </w:r>
          </w:p>
        </w:tc>
        <w:tc>
          <w:tcPr>
            <w:tcW w:w="2484" w:type="dxa"/>
          </w:tcPr>
          <w:p w:rsidR="00D92351" w:rsidRPr="000D75FF" w:rsidRDefault="009423E9" w:rsidP="000D75FF">
            <w:pPr>
              <w:pStyle w:val="NormalWeb"/>
              <w:spacing w:before="120" w:beforeAutospacing="0" w:after="0" w:afterAutospacing="0"/>
              <w:jc w:val="center"/>
              <w:rPr>
                <w:sz w:val="28"/>
                <w:szCs w:val="28"/>
                <w:lang w:val="en-US"/>
              </w:rPr>
            </w:pPr>
            <w:r w:rsidRPr="000D75FF">
              <w:rPr>
                <w:sz w:val="28"/>
                <w:szCs w:val="28"/>
                <w:lang w:val="en-US"/>
              </w:rPr>
              <w:t>-</w:t>
            </w:r>
          </w:p>
        </w:tc>
      </w:tr>
      <w:tr w:rsidR="00D92351" w:rsidRPr="000D75FF" w:rsidTr="005C6436">
        <w:tc>
          <w:tcPr>
            <w:tcW w:w="828" w:type="dxa"/>
          </w:tcPr>
          <w:p w:rsidR="00D92351" w:rsidRPr="000D75FF" w:rsidRDefault="00D92351" w:rsidP="000D75FF">
            <w:pPr>
              <w:pStyle w:val="NormalWeb"/>
              <w:spacing w:before="120" w:beforeAutospacing="0" w:after="0" w:afterAutospacing="0"/>
              <w:jc w:val="center"/>
              <w:rPr>
                <w:sz w:val="28"/>
                <w:szCs w:val="28"/>
                <w:lang w:val="en-US"/>
              </w:rPr>
            </w:pPr>
            <w:r w:rsidRPr="000D75FF">
              <w:rPr>
                <w:sz w:val="28"/>
                <w:szCs w:val="28"/>
                <w:lang w:val="en-US"/>
              </w:rPr>
              <w:t>6</w:t>
            </w:r>
          </w:p>
        </w:tc>
        <w:tc>
          <w:tcPr>
            <w:tcW w:w="3240" w:type="dxa"/>
          </w:tcPr>
          <w:p w:rsidR="00D92351" w:rsidRPr="000D75FF" w:rsidRDefault="00D92351" w:rsidP="000D75FF">
            <w:pPr>
              <w:pStyle w:val="NormalWeb"/>
              <w:spacing w:before="120" w:beforeAutospacing="0" w:after="0" w:afterAutospacing="0"/>
              <w:rPr>
                <w:sz w:val="28"/>
                <w:szCs w:val="28"/>
                <w:lang w:val="en-US"/>
              </w:rPr>
            </w:pPr>
            <w:r w:rsidRPr="000D75FF">
              <w:rPr>
                <w:sz w:val="28"/>
                <w:szCs w:val="28"/>
                <w:lang w:val="en-US"/>
              </w:rPr>
              <w:t>Bơm bê tông</w:t>
            </w:r>
          </w:p>
        </w:tc>
        <w:tc>
          <w:tcPr>
            <w:tcW w:w="2970" w:type="dxa"/>
          </w:tcPr>
          <w:p w:rsidR="00D92351" w:rsidRPr="000D75FF" w:rsidRDefault="009423E9" w:rsidP="000D75FF">
            <w:pPr>
              <w:pStyle w:val="NormalWeb"/>
              <w:spacing w:before="120" w:beforeAutospacing="0" w:after="0" w:afterAutospacing="0"/>
              <w:jc w:val="center"/>
              <w:rPr>
                <w:sz w:val="28"/>
                <w:szCs w:val="28"/>
                <w:lang w:val="en-US"/>
              </w:rPr>
            </w:pPr>
            <w:r w:rsidRPr="000D75FF">
              <w:rPr>
                <w:sz w:val="28"/>
                <w:szCs w:val="28"/>
                <w:lang w:val="en-US"/>
              </w:rPr>
              <w:t>80 - 83</w:t>
            </w:r>
          </w:p>
        </w:tc>
        <w:tc>
          <w:tcPr>
            <w:tcW w:w="2484" w:type="dxa"/>
          </w:tcPr>
          <w:p w:rsidR="00D92351" w:rsidRPr="000D75FF" w:rsidRDefault="009423E9" w:rsidP="000D75FF">
            <w:pPr>
              <w:pStyle w:val="NormalWeb"/>
              <w:spacing w:before="120" w:beforeAutospacing="0" w:after="0" w:afterAutospacing="0"/>
              <w:jc w:val="center"/>
              <w:rPr>
                <w:sz w:val="28"/>
                <w:szCs w:val="28"/>
                <w:lang w:val="en-US"/>
              </w:rPr>
            </w:pPr>
            <w:r w:rsidRPr="000D75FF">
              <w:rPr>
                <w:sz w:val="28"/>
                <w:szCs w:val="28"/>
                <w:lang w:val="en-US"/>
              </w:rPr>
              <w:t>-</w:t>
            </w:r>
          </w:p>
        </w:tc>
      </w:tr>
      <w:tr w:rsidR="00D92351" w:rsidRPr="000D75FF" w:rsidTr="005C6436">
        <w:tc>
          <w:tcPr>
            <w:tcW w:w="828" w:type="dxa"/>
          </w:tcPr>
          <w:p w:rsidR="00D92351" w:rsidRPr="000D75FF" w:rsidRDefault="00D92351" w:rsidP="000D75FF">
            <w:pPr>
              <w:pStyle w:val="NormalWeb"/>
              <w:spacing w:before="120" w:beforeAutospacing="0" w:after="0" w:afterAutospacing="0"/>
              <w:jc w:val="center"/>
              <w:rPr>
                <w:sz w:val="28"/>
                <w:szCs w:val="28"/>
                <w:lang w:val="en-US"/>
              </w:rPr>
            </w:pPr>
            <w:r w:rsidRPr="000D75FF">
              <w:rPr>
                <w:sz w:val="28"/>
                <w:szCs w:val="28"/>
                <w:lang w:val="en-US"/>
              </w:rPr>
              <w:t>7</w:t>
            </w:r>
          </w:p>
        </w:tc>
        <w:tc>
          <w:tcPr>
            <w:tcW w:w="3240" w:type="dxa"/>
          </w:tcPr>
          <w:p w:rsidR="00D92351" w:rsidRPr="000D75FF" w:rsidRDefault="00D92351" w:rsidP="000D75FF">
            <w:pPr>
              <w:pStyle w:val="NormalWeb"/>
              <w:spacing w:before="120" w:beforeAutospacing="0" w:after="0" w:afterAutospacing="0"/>
              <w:rPr>
                <w:sz w:val="28"/>
                <w:szCs w:val="28"/>
                <w:lang w:val="en-US"/>
              </w:rPr>
            </w:pPr>
            <w:r w:rsidRPr="000D75FF">
              <w:rPr>
                <w:sz w:val="28"/>
                <w:szCs w:val="28"/>
                <w:lang w:val="en-US"/>
              </w:rPr>
              <w:t>Máy ủi</w:t>
            </w:r>
          </w:p>
        </w:tc>
        <w:tc>
          <w:tcPr>
            <w:tcW w:w="2970" w:type="dxa"/>
          </w:tcPr>
          <w:p w:rsidR="00D92351" w:rsidRPr="000D75FF" w:rsidRDefault="009423E9" w:rsidP="000D75FF">
            <w:pPr>
              <w:pStyle w:val="NormalWeb"/>
              <w:spacing w:before="120" w:beforeAutospacing="0" w:after="0" w:afterAutospacing="0"/>
              <w:jc w:val="center"/>
              <w:rPr>
                <w:sz w:val="28"/>
                <w:szCs w:val="28"/>
                <w:lang w:val="en-US"/>
              </w:rPr>
            </w:pPr>
            <w:r w:rsidRPr="000D75FF">
              <w:rPr>
                <w:sz w:val="28"/>
                <w:szCs w:val="28"/>
                <w:lang w:val="en-US"/>
              </w:rPr>
              <w:t>-</w:t>
            </w:r>
          </w:p>
        </w:tc>
        <w:tc>
          <w:tcPr>
            <w:tcW w:w="2484" w:type="dxa"/>
          </w:tcPr>
          <w:p w:rsidR="00D92351" w:rsidRPr="000D75FF" w:rsidRDefault="009423E9" w:rsidP="000D75FF">
            <w:pPr>
              <w:pStyle w:val="NormalWeb"/>
              <w:spacing w:before="120" w:beforeAutospacing="0" w:after="0" w:afterAutospacing="0"/>
              <w:jc w:val="center"/>
              <w:rPr>
                <w:sz w:val="28"/>
                <w:szCs w:val="28"/>
                <w:lang w:val="en-US"/>
              </w:rPr>
            </w:pPr>
            <w:r w:rsidRPr="000D75FF">
              <w:rPr>
                <w:sz w:val="28"/>
                <w:szCs w:val="28"/>
                <w:lang w:val="en-US"/>
              </w:rPr>
              <w:t>93</w:t>
            </w:r>
          </w:p>
        </w:tc>
      </w:tr>
    </w:tbl>
    <w:p w:rsidR="00167A3E" w:rsidRPr="000D75FF" w:rsidRDefault="009423E9" w:rsidP="000D75FF">
      <w:pPr>
        <w:pStyle w:val="NormalWeb"/>
        <w:spacing w:before="120" w:beforeAutospacing="0" w:after="0" w:afterAutospacing="0"/>
        <w:ind w:firstLine="540"/>
        <w:jc w:val="right"/>
        <w:rPr>
          <w:i/>
          <w:sz w:val="28"/>
          <w:szCs w:val="28"/>
          <w:lang w:val="en-US"/>
        </w:rPr>
      </w:pPr>
      <w:r w:rsidRPr="000D75FF">
        <w:rPr>
          <w:i/>
          <w:sz w:val="28"/>
          <w:szCs w:val="28"/>
          <w:lang w:val="en-US"/>
        </w:rPr>
        <w:t>(Nguồn: Tài liệu (1): Môi trường không khí – Phạm Ngọc Đăng, Nhà xuất bản khoa học kỹ thuật, 1999, Tài liệu (2): Mackernize, 1985)</w:t>
      </w:r>
    </w:p>
    <w:p w:rsidR="00E733E4" w:rsidRPr="000D75FF" w:rsidRDefault="00F037EE" w:rsidP="00FF320C">
      <w:pPr>
        <w:pStyle w:val="NormalWeb"/>
        <w:spacing w:before="120" w:beforeAutospacing="0" w:after="0" w:afterAutospacing="0"/>
        <w:ind w:firstLine="720"/>
        <w:jc w:val="both"/>
        <w:rPr>
          <w:sz w:val="28"/>
          <w:szCs w:val="28"/>
          <w:lang w:val="en-US"/>
        </w:rPr>
      </w:pPr>
      <w:r w:rsidRPr="000D75FF">
        <w:rPr>
          <w:sz w:val="28"/>
          <w:szCs w:val="28"/>
          <w:lang w:val="en-US"/>
        </w:rPr>
        <w:t>Như vậy</w:t>
      </w:r>
      <w:r w:rsidR="00DA3574">
        <w:rPr>
          <w:sz w:val="28"/>
          <w:szCs w:val="28"/>
          <w:lang w:val="en-US"/>
        </w:rPr>
        <w:t>,</w:t>
      </w:r>
      <w:r w:rsidRPr="000D75FF">
        <w:rPr>
          <w:sz w:val="28"/>
          <w:szCs w:val="28"/>
          <w:lang w:val="en-US"/>
        </w:rPr>
        <w:t xml:space="preserve"> với độ ồn cộng hưởng tính toán tại vị trí cách công trường 500m là 52 dBA, độ ồn do công trường thi công ảnh hưởng không đáng kể đến các hộ dân sống lân cận.</w:t>
      </w:r>
    </w:p>
    <w:p w:rsidR="00F037EE" w:rsidRPr="000D75FF" w:rsidRDefault="00F037EE" w:rsidP="00FF320C">
      <w:pPr>
        <w:pStyle w:val="NormalWeb"/>
        <w:spacing w:before="120" w:beforeAutospacing="0" w:after="0" w:afterAutospacing="0"/>
        <w:ind w:firstLine="720"/>
        <w:jc w:val="both"/>
        <w:rPr>
          <w:b/>
          <w:i/>
          <w:sz w:val="28"/>
          <w:szCs w:val="28"/>
          <w:lang w:val="en-US"/>
        </w:rPr>
      </w:pPr>
      <w:r w:rsidRPr="000D75FF">
        <w:rPr>
          <w:b/>
          <w:i/>
          <w:sz w:val="28"/>
          <w:szCs w:val="28"/>
          <w:lang w:val="en-US"/>
        </w:rPr>
        <w:t>b</w:t>
      </w:r>
      <w:r w:rsidR="006E6111">
        <w:rPr>
          <w:b/>
          <w:i/>
          <w:sz w:val="28"/>
          <w:szCs w:val="28"/>
          <w:lang w:val="en-US"/>
        </w:rPr>
        <w:t>)</w:t>
      </w:r>
      <w:r w:rsidRPr="000D75FF">
        <w:rPr>
          <w:b/>
          <w:i/>
          <w:sz w:val="28"/>
          <w:szCs w:val="28"/>
          <w:lang w:val="en-US"/>
        </w:rPr>
        <w:t xml:space="preserve"> </w:t>
      </w:r>
      <w:r w:rsidR="00F456F9">
        <w:rPr>
          <w:b/>
          <w:i/>
          <w:sz w:val="28"/>
          <w:szCs w:val="28"/>
          <w:lang w:val="en-US"/>
        </w:rPr>
        <w:t>Đ</w:t>
      </w:r>
      <w:r w:rsidRPr="000D75FF">
        <w:rPr>
          <w:b/>
          <w:i/>
          <w:sz w:val="28"/>
          <w:szCs w:val="28"/>
          <w:lang w:val="en-US"/>
        </w:rPr>
        <w:t>ộ rung</w:t>
      </w:r>
    </w:p>
    <w:p w:rsidR="00F037EE" w:rsidRPr="000D75FF" w:rsidRDefault="00F037EE" w:rsidP="00FF320C">
      <w:pPr>
        <w:pStyle w:val="NormalWeb"/>
        <w:spacing w:before="120" w:beforeAutospacing="0" w:after="0" w:afterAutospacing="0"/>
        <w:ind w:firstLine="720"/>
        <w:jc w:val="both"/>
        <w:rPr>
          <w:sz w:val="28"/>
          <w:szCs w:val="28"/>
          <w:lang w:val="en-US"/>
        </w:rPr>
      </w:pPr>
      <w:r w:rsidRPr="000D75FF">
        <w:rPr>
          <w:sz w:val="28"/>
          <w:szCs w:val="28"/>
          <w:lang w:val="en-US"/>
        </w:rPr>
        <w:t xml:space="preserve">Quá trình thi công có thể là nguyên nhân gây ra rung động nền đất do các phương tiện thi công và các thiết bị. Hoạt động đồng loạt của các thiết bị thi công có thể gây ra hiện tượng chấn động nền đất </w:t>
      </w:r>
      <w:proofErr w:type="gramStart"/>
      <w:r w:rsidRPr="000D75FF">
        <w:rPr>
          <w:sz w:val="28"/>
          <w:szCs w:val="28"/>
          <w:lang w:val="en-US"/>
        </w:rPr>
        <w:t>lan</w:t>
      </w:r>
      <w:proofErr w:type="gramEnd"/>
      <w:r w:rsidRPr="000D75FF">
        <w:rPr>
          <w:sz w:val="28"/>
          <w:szCs w:val="28"/>
          <w:lang w:val="en-US"/>
        </w:rPr>
        <w:t xml:space="preserve"> truyền theo môi trường đất, tuy nhiên các chất động này sẽ</w:t>
      </w:r>
      <w:r w:rsidR="00D741F9" w:rsidRPr="000D75FF">
        <w:rPr>
          <w:sz w:val="28"/>
          <w:szCs w:val="28"/>
          <w:lang w:val="en-US"/>
        </w:rPr>
        <w:t xml:space="preserve"> bị giảm mạnh theo khoảng cách. Các khu vực lân cận gần khu xây dựng có thể bị ảnh hưởng bởi các chất động phát sinh này.</w:t>
      </w:r>
    </w:p>
    <w:p w:rsidR="00D741F9" w:rsidRPr="000D75FF" w:rsidRDefault="00D741F9" w:rsidP="00FF320C">
      <w:pPr>
        <w:pStyle w:val="NormalWeb"/>
        <w:spacing w:before="120" w:beforeAutospacing="0" w:after="0" w:afterAutospacing="0"/>
        <w:ind w:firstLine="720"/>
        <w:jc w:val="both"/>
        <w:rPr>
          <w:sz w:val="28"/>
          <w:szCs w:val="28"/>
          <w:lang w:val="en-US"/>
        </w:rPr>
      </w:pPr>
      <w:r w:rsidRPr="000D75FF">
        <w:rPr>
          <w:sz w:val="28"/>
          <w:szCs w:val="28"/>
          <w:lang w:val="en-US"/>
        </w:rPr>
        <w:t>Chấn động trong quá trình thi công có thể được xem xét trong trường hợp nó có khả năng gây ra các tác động nguy hiểm tiềm năng. Hoạt động có thể được lưu ý là các hoạt động của máy khoan trong quá trình thi công xây dựng. Do đó, chủ đầu tư sẽ có biện pháp giảm thiểu tác động này gây ra.</w:t>
      </w:r>
    </w:p>
    <w:p w:rsidR="00F456F9" w:rsidRPr="000D75FF" w:rsidRDefault="00295501" w:rsidP="00F456F9">
      <w:pPr>
        <w:pStyle w:val="NormalWeb"/>
        <w:spacing w:before="120" w:beforeAutospacing="0" w:after="0" w:afterAutospacing="0"/>
        <w:ind w:firstLine="720"/>
        <w:jc w:val="both"/>
        <w:rPr>
          <w:b/>
          <w:i/>
          <w:sz w:val="28"/>
          <w:szCs w:val="28"/>
          <w:lang w:val="en-US"/>
        </w:rPr>
      </w:pPr>
      <w:r>
        <w:rPr>
          <w:b/>
          <w:i/>
          <w:sz w:val="28"/>
          <w:szCs w:val="28"/>
          <w:lang w:val="en-US"/>
        </w:rPr>
        <w:t>c</w:t>
      </w:r>
      <w:r w:rsidR="00F456F9">
        <w:rPr>
          <w:b/>
          <w:i/>
          <w:sz w:val="28"/>
          <w:szCs w:val="28"/>
          <w:lang w:val="en-US"/>
        </w:rPr>
        <w:t>)</w:t>
      </w:r>
      <w:r w:rsidR="00F456F9" w:rsidRPr="000D75FF">
        <w:rPr>
          <w:b/>
          <w:i/>
          <w:sz w:val="28"/>
          <w:szCs w:val="28"/>
          <w:lang w:val="en-US"/>
        </w:rPr>
        <w:t xml:space="preserve"> </w:t>
      </w:r>
      <w:r w:rsidR="00F456F9">
        <w:rPr>
          <w:b/>
          <w:i/>
          <w:sz w:val="28"/>
          <w:szCs w:val="28"/>
          <w:lang w:val="en-US"/>
        </w:rPr>
        <w:t>K</w:t>
      </w:r>
      <w:r w:rsidR="00F456F9" w:rsidRPr="000D75FF">
        <w:rPr>
          <w:b/>
          <w:i/>
          <w:sz w:val="28"/>
          <w:szCs w:val="28"/>
          <w:lang w:val="en-US"/>
        </w:rPr>
        <w:t>inh tế - xã hội</w:t>
      </w:r>
    </w:p>
    <w:p w:rsidR="00F456F9" w:rsidRPr="000D75FF" w:rsidRDefault="00F456F9" w:rsidP="00F456F9">
      <w:pPr>
        <w:pStyle w:val="NormalWeb"/>
        <w:spacing w:before="120" w:beforeAutospacing="0" w:after="0" w:afterAutospacing="0"/>
        <w:ind w:firstLine="720"/>
        <w:jc w:val="both"/>
        <w:rPr>
          <w:sz w:val="28"/>
          <w:szCs w:val="28"/>
          <w:lang w:val="en-US"/>
        </w:rPr>
      </w:pPr>
      <w:r w:rsidRPr="000D75FF">
        <w:rPr>
          <w:sz w:val="28"/>
          <w:szCs w:val="28"/>
          <w:lang w:val="en-US"/>
        </w:rPr>
        <w:t xml:space="preserve">Dự </w:t>
      </w:r>
      <w:proofErr w:type="gramStart"/>
      <w:r w:rsidRPr="000D75FF">
        <w:rPr>
          <w:sz w:val="28"/>
          <w:szCs w:val="28"/>
          <w:lang w:val="en-US"/>
        </w:rPr>
        <w:t>án</w:t>
      </w:r>
      <w:proofErr w:type="gramEnd"/>
      <w:r w:rsidRPr="000D75FF">
        <w:rPr>
          <w:sz w:val="28"/>
          <w:szCs w:val="28"/>
          <w:lang w:val="en-US"/>
        </w:rPr>
        <w:t xml:space="preserve"> xây dựng trang trại chăn nuôi tại khu vực sẽ tạo cơ hội việc làm cho một lượng lao động ở địa phương góp phần giải quyết lao động và tăng thu nhập cho người lao động. Tuy nhiên, vẫn có một số tác động tiêu cực như:</w:t>
      </w:r>
    </w:p>
    <w:p w:rsidR="00F456F9" w:rsidRPr="000D75FF" w:rsidRDefault="00F456F9" w:rsidP="00F456F9">
      <w:pPr>
        <w:pStyle w:val="NormalWeb"/>
        <w:spacing w:before="120" w:beforeAutospacing="0" w:after="0" w:afterAutospacing="0"/>
        <w:ind w:firstLine="720"/>
        <w:jc w:val="both"/>
        <w:rPr>
          <w:sz w:val="28"/>
          <w:szCs w:val="28"/>
        </w:rPr>
      </w:pPr>
      <w:r w:rsidRPr="000D75FF">
        <w:rPr>
          <w:bCs/>
          <w:color w:val="000000"/>
          <w:sz w:val="28"/>
          <w:szCs w:val="28"/>
        </w:rPr>
        <w:t>- Quá trình di chuyển máy móc thiết bị thi công gây ảnh hưởng đến lưu thông.</w:t>
      </w:r>
    </w:p>
    <w:p w:rsidR="00F456F9" w:rsidRDefault="00F456F9" w:rsidP="00F456F9">
      <w:pPr>
        <w:pStyle w:val="NormalWeb"/>
        <w:spacing w:before="120" w:beforeAutospacing="0" w:after="0" w:afterAutospacing="0"/>
        <w:ind w:firstLine="720"/>
        <w:jc w:val="both"/>
        <w:rPr>
          <w:bCs/>
          <w:color w:val="000000"/>
          <w:sz w:val="28"/>
          <w:szCs w:val="28"/>
        </w:rPr>
      </w:pPr>
      <w:r w:rsidRPr="000D75FF">
        <w:rPr>
          <w:bCs/>
          <w:color w:val="000000"/>
          <w:sz w:val="28"/>
          <w:szCs w:val="28"/>
        </w:rPr>
        <w:t xml:space="preserve">- Trong quá trình thi công số lượt xe ra vào công trường sẽ gia tăng, vì vậy sẽ làm gia tăng mật độ giao thông tại khu vực, dẫn đến gia tăng nguy cơ tai nạn giao thông. </w:t>
      </w:r>
    </w:p>
    <w:p w:rsidR="00F456F9" w:rsidRPr="000D75FF" w:rsidRDefault="00F456F9" w:rsidP="00F456F9">
      <w:pPr>
        <w:pStyle w:val="NormalWeb"/>
        <w:spacing w:before="120" w:beforeAutospacing="0" w:after="0" w:afterAutospacing="0"/>
        <w:ind w:firstLine="720"/>
        <w:jc w:val="both"/>
        <w:rPr>
          <w:sz w:val="28"/>
          <w:szCs w:val="28"/>
        </w:rPr>
      </w:pPr>
      <w:r w:rsidRPr="000D75FF">
        <w:rPr>
          <w:bCs/>
          <w:color w:val="000000"/>
          <w:sz w:val="28"/>
          <w:szCs w:val="28"/>
        </w:rPr>
        <w:t>- Tập trung một lực lượng lao động không nhỏ trong thời gian xây dựng ảnh sẽ tạo ra các xáo trộn nhất định trong đời sống xã hội khu vực dự án và vùng lân cận, cụ thể là nếu không có các biện pháp quản lý tốt có thể gây ra các tệ nạn xã hội, hoặc các xung đột tranh chấp giữa công nhân từ nơi khác đến làm việc và dân cư trong vùng. </w:t>
      </w:r>
    </w:p>
    <w:p w:rsidR="007D08B8" w:rsidRPr="000D75FF" w:rsidRDefault="007D08B8" w:rsidP="00011D3F">
      <w:pPr>
        <w:pStyle w:val="NormalWeb"/>
        <w:spacing w:before="120" w:beforeAutospacing="0" w:after="0" w:afterAutospacing="0"/>
        <w:ind w:firstLine="720"/>
        <w:jc w:val="both"/>
        <w:outlineLvl w:val="2"/>
        <w:rPr>
          <w:sz w:val="28"/>
          <w:szCs w:val="28"/>
        </w:rPr>
      </w:pPr>
      <w:bookmarkStart w:id="169" w:name="_Toc128824294"/>
      <w:r w:rsidRPr="000D75FF">
        <w:rPr>
          <w:b/>
          <w:bCs/>
          <w:color w:val="000000"/>
          <w:sz w:val="28"/>
          <w:szCs w:val="28"/>
        </w:rPr>
        <w:t xml:space="preserve">1.1.3. Đánh giá tác động gây nên bởi các rủi ro, sự cố trong quá trình </w:t>
      </w:r>
      <w:r w:rsidR="00295501">
        <w:rPr>
          <w:b/>
          <w:bCs/>
          <w:color w:val="000000"/>
          <w:sz w:val="28"/>
          <w:szCs w:val="28"/>
          <w:lang w:val="en-US"/>
        </w:rPr>
        <w:t>cải tạo,</w:t>
      </w:r>
      <w:r w:rsidRPr="000D75FF">
        <w:rPr>
          <w:b/>
          <w:bCs/>
          <w:color w:val="000000"/>
          <w:sz w:val="28"/>
          <w:szCs w:val="28"/>
        </w:rPr>
        <w:t xml:space="preserve"> xây dựng dự án</w:t>
      </w:r>
      <w:bookmarkEnd w:id="169"/>
    </w:p>
    <w:p w:rsidR="007D08B8" w:rsidRPr="003E2CDF" w:rsidRDefault="000C0D82" w:rsidP="00011D3F">
      <w:pPr>
        <w:pStyle w:val="NormalWeb"/>
        <w:spacing w:before="120" w:beforeAutospacing="0" w:after="0" w:afterAutospacing="0"/>
        <w:ind w:firstLine="720"/>
        <w:jc w:val="both"/>
        <w:outlineLvl w:val="2"/>
        <w:rPr>
          <w:sz w:val="28"/>
          <w:szCs w:val="28"/>
        </w:rPr>
      </w:pPr>
      <w:bookmarkStart w:id="170" w:name="_Toc128824295"/>
      <w:r w:rsidRPr="000D75FF">
        <w:rPr>
          <w:b/>
          <w:bCs/>
          <w:color w:val="000000"/>
          <w:sz w:val="28"/>
          <w:szCs w:val="28"/>
        </w:rPr>
        <w:t>1.1.3</w:t>
      </w:r>
      <w:r>
        <w:rPr>
          <w:b/>
          <w:bCs/>
          <w:color w:val="000000"/>
          <w:sz w:val="28"/>
          <w:szCs w:val="28"/>
          <w:lang w:val="en-US"/>
        </w:rPr>
        <w:t>.1.</w:t>
      </w:r>
      <w:r w:rsidR="007D08B8" w:rsidRPr="003E2CDF">
        <w:rPr>
          <w:b/>
          <w:bCs/>
          <w:color w:val="000000"/>
          <w:sz w:val="28"/>
          <w:szCs w:val="28"/>
        </w:rPr>
        <w:t xml:space="preserve"> Rủi ro, sự cố môi trường</w:t>
      </w:r>
      <w:bookmarkEnd w:id="170"/>
    </w:p>
    <w:p w:rsidR="007D08B8" w:rsidRPr="000D75FF" w:rsidRDefault="000C0D82" w:rsidP="003E2CDF">
      <w:pPr>
        <w:pStyle w:val="NormalWeb"/>
        <w:spacing w:before="120" w:beforeAutospacing="0" w:after="0" w:afterAutospacing="0"/>
        <w:ind w:firstLine="720"/>
        <w:jc w:val="both"/>
        <w:rPr>
          <w:i/>
          <w:sz w:val="28"/>
          <w:szCs w:val="28"/>
        </w:rPr>
      </w:pPr>
      <w:r>
        <w:rPr>
          <w:b/>
          <w:bCs/>
          <w:i/>
          <w:color w:val="000000"/>
          <w:sz w:val="28"/>
          <w:szCs w:val="28"/>
          <w:lang w:val="en-US"/>
        </w:rPr>
        <w:t>a)</w:t>
      </w:r>
      <w:r w:rsidR="003E2CDF">
        <w:rPr>
          <w:b/>
          <w:bCs/>
          <w:i/>
          <w:color w:val="000000"/>
          <w:sz w:val="28"/>
          <w:szCs w:val="28"/>
          <w:lang w:val="en-US"/>
        </w:rPr>
        <w:t xml:space="preserve"> </w:t>
      </w:r>
      <w:r w:rsidR="007D08B8" w:rsidRPr="000D75FF">
        <w:rPr>
          <w:b/>
          <w:bCs/>
          <w:i/>
          <w:color w:val="000000"/>
          <w:sz w:val="28"/>
          <w:szCs w:val="28"/>
        </w:rPr>
        <w:t>Nguy cơ xói mòn đất</w:t>
      </w:r>
    </w:p>
    <w:p w:rsidR="007D08B8" w:rsidRPr="000D75FF" w:rsidRDefault="007D08B8" w:rsidP="00FF320C">
      <w:pPr>
        <w:pStyle w:val="NormalWeb"/>
        <w:spacing w:before="120" w:beforeAutospacing="0" w:after="0" w:afterAutospacing="0"/>
        <w:ind w:firstLine="720"/>
        <w:jc w:val="both"/>
        <w:rPr>
          <w:bCs/>
          <w:color w:val="000000"/>
          <w:sz w:val="28"/>
          <w:szCs w:val="28"/>
          <w:lang w:val="en-US"/>
        </w:rPr>
      </w:pPr>
      <w:r w:rsidRPr="000D75FF">
        <w:rPr>
          <w:bCs/>
          <w:color w:val="000000"/>
          <w:sz w:val="28"/>
          <w:szCs w:val="28"/>
        </w:rPr>
        <w:lastRenderedPageBreak/>
        <w:t xml:space="preserve">Sự hoạt động của các phương tiện, máy móc thiết bị thi công có thể làm thay đổi tính chất cơ lý (độ chặt, cấu trúc hạt,...) của đất. </w:t>
      </w:r>
      <w:r w:rsidRPr="000D75FF">
        <w:rPr>
          <w:bCs/>
          <w:color w:val="000000"/>
          <w:sz w:val="28"/>
          <w:szCs w:val="28"/>
          <w:lang w:val="en-US"/>
        </w:rPr>
        <w:t>H</w:t>
      </w:r>
      <w:r w:rsidRPr="000D75FF">
        <w:rPr>
          <w:bCs/>
          <w:color w:val="000000"/>
          <w:sz w:val="28"/>
          <w:szCs w:val="28"/>
        </w:rPr>
        <w:t xml:space="preserve">iện trạng khu vực dự án, hệ thống thoát nước chưa được xây dựng, nước thoát chủ yếu là tự </w:t>
      </w:r>
      <w:r w:rsidRPr="000D75FF">
        <w:rPr>
          <w:bCs/>
          <w:color w:val="000000"/>
          <w:sz w:val="28"/>
          <w:szCs w:val="28"/>
          <w:lang w:val="en-US"/>
        </w:rPr>
        <w:t>t</w:t>
      </w:r>
      <w:r w:rsidR="00295501">
        <w:rPr>
          <w:bCs/>
          <w:color w:val="000000"/>
          <w:sz w:val="28"/>
          <w:szCs w:val="28"/>
        </w:rPr>
        <w:t>hấ</w:t>
      </w:r>
      <w:r w:rsidRPr="000D75FF">
        <w:rPr>
          <w:bCs/>
          <w:color w:val="000000"/>
          <w:sz w:val="28"/>
          <w:szCs w:val="28"/>
        </w:rPr>
        <w:t xml:space="preserve">m và tự chảy </w:t>
      </w:r>
      <w:proofErr w:type="gramStart"/>
      <w:r w:rsidRPr="000D75FF">
        <w:rPr>
          <w:bCs/>
          <w:color w:val="000000"/>
          <w:sz w:val="28"/>
          <w:szCs w:val="28"/>
        </w:rPr>
        <w:t>theo</w:t>
      </w:r>
      <w:proofErr w:type="gramEnd"/>
      <w:r w:rsidRPr="000D75FF">
        <w:rPr>
          <w:bCs/>
          <w:color w:val="000000"/>
          <w:sz w:val="28"/>
          <w:szCs w:val="28"/>
        </w:rPr>
        <w:t xml:space="preserve"> quy luật từ cao xuống thấp. </w:t>
      </w:r>
      <w:r w:rsidRPr="000D75FF">
        <w:rPr>
          <w:bCs/>
          <w:color w:val="000000"/>
          <w:sz w:val="28"/>
          <w:szCs w:val="28"/>
          <w:lang w:val="en-US"/>
        </w:rPr>
        <w:t>D</w:t>
      </w:r>
      <w:r w:rsidRPr="000D75FF">
        <w:rPr>
          <w:bCs/>
          <w:color w:val="000000"/>
          <w:sz w:val="28"/>
          <w:szCs w:val="28"/>
        </w:rPr>
        <w:t xml:space="preserve">o vậy, hoạt động xây dựng dự </w:t>
      </w:r>
      <w:proofErr w:type="gramStart"/>
      <w:r w:rsidRPr="000D75FF">
        <w:rPr>
          <w:bCs/>
          <w:color w:val="000000"/>
          <w:sz w:val="28"/>
          <w:szCs w:val="28"/>
        </w:rPr>
        <w:t>án</w:t>
      </w:r>
      <w:proofErr w:type="gramEnd"/>
      <w:r w:rsidRPr="000D75FF">
        <w:rPr>
          <w:bCs/>
          <w:color w:val="000000"/>
          <w:sz w:val="28"/>
          <w:szCs w:val="28"/>
        </w:rPr>
        <w:t xml:space="preserve"> có thể phát sinh nước thải gây ra ngập úng cục bộ cho khu vực thấp hơn</w:t>
      </w:r>
      <w:r w:rsidRPr="000D75FF">
        <w:rPr>
          <w:bCs/>
          <w:color w:val="000000"/>
          <w:sz w:val="28"/>
          <w:szCs w:val="28"/>
          <w:lang w:val="en-US"/>
        </w:rPr>
        <w:t>.</w:t>
      </w:r>
    </w:p>
    <w:p w:rsidR="00381C43" w:rsidRPr="000D75FF" w:rsidRDefault="00381C43" w:rsidP="00372B39">
      <w:pPr>
        <w:pStyle w:val="NormalWeb"/>
        <w:spacing w:before="120" w:beforeAutospacing="0" w:after="0" w:afterAutospacing="0"/>
        <w:ind w:firstLine="720"/>
        <w:jc w:val="both"/>
        <w:rPr>
          <w:sz w:val="28"/>
          <w:szCs w:val="28"/>
        </w:rPr>
      </w:pPr>
      <w:r w:rsidRPr="000D75FF">
        <w:rPr>
          <w:color w:val="000000"/>
          <w:sz w:val="28"/>
          <w:szCs w:val="28"/>
        </w:rPr>
        <w:t>Do đó, chủ đầu tư cần có biện pháp đề phòng tình trạng xói mòn đất như xây dựng cống tạm thời thoát  nước trong quá trình thi công xây dựng.</w:t>
      </w:r>
    </w:p>
    <w:p w:rsidR="00381C43" w:rsidRPr="003E2CDF" w:rsidRDefault="00295501" w:rsidP="003E2CDF">
      <w:pPr>
        <w:pStyle w:val="NormalWeb"/>
        <w:spacing w:before="120" w:beforeAutospacing="0" w:after="0" w:afterAutospacing="0"/>
        <w:ind w:firstLine="720"/>
        <w:jc w:val="both"/>
        <w:rPr>
          <w:b/>
          <w:i/>
          <w:sz w:val="28"/>
          <w:szCs w:val="28"/>
        </w:rPr>
      </w:pPr>
      <w:r>
        <w:rPr>
          <w:b/>
          <w:i/>
          <w:color w:val="000000"/>
          <w:sz w:val="28"/>
          <w:szCs w:val="28"/>
          <w:lang w:val="en-US"/>
        </w:rPr>
        <w:t>b</w:t>
      </w:r>
      <w:r w:rsidR="000C0D82">
        <w:rPr>
          <w:b/>
          <w:i/>
          <w:color w:val="000000"/>
          <w:sz w:val="28"/>
          <w:szCs w:val="28"/>
          <w:lang w:val="en-US"/>
        </w:rPr>
        <w:t>)</w:t>
      </w:r>
      <w:r w:rsidR="003E2CDF" w:rsidRPr="003E2CDF">
        <w:rPr>
          <w:b/>
          <w:i/>
          <w:color w:val="000000"/>
          <w:sz w:val="28"/>
          <w:szCs w:val="28"/>
          <w:lang w:val="en-US"/>
        </w:rPr>
        <w:t xml:space="preserve"> </w:t>
      </w:r>
      <w:r w:rsidR="00381C43" w:rsidRPr="003E2CDF">
        <w:rPr>
          <w:b/>
          <w:i/>
          <w:color w:val="000000"/>
          <w:sz w:val="28"/>
          <w:szCs w:val="28"/>
        </w:rPr>
        <w:t>Tài nguyên sinh vật</w:t>
      </w:r>
    </w:p>
    <w:p w:rsidR="00381C43" w:rsidRPr="000D75FF" w:rsidRDefault="00381C43" w:rsidP="00FF320C">
      <w:pPr>
        <w:pStyle w:val="NormalWeb"/>
        <w:spacing w:before="120" w:beforeAutospacing="0" w:after="0" w:afterAutospacing="0"/>
        <w:ind w:firstLine="720"/>
        <w:jc w:val="both"/>
        <w:rPr>
          <w:color w:val="000000"/>
          <w:sz w:val="28"/>
          <w:szCs w:val="28"/>
          <w:lang w:val="en-US"/>
        </w:rPr>
      </w:pPr>
      <w:r w:rsidRPr="000D75FF">
        <w:rPr>
          <w:color w:val="000000"/>
          <w:sz w:val="28"/>
          <w:szCs w:val="28"/>
        </w:rPr>
        <w:t>Hiện tại trên khuôn viên dự án, thảm thực vật chủ yếu là cỏ dại, các loài động vật quý hiếm là không có, do đó ảnh hưởng của dự án đối với tài nguyên sinh vật là không đáng kể</w:t>
      </w:r>
      <w:r w:rsidRPr="000D75FF">
        <w:rPr>
          <w:color w:val="000000"/>
          <w:sz w:val="28"/>
          <w:szCs w:val="28"/>
          <w:lang w:val="en-US"/>
        </w:rPr>
        <w:t>.</w:t>
      </w:r>
    </w:p>
    <w:p w:rsidR="00381C43" w:rsidRPr="000D75FF" w:rsidRDefault="000C0D82" w:rsidP="00011D3F">
      <w:pPr>
        <w:pStyle w:val="NormalWeb"/>
        <w:spacing w:before="120" w:beforeAutospacing="0" w:after="0" w:afterAutospacing="0"/>
        <w:ind w:firstLine="720"/>
        <w:jc w:val="both"/>
        <w:outlineLvl w:val="2"/>
        <w:rPr>
          <w:b/>
          <w:color w:val="000000"/>
          <w:sz w:val="28"/>
          <w:szCs w:val="28"/>
          <w:lang w:val="en-US"/>
        </w:rPr>
      </w:pPr>
      <w:bookmarkStart w:id="171" w:name="_Toc128824296"/>
      <w:r>
        <w:rPr>
          <w:b/>
          <w:color w:val="000000"/>
          <w:sz w:val="28"/>
          <w:szCs w:val="28"/>
          <w:lang w:val="en-US"/>
        </w:rPr>
        <w:t>1.1.3.2.</w:t>
      </w:r>
      <w:r w:rsidR="00381C43" w:rsidRPr="000D75FF">
        <w:rPr>
          <w:b/>
          <w:color w:val="000000"/>
          <w:sz w:val="28"/>
          <w:szCs w:val="28"/>
          <w:lang w:val="en-US"/>
        </w:rPr>
        <w:t xml:space="preserve"> Rủi ro, sự cố khác</w:t>
      </w:r>
      <w:bookmarkEnd w:id="171"/>
    </w:p>
    <w:p w:rsidR="000C0D82" w:rsidRDefault="000C0D82" w:rsidP="00FF320C">
      <w:pPr>
        <w:pStyle w:val="NormalWeb"/>
        <w:spacing w:before="120" w:beforeAutospacing="0" w:after="0" w:afterAutospacing="0"/>
        <w:ind w:firstLine="720"/>
        <w:jc w:val="both"/>
        <w:rPr>
          <w:b/>
          <w:i/>
          <w:sz w:val="28"/>
          <w:szCs w:val="28"/>
          <w:lang w:val="en-US"/>
        </w:rPr>
      </w:pPr>
      <w:r>
        <w:rPr>
          <w:b/>
          <w:i/>
          <w:sz w:val="28"/>
          <w:szCs w:val="28"/>
          <w:lang w:val="en-US"/>
        </w:rPr>
        <w:t>a)</w:t>
      </w:r>
      <w:r w:rsidR="003E2CDF" w:rsidRPr="003E2CDF">
        <w:rPr>
          <w:b/>
          <w:i/>
          <w:sz w:val="28"/>
          <w:szCs w:val="28"/>
          <w:lang w:val="en-US"/>
        </w:rPr>
        <w:t xml:space="preserve"> </w:t>
      </w:r>
      <w:r w:rsidR="00381C43" w:rsidRPr="003E2CDF">
        <w:rPr>
          <w:b/>
          <w:i/>
          <w:sz w:val="28"/>
          <w:szCs w:val="28"/>
          <w:lang w:val="en-US"/>
        </w:rPr>
        <w:t xml:space="preserve">Tai nạn </w:t>
      </w:r>
      <w:proofErr w:type="gramStart"/>
      <w:r w:rsidR="00381C43" w:rsidRPr="003E2CDF">
        <w:rPr>
          <w:b/>
          <w:i/>
          <w:sz w:val="28"/>
          <w:szCs w:val="28"/>
          <w:lang w:val="en-US"/>
        </w:rPr>
        <w:t>lao</w:t>
      </w:r>
      <w:proofErr w:type="gramEnd"/>
      <w:r w:rsidR="00381C43" w:rsidRPr="003E2CDF">
        <w:rPr>
          <w:b/>
          <w:i/>
          <w:sz w:val="28"/>
          <w:szCs w:val="28"/>
          <w:lang w:val="en-US"/>
        </w:rPr>
        <w:t xml:space="preserve"> động</w:t>
      </w:r>
      <w:r w:rsidR="00DA3574">
        <w:rPr>
          <w:b/>
          <w:i/>
          <w:sz w:val="28"/>
          <w:szCs w:val="28"/>
          <w:lang w:val="en-US"/>
        </w:rPr>
        <w:t xml:space="preserve">: </w:t>
      </w:r>
    </w:p>
    <w:p w:rsidR="00381C43" w:rsidRDefault="007B12D2" w:rsidP="00FF320C">
      <w:pPr>
        <w:pStyle w:val="NormalWeb"/>
        <w:spacing w:before="120" w:beforeAutospacing="0" w:after="0" w:afterAutospacing="0"/>
        <w:ind w:firstLine="720"/>
        <w:jc w:val="both"/>
        <w:rPr>
          <w:color w:val="000000"/>
          <w:sz w:val="28"/>
          <w:szCs w:val="28"/>
          <w:lang w:val="en-US"/>
        </w:rPr>
      </w:pPr>
      <w:r>
        <w:rPr>
          <w:color w:val="000000"/>
          <w:sz w:val="28"/>
          <w:szCs w:val="28"/>
        </w:rPr>
        <w:t xml:space="preserve">Sự cố tai nạn lao động có thể xảy ra ở bất kỳ công đoạn nào trong quá trình thi công xây dựng dự án. </w:t>
      </w:r>
      <w:r>
        <w:rPr>
          <w:color w:val="000000"/>
          <w:sz w:val="28"/>
          <w:szCs w:val="28"/>
          <w:lang w:val="en-US"/>
        </w:rPr>
        <w:t>T</w:t>
      </w:r>
      <w:r>
        <w:rPr>
          <w:color w:val="000000"/>
          <w:sz w:val="28"/>
          <w:szCs w:val="28"/>
        </w:rPr>
        <w:t xml:space="preserve">ai nạn </w:t>
      </w:r>
      <w:proofErr w:type="gramStart"/>
      <w:r>
        <w:rPr>
          <w:color w:val="000000"/>
          <w:sz w:val="28"/>
          <w:szCs w:val="28"/>
        </w:rPr>
        <w:t>lao</w:t>
      </w:r>
      <w:proofErr w:type="gramEnd"/>
      <w:r>
        <w:rPr>
          <w:color w:val="000000"/>
          <w:sz w:val="28"/>
          <w:szCs w:val="28"/>
        </w:rPr>
        <w:t xml:space="preserve"> động và nguyên nhân chủ yếu của các tai nạn được trình bày trong bảng sau:</w:t>
      </w:r>
    </w:p>
    <w:p w:rsidR="007B12D2" w:rsidRPr="007B12D2" w:rsidRDefault="007B12D2" w:rsidP="00047E72">
      <w:pPr>
        <w:pStyle w:val="NormalWeb"/>
        <w:spacing w:before="120" w:beforeAutospacing="0" w:after="0" w:afterAutospacing="0"/>
        <w:ind w:firstLine="720"/>
        <w:jc w:val="center"/>
        <w:rPr>
          <w:b/>
          <w:color w:val="000000"/>
          <w:sz w:val="28"/>
          <w:szCs w:val="28"/>
          <w:lang w:val="en-US"/>
        </w:rPr>
      </w:pPr>
      <w:r w:rsidRPr="007B12D2">
        <w:rPr>
          <w:b/>
          <w:color w:val="000000"/>
          <w:sz w:val="28"/>
          <w:szCs w:val="28"/>
          <w:lang w:val="en-US"/>
        </w:rPr>
        <w:t xml:space="preserve">Bảng </w:t>
      </w:r>
      <w:r w:rsidR="00047E72">
        <w:rPr>
          <w:b/>
          <w:color w:val="000000"/>
          <w:sz w:val="28"/>
          <w:szCs w:val="28"/>
          <w:lang w:val="en-US"/>
        </w:rPr>
        <w:t>24</w:t>
      </w:r>
      <w:r w:rsidRPr="007B12D2">
        <w:rPr>
          <w:b/>
          <w:color w:val="000000"/>
          <w:sz w:val="28"/>
          <w:szCs w:val="28"/>
          <w:lang w:val="en-US"/>
        </w:rPr>
        <w:t xml:space="preserve">: Tai nạn </w:t>
      </w:r>
      <w:proofErr w:type="gramStart"/>
      <w:r w:rsidRPr="007B12D2">
        <w:rPr>
          <w:b/>
          <w:color w:val="000000"/>
          <w:sz w:val="28"/>
          <w:szCs w:val="28"/>
          <w:lang w:val="en-US"/>
        </w:rPr>
        <w:t>lao</w:t>
      </w:r>
      <w:proofErr w:type="gramEnd"/>
      <w:r w:rsidRPr="007B12D2">
        <w:rPr>
          <w:b/>
          <w:color w:val="000000"/>
          <w:sz w:val="28"/>
          <w:szCs w:val="28"/>
          <w:lang w:val="en-US"/>
        </w:rPr>
        <w:t xml:space="preserve"> động và nguyên nhân chủ yếu của các tai nạn</w:t>
      </w:r>
    </w:p>
    <w:tbl>
      <w:tblPr>
        <w:tblW w:w="0" w:type="auto"/>
        <w:tblCellMar>
          <w:top w:w="15" w:type="dxa"/>
          <w:left w:w="15" w:type="dxa"/>
          <w:bottom w:w="15" w:type="dxa"/>
          <w:right w:w="15" w:type="dxa"/>
        </w:tblCellMar>
        <w:tblLook w:val="04A0" w:firstRow="1" w:lastRow="0" w:firstColumn="1" w:lastColumn="0" w:noHBand="0" w:noVBand="1"/>
      </w:tblPr>
      <w:tblGrid>
        <w:gridCol w:w="2445"/>
        <w:gridCol w:w="7255"/>
      </w:tblGrid>
      <w:tr w:rsidR="001D2CC6" w:rsidRPr="001D2CC6" w:rsidTr="001D2CC6">
        <w:trPr>
          <w:trHeight w:val="5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D2CC6" w:rsidRPr="001D2CC6" w:rsidRDefault="001D2CC6" w:rsidP="00FF320C">
            <w:pPr>
              <w:spacing w:before="120"/>
              <w:jc w:val="center"/>
              <w:rPr>
                <w:rFonts w:ascii="Times New Roman" w:eastAsia="Times New Roman" w:hAnsi="Times New Roman"/>
                <w:b/>
                <w:lang w:val="en-US"/>
              </w:rPr>
            </w:pPr>
            <w:r w:rsidRPr="001D2CC6">
              <w:rPr>
                <w:rFonts w:ascii="Times New Roman" w:eastAsia="Times New Roman" w:hAnsi="Times New Roman"/>
                <w:b/>
                <w:color w:val="000000"/>
                <w:sz w:val="28"/>
                <w:szCs w:val="28"/>
                <w:lang w:val="en-US"/>
              </w:rPr>
              <w:t>Tai nạn lao động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D2CC6" w:rsidRPr="001D2CC6" w:rsidRDefault="001D2CC6" w:rsidP="00FF320C">
            <w:pPr>
              <w:spacing w:before="120"/>
              <w:jc w:val="center"/>
              <w:rPr>
                <w:rFonts w:ascii="Times New Roman" w:eastAsia="Times New Roman" w:hAnsi="Times New Roman"/>
                <w:b/>
                <w:lang w:val="en-US"/>
              </w:rPr>
            </w:pPr>
            <w:r w:rsidRPr="001D2CC6">
              <w:rPr>
                <w:rFonts w:ascii="Times New Roman" w:eastAsia="Times New Roman" w:hAnsi="Times New Roman"/>
                <w:b/>
                <w:color w:val="000000"/>
                <w:sz w:val="28"/>
                <w:szCs w:val="28"/>
                <w:lang w:val="en-US"/>
              </w:rPr>
              <w:t>Nguyên nhân</w:t>
            </w:r>
          </w:p>
        </w:tc>
      </w:tr>
      <w:tr w:rsidR="001D2CC6" w:rsidRPr="001D2CC6" w:rsidTr="001D2CC6">
        <w:trPr>
          <w:trHeight w:val="5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D2CC6" w:rsidRPr="001D2CC6" w:rsidRDefault="001D2CC6" w:rsidP="00FF320C">
            <w:pPr>
              <w:spacing w:before="120"/>
              <w:jc w:val="center"/>
              <w:rPr>
                <w:rFonts w:ascii="Times New Roman" w:eastAsia="Times New Roman" w:hAnsi="Times New Roman"/>
                <w:lang w:val="en-US"/>
              </w:rPr>
            </w:pPr>
            <w:r w:rsidRPr="001D2CC6">
              <w:rPr>
                <w:rFonts w:ascii="Times New Roman" w:eastAsia="Times New Roman" w:hAnsi="Times New Roman"/>
                <w:color w:val="000000"/>
                <w:sz w:val="28"/>
                <w:szCs w:val="28"/>
                <w:lang w:val="en-US"/>
              </w:rPr>
              <w:t>Điện giật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D2CC6" w:rsidRPr="001D2CC6" w:rsidRDefault="001D2CC6" w:rsidP="00FF320C">
            <w:pPr>
              <w:spacing w:before="120"/>
              <w:jc w:val="both"/>
              <w:rPr>
                <w:rFonts w:ascii="Times New Roman" w:eastAsia="Times New Roman" w:hAnsi="Times New Roman"/>
                <w:lang w:val="en-US"/>
              </w:rPr>
            </w:pPr>
            <w:r w:rsidRPr="001D2CC6">
              <w:rPr>
                <w:rFonts w:ascii="Times New Roman" w:eastAsia="Times New Roman" w:hAnsi="Times New Roman"/>
                <w:color w:val="000000"/>
                <w:sz w:val="28"/>
                <w:szCs w:val="28"/>
                <w:lang w:val="en-US"/>
              </w:rPr>
              <w:t>- Việc bố trí hệ thống điện trên cô</w:t>
            </w:r>
            <w:r w:rsidR="003E2CDF">
              <w:rPr>
                <w:rFonts w:ascii="Times New Roman" w:eastAsia="Times New Roman" w:hAnsi="Times New Roman"/>
                <w:color w:val="000000"/>
                <w:sz w:val="28"/>
                <w:szCs w:val="28"/>
                <w:lang w:val="en-US"/>
              </w:rPr>
              <w:t xml:space="preserve">ng trường không đảm bảo </w:t>
            </w:r>
            <w:proofErr w:type="gramStart"/>
            <w:r w:rsidR="003E2CDF">
              <w:rPr>
                <w:rFonts w:ascii="Times New Roman" w:eastAsia="Times New Roman" w:hAnsi="Times New Roman"/>
                <w:color w:val="000000"/>
                <w:sz w:val="28"/>
                <w:szCs w:val="28"/>
                <w:lang w:val="en-US"/>
              </w:rPr>
              <w:t>an</w:t>
            </w:r>
            <w:proofErr w:type="gramEnd"/>
            <w:r w:rsidR="003E2CDF">
              <w:rPr>
                <w:rFonts w:ascii="Times New Roman" w:eastAsia="Times New Roman" w:hAnsi="Times New Roman"/>
                <w:color w:val="000000"/>
                <w:sz w:val="28"/>
                <w:szCs w:val="28"/>
                <w:lang w:val="en-US"/>
              </w:rPr>
              <w:t xml:space="preserve"> toàn.</w:t>
            </w:r>
          </w:p>
          <w:p w:rsidR="001D2CC6" w:rsidRPr="001D2CC6" w:rsidRDefault="001D2CC6" w:rsidP="00FF320C">
            <w:pPr>
              <w:spacing w:before="120"/>
              <w:jc w:val="both"/>
              <w:rPr>
                <w:rFonts w:ascii="Times New Roman" w:eastAsia="Times New Roman" w:hAnsi="Times New Roman"/>
                <w:lang w:val="en-US"/>
              </w:rPr>
            </w:pPr>
            <w:r w:rsidRPr="001D2CC6">
              <w:rPr>
                <w:rFonts w:ascii="Times New Roman" w:eastAsia="Times New Roman" w:hAnsi="Times New Roman"/>
                <w:color w:val="000000"/>
                <w:sz w:val="28"/>
                <w:szCs w:val="28"/>
                <w:lang w:val="en-US"/>
              </w:rPr>
              <w:t>- Công nhân thao tác b</w:t>
            </w:r>
            <w:r w:rsidR="003E2CDF">
              <w:rPr>
                <w:rFonts w:ascii="Times New Roman" w:eastAsia="Times New Roman" w:hAnsi="Times New Roman"/>
                <w:color w:val="000000"/>
                <w:sz w:val="28"/>
                <w:szCs w:val="28"/>
                <w:lang w:val="en-US"/>
              </w:rPr>
              <w:t>ất cẩn trong quá trình làm việc.</w:t>
            </w:r>
          </w:p>
          <w:p w:rsidR="001D2CC6" w:rsidRPr="001D2CC6" w:rsidRDefault="001D2CC6" w:rsidP="00FF320C">
            <w:pPr>
              <w:spacing w:before="120"/>
              <w:jc w:val="both"/>
              <w:rPr>
                <w:rFonts w:ascii="Times New Roman" w:eastAsia="Times New Roman" w:hAnsi="Times New Roman"/>
                <w:lang w:val="en-US"/>
              </w:rPr>
            </w:pPr>
            <w:r w:rsidRPr="001D2CC6">
              <w:rPr>
                <w:rFonts w:ascii="Times New Roman" w:eastAsia="Times New Roman" w:hAnsi="Times New Roman"/>
                <w:color w:val="000000"/>
                <w:sz w:val="28"/>
                <w:szCs w:val="28"/>
                <w:lang w:val="en-US"/>
              </w:rPr>
              <w:t>- Công dân không được</w:t>
            </w:r>
            <w:r w:rsidR="003E2CDF">
              <w:rPr>
                <w:rFonts w:ascii="Times New Roman" w:eastAsia="Times New Roman" w:hAnsi="Times New Roman"/>
                <w:color w:val="000000"/>
                <w:sz w:val="28"/>
                <w:szCs w:val="28"/>
                <w:lang w:val="en-US"/>
              </w:rPr>
              <w:t xml:space="preserve"> huấn luyện về </w:t>
            </w:r>
            <w:proofErr w:type="gramStart"/>
            <w:r w:rsidR="003E2CDF">
              <w:rPr>
                <w:rFonts w:ascii="Times New Roman" w:eastAsia="Times New Roman" w:hAnsi="Times New Roman"/>
                <w:color w:val="000000"/>
                <w:sz w:val="28"/>
                <w:szCs w:val="28"/>
                <w:lang w:val="en-US"/>
              </w:rPr>
              <w:t>an</w:t>
            </w:r>
            <w:proofErr w:type="gramEnd"/>
            <w:r w:rsidR="003E2CDF">
              <w:rPr>
                <w:rFonts w:ascii="Times New Roman" w:eastAsia="Times New Roman" w:hAnsi="Times New Roman"/>
                <w:color w:val="000000"/>
                <w:sz w:val="28"/>
                <w:szCs w:val="28"/>
                <w:lang w:val="en-US"/>
              </w:rPr>
              <w:t xml:space="preserve"> toàn lao động.</w:t>
            </w:r>
          </w:p>
          <w:p w:rsidR="001D2CC6" w:rsidRPr="001D2CC6" w:rsidRDefault="001D2CC6" w:rsidP="00FF320C">
            <w:pPr>
              <w:spacing w:before="120"/>
              <w:jc w:val="both"/>
              <w:rPr>
                <w:rFonts w:ascii="Times New Roman" w:eastAsia="Times New Roman" w:hAnsi="Times New Roman"/>
                <w:lang w:val="en-US"/>
              </w:rPr>
            </w:pPr>
            <w:r w:rsidRPr="001D2CC6">
              <w:rPr>
                <w:rFonts w:ascii="Times New Roman" w:eastAsia="Times New Roman" w:hAnsi="Times New Roman"/>
                <w:color w:val="000000"/>
                <w:sz w:val="28"/>
                <w:szCs w:val="28"/>
                <w:lang w:val="en-US"/>
              </w:rPr>
              <w:t>- Công nhân không được trang bị bảo hộ lao động</w:t>
            </w:r>
            <w:r w:rsidR="003E2CDF">
              <w:rPr>
                <w:rFonts w:ascii="Times New Roman" w:eastAsia="Times New Roman" w:hAnsi="Times New Roman"/>
                <w:color w:val="000000"/>
                <w:sz w:val="28"/>
                <w:szCs w:val="28"/>
                <w:lang w:val="en-US"/>
              </w:rPr>
              <w:t>.</w:t>
            </w:r>
            <w:r w:rsidRPr="001D2CC6">
              <w:rPr>
                <w:rFonts w:ascii="Times New Roman" w:eastAsia="Times New Roman" w:hAnsi="Times New Roman"/>
                <w:color w:val="000000"/>
                <w:sz w:val="28"/>
                <w:szCs w:val="28"/>
                <w:lang w:val="en-US"/>
              </w:rPr>
              <w:t xml:space="preserve"> </w:t>
            </w:r>
          </w:p>
          <w:p w:rsidR="001D2CC6" w:rsidRPr="001D2CC6" w:rsidRDefault="001D2CC6" w:rsidP="00FF320C">
            <w:pPr>
              <w:spacing w:before="120"/>
              <w:jc w:val="both"/>
              <w:rPr>
                <w:rFonts w:ascii="Times New Roman" w:eastAsia="Times New Roman" w:hAnsi="Times New Roman"/>
                <w:lang w:val="en-US"/>
              </w:rPr>
            </w:pPr>
            <w:r w:rsidRPr="001D2CC6">
              <w:rPr>
                <w:rFonts w:ascii="Times New Roman" w:eastAsia="Times New Roman" w:hAnsi="Times New Roman"/>
                <w:color w:val="000000"/>
                <w:sz w:val="28"/>
                <w:szCs w:val="28"/>
                <w:lang w:val="en-US"/>
              </w:rPr>
              <w:t>- Xe hoặc máy thi công đè lên dây điện đặt dưới đất hoặc va c</w:t>
            </w:r>
            <w:r w:rsidR="003E2CDF">
              <w:rPr>
                <w:rFonts w:ascii="Times New Roman" w:eastAsia="Times New Roman" w:hAnsi="Times New Roman"/>
                <w:color w:val="000000"/>
                <w:sz w:val="28"/>
                <w:szCs w:val="28"/>
                <w:lang w:val="en-US"/>
              </w:rPr>
              <w:t>hạm vào đường dây điện trên cao.</w:t>
            </w:r>
          </w:p>
          <w:p w:rsidR="001D2CC6" w:rsidRPr="001D2CC6" w:rsidRDefault="001D2CC6" w:rsidP="00FF320C">
            <w:pPr>
              <w:spacing w:before="120"/>
              <w:jc w:val="both"/>
              <w:rPr>
                <w:rFonts w:ascii="Times New Roman" w:eastAsia="Times New Roman" w:hAnsi="Times New Roman"/>
                <w:lang w:val="en-US"/>
              </w:rPr>
            </w:pPr>
            <w:r w:rsidRPr="001D2CC6">
              <w:rPr>
                <w:rFonts w:ascii="Times New Roman" w:eastAsia="Times New Roman" w:hAnsi="Times New Roman"/>
                <w:color w:val="000000"/>
                <w:sz w:val="28"/>
                <w:szCs w:val="28"/>
                <w:lang w:val="en-US"/>
              </w:rPr>
              <w:t>- Bị giật do dòng điện rò ra vỏ hoặc các bộ phận kim loại của máy bị hỏng chất cách điện.</w:t>
            </w:r>
          </w:p>
        </w:tc>
      </w:tr>
      <w:tr w:rsidR="001D2CC6" w:rsidRPr="001D2CC6" w:rsidTr="001D2CC6">
        <w:trPr>
          <w:trHeight w:val="5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D2CC6" w:rsidRPr="001D2CC6" w:rsidRDefault="001D2CC6" w:rsidP="00FF320C">
            <w:pPr>
              <w:spacing w:before="120"/>
              <w:jc w:val="center"/>
              <w:rPr>
                <w:rFonts w:ascii="Times New Roman" w:eastAsia="Times New Roman" w:hAnsi="Times New Roman"/>
                <w:lang w:val="en-US"/>
              </w:rPr>
            </w:pPr>
            <w:r w:rsidRPr="001D2CC6">
              <w:rPr>
                <w:rFonts w:ascii="Times New Roman" w:eastAsia="Times New Roman" w:hAnsi="Times New Roman"/>
                <w:color w:val="000000"/>
                <w:sz w:val="28"/>
                <w:szCs w:val="28"/>
                <w:lang w:val="en-US"/>
              </w:rPr>
              <w:t>Bị thương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D2CC6" w:rsidRPr="001D2CC6" w:rsidRDefault="003E2CDF" w:rsidP="00FF320C">
            <w:pPr>
              <w:spacing w:before="120"/>
              <w:jc w:val="both"/>
              <w:rPr>
                <w:rFonts w:ascii="Times New Roman" w:eastAsia="Times New Roman" w:hAnsi="Times New Roman"/>
                <w:lang w:val="en-US"/>
              </w:rPr>
            </w:pPr>
            <w:r>
              <w:rPr>
                <w:rFonts w:ascii="Times New Roman" w:eastAsia="Times New Roman" w:hAnsi="Times New Roman"/>
                <w:color w:val="000000"/>
                <w:sz w:val="28"/>
                <w:szCs w:val="28"/>
                <w:lang w:val="en-US"/>
              </w:rPr>
              <w:t>N</w:t>
            </w:r>
            <w:r w:rsidR="001D2CC6" w:rsidRPr="001D2CC6">
              <w:rPr>
                <w:rFonts w:ascii="Times New Roman" w:eastAsia="Times New Roman" w:hAnsi="Times New Roman"/>
                <w:color w:val="000000"/>
                <w:sz w:val="28"/>
                <w:szCs w:val="28"/>
                <w:lang w:val="en-US"/>
              </w:rPr>
              <w:t>gười lao động có thể dẫm phải đinh hoăc bị trượt ngã gây xây xát chân tay</w:t>
            </w:r>
            <w:proofErr w:type="gramStart"/>
            <w:r w:rsidR="001D2CC6" w:rsidRPr="001D2CC6">
              <w:rPr>
                <w:rFonts w:ascii="Times New Roman" w:eastAsia="Times New Roman" w:hAnsi="Times New Roman"/>
                <w:color w:val="000000"/>
                <w:sz w:val="28"/>
                <w:szCs w:val="28"/>
                <w:lang w:val="en-US"/>
              </w:rPr>
              <w:t>,...</w:t>
            </w:r>
            <w:proofErr w:type="gramEnd"/>
          </w:p>
        </w:tc>
      </w:tr>
      <w:tr w:rsidR="001D2CC6" w:rsidRPr="001D2CC6" w:rsidTr="001D2CC6">
        <w:trPr>
          <w:trHeight w:val="5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D2CC6" w:rsidRPr="001D2CC6" w:rsidRDefault="001D2CC6" w:rsidP="00FF320C">
            <w:pPr>
              <w:spacing w:before="120"/>
              <w:jc w:val="center"/>
              <w:rPr>
                <w:rFonts w:ascii="Times New Roman" w:eastAsia="Times New Roman" w:hAnsi="Times New Roman"/>
                <w:lang w:val="en-US"/>
              </w:rPr>
            </w:pPr>
            <w:r w:rsidRPr="001D2CC6">
              <w:rPr>
                <w:rFonts w:ascii="Times New Roman" w:eastAsia="Times New Roman" w:hAnsi="Times New Roman"/>
                <w:color w:val="000000"/>
                <w:sz w:val="28"/>
                <w:szCs w:val="28"/>
                <w:lang w:val="en-US"/>
              </w:rPr>
              <w:t>Tai nạn lao động khi sử dụng máy móc, thiết bị thi công xây dựng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D2CC6" w:rsidRPr="001D2CC6" w:rsidRDefault="001D2CC6" w:rsidP="00FF320C">
            <w:pPr>
              <w:spacing w:before="120"/>
              <w:jc w:val="both"/>
              <w:rPr>
                <w:rFonts w:ascii="Times New Roman" w:eastAsia="Times New Roman" w:hAnsi="Times New Roman"/>
                <w:lang w:val="en-US"/>
              </w:rPr>
            </w:pPr>
            <w:r w:rsidRPr="001D2CC6">
              <w:rPr>
                <w:rFonts w:ascii="Times New Roman" w:eastAsia="Times New Roman" w:hAnsi="Times New Roman"/>
                <w:color w:val="000000"/>
                <w:sz w:val="28"/>
                <w:szCs w:val="28"/>
                <w:lang w:val="en-US"/>
              </w:rPr>
              <w:t>- Thiếu sót trong công tác quản lý máy móc, thiết bị:  không hực hiện đăng ký, kiểm định, khám nghiệm hoặc thực hiện chế độ duy tu, bảo dưỡng và sửa chữa đúng quy định; thiếu hoặc không có hồ sơ, lý lịch, tài liệu hướng dẫn về lắp đặt, sử dụng và bảo quản máy.</w:t>
            </w:r>
          </w:p>
          <w:p w:rsidR="001D2CC6" w:rsidRPr="001D2CC6" w:rsidRDefault="001D2CC6" w:rsidP="00FF320C">
            <w:pPr>
              <w:spacing w:before="120"/>
              <w:jc w:val="both"/>
              <w:rPr>
                <w:rFonts w:ascii="Times New Roman" w:eastAsia="Times New Roman" w:hAnsi="Times New Roman"/>
                <w:lang w:val="en-US"/>
              </w:rPr>
            </w:pPr>
            <w:r w:rsidRPr="001D2CC6">
              <w:rPr>
                <w:rFonts w:ascii="Times New Roman" w:eastAsia="Times New Roman" w:hAnsi="Times New Roman"/>
                <w:color w:val="000000"/>
                <w:sz w:val="28"/>
                <w:szCs w:val="28"/>
                <w:lang w:val="en-US"/>
              </w:rPr>
              <w:lastRenderedPageBreak/>
              <w:t>- Tình trạng máy móc, thiết bị sử dụng không tốt: máy móc hư hỏng hay các bộ phận không hoàn chỉnh; thiếu các thiết bị cảnh báo nguy hiểm và các thiết bị an toàn hoặc có nhưng không hoạt động (chuông, còi báo động khi thiết bị nâng bi quá tải;</w:t>
            </w:r>
            <w:r w:rsidR="00047E72">
              <w:rPr>
                <w:rFonts w:ascii="Times New Roman" w:eastAsia="Times New Roman" w:hAnsi="Times New Roman"/>
                <w:color w:val="000000"/>
                <w:sz w:val="28"/>
                <w:szCs w:val="28"/>
                <w:lang w:val="en-US"/>
              </w:rPr>
              <w:t xml:space="preserve"> </w:t>
            </w:r>
            <w:r w:rsidRPr="001D2CC6">
              <w:rPr>
                <w:rFonts w:ascii="Times New Roman" w:eastAsia="Times New Roman" w:hAnsi="Times New Roman"/>
                <w:color w:val="000000"/>
                <w:sz w:val="28"/>
                <w:szCs w:val="28"/>
                <w:lang w:val="en-US"/>
              </w:rPr>
              <w:t>hư đồng hồ báo áp suất ở các máy nén khí,...)</w:t>
            </w:r>
            <w:r w:rsidR="003E2CDF">
              <w:rPr>
                <w:rFonts w:ascii="Times New Roman" w:eastAsia="Times New Roman" w:hAnsi="Times New Roman"/>
                <w:color w:val="000000"/>
                <w:sz w:val="28"/>
                <w:szCs w:val="28"/>
                <w:lang w:val="en-US"/>
              </w:rPr>
              <w:t>.</w:t>
            </w:r>
          </w:p>
        </w:tc>
      </w:tr>
      <w:tr w:rsidR="001D2CC6" w:rsidRPr="001D2CC6" w:rsidTr="001D2CC6">
        <w:trPr>
          <w:trHeight w:val="5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D2CC6" w:rsidRPr="001D2CC6" w:rsidRDefault="001D2CC6" w:rsidP="00FF320C">
            <w:pPr>
              <w:spacing w:before="120"/>
              <w:jc w:val="center"/>
              <w:rPr>
                <w:rFonts w:ascii="Times New Roman" w:eastAsia="Times New Roman" w:hAnsi="Times New Roman"/>
                <w:lang w:val="en-US"/>
              </w:rPr>
            </w:pPr>
            <w:r w:rsidRPr="001D2CC6">
              <w:rPr>
                <w:rFonts w:ascii="Times New Roman" w:eastAsia="Times New Roman" w:hAnsi="Times New Roman"/>
                <w:color w:val="000000"/>
                <w:sz w:val="28"/>
                <w:szCs w:val="28"/>
                <w:lang w:val="en-US"/>
              </w:rPr>
              <w:lastRenderedPageBreak/>
              <w:t>Ngã tư giàn giáo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D2CC6" w:rsidRPr="001D2CC6" w:rsidRDefault="001D2CC6" w:rsidP="00FF320C">
            <w:pPr>
              <w:spacing w:before="120"/>
              <w:jc w:val="both"/>
              <w:rPr>
                <w:rFonts w:ascii="Times New Roman" w:eastAsia="Times New Roman" w:hAnsi="Times New Roman"/>
                <w:lang w:val="en-US"/>
              </w:rPr>
            </w:pPr>
            <w:r w:rsidRPr="001D2CC6">
              <w:rPr>
                <w:rFonts w:ascii="Times New Roman" w:eastAsia="Times New Roman" w:hAnsi="Times New Roman"/>
                <w:color w:val="000000"/>
                <w:sz w:val="28"/>
                <w:szCs w:val="28"/>
                <w:lang w:val="en-US"/>
              </w:rPr>
              <w:t>- Không được đào tạo chu</w:t>
            </w:r>
            <w:r w:rsidR="003E2CDF">
              <w:rPr>
                <w:rFonts w:ascii="Times New Roman" w:eastAsia="Times New Roman" w:hAnsi="Times New Roman"/>
                <w:color w:val="000000"/>
                <w:sz w:val="28"/>
                <w:szCs w:val="28"/>
                <w:lang w:val="en-US"/>
              </w:rPr>
              <w:t>yên môn tương ứng với công việc.</w:t>
            </w:r>
          </w:p>
          <w:p w:rsidR="001D2CC6" w:rsidRPr="001D2CC6" w:rsidRDefault="001D2CC6" w:rsidP="00FF320C">
            <w:pPr>
              <w:spacing w:before="120"/>
              <w:jc w:val="both"/>
              <w:rPr>
                <w:rFonts w:ascii="Times New Roman" w:eastAsia="Times New Roman" w:hAnsi="Times New Roman"/>
                <w:lang w:val="en-US"/>
              </w:rPr>
            </w:pPr>
            <w:r w:rsidRPr="001D2CC6">
              <w:rPr>
                <w:rFonts w:ascii="Times New Roman" w:eastAsia="Times New Roman" w:hAnsi="Times New Roman"/>
                <w:color w:val="000000"/>
                <w:sz w:val="28"/>
                <w:szCs w:val="28"/>
                <w:lang w:val="en-US"/>
              </w:rPr>
              <w:t xml:space="preserve">-  Ý thức chấp hành an toàn lao động kém (đùa nghịch, say xỉn khi đi vào công trình, không mang dây đai bảo hộ an toàn lao </w:t>
            </w:r>
            <w:r w:rsidR="003E2CDF">
              <w:rPr>
                <w:rFonts w:ascii="Times New Roman" w:eastAsia="Times New Roman" w:hAnsi="Times New Roman"/>
                <w:color w:val="000000"/>
                <w:sz w:val="28"/>
                <w:szCs w:val="28"/>
                <w:lang w:val="en-US"/>
              </w:rPr>
              <w:t>động khi làm việc trên cao</w:t>
            </w:r>
            <w:proofErr w:type="gramStart"/>
            <w:r w:rsidR="003E2CDF">
              <w:rPr>
                <w:rFonts w:ascii="Times New Roman" w:eastAsia="Times New Roman" w:hAnsi="Times New Roman"/>
                <w:color w:val="000000"/>
                <w:sz w:val="28"/>
                <w:szCs w:val="28"/>
                <w:lang w:val="en-US"/>
              </w:rPr>
              <w:t>,...</w:t>
            </w:r>
            <w:proofErr w:type="gramEnd"/>
            <w:r w:rsidR="003E2CDF">
              <w:rPr>
                <w:rFonts w:ascii="Times New Roman" w:eastAsia="Times New Roman" w:hAnsi="Times New Roman"/>
                <w:color w:val="000000"/>
                <w:sz w:val="28"/>
                <w:szCs w:val="28"/>
                <w:lang w:val="en-US"/>
              </w:rPr>
              <w:t>).</w:t>
            </w:r>
          </w:p>
          <w:p w:rsidR="001D2CC6" w:rsidRPr="001D2CC6" w:rsidRDefault="001D2CC6" w:rsidP="00FF320C">
            <w:pPr>
              <w:spacing w:before="120"/>
              <w:jc w:val="both"/>
              <w:rPr>
                <w:rFonts w:ascii="Times New Roman" w:eastAsia="Times New Roman" w:hAnsi="Times New Roman"/>
                <w:lang w:val="en-US"/>
              </w:rPr>
            </w:pPr>
            <w:r w:rsidRPr="001D2CC6">
              <w:rPr>
                <w:rFonts w:ascii="Times New Roman" w:eastAsia="Times New Roman" w:hAnsi="Times New Roman"/>
                <w:color w:val="000000"/>
                <w:sz w:val="28"/>
                <w:szCs w:val="28"/>
                <w:lang w:val="en-US"/>
              </w:rPr>
              <w:t>-  Kết cấu, thiết</w:t>
            </w:r>
            <w:r w:rsidR="003E2CDF">
              <w:rPr>
                <w:rFonts w:ascii="Times New Roman" w:eastAsia="Times New Roman" w:hAnsi="Times New Roman"/>
                <w:color w:val="000000"/>
                <w:sz w:val="28"/>
                <w:szCs w:val="28"/>
                <w:lang w:val="en-US"/>
              </w:rPr>
              <w:t xml:space="preserve"> bị làm giàn giáo không đảm bảo.</w:t>
            </w:r>
          </w:p>
          <w:p w:rsidR="001D2CC6" w:rsidRPr="001D2CC6" w:rsidRDefault="001D2CC6" w:rsidP="00FF320C">
            <w:pPr>
              <w:spacing w:before="120"/>
              <w:jc w:val="both"/>
              <w:rPr>
                <w:rFonts w:ascii="Times New Roman" w:eastAsia="Times New Roman" w:hAnsi="Times New Roman"/>
                <w:lang w:val="en-US"/>
              </w:rPr>
            </w:pPr>
            <w:r w:rsidRPr="001D2CC6">
              <w:rPr>
                <w:rFonts w:ascii="Times New Roman" w:eastAsia="Times New Roman" w:hAnsi="Times New Roman"/>
                <w:color w:val="000000"/>
                <w:sz w:val="28"/>
                <w:szCs w:val="28"/>
                <w:lang w:val="en-US"/>
              </w:rPr>
              <w:t xml:space="preserve">- Làm việc trên cao khi không đủ ánh sáng, khi có mưa to, giông </w:t>
            </w:r>
            <w:r w:rsidR="003E2CDF">
              <w:rPr>
                <w:rFonts w:ascii="Times New Roman" w:eastAsia="Times New Roman" w:hAnsi="Times New Roman"/>
                <w:color w:val="000000"/>
                <w:sz w:val="28"/>
                <w:szCs w:val="28"/>
                <w:lang w:val="en-US"/>
              </w:rPr>
              <w:t>bão, gió mạnh từ cấp 5 trở lên.</w:t>
            </w:r>
          </w:p>
        </w:tc>
      </w:tr>
      <w:tr w:rsidR="001D2CC6" w:rsidRPr="001D2CC6" w:rsidTr="001D2CC6">
        <w:trPr>
          <w:trHeight w:val="5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D2CC6" w:rsidRPr="001D2CC6" w:rsidRDefault="001D2CC6" w:rsidP="00FF320C">
            <w:pPr>
              <w:spacing w:before="120"/>
              <w:jc w:val="center"/>
              <w:rPr>
                <w:rFonts w:ascii="Times New Roman" w:eastAsia="Times New Roman" w:hAnsi="Times New Roman"/>
                <w:lang w:val="en-US"/>
              </w:rPr>
            </w:pPr>
            <w:r w:rsidRPr="001D2CC6">
              <w:rPr>
                <w:rFonts w:ascii="Times New Roman" w:eastAsia="Times New Roman" w:hAnsi="Times New Roman"/>
                <w:color w:val="000000"/>
                <w:sz w:val="28"/>
                <w:szCs w:val="28"/>
                <w:lang w:val="en-US"/>
              </w:rPr>
              <w:t>Tai nạn lao động trong công tác xếp, dỡ và vận chuyển vật liệu xây dựng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D2CC6" w:rsidRPr="001D2CC6" w:rsidRDefault="001D2CC6" w:rsidP="00FF320C">
            <w:pPr>
              <w:spacing w:before="120"/>
              <w:jc w:val="both"/>
              <w:rPr>
                <w:rFonts w:ascii="Times New Roman" w:eastAsia="Times New Roman" w:hAnsi="Times New Roman"/>
                <w:lang w:val="en-US"/>
              </w:rPr>
            </w:pPr>
            <w:r w:rsidRPr="001D2CC6">
              <w:rPr>
                <w:rFonts w:ascii="Times New Roman" w:eastAsia="Times New Roman" w:hAnsi="Times New Roman"/>
                <w:color w:val="000000"/>
                <w:sz w:val="28"/>
                <w:szCs w:val="28"/>
                <w:lang w:val="en-US"/>
              </w:rPr>
              <w:t>Tai nạn lao động trong công tác xếp, dỡ và vận chuyển vật liệu được phân làm 2 nhóm. Nhóm thứ nhất làm thủ công và nhóm thứ hai làm bằng máy.</w:t>
            </w:r>
          </w:p>
          <w:p w:rsidR="001D2CC6" w:rsidRPr="001D2CC6" w:rsidRDefault="001D2CC6" w:rsidP="00FF320C">
            <w:pPr>
              <w:spacing w:before="120"/>
              <w:jc w:val="both"/>
              <w:rPr>
                <w:rFonts w:ascii="Times New Roman" w:eastAsia="Times New Roman" w:hAnsi="Times New Roman"/>
                <w:lang w:val="en-US"/>
              </w:rPr>
            </w:pPr>
            <w:r w:rsidRPr="001D2CC6">
              <w:rPr>
                <w:rFonts w:ascii="Times New Roman" w:eastAsia="Times New Roman" w:hAnsi="Times New Roman"/>
                <w:i/>
                <w:iCs/>
                <w:color w:val="000000"/>
                <w:sz w:val="28"/>
                <w:szCs w:val="28"/>
                <w:lang w:val="en-US"/>
              </w:rPr>
              <w:t>- Tai nạn lao động khi làm thủ công</w:t>
            </w:r>
          </w:p>
          <w:p w:rsidR="001D2CC6" w:rsidRPr="001D2CC6" w:rsidRDefault="001D2CC6" w:rsidP="00FF320C">
            <w:pPr>
              <w:spacing w:before="120"/>
              <w:jc w:val="both"/>
              <w:rPr>
                <w:rFonts w:ascii="Times New Roman" w:eastAsia="Times New Roman" w:hAnsi="Times New Roman"/>
                <w:lang w:val="en-US"/>
              </w:rPr>
            </w:pPr>
            <w:r w:rsidRPr="001D2CC6">
              <w:rPr>
                <w:rFonts w:ascii="Times New Roman" w:eastAsia="Times New Roman" w:hAnsi="Times New Roman"/>
                <w:color w:val="000000"/>
                <w:sz w:val="28"/>
                <w:szCs w:val="28"/>
                <w:lang w:val="en-US"/>
              </w:rPr>
              <w:t>+ Tai nạn lao động chủ yếu đối với công nhân xếp hoặc dỡ vật liệu là họ bị tổn thương vùng cột sống lưng do cúi xuống để nâng vật nặng không đúng phương pháp.</w:t>
            </w:r>
          </w:p>
          <w:p w:rsidR="001D2CC6" w:rsidRPr="001D2CC6" w:rsidRDefault="001D2CC6" w:rsidP="00FF320C">
            <w:pPr>
              <w:spacing w:before="120"/>
              <w:jc w:val="both"/>
              <w:rPr>
                <w:rFonts w:ascii="Times New Roman" w:eastAsia="Times New Roman" w:hAnsi="Times New Roman"/>
                <w:lang w:val="en-US"/>
              </w:rPr>
            </w:pPr>
            <w:r w:rsidRPr="001D2CC6">
              <w:rPr>
                <w:rFonts w:ascii="Times New Roman" w:eastAsia="Times New Roman" w:hAnsi="Times New Roman"/>
                <w:color w:val="000000"/>
                <w:sz w:val="28"/>
                <w:szCs w:val="28"/>
                <w:lang w:val="en-US"/>
              </w:rPr>
              <w:t>+ Người lao động không được trang bị quần áo bảo hộ khi làm việc. Khi đó, vật liệu có thể cọ xát vào cơ thể và gây tai nạn lao động.</w:t>
            </w:r>
          </w:p>
          <w:p w:rsidR="001D2CC6" w:rsidRPr="001D2CC6" w:rsidRDefault="001D2CC6" w:rsidP="00FF320C">
            <w:pPr>
              <w:spacing w:before="120"/>
              <w:jc w:val="both"/>
              <w:rPr>
                <w:rFonts w:ascii="Times New Roman" w:eastAsia="Times New Roman" w:hAnsi="Times New Roman"/>
                <w:lang w:val="en-US"/>
              </w:rPr>
            </w:pPr>
            <w:r w:rsidRPr="001D2CC6">
              <w:rPr>
                <w:rFonts w:ascii="Times New Roman" w:eastAsia="Times New Roman" w:hAnsi="Times New Roman"/>
                <w:color w:val="000000"/>
                <w:sz w:val="28"/>
                <w:szCs w:val="28"/>
                <w:lang w:val="en-US"/>
              </w:rPr>
              <w:t xml:space="preserve">- </w:t>
            </w:r>
            <w:r w:rsidRPr="001D2CC6">
              <w:rPr>
                <w:rFonts w:ascii="Times New Roman" w:eastAsia="Times New Roman" w:hAnsi="Times New Roman"/>
                <w:i/>
                <w:iCs/>
                <w:color w:val="000000"/>
                <w:sz w:val="28"/>
                <w:szCs w:val="28"/>
                <w:lang w:val="en-US"/>
              </w:rPr>
              <w:t>Tai nạn lao động khi sử dụng máy</w:t>
            </w:r>
          </w:p>
          <w:p w:rsidR="001D2CC6" w:rsidRPr="001D2CC6" w:rsidRDefault="001D2CC6" w:rsidP="00FF320C">
            <w:pPr>
              <w:spacing w:before="120"/>
              <w:jc w:val="both"/>
              <w:rPr>
                <w:rFonts w:ascii="Times New Roman" w:eastAsia="Times New Roman" w:hAnsi="Times New Roman"/>
                <w:lang w:val="en-US"/>
              </w:rPr>
            </w:pPr>
            <w:r w:rsidRPr="001D2CC6">
              <w:rPr>
                <w:rFonts w:ascii="Times New Roman" w:eastAsia="Times New Roman" w:hAnsi="Times New Roman"/>
                <w:color w:val="000000"/>
                <w:sz w:val="28"/>
                <w:szCs w:val="28"/>
                <w:lang w:val="en-US"/>
              </w:rPr>
              <w:t>Khi dùng máy để xếp các vật liệu có hình khối, nếu xếp không ngay ngắn thì có thể gây ra trượt và đổ các vật liệu đó. Đặc biệt là nếu nền để tập kết vật liệu không cứng và không bằng phẳng thì nguy cơ bị mất ổn định và đổ khối vật liệu đó là rất lớn.</w:t>
            </w:r>
          </w:p>
        </w:tc>
      </w:tr>
      <w:tr w:rsidR="001D2CC6" w:rsidRPr="001D2CC6" w:rsidTr="001D2CC6">
        <w:trPr>
          <w:trHeight w:val="5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D2CC6" w:rsidRPr="001D2CC6" w:rsidRDefault="001D2CC6" w:rsidP="00FF320C">
            <w:pPr>
              <w:spacing w:before="120"/>
              <w:jc w:val="center"/>
              <w:rPr>
                <w:rFonts w:ascii="Times New Roman" w:eastAsia="Times New Roman" w:hAnsi="Times New Roman"/>
                <w:lang w:val="en-US"/>
              </w:rPr>
            </w:pPr>
            <w:r w:rsidRPr="001D2CC6">
              <w:rPr>
                <w:rFonts w:ascii="Times New Roman" w:eastAsia="Times New Roman" w:hAnsi="Times New Roman"/>
                <w:color w:val="000000"/>
                <w:sz w:val="28"/>
                <w:szCs w:val="28"/>
                <w:lang w:val="en-US"/>
              </w:rPr>
              <w:t>Ngất xỉu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D2CC6" w:rsidRPr="001D2CC6" w:rsidRDefault="001D2CC6" w:rsidP="00FF320C">
            <w:pPr>
              <w:spacing w:before="120"/>
              <w:jc w:val="both"/>
              <w:rPr>
                <w:rFonts w:ascii="Times New Roman" w:eastAsia="Times New Roman" w:hAnsi="Times New Roman"/>
                <w:lang w:val="en-US"/>
              </w:rPr>
            </w:pPr>
            <w:r w:rsidRPr="001D2CC6">
              <w:rPr>
                <w:rFonts w:ascii="Times New Roman" w:eastAsia="Times New Roman" w:hAnsi="Times New Roman"/>
                <w:color w:val="000000"/>
                <w:sz w:val="28"/>
                <w:szCs w:val="28"/>
                <w:lang w:val="en-US"/>
              </w:rPr>
              <w:t>Do quá trình làm việc nặng nhọc, liên tục và thời tiết khắc nghiệt trong thời gian dài.</w:t>
            </w:r>
          </w:p>
        </w:tc>
      </w:tr>
      <w:tr w:rsidR="001D2CC6" w:rsidRPr="001D2CC6" w:rsidTr="001D2CC6">
        <w:trPr>
          <w:trHeight w:val="5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D2CC6" w:rsidRPr="001D2CC6" w:rsidRDefault="001D2CC6" w:rsidP="00FF320C">
            <w:pPr>
              <w:spacing w:before="120"/>
              <w:jc w:val="center"/>
              <w:rPr>
                <w:rFonts w:ascii="Times New Roman" w:eastAsia="Times New Roman" w:hAnsi="Times New Roman"/>
                <w:lang w:val="en-US"/>
              </w:rPr>
            </w:pPr>
            <w:r w:rsidRPr="001D2CC6">
              <w:rPr>
                <w:rFonts w:ascii="Times New Roman" w:eastAsia="Times New Roman" w:hAnsi="Times New Roman"/>
                <w:color w:val="000000"/>
                <w:sz w:val="28"/>
                <w:szCs w:val="28"/>
                <w:lang w:val="en-US"/>
              </w:rPr>
              <w:t>Tai nạn giao thông do xe vận chuyển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D2CC6" w:rsidRPr="001D2CC6" w:rsidRDefault="003E2CDF" w:rsidP="00FF320C">
            <w:pPr>
              <w:spacing w:before="120"/>
              <w:jc w:val="both"/>
              <w:rPr>
                <w:rFonts w:ascii="Times New Roman" w:eastAsia="Times New Roman" w:hAnsi="Times New Roman"/>
                <w:lang w:val="en-US"/>
              </w:rPr>
            </w:pPr>
            <w:r>
              <w:rPr>
                <w:rFonts w:ascii="Times New Roman" w:eastAsia="Times New Roman" w:hAnsi="Times New Roman"/>
                <w:color w:val="000000"/>
                <w:sz w:val="28"/>
                <w:szCs w:val="28"/>
                <w:lang w:val="en-US"/>
              </w:rPr>
              <w:t>- Tài xế xe bất cẩn.</w:t>
            </w:r>
          </w:p>
          <w:p w:rsidR="001D2CC6" w:rsidRPr="001D2CC6" w:rsidRDefault="001D2CC6" w:rsidP="00FF320C">
            <w:pPr>
              <w:spacing w:before="120"/>
              <w:jc w:val="both"/>
              <w:rPr>
                <w:rFonts w:ascii="Times New Roman" w:eastAsia="Times New Roman" w:hAnsi="Times New Roman"/>
                <w:lang w:val="en-US"/>
              </w:rPr>
            </w:pPr>
            <w:r w:rsidRPr="001D2CC6">
              <w:rPr>
                <w:rFonts w:ascii="Times New Roman" w:eastAsia="Times New Roman" w:hAnsi="Times New Roman"/>
                <w:color w:val="000000"/>
                <w:sz w:val="28"/>
                <w:szCs w:val="28"/>
                <w:lang w:val="en-US"/>
              </w:rPr>
              <w:t>-  Ý thức củ</w:t>
            </w:r>
            <w:r w:rsidR="003E2CDF">
              <w:rPr>
                <w:rFonts w:ascii="Times New Roman" w:eastAsia="Times New Roman" w:hAnsi="Times New Roman"/>
                <w:color w:val="000000"/>
                <w:sz w:val="28"/>
                <w:szCs w:val="28"/>
                <w:lang w:val="en-US"/>
              </w:rPr>
              <w:t>a người tham gia giao thông kém.</w:t>
            </w:r>
          </w:p>
          <w:p w:rsidR="001D2CC6" w:rsidRPr="001D2CC6" w:rsidRDefault="001D2CC6" w:rsidP="00FF320C">
            <w:pPr>
              <w:spacing w:before="120"/>
              <w:jc w:val="both"/>
              <w:rPr>
                <w:rFonts w:ascii="Times New Roman" w:eastAsia="Times New Roman" w:hAnsi="Times New Roman"/>
                <w:lang w:val="en-US"/>
              </w:rPr>
            </w:pPr>
            <w:r w:rsidRPr="001D2CC6">
              <w:rPr>
                <w:rFonts w:ascii="Times New Roman" w:eastAsia="Times New Roman" w:hAnsi="Times New Roman"/>
                <w:color w:val="000000"/>
                <w:sz w:val="28"/>
                <w:szCs w:val="28"/>
                <w:lang w:val="en-US"/>
              </w:rPr>
              <w:t>- Điều khiển xe vận chuyển trong điều kiện thiếu ánh sáng.</w:t>
            </w:r>
          </w:p>
        </w:tc>
      </w:tr>
    </w:tbl>
    <w:p w:rsidR="00D741F9" w:rsidRDefault="004C6FC5" w:rsidP="00FF320C">
      <w:pPr>
        <w:pStyle w:val="NormalWeb"/>
        <w:spacing w:before="120" w:beforeAutospacing="0" w:after="0" w:afterAutospacing="0"/>
        <w:ind w:firstLine="720"/>
        <w:jc w:val="both"/>
        <w:rPr>
          <w:color w:val="000000"/>
          <w:sz w:val="28"/>
          <w:szCs w:val="28"/>
          <w:lang w:val="en-US"/>
        </w:rPr>
      </w:pPr>
      <w:r w:rsidRPr="004C6FC5">
        <w:rPr>
          <w:color w:val="000000"/>
          <w:sz w:val="28"/>
          <w:szCs w:val="28"/>
        </w:rPr>
        <w:t>Từ những loại tai nạn lao động và nguyên nhân gây kể trên, có thể thấy nguyên nhân của tai nạn lao động phân lớ</w:t>
      </w:r>
      <w:r>
        <w:rPr>
          <w:color w:val="000000"/>
          <w:sz w:val="28"/>
          <w:szCs w:val="28"/>
        </w:rPr>
        <w:t>n là nguyên nhân dân chủ quan (</w:t>
      </w:r>
      <w:r w:rsidRPr="004C6FC5">
        <w:rPr>
          <w:color w:val="000000"/>
          <w:sz w:val="28"/>
          <w:szCs w:val="28"/>
        </w:rPr>
        <w:t xml:space="preserve">công nhân, </w:t>
      </w:r>
      <w:r>
        <w:rPr>
          <w:color w:val="000000"/>
          <w:sz w:val="28"/>
          <w:szCs w:val="28"/>
          <w:lang w:val="en-US"/>
        </w:rPr>
        <w:t>t</w:t>
      </w:r>
      <w:r w:rsidRPr="004C6FC5">
        <w:rPr>
          <w:color w:val="000000"/>
          <w:sz w:val="28"/>
          <w:szCs w:val="28"/>
        </w:rPr>
        <w:t xml:space="preserve">ài xế bất </w:t>
      </w:r>
      <w:r w:rsidRPr="004C6FC5">
        <w:rPr>
          <w:color w:val="000000"/>
          <w:sz w:val="28"/>
          <w:szCs w:val="28"/>
        </w:rPr>
        <w:lastRenderedPageBreak/>
        <w:t xml:space="preserve">cẩn, không tuân thủ các quy định về an toàn lao động,...) và điều kiện làm việc không tốt </w:t>
      </w:r>
      <w:r>
        <w:rPr>
          <w:color w:val="000000"/>
          <w:sz w:val="28"/>
          <w:szCs w:val="28"/>
        </w:rPr>
        <w:t>(</w:t>
      </w:r>
      <w:r w:rsidRPr="004C6FC5">
        <w:rPr>
          <w:color w:val="000000"/>
          <w:sz w:val="28"/>
          <w:szCs w:val="28"/>
        </w:rPr>
        <w:t xml:space="preserve">không đảm bảo an toàn về điện, máy móc cũ kỹ, …). </w:t>
      </w:r>
      <w:r>
        <w:rPr>
          <w:color w:val="000000"/>
          <w:sz w:val="28"/>
          <w:szCs w:val="28"/>
          <w:lang w:val="en-US"/>
        </w:rPr>
        <w:t>Đ</w:t>
      </w:r>
      <w:r w:rsidRPr="004C6FC5">
        <w:rPr>
          <w:color w:val="000000"/>
          <w:sz w:val="28"/>
          <w:szCs w:val="28"/>
        </w:rPr>
        <w:t xml:space="preserve">ối tượng chịu tác động lớn nhất do rủi ro về </w:t>
      </w:r>
      <w:proofErr w:type="gramStart"/>
      <w:r w:rsidRPr="004C6FC5">
        <w:rPr>
          <w:color w:val="000000"/>
          <w:sz w:val="28"/>
          <w:szCs w:val="28"/>
        </w:rPr>
        <w:t>an</w:t>
      </w:r>
      <w:proofErr w:type="gramEnd"/>
      <w:r w:rsidRPr="004C6FC5">
        <w:rPr>
          <w:color w:val="000000"/>
          <w:sz w:val="28"/>
          <w:szCs w:val="28"/>
        </w:rPr>
        <w:t xml:space="preserve"> toàn lao động à công nhân </w:t>
      </w:r>
      <w:r>
        <w:rPr>
          <w:color w:val="000000"/>
          <w:sz w:val="28"/>
          <w:szCs w:val="28"/>
          <w:lang w:val="en-US"/>
        </w:rPr>
        <w:t xml:space="preserve">làm </w:t>
      </w:r>
      <w:r>
        <w:rPr>
          <w:color w:val="000000"/>
          <w:sz w:val="28"/>
          <w:szCs w:val="28"/>
        </w:rPr>
        <w:t>việc tại công trường (</w:t>
      </w:r>
      <w:r w:rsidRPr="004C6FC5">
        <w:rPr>
          <w:color w:val="000000"/>
          <w:sz w:val="28"/>
          <w:szCs w:val="28"/>
        </w:rPr>
        <w:t xml:space="preserve">thương tật và tính mạng). </w:t>
      </w:r>
      <w:r>
        <w:rPr>
          <w:color w:val="000000"/>
          <w:sz w:val="28"/>
          <w:szCs w:val="28"/>
          <w:lang w:val="en-US"/>
        </w:rPr>
        <w:t>N</w:t>
      </w:r>
      <w:r w:rsidRPr="004C6FC5">
        <w:rPr>
          <w:color w:val="000000"/>
          <w:sz w:val="28"/>
          <w:szCs w:val="28"/>
        </w:rPr>
        <w:t xml:space="preserve">hư vậy, tác động này không chỉ gây ảnh hưởng đến bản thân người </w:t>
      </w:r>
      <w:proofErr w:type="gramStart"/>
      <w:r w:rsidRPr="004C6FC5">
        <w:rPr>
          <w:color w:val="000000"/>
          <w:sz w:val="28"/>
          <w:szCs w:val="28"/>
        </w:rPr>
        <w:t>lao</w:t>
      </w:r>
      <w:proofErr w:type="gramEnd"/>
      <w:r w:rsidRPr="004C6FC5">
        <w:rPr>
          <w:color w:val="000000"/>
          <w:sz w:val="28"/>
          <w:szCs w:val="28"/>
        </w:rPr>
        <w:t xml:space="preserve"> động mà còn gây nên sự mất mát với gia đình, người thân của người lao động</w:t>
      </w:r>
      <w:r>
        <w:rPr>
          <w:color w:val="000000"/>
          <w:sz w:val="28"/>
          <w:szCs w:val="28"/>
          <w:lang w:val="en-US"/>
        </w:rPr>
        <w:t>.</w:t>
      </w:r>
    </w:p>
    <w:p w:rsidR="000C0D82" w:rsidRDefault="000C0D82" w:rsidP="00DB2669">
      <w:pPr>
        <w:pStyle w:val="NormalWeb"/>
        <w:spacing w:before="120" w:beforeAutospacing="0" w:after="0" w:afterAutospacing="0"/>
        <w:ind w:firstLine="720"/>
        <w:jc w:val="both"/>
        <w:rPr>
          <w:b/>
          <w:i/>
          <w:sz w:val="28"/>
          <w:szCs w:val="28"/>
          <w:lang w:val="en-US"/>
        </w:rPr>
      </w:pPr>
      <w:r>
        <w:rPr>
          <w:b/>
          <w:i/>
          <w:sz w:val="28"/>
          <w:szCs w:val="28"/>
          <w:lang w:val="en-US"/>
        </w:rPr>
        <w:t>c)</w:t>
      </w:r>
      <w:r w:rsidR="003E2CDF" w:rsidRPr="003E2CDF">
        <w:rPr>
          <w:b/>
          <w:i/>
          <w:sz w:val="28"/>
          <w:szCs w:val="28"/>
          <w:lang w:val="en-US"/>
        </w:rPr>
        <w:t xml:space="preserve"> </w:t>
      </w:r>
      <w:r w:rsidR="000226E4" w:rsidRPr="003E2CDF">
        <w:rPr>
          <w:b/>
          <w:i/>
          <w:sz w:val="28"/>
          <w:szCs w:val="28"/>
          <w:lang w:val="en-US"/>
        </w:rPr>
        <w:t>Sự cố cháy nổ</w:t>
      </w:r>
      <w:r w:rsidR="00DA3574">
        <w:rPr>
          <w:b/>
          <w:i/>
          <w:sz w:val="28"/>
          <w:szCs w:val="28"/>
          <w:lang w:val="en-US"/>
        </w:rPr>
        <w:t xml:space="preserve">: </w:t>
      </w:r>
    </w:p>
    <w:p w:rsidR="00C32694" w:rsidRPr="00C32694" w:rsidRDefault="00C32694" w:rsidP="00DB2669">
      <w:pPr>
        <w:pStyle w:val="NormalWeb"/>
        <w:spacing w:before="120" w:beforeAutospacing="0" w:after="0" w:afterAutospacing="0"/>
        <w:ind w:firstLine="720"/>
        <w:jc w:val="both"/>
        <w:rPr>
          <w:sz w:val="28"/>
          <w:szCs w:val="28"/>
        </w:rPr>
      </w:pPr>
      <w:r w:rsidRPr="00C32694">
        <w:rPr>
          <w:color w:val="000000"/>
          <w:sz w:val="28"/>
          <w:szCs w:val="28"/>
        </w:rPr>
        <w:t xml:space="preserve">Có rất nhiều nguyên nhân dẫn đến sự cố cháy nổ trong quá trình thi công xây dựng ảnh gây nên các thiệt hại về người và </w:t>
      </w:r>
      <w:r w:rsidR="006F030C">
        <w:rPr>
          <w:color w:val="000000"/>
          <w:sz w:val="28"/>
          <w:szCs w:val="28"/>
        </w:rPr>
        <w:t>tài sản</w:t>
      </w:r>
      <w:r w:rsidRPr="00C32694">
        <w:rPr>
          <w:color w:val="000000"/>
          <w:sz w:val="28"/>
          <w:szCs w:val="28"/>
        </w:rPr>
        <w:t>. Có thể xác định các nguyên nhân cụ thể như sau:</w:t>
      </w:r>
    </w:p>
    <w:p w:rsidR="00C32694" w:rsidRPr="00C32694" w:rsidRDefault="00C32694" w:rsidP="00DB2669">
      <w:pPr>
        <w:pStyle w:val="NormalWeb"/>
        <w:spacing w:before="120" w:beforeAutospacing="0" w:after="0" w:afterAutospacing="0"/>
        <w:ind w:firstLine="720"/>
        <w:jc w:val="both"/>
        <w:rPr>
          <w:sz w:val="28"/>
          <w:szCs w:val="28"/>
        </w:rPr>
      </w:pPr>
      <w:r w:rsidRPr="00C32694">
        <w:rPr>
          <w:color w:val="000000"/>
          <w:sz w:val="28"/>
          <w:szCs w:val="28"/>
        </w:rPr>
        <w:t>- Ý thức an toàn lao động cháy nổ và an toàn vận hành thiết bị của công nhân kém, hoặc không hướng dẫn cụ th</w:t>
      </w:r>
      <w:r w:rsidR="003E2CDF">
        <w:rPr>
          <w:color w:val="000000"/>
          <w:sz w:val="28"/>
          <w:szCs w:val="28"/>
        </w:rPr>
        <w:t>ể.</w:t>
      </w:r>
    </w:p>
    <w:p w:rsidR="00C32694" w:rsidRPr="00C32694" w:rsidRDefault="00C32694" w:rsidP="00DB2669">
      <w:pPr>
        <w:pStyle w:val="NormalWeb"/>
        <w:spacing w:before="120" w:beforeAutospacing="0" w:after="0" w:afterAutospacing="0"/>
        <w:ind w:firstLine="720"/>
        <w:jc w:val="both"/>
        <w:rPr>
          <w:sz w:val="28"/>
          <w:szCs w:val="28"/>
        </w:rPr>
      </w:pPr>
      <w:r w:rsidRPr="00C32694">
        <w:rPr>
          <w:color w:val="000000"/>
          <w:sz w:val="28"/>
          <w:szCs w:val="28"/>
        </w:rPr>
        <w:t>- Hệ thống điện thiết bị không đảm bảo an toà</w:t>
      </w:r>
      <w:r w:rsidR="003E2CDF">
        <w:rPr>
          <w:color w:val="000000"/>
          <w:sz w:val="28"/>
          <w:szCs w:val="28"/>
        </w:rPr>
        <w:t>n dẫn đến chập mạch gây cháy nổ.</w:t>
      </w:r>
    </w:p>
    <w:p w:rsidR="00C32694" w:rsidRPr="00C32694" w:rsidRDefault="00C32694" w:rsidP="00DB2669">
      <w:pPr>
        <w:pStyle w:val="NormalWeb"/>
        <w:spacing w:before="120" w:beforeAutospacing="0" w:after="0" w:afterAutospacing="0"/>
        <w:ind w:firstLine="720"/>
        <w:jc w:val="both"/>
        <w:rPr>
          <w:sz w:val="28"/>
          <w:szCs w:val="28"/>
        </w:rPr>
      </w:pPr>
      <w:r w:rsidRPr="00C32694">
        <w:rPr>
          <w:color w:val="000000"/>
          <w:sz w:val="28"/>
          <w:szCs w:val="28"/>
        </w:rPr>
        <w:t>- Cháy do sét đánh đối với các công trình c</w:t>
      </w:r>
      <w:r w:rsidR="003E2CDF">
        <w:rPr>
          <w:color w:val="000000"/>
          <w:sz w:val="28"/>
          <w:szCs w:val="28"/>
        </w:rPr>
        <w:t>ao, không gian xung quanh rộng.</w:t>
      </w:r>
    </w:p>
    <w:p w:rsidR="00C32694" w:rsidRPr="00C32694" w:rsidRDefault="00C32694" w:rsidP="00DB2669">
      <w:pPr>
        <w:pStyle w:val="NormalWeb"/>
        <w:spacing w:before="120" w:beforeAutospacing="0" w:after="0" w:afterAutospacing="0"/>
        <w:ind w:firstLine="720"/>
        <w:jc w:val="both"/>
        <w:rPr>
          <w:sz w:val="28"/>
          <w:szCs w:val="28"/>
        </w:rPr>
      </w:pPr>
      <w:r w:rsidRPr="00C32694">
        <w:rPr>
          <w:color w:val="000000"/>
          <w:sz w:val="28"/>
          <w:szCs w:val="28"/>
        </w:rPr>
        <w:t>- Cháy nổ do các tia lử</w:t>
      </w:r>
      <w:r w:rsidR="003E2CDF">
        <w:rPr>
          <w:color w:val="000000"/>
          <w:sz w:val="28"/>
          <w:szCs w:val="28"/>
        </w:rPr>
        <w:t>a điện trong quá trình hàn, cắt.</w:t>
      </w:r>
    </w:p>
    <w:p w:rsidR="00C32694" w:rsidRPr="00C32694" w:rsidRDefault="00C32694" w:rsidP="00DB2669">
      <w:pPr>
        <w:pStyle w:val="NormalWeb"/>
        <w:spacing w:before="120" w:beforeAutospacing="0" w:after="0" w:afterAutospacing="0"/>
        <w:ind w:firstLine="720"/>
        <w:jc w:val="both"/>
        <w:rPr>
          <w:sz w:val="28"/>
          <w:szCs w:val="28"/>
        </w:rPr>
      </w:pPr>
      <w:r w:rsidRPr="00C32694">
        <w:rPr>
          <w:color w:val="000000"/>
          <w:sz w:val="28"/>
          <w:szCs w:val="28"/>
        </w:rPr>
        <w:t>- Công nhân hút thuố</w:t>
      </w:r>
      <w:r w:rsidR="006F030C">
        <w:rPr>
          <w:color w:val="000000"/>
          <w:sz w:val="28"/>
          <w:szCs w:val="28"/>
        </w:rPr>
        <w:t>c không đúng khu vực quy định (</w:t>
      </w:r>
      <w:r w:rsidRPr="00C32694">
        <w:rPr>
          <w:color w:val="000000"/>
          <w:sz w:val="28"/>
          <w:szCs w:val="28"/>
        </w:rPr>
        <w:t>tàn thuốc có thể gây cháy khi được vứt bỏ gần</w:t>
      </w:r>
      <w:r w:rsidR="003E2CDF">
        <w:rPr>
          <w:color w:val="000000"/>
          <w:sz w:val="28"/>
          <w:szCs w:val="28"/>
        </w:rPr>
        <w:t xml:space="preserve"> khu vực có nguồn cháy nổ cao).</w:t>
      </w:r>
    </w:p>
    <w:p w:rsidR="00C32694" w:rsidRPr="00C32694" w:rsidRDefault="00C32694" w:rsidP="00DB2669">
      <w:pPr>
        <w:pStyle w:val="NormalWeb"/>
        <w:spacing w:before="120" w:beforeAutospacing="0" w:after="0" w:afterAutospacing="0"/>
        <w:ind w:firstLine="720"/>
        <w:jc w:val="both"/>
        <w:rPr>
          <w:sz w:val="28"/>
          <w:szCs w:val="28"/>
        </w:rPr>
      </w:pPr>
      <w:r w:rsidRPr="00C32694">
        <w:rPr>
          <w:color w:val="000000"/>
          <w:sz w:val="28"/>
          <w:szCs w:val="28"/>
        </w:rPr>
        <w:t>- Các nguyên liệu tạm thời phục vụ máy</w:t>
      </w:r>
      <w:r w:rsidR="00295501">
        <w:rPr>
          <w:color w:val="000000"/>
          <w:sz w:val="28"/>
          <w:szCs w:val="28"/>
        </w:rPr>
        <w:t xml:space="preserve"> móc trong quá trình thi công (</w:t>
      </w:r>
      <w:r w:rsidRPr="00C32694">
        <w:rPr>
          <w:color w:val="000000"/>
          <w:sz w:val="28"/>
          <w:szCs w:val="28"/>
        </w:rPr>
        <w:t>s</w:t>
      </w:r>
      <w:r w:rsidR="003E2CDF">
        <w:rPr>
          <w:color w:val="000000"/>
          <w:sz w:val="28"/>
          <w:szCs w:val="28"/>
        </w:rPr>
        <w:t>ơn, xăng, dầu,</w:t>
      </w:r>
      <w:r w:rsidR="00295501">
        <w:rPr>
          <w:color w:val="000000"/>
          <w:sz w:val="28"/>
          <w:szCs w:val="28"/>
          <w:lang w:val="en-US"/>
        </w:rPr>
        <w:t xml:space="preserve"> </w:t>
      </w:r>
      <w:r w:rsidR="003E2CDF">
        <w:rPr>
          <w:color w:val="000000"/>
          <w:sz w:val="28"/>
          <w:szCs w:val="28"/>
        </w:rPr>
        <w:t>bình khí oxy,...).</w:t>
      </w:r>
    </w:p>
    <w:p w:rsidR="00C32694" w:rsidRPr="00C32694" w:rsidRDefault="00C32694" w:rsidP="00DB2669">
      <w:pPr>
        <w:pStyle w:val="NormalWeb"/>
        <w:spacing w:before="120" w:beforeAutospacing="0" w:after="0" w:afterAutospacing="0"/>
        <w:ind w:firstLine="720"/>
        <w:jc w:val="both"/>
        <w:rPr>
          <w:sz w:val="28"/>
          <w:szCs w:val="28"/>
        </w:rPr>
      </w:pPr>
      <w:r w:rsidRPr="00C32694">
        <w:rPr>
          <w:color w:val="000000"/>
          <w:sz w:val="28"/>
          <w:szCs w:val="28"/>
        </w:rPr>
        <w:t>- Trong trường hợp mất điện, không ngắt điện của máy với nguồn điện nên khi có điện trở lại, máy hoặc các thiết bị có thể vẫn sẽ hoạt động, sinh ra quá nóng và gây cháy. </w:t>
      </w:r>
    </w:p>
    <w:p w:rsidR="00C32694" w:rsidRPr="00C32694" w:rsidRDefault="00C32694" w:rsidP="00DB2669">
      <w:pPr>
        <w:pStyle w:val="NormalWeb"/>
        <w:spacing w:before="120" w:beforeAutospacing="0" w:after="0" w:afterAutospacing="0"/>
        <w:ind w:firstLine="720"/>
        <w:jc w:val="both"/>
        <w:rPr>
          <w:sz w:val="28"/>
          <w:szCs w:val="28"/>
        </w:rPr>
      </w:pPr>
      <w:r w:rsidRPr="00C32694">
        <w:rPr>
          <w:color w:val="000000"/>
          <w:sz w:val="28"/>
          <w:szCs w:val="28"/>
        </w:rPr>
        <w:t>Khi xảy ra sự cố cháy nổ trong giai đoạn xây dựng, đối tượng chịu tác động trực tiếp có thể là công nhân đang làm việc tại công trường, đồng thời thiệt hại về tài sản của đơn vị thi công và chủ đầu tư là khó tránh khỏi (hư hại hệ thống điện, tòa nhà và máy móc thiết bị thi công nằm trong khu vực bị cháy nổ). Mặt khác, sự cố cháy nổ làm phát sinh khói bụi, tiếng ồn làm ảnh hưởng đến sức khỏe khu vực dân cư lân cận. </w:t>
      </w:r>
    </w:p>
    <w:p w:rsidR="00295501" w:rsidRDefault="003E2CDF" w:rsidP="00295501">
      <w:pPr>
        <w:pStyle w:val="NormalWeb"/>
        <w:spacing w:before="120" w:beforeAutospacing="0" w:after="0" w:afterAutospacing="0"/>
        <w:ind w:firstLine="630"/>
        <w:jc w:val="both"/>
        <w:rPr>
          <w:sz w:val="28"/>
          <w:szCs w:val="28"/>
        </w:rPr>
      </w:pPr>
      <w:r w:rsidRPr="003E2CDF">
        <w:rPr>
          <w:b/>
          <w:i/>
          <w:color w:val="000000"/>
          <w:sz w:val="28"/>
          <w:szCs w:val="28"/>
          <w:lang w:val="en-US"/>
        </w:rPr>
        <w:t xml:space="preserve">* </w:t>
      </w:r>
      <w:r w:rsidR="00C32694" w:rsidRPr="003E2CDF">
        <w:rPr>
          <w:b/>
          <w:i/>
          <w:color w:val="000000"/>
          <w:sz w:val="28"/>
          <w:szCs w:val="28"/>
        </w:rPr>
        <w:t>Tác động đến an toàn giao thông trong khu vực dự án</w:t>
      </w:r>
      <w:r w:rsidR="00DA3574">
        <w:rPr>
          <w:b/>
          <w:i/>
          <w:color w:val="000000"/>
          <w:sz w:val="28"/>
          <w:szCs w:val="28"/>
          <w:lang w:val="en-US"/>
        </w:rPr>
        <w:t xml:space="preserve">: </w:t>
      </w:r>
      <w:r w:rsidR="00EA24F9" w:rsidRPr="00EA24F9">
        <w:rPr>
          <w:sz w:val="28"/>
          <w:szCs w:val="28"/>
        </w:rPr>
        <w:t>Trong thời gian thi công xây dựng dự án, do hoạt động của các phương tiện vận chuyển và máy móc thi công sẽ làm gia tăng mật độ giao thông trên các tuyến đường dẫn tới tắc nghẽn giao thông và tăng thêm khả năng xảy ra tai nạn giao thông. Tuy nhiên, dự án nằm khu dân cư thưa thớt, yêu cầu xây dựng nhỏ, do đó ảnh hưởng không đáng kể đến tình hình giao thông. Hoạt động giao thông với hệ số cao trên các tuyến đường có thể làm hư hỏng các tuyến đường.</w:t>
      </w:r>
    </w:p>
    <w:p w:rsidR="00EA24F9" w:rsidRPr="00EA24F9" w:rsidRDefault="00EA24F9" w:rsidP="001C434F">
      <w:pPr>
        <w:pStyle w:val="NormalWeb"/>
        <w:spacing w:before="120" w:beforeAutospacing="0" w:after="0" w:afterAutospacing="0"/>
        <w:ind w:firstLine="630"/>
        <w:jc w:val="both"/>
        <w:outlineLvl w:val="2"/>
        <w:rPr>
          <w:b/>
          <w:sz w:val="28"/>
          <w:szCs w:val="28"/>
        </w:rPr>
      </w:pPr>
      <w:bookmarkStart w:id="172" w:name="_Toc128824297"/>
      <w:r w:rsidRPr="00EA24F9">
        <w:rPr>
          <w:b/>
          <w:sz w:val="28"/>
          <w:szCs w:val="28"/>
        </w:rPr>
        <w:t>1.2. Các công trình, biện pháp bảo vệ môi trường đề xuất thực hiện khi chuẩn bị dự</w:t>
      </w:r>
      <w:r w:rsidR="003D7B28">
        <w:rPr>
          <w:b/>
          <w:sz w:val="28"/>
          <w:szCs w:val="28"/>
        </w:rPr>
        <w:t xml:space="preserve"> án</w:t>
      </w:r>
      <w:bookmarkEnd w:id="172"/>
    </w:p>
    <w:p w:rsidR="00EA24F9" w:rsidRPr="00295501" w:rsidRDefault="00295501" w:rsidP="00011D3F">
      <w:pPr>
        <w:pStyle w:val="Heading3"/>
        <w:ind w:firstLine="720"/>
        <w:jc w:val="both"/>
        <w:rPr>
          <w:rFonts w:ascii="Times New Roman" w:hAnsi="Times New Roman"/>
          <w:b/>
          <w:color w:val="auto"/>
          <w:sz w:val="28"/>
          <w:szCs w:val="28"/>
        </w:rPr>
      </w:pPr>
      <w:bookmarkStart w:id="173" w:name="_Toc128824298"/>
      <w:r w:rsidRPr="00295501">
        <w:rPr>
          <w:rFonts w:ascii="Times New Roman" w:hAnsi="Times New Roman"/>
          <w:b/>
          <w:color w:val="auto"/>
          <w:sz w:val="28"/>
          <w:szCs w:val="28"/>
        </w:rPr>
        <w:t>1.2.1</w:t>
      </w:r>
      <w:r w:rsidR="00EA24F9" w:rsidRPr="00295501">
        <w:rPr>
          <w:rFonts w:ascii="Times New Roman" w:hAnsi="Times New Roman"/>
          <w:b/>
          <w:color w:val="auto"/>
          <w:sz w:val="28"/>
          <w:szCs w:val="28"/>
        </w:rPr>
        <w:t xml:space="preserve">. Biện pháp phòng ngừa, giảm thiểu các tác động tiêu cực của dự án trong giai đoạn </w:t>
      </w:r>
      <w:r w:rsidR="003D7B28" w:rsidRPr="00295501">
        <w:rPr>
          <w:rFonts w:ascii="Times New Roman" w:hAnsi="Times New Roman"/>
          <w:b/>
          <w:color w:val="auto"/>
          <w:sz w:val="28"/>
          <w:szCs w:val="28"/>
        </w:rPr>
        <w:t xml:space="preserve">cải tạo, </w:t>
      </w:r>
      <w:r w:rsidR="00EA24F9" w:rsidRPr="00295501">
        <w:rPr>
          <w:rFonts w:ascii="Times New Roman" w:hAnsi="Times New Roman"/>
          <w:b/>
          <w:color w:val="auto"/>
          <w:sz w:val="28"/>
          <w:szCs w:val="28"/>
        </w:rPr>
        <w:t>xây dựng</w:t>
      </w:r>
      <w:bookmarkEnd w:id="173"/>
    </w:p>
    <w:p w:rsidR="00EA24F9" w:rsidRPr="00EA24F9" w:rsidRDefault="00F75E03" w:rsidP="00FF320C">
      <w:pPr>
        <w:spacing w:before="120"/>
        <w:ind w:firstLine="720"/>
        <w:jc w:val="both"/>
        <w:rPr>
          <w:rFonts w:ascii="Times New Roman" w:hAnsi="Times New Roman"/>
          <w:b/>
          <w:sz w:val="28"/>
          <w:szCs w:val="28"/>
        </w:rPr>
      </w:pPr>
      <w:r>
        <w:rPr>
          <w:rFonts w:ascii="Times New Roman" w:hAnsi="Times New Roman"/>
          <w:b/>
          <w:sz w:val="28"/>
          <w:szCs w:val="28"/>
        </w:rPr>
        <w:t>A</w:t>
      </w:r>
      <w:r w:rsidR="00EA24F9" w:rsidRPr="00EA24F9">
        <w:rPr>
          <w:rFonts w:ascii="Times New Roman" w:hAnsi="Times New Roman"/>
          <w:b/>
          <w:sz w:val="28"/>
          <w:szCs w:val="28"/>
        </w:rPr>
        <w:t>. Các biện pháp giảm thiểu ô nhiễm môi trường với không khí</w:t>
      </w:r>
    </w:p>
    <w:p w:rsidR="00EA24F9" w:rsidRPr="003D7B28" w:rsidRDefault="00EE5C36" w:rsidP="00FF320C">
      <w:pPr>
        <w:spacing w:before="120"/>
        <w:ind w:firstLine="720"/>
        <w:jc w:val="both"/>
        <w:rPr>
          <w:rFonts w:ascii="Times New Roman" w:hAnsi="Times New Roman"/>
          <w:b/>
          <w:i/>
          <w:sz w:val="28"/>
          <w:szCs w:val="28"/>
        </w:rPr>
      </w:pPr>
      <w:r w:rsidRPr="003D7B28">
        <w:rPr>
          <w:rFonts w:ascii="Times New Roman" w:hAnsi="Times New Roman"/>
          <w:b/>
          <w:i/>
          <w:sz w:val="28"/>
          <w:szCs w:val="28"/>
        </w:rPr>
        <w:lastRenderedPageBreak/>
        <w:t>a</w:t>
      </w:r>
      <w:r w:rsidR="00EA24F9" w:rsidRPr="003D7B28">
        <w:rPr>
          <w:rFonts w:ascii="Times New Roman" w:hAnsi="Times New Roman"/>
          <w:b/>
          <w:i/>
          <w:sz w:val="28"/>
          <w:szCs w:val="28"/>
        </w:rPr>
        <w:t>) Giảm thiểu ô nhiễm không khí từ phương tiện vận chuyền</w:t>
      </w:r>
    </w:p>
    <w:p w:rsidR="00EA24F9" w:rsidRPr="00EA24F9" w:rsidRDefault="00DB2669" w:rsidP="00FF320C">
      <w:pPr>
        <w:spacing w:before="120"/>
        <w:ind w:firstLine="720"/>
        <w:jc w:val="both"/>
        <w:rPr>
          <w:rFonts w:ascii="Times New Roman" w:hAnsi="Times New Roman"/>
          <w:sz w:val="28"/>
          <w:szCs w:val="28"/>
        </w:rPr>
      </w:pPr>
      <w:r>
        <w:rPr>
          <w:rFonts w:ascii="Times New Roman" w:hAnsi="Times New Roman"/>
          <w:sz w:val="28"/>
          <w:szCs w:val="28"/>
        </w:rPr>
        <w:t>N</w:t>
      </w:r>
      <w:r w:rsidR="00EA24F9" w:rsidRPr="00EA24F9">
        <w:rPr>
          <w:rFonts w:ascii="Times New Roman" w:hAnsi="Times New Roman"/>
          <w:sz w:val="28"/>
          <w:szCs w:val="28"/>
        </w:rPr>
        <w:t xml:space="preserve">hằm hạn chế tới mức thấp nhất các nguồn ô nhiễm không khí, tại các vị trí xây dựng, Chủ dự </w:t>
      </w:r>
      <w:proofErr w:type="gramStart"/>
      <w:r w:rsidR="00EA24F9" w:rsidRPr="00EA24F9">
        <w:rPr>
          <w:rFonts w:ascii="Times New Roman" w:hAnsi="Times New Roman"/>
          <w:sz w:val="28"/>
          <w:szCs w:val="28"/>
        </w:rPr>
        <w:t>án</w:t>
      </w:r>
      <w:proofErr w:type="gramEnd"/>
      <w:r w:rsidR="00EA24F9" w:rsidRPr="00EA24F9">
        <w:rPr>
          <w:rFonts w:ascii="Times New Roman" w:hAnsi="Times New Roman"/>
          <w:sz w:val="28"/>
          <w:szCs w:val="28"/>
        </w:rPr>
        <w:t xml:space="preserve"> sẽ thực hiện các biện pháp sau đây:</w:t>
      </w:r>
    </w:p>
    <w:p w:rsidR="00EA24F9" w:rsidRPr="00DB2669" w:rsidRDefault="00DB2669" w:rsidP="00DB2669">
      <w:pPr>
        <w:spacing w:before="120"/>
        <w:ind w:firstLine="720"/>
        <w:jc w:val="both"/>
        <w:rPr>
          <w:rFonts w:ascii="Times New Roman" w:hAnsi="Times New Roman"/>
          <w:sz w:val="28"/>
          <w:szCs w:val="28"/>
        </w:rPr>
      </w:pPr>
      <w:r>
        <w:rPr>
          <w:rFonts w:ascii="Times New Roman" w:hAnsi="Times New Roman"/>
          <w:sz w:val="28"/>
          <w:szCs w:val="28"/>
        </w:rPr>
        <w:t xml:space="preserve">- </w:t>
      </w:r>
      <w:r w:rsidR="00EA24F9" w:rsidRPr="00DB2669">
        <w:rPr>
          <w:rFonts w:ascii="Times New Roman" w:hAnsi="Times New Roman"/>
          <w:sz w:val="28"/>
          <w:szCs w:val="28"/>
        </w:rPr>
        <w:t>Tất cả các phương tiện vận chuyển nguyên liệ</w:t>
      </w:r>
      <w:r w:rsidR="00EE5C36">
        <w:rPr>
          <w:rFonts w:ascii="Times New Roman" w:hAnsi="Times New Roman"/>
          <w:sz w:val="28"/>
          <w:szCs w:val="28"/>
        </w:rPr>
        <w:t>u (</w:t>
      </w:r>
      <w:r w:rsidR="00EA24F9" w:rsidRPr="00DB2669">
        <w:rPr>
          <w:rFonts w:ascii="Times New Roman" w:hAnsi="Times New Roman"/>
          <w:sz w:val="28"/>
          <w:szCs w:val="28"/>
        </w:rPr>
        <w:t>đất, cát, xi măng, đá</w:t>
      </w:r>
      <w:proofErr w:type="gramStart"/>
      <w:r w:rsidR="00EA24F9" w:rsidRPr="00DB2669">
        <w:rPr>
          <w:rFonts w:ascii="Times New Roman" w:hAnsi="Times New Roman"/>
          <w:sz w:val="28"/>
          <w:szCs w:val="28"/>
        </w:rPr>
        <w:t>,..</w:t>
      </w:r>
      <w:proofErr w:type="gramEnd"/>
      <w:r w:rsidR="00EA24F9" w:rsidRPr="00DB2669">
        <w:rPr>
          <w:rFonts w:ascii="Times New Roman" w:hAnsi="Times New Roman"/>
          <w:sz w:val="28"/>
          <w:szCs w:val="28"/>
        </w:rPr>
        <w:t xml:space="preserve">) phục vụ cho công tác xây dựng được trang bị bạt phủ kín khi lưu thông trên các tuyến giao thông ra vào khu vực Dự án để ngăn ngừa phát tán bụi vào môi trường. </w:t>
      </w:r>
      <w:r w:rsidR="00EE5C36">
        <w:rPr>
          <w:rFonts w:ascii="Times New Roman" w:hAnsi="Times New Roman"/>
          <w:sz w:val="28"/>
          <w:szCs w:val="28"/>
        </w:rPr>
        <w:t>B</w:t>
      </w:r>
      <w:r w:rsidR="00EA24F9" w:rsidRPr="00DB2669">
        <w:rPr>
          <w:rFonts w:ascii="Times New Roman" w:hAnsi="Times New Roman"/>
          <w:sz w:val="28"/>
          <w:szCs w:val="28"/>
        </w:rPr>
        <w:t>iện pháp này có tính khả thi cao.</w:t>
      </w:r>
    </w:p>
    <w:p w:rsidR="00EA24F9" w:rsidRPr="00DB2669" w:rsidRDefault="00DB2669" w:rsidP="00DB2669">
      <w:pPr>
        <w:spacing w:before="120"/>
        <w:ind w:firstLine="720"/>
        <w:jc w:val="both"/>
        <w:rPr>
          <w:rFonts w:ascii="Times New Roman" w:hAnsi="Times New Roman"/>
          <w:sz w:val="28"/>
          <w:szCs w:val="28"/>
        </w:rPr>
      </w:pPr>
      <w:r>
        <w:rPr>
          <w:rFonts w:ascii="Times New Roman" w:hAnsi="Times New Roman"/>
          <w:sz w:val="28"/>
          <w:szCs w:val="28"/>
        </w:rPr>
        <w:t xml:space="preserve">- </w:t>
      </w:r>
      <w:r w:rsidR="00EA24F9" w:rsidRPr="00DB2669">
        <w:rPr>
          <w:rFonts w:ascii="Times New Roman" w:hAnsi="Times New Roman"/>
          <w:sz w:val="28"/>
          <w:szCs w:val="28"/>
        </w:rPr>
        <w:t xml:space="preserve">Bao che toàn bộ công trường bằng hàng rào tole cao 2,5m đảm bảo </w:t>
      </w:r>
      <w:proofErr w:type="gramStart"/>
      <w:r w:rsidR="00EA24F9" w:rsidRPr="00DB2669">
        <w:rPr>
          <w:rFonts w:ascii="Times New Roman" w:hAnsi="Times New Roman"/>
          <w:sz w:val="28"/>
          <w:szCs w:val="28"/>
        </w:rPr>
        <w:t>an</w:t>
      </w:r>
      <w:proofErr w:type="gramEnd"/>
      <w:r w:rsidR="00EA24F9" w:rsidRPr="00DB2669">
        <w:rPr>
          <w:rFonts w:ascii="Times New Roman" w:hAnsi="Times New Roman"/>
          <w:sz w:val="28"/>
          <w:szCs w:val="28"/>
        </w:rPr>
        <w:t xml:space="preserve"> toàn và vệ sinh cho khu vực thi công và các khu vực xung quanh.</w:t>
      </w:r>
    </w:p>
    <w:p w:rsidR="00EA24F9" w:rsidRPr="00DB2669" w:rsidRDefault="00DB2669" w:rsidP="00DB2669">
      <w:pPr>
        <w:spacing w:before="120"/>
        <w:ind w:firstLine="720"/>
        <w:jc w:val="both"/>
        <w:rPr>
          <w:rFonts w:ascii="Times New Roman" w:hAnsi="Times New Roman"/>
          <w:sz w:val="28"/>
          <w:szCs w:val="28"/>
        </w:rPr>
      </w:pPr>
      <w:r>
        <w:rPr>
          <w:rFonts w:ascii="Times New Roman" w:hAnsi="Times New Roman"/>
          <w:sz w:val="28"/>
          <w:szCs w:val="28"/>
        </w:rPr>
        <w:t xml:space="preserve">- </w:t>
      </w:r>
      <w:r w:rsidR="00EA24F9" w:rsidRPr="00DB2669">
        <w:rPr>
          <w:rFonts w:ascii="Times New Roman" w:hAnsi="Times New Roman"/>
          <w:sz w:val="28"/>
          <w:szCs w:val="28"/>
        </w:rPr>
        <w:t xml:space="preserve">Trong mùa khô tại công trường xây dựng, khi ô nhiễm bụi nghiêm trọng thực hiện phun nước để chống bụi. Chủ dự </w:t>
      </w:r>
      <w:proofErr w:type="gramStart"/>
      <w:r w:rsidR="00EA24F9" w:rsidRPr="00DB2669">
        <w:rPr>
          <w:rFonts w:ascii="Times New Roman" w:hAnsi="Times New Roman"/>
          <w:sz w:val="28"/>
          <w:szCs w:val="28"/>
        </w:rPr>
        <w:t>án</w:t>
      </w:r>
      <w:proofErr w:type="gramEnd"/>
      <w:r w:rsidR="00EA24F9" w:rsidRPr="00DB2669">
        <w:rPr>
          <w:rFonts w:ascii="Times New Roman" w:hAnsi="Times New Roman"/>
          <w:sz w:val="28"/>
          <w:szCs w:val="28"/>
        </w:rPr>
        <w:t xml:space="preserve"> bố trí phun nước, tại tất cả các vị trí phát sinh bụi như khu vực cổng ra vào công trường, tuyến đường lân cận…đây là phương án hiệu quả và có tính khả thi cao.</w:t>
      </w:r>
    </w:p>
    <w:p w:rsidR="00EA24F9" w:rsidRPr="00DB2669" w:rsidRDefault="00DB2669" w:rsidP="00DB2669">
      <w:pPr>
        <w:spacing w:before="120"/>
        <w:ind w:firstLine="720"/>
        <w:jc w:val="both"/>
        <w:rPr>
          <w:rFonts w:ascii="Times New Roman" w:hAnsi="Times New Roman"/>
          <w:sz w:val="28"/>
          <w:szCs w:val="28"/>
        </w:rPr>
      </w:pPr>
      <w:r>
        <w:rPr>
          <w:rFonts w:ascii="Times New Roman" w:hAnsi="Times New Roman"/>
          <w:sz w:val="28"/>
          <w:szCs w:val="28"/>
        </w:rPr>
        <w:t xml:space="preserve">- </w:t>
      </w:r>
      <w:r w:rsidR="00EA24F9" w:rsidRPr="00DB2669">
        <w:rPr>
          <w:rFonts w:ascii="Times New Roman" w:hAnsi="Times New Roman"/>
          <w:sz w:val="28"/>
          <w:szCs w:val="28"/>
        </w:rPr>
        <w:t xml:space="preserve">Khi bốc xếp các loại vật liệu xây dựng, công nhân được trang bị dụng cụ bảo hộ </w:t>
      </w:r>
      <w:proofErr w:type="gramStart"/>
      <w:r w:rsidR="00EA24F9" w:rsidRPr="00DB2669">
        <w:rPr>
          <w:rFonts w:ascii="Times New Roman" w:hAnsi="Times New Roman"/>
          <w:sz w:val="28"/>
          <w:szCs w:val="28"/>
        </w:rPr>
        <w:t>lao</w:t>
      </w:r>
      <w:proofErr w:type="gramEnd"/>
      <w:r w:rsidR="00EA24F9" w:rsidRPr="00DB2669">
        <w:rPr>
          <w:rFonts w:ascii="Times New Roman" w:hAnsi="Times New Roman"/>
          <w:sz w:val="28"/>
          <w:szCs w:val="28"/>
        </w:rPr>
        <w:t xml:space="preserve"> động cá nhân để giảm thiểu ảnh hưởng của bụi đến sức khỏe công nhân.</w:t>
      </w:r>
    </w:p>
    <w:p w:rsidR="00EA24F9" w:rsidRPr="00DB2669" w:rsidRDefault="00DB2669" w:rsidP="00DB2669">
      <w:pPr>
        <w:spacing w:before="120"/>
        <w:ind w:firstLine="720"/>
        <w:jc w:val="both"/>
        <w:rPr>
          <w:rFonts w:ascii="Times New Roman" w:hAnsi="Times New Roman"/>
          <w:sz w:val="28"/>
          <w:szCs w:val="28"/>
        </w:rPr>
      </w:pPr>
      <w:r>
        <w:rPr>
          <w:rFonts w:ascii="Times New Roman" w:hAnsi="Times New Roman"/>
          <w:sz w:val="28"/>
          <w:szCs w:val="28"/>
        </w:rPr>
        <w:t xml:space="preserve">- </w:t>
      </w:r>
      <w:r w:rsidR="00EA24F9" w:rsidRPr="00DB2669">
        <w:rPr>
          <w:rFonts w:ascii="Times New Roman" w:hAnsi="Times New Roman"/>
          <w:sz w:val="28"/>
          <w:szCs w:val="28"/>
        </w:rPr>
        <w:t xml:space="preserve">Lắp đặt máy bơm áp lực và sàn bê tông rửa bánh </w:t>
      </w:r>
      <w:proofErr w:type="gramStart"/>
      <w:r w:rsidR="00EA24F9" w:rsidRPr="00DB2669">
        <w:rPr>
          <w:rFonts w:ascii="Times New Roman" w:hAnsi="Times New Roman"/>
          <w:sz w:val="28"/>
          <w:szCs w:val="28"/>
        </w:rPr>
        <w:t>xe</w:t>
      </w:r>
      <w:proofErr w:type="gramEnd"/>
      <w:r w:rsidR="00EA24F9" w:rsidRPr="00DB2669">
        <w:rPr>
          <w:rFonts w:ascii="Times New Roman" w:hAnsi="Times New Roman"/>
          <w:sz w:val="28"/>
          <w:szCs w:val="28"/>
        </w:rPr>
        <w:t xml:space="preserve"> các loại phương tiện trước khi rời khỏi công trình, nhất là giai đoạn thi công móng và vận chuyển vật liệu đào. Biện pháp này có tính khả thi cao và có hiệu quả tốt.</w:t>
      </w:r>
    </w:p>
    <w:p w:rsidR="00EA24F9" w:rsidRPr="00DB2669" w:rsidRDefault="00DB2669" w:rsidP="00DB2669">
      <w:pPr>
        <w:spacing w:before="120"/>
        <w:ind w:firstLine="720"/>
        <w:jc w:val="both"/>
        <w:rPr>
          <w:rFonts w:ascii="Times New Roman" w:hAnsi="Times New Roman"/>
          <w:sz w:val="28"/>
          <w:szCs w:val="28"/>
        </w:rPr>
      </w:pPr>
      <w:r>
        <w:rPr>
          <w:rFonts w:ascii="Times New Roman" w:hAnsi="Times New Roman"/>
          <w:sz w:val="28"/>
          <w:szCs w:val="28"/>
        </w:rPr>
        <w:t xml:space="preserve">- </w:t>
      </w:r>
      <w:r w:rsidR="00EA24F9" w:rsidRPr="00DB2669">
        <w:rPr>
          <w:rFonts w:ascii="Times New Roman" w:hAnsi="Times New Roman"/>
          <w:sz w:val="28"/>
          <w:szCs w:val="28"/>
        </w:rPr>
        <w:t>Che chắn khu vực thi công xây dựng và bãi chứa nguyên vật liệu, đào đất san ủi đến đâu thì đầm kỹ đến đó, phun nước thường xuyên vào ngày nắng.</w:t>
      </w:r>
    </w:p>
    <w:p w:rsidR="00EA24F9" w:rsidRPr="00DB2669" w:rsidRDefault="00DB2669" w:rsidP="00DB2669">
      <w:pPr>
        <w:spacing w:before="120"/>
        <w:ind w:firstLine="720"/>
        <w:jc w:val="both"/>
        <w:rPr>
          <w:rFonts w:ascii="Times New Roman" w:hAnsi="Times New Roman"/>
          <w:sz w:val="28"/>
          <w:szCs w:val="28"/>
        </w:rPr>
      </w:pPr>
      <w:r>
        <w:rPr>
          <w:rFonts w:ascii="Times New Roman" w:hAnsi="Times New Roman"/>
          <w:sz w:val="28"/>
          <w:szCs w:val="28"/>
        </w:rPr>
        <w:t xml:space="preserve">- </w:t>
      </w:r>
      <w:r w:rsidR="00EA24F9" w:rsidRPr="00DB2669">
        <w:rPr>
          <w:rFonts w:ascii="Times New Roman" w:hAnsi="Times New Roman"/>
          <w:sz w:val="28"/>
          <w:szCs w:val="28"/>
        </w:rPr>
        <w:t>Thi công trong mùa khô chú ý phun nước trong khu vực công trình</w:t>
      </w:r>
      <w:proofErr w:type="gramStart"/>
      <w:r w:rsidR="00EA24F9" w:rsidRPr="00DB2669">
        <w:rPr>
          <w:rFonts w:ascii="Times New Roman" w:hAnsi="Times New Roman"/>
          <w:sz w:val="28"/>
          <w:szCs w:val="28"/>
        </w:rPr>
        <w:t>,trên</w:t>
      </w:r>
      <w:proofErr w:type="gramEnd"/>
      <w:r w:rsidR="00EA24F9" w:rsidRPr="00DB2669">
        <w:rPr>
          <w:rFonts w:ascii="Times New Roman" w:hAnsi="Times New Roman"/>
          <w:sz w:val="28"/>
          <w:szCs w:val="28"/>
        </w:rPr>
        <w:t xml:space="preserve"> các tuyến đường giao thông thi công để hạn chế và giảm thiểu lượng phát sinh.</w:t>
      </w:r>
    </w:p>
    <w:p w:rsidR="00EA24F9" w:rsidRPr="00DB2669" w:rsidRDefault="00DB2669" w:rsidP="00DB2669">
      <w:pPr>
        <w:spacing w:before="120"/>
        <w:ind w:firstLine="720"/>
        <w:jc w:val="both"/>
        <w:rPr>
          <w:rFonts w:ascii="Times New Roman" w:hAnsi="Times New Roman"/>
          <w:sz w:val="28"/>
          <w:szCs w:val="28"/>
        </w:rPr>
      </w:pPr>
      <w:r>
        <w:rPr>
          <w:rFonts w:ascii="Times New Roman" w:hAnsi="Times New Roman"/>
          <w:sz w:val="28"/>
          <w:szCs w:val="28"/>
        </w:rPr>
        <w:t xml:space="preserve">- </w:t>
      </w:r>
      <w:r w:rsidR="00EA24F9" w:rsidRPr="00DB2669">
        <w:rPr>
          <w:rFonts w:ascii="Times New Roman" w:hAnsi="Times New Roman"/>
          <w:sz w:val="28"/>
          <w:szCs w:val="28"/>
        </w:rPr>
        <w:t>Bố trí, điều tiết phương tiện vận chuyển vật tư ra vào dự án hợp lý, hạn chế gây ùn tắt giao thông và ô nhiễm môi trường như: bố trí nhân viên điều phối xe ra vào dự án và phân luồng, tuyến giao thông và hướng dẫn các xe chuyên chở vật liệu, xà bần ra công trường để tránh kẹt xe.</w:t>
      </w:r>
    </w:p>
    <w:p w:rsidR="00EA24F9" w:rsidRPr="00EA24F9" w:rsidRDefault="00EA24F9" w:rsidP="00FF320C">
      <w:pPr>
        <w:pStyle w:val="ListParagraph"/>
        <w:spacing w:before="120"/>
        <w:ind w:left="0" w:firstLine="720"/>
        <w:contextualSpacing w:val="0"/>
        <w:jc w:val="both"/>
        <w:rPr>
          <w:rFonts w:ascii="Times New Roman" w:hAnsi="Times New Roman"/>
          <w:sz w:val="28"/>
          <w:szCs w:val="28"/>
        </w:rPr>
      </w:pPr>
      <w:r w:rsidRPr="00EA24F9">
        <w:rPr>
          <w:rFonts w:ascii="Times New Roman" w:hAnsi="Times New Roman"/>
          <w:sz w:val="28"/>
          <w:szCs w:val="28"/>
        </w:rPr>
        <w:t>Bằng những giải pháp xử lý được nêu trên, chất lượng không khí trong giai đoạn chuẩn bị và thi công sẽ đạt hiệu quả cao, giảm thiểu được ô nhiễm không khí trong giai đoạn này.</w:t>
      </w:r>
    </w:p>
    <w:p w:rsidR="00EA24F9" w:rsidRPr="003D7B28" w:rsidRDefault="00EE5C36" w:rsidP="00FF320C">
      <w:pPr>
        <w:pStyle w:val="ListParagraph"/>
        <w:spacing w:before="120"/>
        <w:ind w:left="0" w:firstLine="720"/>
        <w:contextualSpacing w:val="0"/>
        <w:jc w:val="both"/>
        <w:rPr>
          <w:rFonts w:ascii="Times New Roman" w:hAnsi="Times New Roman"/>
          <w:b/>
          <w:i/>
          <w:sz w:val="28"/>
          <w:szCs w:val="28"/>
        </w:rPr>
      </w:pPr>
      <w:r w:rsidRPr="003D7B28">
        <w:rPr>
          <w:rFonts w:ascii="Times New Roman" w:hAnsi="Times New Roman"/>
          <w:b/>
          <w:i/>
          <w:sz w:val="28"/>
          <w:szCs w:val="28"/>
        </w:rPr>
        <w:t>b</w:t>
      </w:r>
      <w:r w:rsidR="00EA24F9" w:rsidRPr="003D7B28">
        <w:rPr>
          <w:rFonts w:ascii="Times New Roman" w:hAnsi="Times New Roman"/>
          <w:b/>
          <w:i/>
          <w:sz w:val="28"/>
          <w:szCs w:val="28"/>
        </w:rPr>
        <w:t>) Biện pháp giảm thiểu ô nhiễm bụi từ quá trình đào đất</w:t>
      </w:r>
    </w:p>
    <w:p w:rsidR="00EA24F9" w:rsidRPr="00EA24F9" w:rsidRDefault="00EA24F9" w:rsidP="00FF320C">
      <w:pPr>
        <w:pStyle w:val="ListParagraph"/>
        <w:spacing w:before="120"/>
        <w:ind w:left="0" w:firstLine="720"/>
        <w:contextualSpacing w:val="0"/>
        <w:jc w:val="both"/>
        <w:rPr>
          <w:rFonts w:ascii="Times New Roman" w:hAnsi="Times New Roman"/>
          <w:sz w:val="28"/>
          <w:szCs w:val="28"/>
        </w:rPr>
      </w:pPr>
      <w:r w:rsidRPr="00EA24F9">
        <w:rPr>
          <w:rFonts w:ascii="Times New Roman" w:hAnsi="Times New Roman"/>
          <w:sz w:val="28"/>
          <w:szCs w:val="28"/>
        </w:rPr>
        <w:t>- Che chắn khu vực thi công để hạn chế sự phát tán của bụi bằng cách làm hàng rào tôn cao 2,5m xung quanh khu vực thi công.</w:t>
      </w:r>
    </w:p>
    <w:p w:rsidR="00EA24F9" w:rsidRPr="00EA24F9" w:rsidRDefault="00EA24F9" w:rsidP="00FF320C">
      <w:pPr>
        <w:pStyle w:val="ListParagraph"/>
        <w:spacing w:before="120"/>
        <w:ind w:left="0" w:firstLine="720"/>
        <w:contextualSpacing w:val="0"/>
        <w:jc w:val="both"/>
        <w:rPr>
          <w:rFonts w:ascii="Times New Roman" w:hAnsi="Times New Roman"/>
          <w:sz w:val="28"/>
          <w:szCs w:val="28"/>
        </w:rPr>
      </w:pPr>
      <w:r w:rsidRPr="00EA24F9">
        <w:rPr>
          <w:rFonts w:ascii="Times New Roman" w:hAnsi="Times New Roman"/>
          <w:sz w:val="28"/>
          <w:szCs w:val="28"/>
        </w:rPr>
        <w:t xml:space="preserve">- Tiến hành phun nước trên công trường ở những vị trí cho phép nhằm giảm bụi phát </w:t>
      </w:r>
      <w:proofErr w:type="gramStart"/>
      <w:r w:rsidRPr="00EA24F9">
        <w:rPr>
          <w:rFonts w:ascii="Times New Roman" w:hAnsi="Times New Roman"/>
          <w:sz w:val="28"/>
          <w:szCs w:val="28"/>
        </w:rPr>
        <w:t>tán(</w:t>
      </w:r>
      <w:proofErr w:type="gramEnd"/>
      <w:r w:rsidRPr="00EA24F9">
        <w:rPr>
          <w:rFonts w:ascii="Times New Roman" w:hAnsi="Times New Roman"/>
          <w:sz w:val="28"/>
          <w:szCs w:val="28"/>
        </w:rPr>
        <w:t xml:space="preserve"> tần suất 2 lần/ngày, phạm vi xung quanh khu vực đào đất).</w:t>
      </w:r>
    </w:p>
    <w:p w:rsidR="00EA24F9" w:rsidRPr="00EA24F9" w:rsidRDefault="00EA24F9" w:rsidP="00FF320C">
      <w:pPr>
        <w:pStyle w:val="ListParagraph"/>
        <w:spacing w:before="120"/>
        <w:ind w:left="0" w:firstLine="720"/>
        <w:contextualSpacing w:val="0"/>
        <w:jc w:val="both"/>
        <w:rPr>
          <w:rFonts w:ascii="Times New Roman" w:hAnsi="Times New Roman"/>
          <w:sz w:val="28"/>
          <w:szCs w:val="28"/>
        </w:rPr>
      </w:pPr>
      <w:r w:rsidRPr="00EA24F9">
        <w:rPr>
          <w:rFonts w:ascii="Times New Roman" w:hAnsi="Times New Roman"/>
          <w:sz w:val="28"/>
          <w:szCs w:val="28"/>
        </w:rPr>
        <w:t>- Thu ngắn thời gian đào đất ở mức độ ngắn nhất.</w:t>
      </w:r>
    </w:p>
    <w:p w:rsidR="00EA24F9" w:rsidRPr="003D7B28" w:rsidRDefault="00EE5C36" w:rsidP="00DB2669">
      <w:pPr>
        <w:pStyle w:val="ListParagraph"/>
        <w:spacing w:before="120"/>
        <w:ind w:left="0" w:firstLine="720"/>
        <w:contextualSpacing w:val="0"/>
        <w:jc w:val="both"/>
        <w:rPr>
          <w:rFonts w:ascii="Times New Roman" w:hAnsi="Times New Roman"/>
          <w:b/>
          <w:i/>
          <w:sz w:val="28"/>
          <w:szCs w:val="28"/>
        </w:rPr>
      </w:pPr>
      <w:r w:rsidRPr="003D7B28">
        <w:rPr>
          <w:rFonts w:ascii="Times New Roman" w:hAnsi="Times New Roman"/>
          <w:b/>
          <w:i/>
          <w:sz w:val="28"/>
          <w:szCs w:val="28"/>
        </w:rPr>
        <w:t>c</w:t>
      </w:r>
      <w:r w:rsidR="00EA24F9" w:rsidRPr="003D7B28">
        <w:rPr>
          <w:rFonts w:ascii="Times New Roman" w:hAnsi="Times New Roman"/>
          <w:b/>
          <w:i/>
          <w:sz w:val="28"/>
          <w:szCs w:val="28"/>
        </w:rPr>
        <w:t>) Biện pháp giảm thiểu ô nhiễm bụi từ qua trinh bốc dỡ nguyên vật liệu</w:t>
      </w:r>
    </w:p>
    <w:p w:rsidR="00EA24F9" w:rsidRPr="00DB2669" w:rsidRDefault="00EA24F9" w:rsidP="00DB2669">
      <w:pPr>
        <w:pStyle w:val="ListParagraph"/>
        <w:spacing w:before="120"/>
        <w:ind w:left="0" w:firstLine="720"/>
        <w:contextualSpacing w:val="0"/>
        <w:jc w:val="both"/>
        <w:rPr>
          <w:rFonts w:ascii="Times New Roman" w:hAnsi="Times New Roman"/>
          <w:sz w:val="28"/>
          <w:szCs w:val="28"/>
        </w:rPr>
      </w:pPr>
      <w:r w:rsidRPr="00DB2669">
        <w:rPr>
          <w:rFonts w:ascii="Times New Roman" w:hAnsi="Times New Roman"/>
          <w:sz w:val="28"/>
          <w:szCs w:val="28"/>
        </w:rPr>
        <w:lastRenderedPageBreak/>
        <w:t xml:space="preserve">- Tất cả các loại </w:t>
      </w:r>
      <w:proofErr w:type="gramStart"/>
      <w:r w:rsidRPr="00DB2669">
        <w:rPr>
          <w:rFonts w:ascii="Times New Roman" w:hAnsi="Times New Roman"/>
          <w:sz w:val="28"/>
          <w:szCs w:val="28"/>
        </w:rPr>
        <w:t>xe</w:t>
      </w:r>
      <w:proofErr w:type="gramEnd"/>
      <w:r w:rsidRPr="00DB2669">
        <w:rPr>
          <w:rFonts w:ascii="Times New Roman" w:hAnsi="Times New Roman"/>
          <w:sz w:val="28"/>
          <w:szCs w:val="28"/>
        </w:rPr>
        <w:t xml:space="preserve"> phải có tấm bạt che phủ vật liệu khi vận chuyển và sau khi bốc dỡ.</w:t>
      </w:r>
    </w:p>
    <w:p w:rsidR="00EA24F9" w:rsidRPr="00DB2669" w:rsidRDefault="00EA24F9" w:rsidP="00DB2669">
      <w:pPr>
        <w:pStyle w:val="ListParagraph"/>
        <w:spacing w:before="120"/>
        <w:ind w:left="0" w:firstLine="720"/>
        <w:contextualSpacing w:val="0"/>
        <w:jc w:val="both"/>
        <w:rPr>
          <w:rFonts w:ascii="Times New Roman" w:hAnsi="Times New Roman"/>
          <w:sz w:val="28"/>
          <w:szCs w:val="28"/>
        </w:rPr>
      </w:pPr>
      <w:r w:rsidRPr="00DB2669">
        <w:rPr>
          <w:rFonts w:ascii="Times New Roman" w:hAnsi="Times New Roman"/>
          <w:sz w:val="28"/>
          <w:szCs w:val="28"/>
        </w:rPr>
        <w:t xml:space="preserve">- Các phương tiện vận chuyển phải được rửa sạch các bánh </w:t>
      </w:r>
      <w:proofErr w:type="gramStart"/>
      <w:r w:rsidRPr="00DB2669">
        <w:rPr>
          <w:rFonts w:ascii="Times New Roman" w:hAnsi="Times New Roman"/>
          <w:sz w:val="28"/>
          <w:szCs w:val="28"/>
        </w:rPr>
        <w:t>xe</w:t>
      </w:r>
      <w:proofErr w:type="gramEnd"/>
      <w:r w:rsidRPr="00DB2669">
        <w:rPr>
          <w:rFonts w:ascii="Times New Roman" w:hAnsi="Times New Roman"/>
          <w:sz w:val="28"/>
          <w:szCs w:val="28"/>
        </w:rPr>
        <w:t xml:space="preserve"> trước khi ra khỏi công trường để tránh gây ô nhiễm không khí do bụi.</w:t>
      </w:r>
    </w:p>
    <w:p w:rsidR="00EA24F9" w:rsidRPr="00DB2669" w:rsidRDefault="00EA24F9" w:rsidP="00DB2669">
      <w:pPr>
        <w:pStyle w:val="ListParagraph"/>
        <w:spacing w:before="120"/>
        <w:ind w:left="0" w:firstLine="720"/>
        <w:contextualSpacing w:val="0"/>
        <w:jc w:val="both"/>
        <w:rPr>
          <w:rFonts w:ascii="Times New Roman" w:hAnsi="Times New Roman"/>
          <w:sz w:val="28"/>
          <w:szCs w:val="28"/>
        </w:rPr>
      </w:pPr>
      <w:r w:rsidRPr="00DB2669">
        <w:rPr>
          <w:rFonts w:ascii="Times New Roman" w:hAnsi="Times New Roman"/>
          <w:sz w:val="28"/>
          <w:szCs w:val="28"/>
        </w:rPr>
        <w:t>- Tưới nước đường giao thông nội bộ trong những ngày thời tiết khô nóng.</w:t>
      </w:r>
    </w:p>
    <w:p w:rsidR="00EA24F9" w:rsidRPr="00DB2669" w:rsidRDefault="00EA24F9" w:rsidP="00DB2669">
      <w:pPr>
        <w:pStyle w:val="ListParagraph"/>
        <w:spacing w:before="120"/>
        <w:ind w:left="0" w:firstLine="720"/>
        <w:contextualSpacing w:val="0"/>
        <w:jc w:val="both"/>
        <w:rPr>
          <w:rFonts w:ascii="Times New Roman" w:hAnsi="Times New Roman"/>
          <w:sz w:val="28"/>
          <w:szCs w:val="28"/>
        </w:rPr>
      </w:pPr>
      <w:r w:rsidRPr="00DB2669">
        <w:rPr>
          <w:rFonts w:ascii="Times New Roman" w:hAnsi="Times New Roman"/>
          <w:sz w:val="28"/>
          <w:szCs w:val="28"/>
        </w:rPr>
        <w:t xml:space="preserve">- Khi bốc dỡ nguyên vật liệu sẽ trang bị thiết bị bảo hộ </w:t>
      </w:r>
      <w:proofErr w:type="gramStart"/>
      <w:r w:rsidRPr="00DB2669">
        <w:rPr>
          <w:rFonts w:ascii="Times New Roman" w:hAnsi="Times New Roman"/>
          <w:sz w:val="28"/>
          <w:szCs w:val="28"/>
        </w:rPr>
        <w:t>lao</w:t>
      </w:r>
      <w:proofErr w:type="gramEnd"/>
      <w:r w:rsidRPr="00DB2669">
        <w:rPr>
          <w:rFonts w:ascii="Times New Roman" w:hAnsi="Times New Roman"/>
          <w:sz w:val="28"/>
          <w:szCs w:val="28"/>
        </w:rPr>
        <w:t xml:space="preserve"> động để hạn chế bụi ảnh hưởng đến sức khỏe công nhân.</w:t>
      </w:r>
    </w:p>
    <w:p w:rsidR="00EA24F9" w:rsidRPr="003D7B28" w:rsidRDefault="00EE5C36" w:rsidP="00DB2669">
      <w:pPr>
        <w:pStyle w:val="ListParagraph"/>
        <w:spacing w:before="120"/>
        <w:ind w:left="0" w:firstLine="720"/>
        <w:contextualSpacing w:val="0"/>
        <w:jc w:val="both"/>
        <w:rPr>
          <w:rFonts w:ascii="Times New Roman" w:hAnsi="Times New Roman"/>
          <w:b/>
          <w:i/>
          <w:sz w:val="28"/>
          <w:szCs w:val="28"/>
        </w:rPr>
      </w:pPr>
      <w:r w:rsidRPr="003D7B28">
        <w:rPr>
          <w:rFonts w:ascii="Times New Roman" w:hAnsi="Times New Roman"/>
          <w:b/>
          <w:i/>
          <w:sz w:val="28"/>
          <w:szCs w:val="28"/>
        </w:rPr>
        <w:t>d</w:t>
      </w:r>
      <w:r w:rsidR="00EA24F9" w:rsidRPr="003D7B28">
        <w:rPr>
          <w:rFonts w:ascii="Times New Roman" w:hAnsi="Times New Roman"/>
          <w:b/>
          <w:i/>
          <w:sz w:val="28"/>
          <w:szCs w:val="28"/>
        </w:rPr>
        <w:t>) Biện pháp khống chế hơi dung môi và bụi chà nhám</w:t>
      </w:r>
    </w:p>
    <w:p w:rsidR="00EA24F9" w:rsidRPr="00DB2669" w:rsidRDefault="00EA24F9" w:rsidP="00DB2669">
      <w:pPr>
        <w:pStyle w:val="ListParagraph"/>
        <w:spacing w:before="120"/>
        <w:ind w:left="0" w:firstLine="720"/>
        <w:contextualSpacing w:val="0"/>
        <w:jc w:val="both"/>
        <w:rPr>
          <w:rFonts w:ascii="Times New Roman" w:hAnsi="Times New Roman"/>
          <w:sz w:val="28"/>
          <w:szCs w:val="28"/>
        </w:rPr>
      </w:pPr>
      <w:r w:rsidRPr="00DB2669">
        <w:rPr>
          <w:rFonts w:ascii="Times New Roman" w:hAnsi="Times New Roman"/>
          <w:sz w:val="28"/>
          <w:szCs w:val="28"/>
        </w:rPr>
        <w:t xml:space="preserve">Để hạn chế lượng lượng hơi dung môi tác động lên sức khỏe công nhân, dự </w:t>
      </w:r>
      <w:proofErr w:type="gramStart"/>
      <w:r w:rsidRPr="00DB2669">
        <w:rPr>
          <w:rFonts w:ascii="Times New Roman" w:hAnsi="Times New Roman"/>
          <w:sz w:val="28"/>
          <w:szCs w:val="28"/>
        </w:rPr>
        <w:t>án</w:t>
      </w:r>
      <w:proofErr w:type="gramEnd"/>
      <w:r w:rsidRPr="00DB2669">
        <w:rPr>
          <w:rFonts w:ascii="Times New Roman" w:hAnsi="Times New Roman"/>
          <w:sz w:val="28"/>
          <w:szCs w:val="28"/>
        </w:rPr>
        <w:t xml:space="preserve"> áp dụng các biện pháp sau:</w:t>
      </w:r>
    </w:p>
    <w:p w:rsidR="00EA24F9" w:rsidRPr="00DB2669" w:rsidRDefault="00DB2669" w:rsidP="00DB2669">
      <w:pPr>
        <w:spacing w:before="120"/>
        <w:ind w:firstLine="720"/>
        <w:jc w:val="both"/>
        <w:rPr>
          <w:rFonts w:ascii="Times New Roman" w:hAnsi="Times New Roman"/>
          <w:sz w:val="28"/>
          <w:szCs w:val="28"/>
        </w:rPr>
      </w:pPr>
      <w:r>
        <w:rPr>
          <w:rFonts w:ascii="Times New Roman" w:hAnsi="Times New Roman"/>
          <w:sz w:val="28"/>
          <w:szCs w:val="28"/>
        </w:rPr>
        <w:t xml:space="preserve">- </w:t>
      </w:r>
      <w:r w:rsidR="00EA24F9" w:rsidRPr="00DB2669">
        <w:rPr>
          <w:rFonts w:ascii="Times New Roman" w:hAnsi="Times New Roman"/>
          <w:sz w:val="28"/>
          <w:szCs w:val="28"/>
        </w:rPr>
        <w:t>Trang bị bảo hộ cho công nhân như: quần áo bảo hộ, mũ nón găng tay, khẩu trang, kiếng</w:t>
      </w:r>
      <w:proofErr w:type="gramStart"/>
      <w:r w:rsidR="00EA24F9" w:rsidRPr="00DB2669">
        <w:rPr>
          <w:rFonts w:ascii="Times New Roman" w:hAnsi="Times New Roman"/>
          <w:sz w:val="28"/>
          <w:szCs w:val="28"/>
        </w:rPr>
        <w:t>,…</w:t>
      </w:r>
      <w:proofErr w:type="gramEnd"/>
      <w:r w:rsidR="00EA24F9" w:rsidRPr="00DB2669">
        <w:rPr>
          <w:rFonts w:ascii="Times New Roman" w:hAnsi="Times New Roman"/>
          <w:sz w:val="28"/>
          <w:szCs w:val="28"/>
        </w:rPr>
        <w:t xml:space="preserve"> trong quá trình làm việc. Kiểm soát việc thực hiện các biện pháp </w:t>
      </w:r>
      <w:proofErr w:type="gramStart"/>
      <w:r w:rsidR="00EA24F9" w:rsidRPr="00DB2669">
        <w:rPr>
          <w:rFonts w:ascii="Times New Roman" w:hAnsi="Times New Roman"/>
          <w:sz w:val="28"/>
          <w:szCs w:val="28"/>
        </w:rPr>
        <w:t>an</w:t>
      </w:r>
      <w:proofErr w:type="gramEnd"/>
      <w:r w:rsidR="00EA24F9" w:rsidRPr="00DB2669">
        <w:rPr>
          <w:rFonts w:ascii="Times New Roman" w:hAnsi="Times New Roman"/>
          <w:sz w:val="28"/>
          <w:szCs w:val="28"/>
        </w:rPr>
        <w:t xml:space="preserve"> toàn của công nhân.</w:t>
      </w:r>
    </w:p>
    <w:p w:rsidR="00EA24F9" w:rsidRPr="00DB2669" w:rsidRDefault="00DB2669" w:rsidP="00DB2669">
      <w:pPr>
        <w:spacing w:before="120"/>
        <w:ind w:firstLine="720"/>
        <w:jc w:val="both"/>
        <w:rPr>
          <w:rFonts w:ascii="Times New Roman" w:hAnsi="Times New Roman"/>
          <w:sz w:val="28"/>
          <w:szCs w:val="28"/>
        </w:rPr>
      </w:pPr>
      <w:r>
        <w:rPr>
          <w:rFonts w:ascii="Times New Roman" w:hAnsi="Times New Roman"/>
          <w:sz w:val="28"/>
          <w:szCs w:val="28"/>
        </w:rPr>
        <w:t xml:space="preserve">- </w:t>
      </w:r>
      <w:r w:rsidR="00EA24F9" w:rsidRPr="00DB2669">
        <w:rPr>
          <w:rFonts w:ascii="Times New Roman" w:hAnsi="Times New Roman"/>
          <w:sz w:val="28"/>
          <w:szCs w:val="28"/>
        </w:rPr>
        <w:t xml:space="preserve">Sắp xếp thời gian thi công hợp lý. Bố trí, luân phiên nhóm </w:t>
      </w:r>
      <w:proofErr w:type="gramStart"/>
      <w:r w:rsidR="00EA24F9" w:rsidRPr="00DB2669">
        <w:rPr>
          <w:rFonts w:ascii="Times New Roman" w:hAnsi="Times New Roman"/>
          <w:sz w:val="28"/>
          <w:szCs w:val="28"/>
        </w:rPr>
        <w:t>lao</w:t>
      </w:r>
      <w:proofErr w:type="gramEnd"/>
      <w:r w:rsidR="00EA24F9" w:rsidRPr="00DB2669">
        <w:rPr>
          <w:rFonts w:ascii="Times New Roman" w:hAnsi="Times New Roman"/>
          <w:sz w:val="28"/>
          <w:szCs w:val="28"/>
        </w:rPr>
        <w:t xml:space="preserve"> động sơn công trình cho phù hợp.</w:t>
      </w:r>
    </w:p>
    <w:p w:rsidR="00EA24F9" w:rsidRPr="00DB2669" w:rsidRDefault="00DB2669" w:rsidP="00DB2669">
      <w:pPr>
        <w:spacing w:before="120"/>
        <w:ind w:firstLine="720"/>
        <w:jc w:val="both"/>
        <w:rPr>
          <w:rFonts w:ascii="Times New Roman" w:hAnsi="Times New Roman"/>
          <w:sz w:val="28"/>
          <w:szCs w:val="28"/>
        </w:rPr>
      </w:pPr>
      <w:r>
        <w:rPr>
          <w:rFonts w:ascii="Times New Roman" w:hAnsi="Times New Roman"/>
          <w:sz w:val="28"/>
          <w:szCs w:val="28"/>
        </w:rPr>
        <w:t xml:space="preserve">- </w:t>
      </w:r>
      <w:r w:rsidR="00EA24F9" w:rsidRPr="00DB2669">
        <w:rPr>
          <w:rFonts w:ascii="Times New Roman" w:hAnsi="Times New Roman"/>
          <w:sz w:val="28"/>
          <w:szCs w:val="28"/>
        </w:rPr>
        <w:t>Tránh thực hiện quá trình chà nhám trong điều kiện gió lớn để không gây phát tán bụi ra môi trường xung quanh.</w:t>
      </w:r>
    </w:p>
    <w:p w:rsidR="00EA24F9" w:rsidRPr="00DB2669" w:rsidRDefault="00DB2669" w:rsidP="00DB2669">
      <w:pPr>
        <w:spacing w:before="120"/>
        <w:ind w:firstLine="720"/>
        <w:jc w:val="both"/>
        <w:rPr>
          <w:rFonts w:ascii="Times New Roman" w:hAnsi="Times New Roman"/>
          <w:sz w:val="28"/>
          <w:szCs w:val="28"/>
        </w:rPr>
      </w:pPr>
      <w:r>
        <w:rPr>
          <w:rFonts w:ascii="Times New Roman" w:hAnsi="Times New Roman"/>
          <w:sz w:val="28"/>
          <w:szCs w:val="28"/>
        </w:rPr>
        <w:t xml:space="preserve">- </w:t>
      </w:r>
      <w:r w:rsidR="00EA24F9" w:rsidRPr="00DB2669">
        <w:rPr>
          <w:rFonts w:ascii="Times New Roman" w:hAnsi="Times New Roman"/>
          <w:sz w:val="28"/>
          <w:szCs w:val="28"/>
        </w:rPr>
        <w:t>Che chắn cẩn thận các khu vực chà nhám để không ảnh hưởng đến dân cư xung quanh dự án.</w:t>
      </w:r>
    </w:p>
    <w:p w:rsidR="00EA24F9" w:rsidRPr="003D7B28" w:rsidRDefault="00EE5C36" w:rsidP="00DB2669">
      <w:pPr>
        <w:pStyle w:val="ListParagraph"/>
        <w:spacing w:before="120"/>
        <w:ind w:left="0" w:firstLine="720"/>
        <w:contextualSpacing w:val="0"/>
        <w:jc w:val="both"/>
        <w:rPr>
          <w:rFonts w:ascii="Times New Roman" w:hAnsi="Times New Roman"/>
          <w:b/>
          <w:i/>
          <w:sz w:val="28"/>
          <w:szCs w:val="28"/>
        </w:rPr>
      </w:pPr>
      <w:r w:rsidRPr="003D7B28">
        <w:rPr>
          <w:rFonts w:ascii="Times New Roman" w:hAnsi="Times New Roman"/>
          <w:b/>
          <w:i/>
          <w:sz w:val="28"/>
          <w:szCs w:val="28"/>
        </w:rPr>
        <w:t>đ</w:t>
      </w:r>
      <w:r w:rsidR="00EA24F9" w:rsidRPr="003D7B28">
        <w:rPr>
          <w:rFonts w:ascii="Times New Roman" w:hAnsi="Times New Roman"/>
          <w:b/>
          <w:i/>
          <w:sz w:val="28"/>
          <w:szCs w:val="28"/>
        </w:rPr>
        <w:t>) Biện pháp giảm thiểu do khí thải phát sính từ quá trình hàn</w:t>
      </w:r>
    </w:p>
    <w:p w:rsidR="00EA24F9" w:rsidRPr="00DB2669" w:rsidRDefault="00EA24F9" w:rsidP="00DB2669">
      <w:pPr>
        <w:pStyle w:val="ListParagraph"/>
        <w:spacing w:before="120"/>
        <w:ind w:left="0" w:firstLine="720"/>
        <w:contextualSpacing w:val="0"/>
        <w:jc w:val="both"/>
        <w:rPr>
          <w:rFonts w:ascii="Times New Roman" w:hAnsi="Times New Roman"/>
          <w:sz w:val="28"/>
          <w:szCs w:val="28"/>
        </w:rPr>
      </w:pPr>
      <w:r w:rsidRPr="00DB2669">
        <w:rPr>
          <w:rFonts w:ascii="Times New Roman" w:hAnsi="Times New Roman"/>
          <w:sz w:val="28"/>
          <w:szCs w:val="28"/>
        </w:rPr>
        <w:t xml:space="preserve">- Tuy tải lượng từ quá trình hàn không cao nhưng lại ảnh hưởng trực tiếp đến công nhân và thợ hàn. Thợ hàn cần được trang bị vật dụng bảo hộ lao động như: mặt nạ chống độc bằng than hoạt tính, quần áo bảo hộ, găng tay, mũi hàn, </w:t>
      </w:r>
      <w:proofErr w:type="gramStart"/>
      <w:r w:rsidRPr="00DB2669">
        <w:rPr>
          <w:rFonts w:ascii="Times New Roman" w:hAnsi="Times New Roman"/>
          <w:sz w:val="28"/>
          <w:szCs w:val="28"/>
        </w:rPr>
        <w:t>giầy,..để</w:t>
      </w:r>
      <w:proofErr w:type="gramEnd"/>
      <w:r w:rsidRPr="00DB2669">
        <w:rPr>
          <w:rFonts w:ascii="Times New Roman" w:hAnsi="Times New Roman"/>
          <w:sz w:val="28"/>
          <w:szCs w:val="28"/>
        </w:rPr>
        <w:t xml:space="preserve"> bảo vệ khỏi ảnh hưởng của tia cực tím, tia hồng ngoại lên mắt và da vùng mắt, bảo vệ khỏi xi hàn nóng chảy bắn tóe (tia cực tím gây ra viêm giác mạc cho mắt khi tiếp xúc nhiều, đối với da khi tiếp xúc trực tiếp với hồ quang sẽ dẫn đến bỏng da).</w:t>
      </w:r>
    </w:p>
    <w:p w:rsidR="00EA24F9" w:rsidRPr="00DB2669" w:rsidRDefault="00EA24F9" w:rsidP="00DB2669">
      <w:pPr>
        <w:pStyle w:val="ListParagraph"/>
        <w:spacing w:before="120"/>
        <w:ind w:left="0" w:firstLine="720"/>
        <w:contextualSpacing w:val="0"/>
        <w:jc w:val="both"/>
        <w:rPr>
          <w:rFonts w:ascii="Times New Roman" w:hAnsi="Times New Roman"/>
          <w:sz w:val="28"/>
          <w:szCs w:val="28"/>
        </w:rPr>
      </w:pPr>
      <w:r w:rsidRPr="00DB2669">
        <w:rPr>
          <w:rFonts w:ascii="Times New Roman" w:hAnsi="Times New Roman"/>
          <w:sz w:val="28"/>
          <w:szCs w:val="28"/>
        </w:rPr>
        <w:t>- Chất liệu làm quần áo, găng, giầy, mũi hàn cần phải làm từ vật liệu khó cháy, không nên dùng các vật liệu từ sợi tổng hợp vì nó dễ dàng nóng chảy khi bị bắn bởi xi hàn nóng, phải sử dụng vật liệukhó cháyhoặc trang bị đồ da.</w:t>
      </w:r>
    </w:p>
    <w:p w:rsidR="00EA24F9" w:rsidRPr="00DB2669" w:rsidRDefault="00DB2669" w:rsidP="00DB2669">
      <w:pPr>
        <w:spacing w:before="120"/>
        <w:ind w:firstLine="720"/>
        <w:jc w:val="both"/>
        <w:rPr>
          <w:rFonts w:ascii="Times New Roman" w:hAnsi="Times New Roman"/>
          <w:sz w:val="28"/>
          <w:szCs w:val="28"/>
        </w:rPr>
      </w:pPr>
      <w:r>
        <w:rPr>
          <w:rFonts w:ascii="Times New Roman" w:hAnsi="Times New Roman"/>
          <w:sz w:val="28"/>
          <w:szCs w:val="28"/>
        </w:rPr>
        <w:t xml:space="preserve">- </w:t>
      </w:r>
      <w:r w:rsidR="00EA24F9" w:rsidRPr="00DB2669">
        <w:rPr>
          <w:rFonts w:ascii="Times New Roman" w:hAnsi="Times New Roman"/>
          <w:sz w:val="28"/>
          <w:szCs w:val="28"/>
        </w:rPr>
        <w:t>Những người không có nhiệm vụ hàn cắt thì không nên đến gần khu vực đang hàn, không nên hàn vào giữa trưa lúc nắng gắt hay ngày có gió lớn.</w:t>
      </w:r>
      <w:r w:rsidR="00047E72">
        <w:rPr>
          <w:rFonts w:ascii="Times New Roman" w:hAnsi="Times New Roman"/>
          <w:sz w:val="28"/>
          <w:szCs w:val="28"/>
        </w:rPr>
        <w:t xml:space="preserve"> </w:t>
      </w:r>
      <w:r w:rsidR="00EA24F9" w:rsidRPr="00DB2669">
        <w:rPr>
          <w:rFonts w:ascii="Times New Roman" w:hAnsi="Times New Roman"/>
          <w:sz w:val="28"/>
          <w:szCs w:val="28"/>
        </w:rPr>
        <w:t>Công cụ hàn cần bảo trì, kiểm tra thưòng xuyên. Sau khi hàn xong nên tưới nước khu vực hàn.</w:t>
      </w:r>
    </w:p>
    <w:p w:rsidR="00EA24F9" w:rsidRPr="00DB2669" w:rsidRDefault="00F75E03" w:rsidP="00DB2669">
      <w:pPr>
        <w:pStyle w:val="ListParagraph"/>
        <w:spacing w:before="120"/>
        <w:ind w:left="0" w:firstLine="720"/>
        <w:contextualSpacing w:val="0"/>
        <w:jc w:val="both"/>
        <w:rPr>
          <w:rFonts w:ascii="Times New Roman" w:hAnsi="Times New Roman"/>
          <w:b/>
          <w:sz w:val="28"/>
          <w:szCs w:val="28"/>
        </w:rPr>
      </w:pPr>
      <w:r w:rsidRPr="00DB2669">
        <w:rPr>
          <w:rFonts w:ascii="Times New Roman" w:hAnsi="Times New Roman"/>
          <w:b/>
          <w:sz w:val="28"/>
          <w:szCs w:val="28"/>
        </w:rPr>
        <w:t>B</w:t>
      </w:r>
      <w:r w:rsidR="00EA24F9" w:rsidRPr="00DB2669">
        <w:rPr>
          <w:rFonts w:ascii="Times New Roman" w:hAnsi="Times New Roman"/>
          <w:b/>
          <w:sz w:val="28"/>
          <w:szCs w:val="28"/>
        </w:rPr>
        <w:t xml:space="preserve">. </w:t>
      </w:r>
      <w:r w:rsidR="003D7B28">
        <w:rPr>
          <w:rFonts w:ascii="Times New Roman" w:hAnsi="Times New Roman"/>
          <w:b/>
          <w:sz w:val="28"/>
          <w:szCs w:val="28"/>
        </w:rPr>
        <w:t>Biện pháp g</w:t>
      </w:r>
      <w:r w:rsidR="00EA24F9" w:rsidRPr="00DB2669">
        <w:rPr>
          <w:rFonts w:ascii="Times New Roman" w:hAnsi="Times New Roman"/>
          <w:b/>
          <w:sz w:val="28"/>
          <w:szCs w:val="28"/>
        </w:rPr>
        <w:t>iảm thiểu tác động đến môi trường nước</w:t>
      </w:r>
    </w:p>
    <w:p w:rsidR="00EA24F9" w:rsidRPr="003D7B28" w:rsidRDefault="00EE5C36" w:rsidP="00DB2669">
      <w:pPr>
        <w:pStyle w:val="ListParagraph"/>
        <w:spacing w:before="120"/>
        <w:ind w:left="0" w:firstLine="720"/>
        <w:contextualSpacing w:val="0"/>
        <w:jc w:val="both"/>
        <w:rPr>
          <w:rFonts w:ascii="Times New Roman" w:hAnsi="Times New Roman"/>
          <w:b/>
          <w:i/>
          <w:sz w:val="28"/>
          <w:szCs w:val="28"/>
        </w:rPr>
      </w:pPr>
      <w:r w:rsidRPr="003D7B28">
        <w:rPr>
          <w:rFonts w:ascii="Times New Roman" w:hAnsi="Times New Roman"/>
          <w:b/>
          <w:i/>
          <w:sz w:val="28"/>
          <w:szCs w:val="28"/>
        </w:rPr>
        <w:t>a)</w:t>
      </w:r>
      <w:r w:rsidR="00EA24F9" w:rsidRPr="003D7B28">
        <w:rPr>
          <w:rFonts w:ascii="Times New Roman" w:hAnsi="Times New Roman"/>
          <w:b/>
          <w:i/>
          <w:sz w:val="28"/>
          <w:szCs w:val="28"/>
        </w:rPr>
        <w:t xml:space="preserve"> Nước thải sinh hoạt</w:t>
      </w:r>
    </w:p>
    <w:p w:rsidR="00EA24F9" w:rsidRPr="00DB2669" w:rsidRDefault="00EA24F9" w:rsidP="00DB2669">
      <w:pPr>
        <w:pStyle w:val="ListParagraph"/>
        <w:spacing w:before="120"/>
        <w:ind w:left="0" w:firstLine="720"/>
        <w:contextualSpacing w:val="0"/>
        <w:jc w:val="both"/>
        <w:rPr>
          <w:rFonts w:ascii="Times New Roman" w:hAnsi="Times New Roman"/>
          <w:sz w:val="28"/>
          <w:szCs w:val="28"/>
        </w:rPr>
      </w:pPr>
      <w:r w:rsidRPr="00DB2669">
        <w:rPr>
          <w:rFonts w:ascii="Times New Roman" w:hAnsi="Times New Roman"/>
          <w:sz w:val="28"/>
          <w:szCs w:val="28"/>
        </w:rPr>
        <w:t xml:space="preserve">Chủ đầu tư </w:t>
      </w:r>
      <w:r w:rsidR="00372B39">
        <w:rPr>
          <w:rFonts w:ascii="Times New Roman" w:hAnsi="Times New Roman"/>
          <w:sz w:val="28"/>
          <w:szCs w:val="28"/>
        </w:rPr>
        <w:t>xây dựng</w:t>
      </w:r>
      <w:r w:rsidRPr="00DB2669">
        <w:rPr>
          <w:rFonts w:ascii="Times New Roman" w:hAnsi="Times New Roman"/>
          <w:sz w:val="28"/>
          <w:szCs w:val="28"/>
        </w:rPr>
        <w:t xml:space="preserve"> nhà vệ sinh </w:t>
      </w:r>
      <w:r w:rsidR="00372B39">
        <w:rPr>
          <w:rFonts w:ascii="Times New Roman" w:hAnsi="Times New Roman"/>
          <w:sz w:val="28"/>
          <w:szCs w:val="28"/>
        </w:rPr>
        <w:t xml:space="preserve">với bể tự hoại 3 ngăn để xử lý nước thải sinh hoạt trong quá trình xây dựng và nhà vệ sinh này tiếp tục được sử dụng cho giai đoạn dự </w:t>
      </w:r>
      <w:proofErr w:type="gramStart"/>
      <w:r w:rsidR="00372B39">
        <w:rPr>
          <w:rFonts w:ascii="Times New Roman" w:hAnsi="Times New Roman"/>
          <w:sz w:val="28"/>
          <w:szCs w:val="28"/>
        </w:rPr>
        <w:t>án</w:t>
      </w:r>
      <w:proofErr w:type="gramEnd"/>
      <w:r w:rsidR="00372B39">
        <w:rPr>
          <w:rFonts w:ascii="Times New Roman" w:hAnsi="Times New Roman"/>
          <w:sz w:val="28"/>
          <w:szCs w:val="28"/>
        </w:rPr>
        <w:t xml:space="preserve"> đi vào hoạt động.</w:t>
      </w:r>
    </w:p>
    <w:p w:rsidR="00EA24F9" w:rsidRPr="003D7B28" w:rsidRDefault="00EA24F9" w:rsidP="00DB2669">
      <w:pPr>
        <w:pStyle w:val="ListParagraph"/>
        <w:spacing w:before="120"/>
        <w:ind w:left="0" w:firstLine="720"/>
        <w:contextualSpacing w:val="0"/>
        <w:jc w:val="both"/>
        <w:rPr>
          <w:rFonts w:ascii="Times New Roman" w:hAnsi="Times New Roman"/>
          <w:b/>
          <w:i/>
          <w:sz w:val="28"/>
          <w:szCs w:val="28"/>
        </w:rPr>
      </w:pPr>
      <w:r w:rsidRPr="003D7B28">
        <w:rPr>
          <w:rFonts w:ascii="Times New Roman" w:hAnsi="Times New Roman"/>
          <w:b/>
          <w:i/>
          <w:sz w:val="28"/>
          <w:szCs w:val="28"/>
        </w:rPr>
        <w:lastRenderedPageBreak/>
        <w:t>b</w:t>
      </w:r>
      <w:r w:rsidR="00EE5C36" w:rsidRPr="003D7B28">
        <w:rPr>
          <w:rFonts w:ascii="Times New Roman" w:hAnsi="Times New Roman"/>
          <w:b/>
          <w:i/>
          <w:sz w:val="28"/>
          <w:szCs w:val="28"/>
        </w:rPr>
        <w:t>)</w:t>
      </w:r>
      <w:r w:rsidRPr="003D7B28">
        <w:rPr>
          <w:rFonts w:ascii="Times New Roman" w:hAnsi="Times New Roman"/>
          <w:b/>
          <w:i/>
          <w:sz w:val="28"/>
          <w:szCs w:val="28"/>
        </w:rPr>
        <w:t xml:space="preserve"> Nước mưa chảy tràn</w:t>
      </w:r>
    </w:p>
    <w:p w:rsidR="00EA24F9" w:rsidRPr="00DB2669" w:rsidRDefault="00EA24F9" w:rsidP="00DB2669">
      <w:pPr>
        <w:pStyle w:val="ListParagraph"/>
        <w:spacing w:before="120"/>
        <w:ind w:left="0" w:firstLine="720"/>
        <w:contextualSpacing w:val="0"/>
        <w:jc w:val="both"/>
        <w:rPr>
          <w:rFonts w:ascii="Times New Roman" w:hAnsi="Times New Roman"/>
          <w:sz w:val="28"/>
          <w:szCs w:val="28"/>
        </w:rPr>
      </w:pPr>
      <w:r w:rsidRPr="00DB2669">
        <w:rPr>
          <w:rFonts w:ascii="Times New Roman" w:hAnsi="Times New Roman"/>
          <w:sz w:val="28"/>
          <w:szCs w:val="28"/>
        </w:rPr>
        <w:t>Để giảm thiểu ô nhiễm do nước mưa chảy tràn, trong giai đoạn xây dựng thực hiện các biện pháp giảm thiểu sau:</w:t>
      </w:r>
    </w:p>
    <w:p w:rsidR="00EA24F9" w:rsidRPr="00DB2669" w:rsidRDefault="00DB2669" w:rsidP="00DB2669">
      <w:pPr>
        <w:spacing w:before="120"/>
        <w:ind w:firstLine="720"/>
        <w:jc w:val="both"/>
        <w:rPr>
          <w:rFonts w:ascii="Times New Roman" w:hAnsi="Times New Roman"/>
          <w:sz w:val="28"/>
          <w:szCs w:val="28"/>
        </w:rPr>
      </w:pPr>
      <w:r>
        <w:rPr>
          <w:rFonts w:ascii="Times New Roman" w:hAnsi="Times New Roman"/>
          <w:sz w:val="28"/>
          <w:szCs w:val="28"/>
        </w:rPr>
        <w:t xml:space="preserve">- </w:t>
      </w:r>
      <w:r w:rsidR="00EA24F9" w:rsidRPr="00DB2669">
        <w:rPr>
          <w:rFonts w:ascii="Times New Roman" w:hAnsi="Times New Roman"/>
          <w:sz w:val="28"/>
          <w:szCs w:val="28"/>
        </w:rPr>
        <w:t xml:space="preserve">Tăng cường vệ sinh công trường, che phủ bãi vật liệu tránh không cho rò rỉ </w:t>
      </w:r>
      <w:proofErr w:type="gramStart"/>
      <w:r w:rsidR="00EA24F9" w:rsidRPr="00DB2669">
        <w:rPr>
          <w:rFonts w:ascii="Times New Roman" w:hAnsi="Times New Roman"/>
          <w:sz w:val="28"/>
          <w:szCs w:val="28"/>
        </w:rPr>
        <w:t>theo</w:t>
      </w:r>
      <w:proofErr w:type="gramEnd"/>
      <w:r w:rsidR="00EA24F9" w:rsidRPr="00DB2669">
        <w:rPr>
          <w:rFonts w:ascii="Times New Roman" w:hAnsi="Times New Roman"/>
          <w:sz w:val="28"/>
          <w:szCs w:val="28"/>
        </w:rPr>
        <w:t xml:space="preserve"> nước mưa xuống các tầng nước dưới. </w:t>
      </w:r>
      <w:proofErr w:type="gramStart"/>
      <w:r w:rsidR="00EA24F9" w:rsidRPr="00DB2669">
        <w:rPr>
          <w:rFonts w:ascii="Times New Roman" w:hAnsi="Times New Roman"/>
          <w:sz w:val="28"/>
          <w:szCs w:val="28"/>
        </w:rPr>
        <w:t>hạn</w:t>
      </w:r>
      <w:proofErr w:type="gramEnd"/>
      <w:r w:rsidR="00EA24F9" w:rsidRPr="00DB2669">
        <w:rPr>
          <w:rFonts w:ascii="Times New Roman" w:hAnsi="Times New Roman"/>
          <w:sz w:val="28"/>
          <w:szCs w:val="28"/>
        </w:rPr>
        <w:t xml:space="preserve"> chế thi công những ngày mưa.</w:t>
      </w:r>
    </w:p>
    <w:p w:rsidR="00EA24F9" w:rsidRPr="00DB2669" w:rsidRDefault="00DB2669" w:rsidP="00DB2669">
      <w:pPr>
        <w:spacing w:before="120"/>
        <w:ind w:firstLine="720"/>
        <w:jc w:val="both"/>
        <w:rPr>
          <w:rFonts w:ascii="Times New Roman" w:hAnsi="Times New Roman"/>
          <w:sz w:val="28"/>
          <w:szCs w:val="28"/>
        </w:rPr>
      </w:pPr>
      <w:r>
        <w:rPr>
          <w:rFonts w:ascii="Times New Roman" w:hAnsi="Times New Roman"/>
          <w:sz w:val="28"/>
          <w:szCs w:val="28"/>
        </w:rPr>
        <w:t xml:space="preserve">- </w:t>
      </w:r>
      <w:r w:rsidR="00EA24F9" w:rsidRPr="00DB2669">
        <w:rPr>
          <w:rFonts w:ascii="Times New Roman" w:hAnsi="Times New Roman"/>
          <w:sz w:val="28"/>
          <w:szCs w:val="28"/>
        </w:rPr>
        <w:t xml:space="preserve">Tổ chức thi công </w:t>
      </w:r>
      <w:proofErr w:type="gramStart"/>
      <w:r w:rsidR="00EA24F9" w:rsidRPr="00DB2669">
        <w:rPr>
          <w:rFonts w:ascii="Times New Roman" w:hAnsi="Times New Roman"/>
          <w:sz w:val="28"/>
          <w:szCs w:val="28"/>
        </w:rPr>
        <w:t>theo</w:t>
      </w:r>
      <w:proofErr w:type="gramEnd"/>
      <w:r w:rsidR="00EA24F9" w:rsidRPr="00DB2669">
        <w:rPr>
          <w:rFonts w:ascii="Times New Roman" w:hAnsi="Times New Roman"/>
          <w:sz w:val="28"/>
          <w:szCs w:val="28"/>
        </w:rPr>
        <w:t xml:space="preserve"> hình thức cuốn chiếu từng vị trí công trình và trả lại mặt bằng ngay khi thi công hoàn thành nhằm hạn chế nước mặt chảy tràn cuốn theo đất cát, chất thải trên bề mặt xây dựng làm ô nhiễm đất.</w:t>
      </w:r>
    </w:p>
    <w:p w:rsidR="00EA24F9" w:rsidRPr="00DB2669" w:rsidRDefault="00DB2669" w:rsidP="00DB2669">
      <w:pPr>
        <w:spacing w:before="120"/>
        <w:ind w:firstLine="720"/>
        <w:jc w:val="both"/>
        <w:rPr>
          <w:rFonts w:ascii="Times New Roman" w:hAnsi="Times New Roman"/>
          <w:sz w:val="28"/>
          <w:szCs w:val="28"/>
        </w:rPr>
      </w:pPr>
      <w:r>
        <w:rPr>
          <w:rFonts w:ascii="Times New Roman" w:hAnsi="Times New Roman"/>
          <w:sz w:val="28"/>
          <w:szCs w:val="28"/>
        </w:rPr>
        <w:t xml:space="preserve">- </w:t>
      </w:r>
      <w:r w:rsidR="00EA24F9" w:rsidRPr="00DB2669">
        <w:rPr>
          <w:rFonts w:ascii="Times New Roman" w:hAnsi="Times New Roman"/>
          <w:sz w:val="28"/>
          <w:szCs w:val="28"/>
        </w:rPr>
        <w:t>Thường xuyên kiểm tra, nạo vét, khơi thông, không để phế thải hay cát xây dựng xâm nhập vào rãnh thoát nước gây tắt nghẽn.</w:t>
      </w:r>
    </w:p>
    <w:p w:rsidR="00EA24F9" w:rsidRPr="00DB2669" w:rsidRDefault="00DB2669" w:rsidP="00DB2669">
      <w:pPr>
        <w:spacing w:before="120"/>
        <w:ind w:firstLine="720"/>
        <w:jc w:val="both"/>
        <w:rPr>
          <w:rFonts w:ascii="Times New Roman" w:hAnsi="Times New Roman"/>
          <w:sz w:val="28"/>
          <w:szCs w:val="28"/>
        </w:rPr>
      </w:pPr>
      <w:r>
        <w:rPr>
          <w:rFonts w:ascii="Times New Roman" w:hAnsi="Times New Roman"/>
          <w:sz w:val="28"/>
          <w:szCs w:val="28"/>
        </w:rPr>
        <w:t xml:space="preserve">- </w:t>
      </w:r>
      <w:r w:rsidR="00EA24F9" w:rsidRPr="00DB2669">
        <w:rPr>
          <w:rFonts w:ascii="Times New Roman" w:hAnsi="Times New Roman"/>
          <w:sz w:val="28"/>
          <w:szCs w:val="28"/>
        </w:rPr>
        <w:t>Không để rơi vãi nhiên liệu, dầu nhớt, phụ gia xây dựng và nước sơn ra môi trường xung quanh để tránh làm ô nhiễm nước mưa chảy tràn.</w:t>
      </w:r>
    </w:p>
    <w:p w:rsidR="00EA24F9" w:rsidRPr="00DB2669" w:rsidRDefault="00EA24F9" w:rsidP="00DB2669">
      <w:pPr>
        <w:spacing w:before="120"/>
        <w:ind w:firstLine="720"/>
        <w:jc w:val="both"/>
        <w:rPr>
          <w:rFonts w:ascii="Times New Roman" w:hAnsi="Times New Roman"/>
          <w:sz w:val="28"/>
          <w:szCs w:val="28"/>
        </w:rPr>
      </w:pPr>
      <w:r w:rsidRPr="00DB2669">
        <w:rPr>
          <w:rFonts w:ascii="Times New Roman" w:hAnsi="Times New Roman"/>
          <w:sz w:val="28"/>
          <w:szCs w:val="28"/>
        </w:rPr>
        <w:t xml:space="preserve">Để hạn chế tác động của nước mưa đến khu vực thực hiện dự án, tránh hiện tượng ngập lụt trong quá trình xây dựng. Dự </w:t>
      </w:r>
      <w:proofErr w:type="gramStart"/>
      <w:r w:rsidRPr="00DB2669">
        <w:rPr>
          <w:rFonts w:ascii="Times New Roman" w:hAnsi="Times New Roman"/>
          <w:sz w:val="28"/>
          <w:szCs w:val="28"/>
        </w:rPr>
        <w:t>án</w:t>
      </w:r>
      <w:proofErr w:type="gramEnd"/>
      <w:r w:rsidRPr="00DB2669">
        <w:rPr>
          <w:rFonts w:ascii="Times New Roman" w:hAnsi="Times New Roman"/>
          <w:sz w:val="28"/>
          <w:szCs w:val="28"/>
        </w:rPr>
        <w:t xml:space="preserve"> sẽ tiến hành đào các bể của hệ thống xử lý nước thải song song với việc xây dựng các công trình của dự án để chứa một phần nước mưa phát sinh trong quá trình xây dựng, phần nước mưa còn lại cho tự thấm đất. Nước mưa chứa trong các hồ tận dụng làm nước tưới vệ sinh đường, giảm bụi phát sinh trong quá trình xây dựng.</w:t>
      </w:r>
    </w:p>
    <w:p w:rsidR="00EA24F9" w:rsidRPr="003D7B28" w:rsidRDefault="00EE5C36" w:rsidP="00DB2669">
      <w:pPr>
        <w:pStyle w:val="ListParagraph"/>
        <w:spacing w:before="120"/>
        <w:ind w:left="0" w:firstLine="720"/>
        <w:contextualSpacing w:val="0"/>
        <w:jc w:val="both"/>
        <w:rPr>
          <w:rFonts w:ascii="Times New Roman" w:hAnsi="Times New Roman"/>
          <w:b/>
          <w:i/>
          <w:sz w:val="28"/>
          <w:szCs w:val="28"/>
        </w:rPr>
      </w:pPr>
      <w:r w:rsidRPr="003D7B28">
        <w:rPr>
          <w:rFonts w:ascii="Times New Roman" w:hAnsi="Times New Roman"/>
          <w:b/>
          <w:i/>
          <w:sz w:val="28"/>
          <w:szCs w:val="28"/>
        </w:rPr>
        <w:t>c)</w:t>
      </w:r>
      <w:r w:rsidR="00EA24F9" w:rsidRPr="003D7B28">
        <w:rPr>
          <w:rFonts w:ascii="Times New Roman" w:hAnsi="Times New Roman"/>
          <w:b/>
          <w:i/>
          <w:sz w:val="28"/>
          <w:szCs w:val="28"/>
        </w:rPr>
        <w:t xml:space="preserve"> </w:t>
      </w:r>
      <w:r w:rsidR="003D7B28">
        <w:rPr>
          <w:rFonts w:ascii="Times New Roman" w:hAnsi="Times New Roman"/>
          <w:b/>
          <w:i/>
          <w:sz w:val="28"/>
          <w:szCs w:val="28"/>
        </w:rPr>
        <w:t>N</w:t>
      </w:r>
      <w:r w:rsidR="00EA24F9" w:rsidRPr="003D7B28">
        <w:rPr>
          <w:rFonts w:ascii="Times New Roman" w:hAnsi="Times New Roman"/>
          <w:b/>
          <w:i/>
          <w:sz w:val="28"/>
          <w:szCs w:val="28"/>
        </w:rPr>
        <w:t>ước thải xây dựng</w:t>
      </w:r>
    </w:p>
    <w:p w:rsidR="00EA24F9" w:rsidRPr="00DB2669" w:rsidRDefault="00DB2669" w:rsidP="00DB2669">
      <w:pPr>
        <w:spacing w:before="120"/>
        <w:ind w:firstLine="720"/>
        <w:jc w:val="both"/>
        <w:rPr>
          <w:rFonts w:ascii="Times New Roman" w:hAnsi="Times New Roman"/>
          <w:sz w:val="28"/>
          <w:szCs w:val="28"/>
        </w:rPr>
      </w:pPr>
      <w:r>
        <w:rPr>
          <w:rFonts w:ascii="Times New Roman" w:hAnsi="Times New Roman"/>
          <w:sz w:val="28"/>
          <w:szCs w:val="28"/>
        </w:rPr>
        <w:t xml:space="preserve">- </w:t>
      </w:r>
      <w:r w:rsidR="00EA24F9" w:rsidRPr="00DB2669">
        <w:rPr>
          <w:rFonts w:ascii="Times New Roman" w:hAnsi="Times New Roman"/>
          <w:sz w:val="28"/>
          <w:szCs w:val="28"/>
        </w:rPr>
        <w:t xml:space="preserve">Nước thải từ quá trình đào móng cũng chiếm một lượng đáng kể phát sinh do nước ngấm vào hố móng, hoặc từ nước mưa chảy tràn vào hố móng. Để đảm bảo cho việc thi công móng, nước từ quá trình đào móng sẽ được bơm ra và </w:t>
      </w:r>
      <w:proofErr w:type="gramStart"/>
      <w:r w:rsidR="00EA24F9" w:rsidRPr="00DB2669">
        <w:rPr>
          <w:rFonts w:ascii="Times New Roman" w:hAnsi="Times New Roman"/>
          <w:sz w:val="28"/>
          <w:szCs w:val="28"/>
        </w:rPr>
        <w:t>thu</w:t>
      </w:r>
      <w:proofErr w:type="gramEnd"/>
      <w:r w:rsidR="00EA24F9" w:rsidRPr="00DB2669">
        <w:rPr>
          <w:rFonts w:ascii="Times New Roman" w:hAnsi="Times New Roman"/>
          <w:sz w:val="28"/>
          <w:szCs w:val="28"/>
        </w:rPr>
        <w:t xml:space="preserve"> gom xử lý như các loại nước thải từ quá trình thi công.</w:t>
      </w:r>
    </w:p>
    <w:p w:rsidR="00EA24F9" w:rsidRPr="00DB2669" w:rsidRDefault="00DB2669" w:rsidP="00DB2669">
      <w:pPr>
        <w:spacing w:before="120"/>
        <w:ind w:firstLine="720"/>
        <w:jc w:val="both"/>
        <w:rPr>
          <w:rFonts w:ascii="Times New Roman" w:hAnsi="Times New Roman"/>
          <w:sz w:val="28"/>
          <w:szCs w:val="28"/>
        </w:rPr>
      </w:pPr>
      <w:r>
        <w:rPr>
          <w:rFonts w:ascii="Times New Roman" w:hAnsi="Times New Roman"/>
          <w:sz w:val="28"/>
          <w:szCs w:val="28"/>
        </w:rPr>
        <w:t xml:space="preserve">- </w:t>
      </w:r>
      <w:r w:rsidR="00EA24F9" w:rsidRPr="00DB2669">
        <w:rPr>
          <w:rFonts w:ascii="Times New Roman" w:hAnsi="Times New Roman"/>
          <w:sz w:val="28"/>
          <w:szCs w:val="28"/>
        </w:rPr>
        <w:t xml:space="preserve">Nước thải do quá trình thi công, xây dựng bao gồm nước rửa </w:t>
      </w:r>
      <w:proofErr w:type="gramStart"/>
      <w:r w:rsidR="00EA24F9" w:rsidRPr="00DB2669">
        <w:rPr>
          <w:rFonts w:ascii="Times New Roman" w:hAnsi="Times New Roman"/>
          <w:sz w:val="28"/>
          <w:szCs w:val="28"/>
        </w:rPr>
        <w:t>xe</w:t>
      </w:r>
      <w:proofErr w:type="gramEnd"/>
      <w:r w:rsidR="00EA24F9" w:rsidRPr="00DB2669">
        <w:rPr>
          <w:rFonts w:ascii="Times New Roman" w:hAnsi="Times New Roman"/>
          <w:sz w:val="28"/>
          <w:szCs w:val="28"/>
        </w:rPr>
        <w:t>, nước tràn do trộn bê tông, đổ sàn, nước mưa chảy tràn trong giai đoạn thi công… nước thải này chủ yếu bị lẫn cát, đá mịn.</w:t>
      </w:r>
    </w:p>
    <w:p w:rsidR="00EA24F9" w:rsidRPr="00DB2669" w:rsidRDefault="00DB2669" w:rsidP="00DB2669">
      <w:pPr>
        <w:spacing w:before="120"/>
        <w:ind w:firstLine="720"/>
        <w:jc w:val="both"/>
        <w:rPr>
          <w:rFonts w:ascii="Times New Roman" w:hAnsi="Times New Roman"/>
          <w:sz w:val="28"/>
          <w:szCs w:val="28"/>
        </w:rPr>
      </w:pPr>
      <w:r>
        <w:rPr>
          <w:rFonts w:ascii="Times New Roman" w:hAnsi="Times New Roman"/>
          <w:sz w:val="28"/>
          <w:szCs w:val="28"/>
        </w:rPr>
        <w:t xml:space="preserve">- </w:t>
      </w:r>
      <w:r w:rsidR="00EA24F9" w:rsidRPr="00DB2669">
        <w:rPr>
          <w:rFonts w:ascii="Times New Roman" w:hAnsi="Times New Roman"/>
          <w:sz w:val="28"/>
          <w:szCs w:val="28"/>
        </w:rPr>
        <w:t xml:space="preserve">Nước thải được </w:t>
      </w:r>
      <w:proofErr w:type="gramStart"/>
      <w:r w:rsidR="00EA24F9" w:rsidRPr="00DB2669">
        <w:rPr>
          <w:rFonts w:ascii="Times New Roman" w:hAnsi="Times New Roman"/>
          <w:sz w:val="28"/>
          <w:szCs w:val="28"/>
        </w:rPr>
        <w:t>thu</w:t>
      </w:r>
      <w:proofErr w:type="gramEnd"/>
      <w:r w:rsidR="00EA24F9" w:rsidRPr="00DB2669">
        <w:rPr>
          <w:rFonts w:ascii="Times New Roman" w:hAnsi="Times New Roman"/>
          <w:sz w:val="28"/>
          <w:szCs w:val="28"/>
        </w:rPr>
        <w:t xml:space="preserve"> gom vào các hố lắng tạm. Bụi, cát, </w:t>
      </w:r>
      <w:proofErr w:type="gramStart"/>
      <w:r w:rsidR="00EA24F9" w:rsidRPr="00DB2669">
        <w:rPr>
          <w:rFonts w:ascii="Times New Roman" w:hAnsi="Times New Roman"/>
          <w:sz w:val="28"/>
          <w:szCs w:val="28"/>
        </w:rPr>
        <w:t>đá,..có</w:t>
      </w:r>
      <w:proofErr w:type="gramEnd"/>
      <w:r w:rsidR="00EA24F9" w:rsidRPr="00DB2669">
        <w:rPr>
          <w:rFonts w:ascii="Times New Roman" w:hAnsi="Times New Roman"/>
          <w:sz w:val="28"/>
          <w:szCs w:val="28"/>
        </w:rPr>
        <w:t xml:space="preserve"> trong nước thải sẽ lắng xuống đáy hồ. </w:t>
      </w:r>
      <w:proofErr w:type="gramStart"/>
      <w:r w:rsidR="00EA24F9" w:rsidRPr="00DB2669">
        <w:rPr>
          <w:rFonts w:ascii="Times New Roman" w:hAnsi="Times New Roman"/>
          <w:sz w:val="28"/>
          <w:szCs w:val="28"/>
        </w:rPr>
        <w:t>phần</w:t>
      </w:r>
      <w:proofErr w:type="gramEnd"/>
      <w:r w:rsidR="00EA24F9" w:rsidRPr="00DB2669">
        <w:rPr>
          <w:rFonts w:ascii="Times New Roman" w:hAnsi="Times New Roman"/>
          <w:sz w:val="28"/>
          <w:szCs w:val="28"/>
        </w:rPr>
        <w:t xml:space="preserve"> nước trong sẽ được tái sử dụng cho việc trộn bê tông, rửa xe…hoặc sẽ thải bỏ theo các rảnh nước xả vào hệ thống thoát nước bên ngoài.</w:t>
      </w:r>
    </w:p>
    <w:p w:rsidR="00EA24F9" w:rsidRPr="00DB2669" w:rsidRDefault="00DB2669" w:rsidP="00DB2669">
      <w:pPr>
        <w:spacing w:before="120"/>
        <w:ind w:firstLine="720"/>
        <w:jc w:val="both"/>
        <w:rPr>
          <w:rFonts w:ascii="Times New Roman" w:hAnsi="Times New Roman"/>
          <w:sz w:val="28"/>
          <w:szCs w:val="28"/>
        </w:rPr>
      </w:pPr>
      <w:r>
        <w:rPr>
          <w:rFonts w:ascii="Times New Roman" w:hAnsi="Times New Roman"/>
          <w:sz w:val="28"/>
          <w:szCs w:val="28"/>
        </w:rPr>
        <w:t xml:space="preserve">- </w:t>
      </w:r>
      <w:r w:rsidR="00EA24F9" w:rsidRPr="00DB2669">
        <w:rPr>
          <w:rFonts w:ascii="Times New Roman" w:hAnsi="Times New Roman"/>
          <w:sz w:val="28"/>
          <w:szCs w:val="28"/>
        </w:rPr>
        <w:t>Chủ dự án sẽ xây dựng hố lắng 2m x 1m x 2m để lắng lượng nước thải này trước khi tái sử dụng để tưới sân bãi.</w:t>
      </w:r>
    </w:p>
    <w:p w:rsidR="00EA24F9" w:rsidRPr="00DB2669" w:rsidRDefault="00F75E03" w:rsidP="00DB2669">
      <w:pPr>
        <w:pStyle w:val="ListParagraph"/>
        <w:spacing w:before="120"/>
        <w:ind w:left="0" w:firstLine="720"/>
        <w:contextualSpacing w:val="0"/>
        <w:jc w:val="both"/>
        <w:rPr>
          <w:rFonts w:ascii="Times New Roman" w:hAnsi="Times New Roman"/>
          <w:b/>
          <w:sz w:val="28"/>
          <w:szCs w:val="28"/>
        </w:rPr>
      </w:pPr>
      <w:r w:rsidRPr="00DB2669">
        <w:rPr>
          <w:rFonts w:ascii="Times New Roman" w:hAnsi="Times New Roman"/>
          <w:b/>
          <w:sz w:val="28"/>
          <w:szCs w:val="28"/>
        </w:rPr>
        <w:t>C</w:t>
      </w:r>
      <w:r w:rsidR="00EA24F9" w:rsidRPr="00DB2669">
        <w:rPr>
          <w:rFonts w:ascii="Times New Roman" w:hAnsi="Times New Roman"/>
          <w:b/>
          <w:sz w:val="28"/>
          <w:szCs w:val="28"/>
        </w:rPr>
        <w:t xml:space="preserve">. </w:t>
      </w:r>
      <w:r w:rsidR="003D7B28">
        <w:rPr>
          <w:rFonts w:ascii="Times New Roman" w:hAnsi="Times New Roman"/>
          <w:b/>
          <w:sz w:val="28"/>
          <w:szCs w:val="28"/>
        </w:rPr>
        <w:t>Biện pháp g</w:t>
      </w:r>
      <w:r w:rsidR="00EA24F9" w:rsidRPr="00DB2669">
        <w:rPr>
          <w:rFonts w:ascii="Times New Roman" w:hAnsi="Times New Roman"/>
          <w:b/>
          <w:sz w:val="28"/>
          <w:szCs w:val="28"/>
        </w:rPr>
        <w:t>iảm thiểu tác động của chất thải rắn và chất thải nguy hại</w:t>
      </w:r>
    </w:p>
    <w:p w:rsidR="00EA24F9" w:rsidRPr="00DB2669" w:rsidRDefault="00EA24F9" w:rsidP="00DB2669">
      <w:pPr>
        <w:pStyle w:val="ListParagraph"/>
        <w:spacing w:before="120"/>
        <w:ind w:left="0" w:firstLine="720"/>
        <w:contextualSpacing w:val="0"/>
        <w:jc w:val="both"/>
        <w:rPr>
          <w:rFonts w:ascii="Times New Roman" w:hAnsi="Times New Roman"/>
          <w:sz w:val="28"/>
          <w:szCs w:val="28"/>
        </w:rPr>
      </w:pPr>
      <w:r w:rsidRPr="00DB2669">
        <w:rPr>
          <w:rFonts w:ascii="Times New Roman" w:hAnsi="Times New Roman"/>
          <w:sz w:val="28"/>
          <w:szCs w:val="28"/>
        </w:rPr>
        <w:t>Chủ đầu tư sẽ yêu cầu nhà thầu thi công xây dựng có kho chứa tạm thời chất thải rắn: diện tích khoả</w:t>
      </w:r>
      <w:r w:rsidR="00011A0E">
        <w:rPr>
          <w:rFonts w:ascii="Times New Roman" w:hAnsi="Times New Roman"/>
          <w:sz w:val="28"/>
          <w:szCs w:val="28"/>
        </w:rPr>
        <w:t>ng 6m</w:t>
      </w:r>
      <w:r w:rsidR="00011A0E">
        <w:rPr>
          <w:rFonts w:ascii="Times New Roman" w:hAnsi="Times New Roman"/>
          <w:sz w:val="28"/>
          <w:szCs w:val="28"/>
          <w:vertAlign w:val="superscript"/>
        </w:rPr>
        <w:t>2</w:t>
      </w:r>
      <w:r w:rsidRPr="00DB2669">
        <w:rPr>
          <w:rFonts w:ascii="Times New Roman" w:hAnsi="Times New Roman"/>
          <w:sz w:val="28"/>
          <w:szCs w:val="28"/>
        </w:rPr>
        <w:t xml:space="preserve"> có mái che. Các thùng chứa phải có nắp đậy để chứa chất thải rắn các loại phát sinh và được đặt trên pallet. Khu vực này không nằm trong vùng ngập và chịu ảnh hưởng của quá trình xả nước, cách xa khu dân cư tập trung, lán trại, nhà tạm để hạn chế mùi hôi ảnh hưởng đến sức khỏe của người dân, công nhân.</w:t>
      </w:r>
    </w:p>
    <w:p w:rsidR="00EA24F9" w:rsidRPr="00DB2669" w:rsidRDefault="00EA24F9" w:rsidP="00DB2669">
      <w:pPr>
        <w:pStyle w:val="ListParagraph"/>
        <w:spacing w:before="120"/>
        <w:ind w:left="0" w:firstLine="720"/>
        <w:contextualSpacing w:val="0"/>
        <w:jc w:val="both"/>
        <w:rPr>
          <w:rFonts w:ascii="Times New Roman" w:hAnsi="Times New Roman"/>
          <w:sz w:val="28"/>
          <w:szCs w:val="28"/>
        </w:rPr>
      </w:pPr>
      <w:r w:rsidRPr="00DB2669">
        <w:rPr>
          <w:rFonts w:ascii="Times New Roman" w:hAnsi="Times New Roman"/>
          <w:sz w:val="28"/>
          <w:szCs w:val="28"/>
        </w:rPr>
        <w:lastRenderedPageBreak/>
        <w:t xml:space="preserve">Tại kho này, CTRSH và CTNH được lưu chứa riêng. Đồng thời, Chủ đầu tư sẽ yêu cầu nhà thầu phổ biến cho công nhân về việc phân loại CTR và thải bỏ CTR đúng nơi quy định. Nghiêm cấm các hành </w:t>
      </w:r>
      <w:proofErr w:type="gramStart"/>
      <w:r w:rsidRPr="00DB2669">
        <w:rPr>
          <w:rFonts w:ascii="Times New Roman" w:hAnsi="Times New Roman"/>
          <w:sz w:val="28"/>
          <w:szCs w:val="28"/>
        </w:rPr>
        <w:t>vi</w:t>
      </w:r>
      <w:proofErr w:type="gramEnd"/>
      <w:r w:rsidRPr="00DB2669">
        <w:rPr>
          <w:rFonts w:ascii="Times New Roman" w:hAnsi="Times New Roman"/>
          <w:sz w:val="28"/>
          <w:szCs w:val="28"/>
        </w:rPr>
        <w:t xml:space="preserve"> phóng uế, vứt rác, xà bần, đất cát, vật liệu xây dựng bừa bãi trên công trường và ra bên ngoài ranh giới khu đất của dự án. Đặc biệt, nhà thầu không được chôn lấp các chất thải phát sinh trong quá trình thi công xây dựng tại khu vực dự án. Cụ thể phương </w:t>
      </w:r>
      <w:proofErr w:type="gramStart"/>
      <w:r w:rsidRPr="00DB2669">
        <w:rPr>
          <w:rFonts w:ascii="Times New Roman" w:hAnsi="Times New Roman"/>
          <w:sz w:val="28"/>
          <w:szCs w:val="28"/>
        </w:rPr>
        <w:t>án</w:t>
      </w:r>
      <w:proofErr w:type="gramEnd"/>
      <w:r w:rsidRPr="00DB2669">
        <w:rPr>
          <w:rFonts w:ascii="Times New Roman" w:hAnsi="Times New Roman"/>
          <w:sz w:val="28"/>
          <w:szCs w:val="28"/>
        </w:rPr>
        <w:t xml:space="preserve"> phòng ngừa và giảm thiểu tác động cho từng loại chất thải rắn phát sinh được trình bày như sau:</w:t>
      </w:r>
    </w:p>
    <w:p w:rsidR="00EA24F9" w:rsidRPr="003D7B28" w:rsidRDefault="00EE5C36" w:rsidP="00DB2669">
      <w:pPr>
        <w:pStyle w:val="ListParagraph"/>
        <w:spacing w:before="120"/>
        <w:ind w:left="0" w:firstLine="720"/>
        <w:contextualSpacing w:val="0"/>
        <w:jc w:val="both"/>
        <w:rPr>
          <w:rFonts w:ascii="Times New Roman" w:hAnsi="Times New Roman"/>
          <w:b/>
          <w:i/>
          <w:sz w:val="28"/>
          <w:szCs w:val="28"/>
        </w:rPr>
      </w:pPr>
      <w:r w:rsidRPr="003D7B28">
        <w:rPr>
          <w:rFonts w:ascii="Times New Roman" w:hAnsi="Times New Roman"/>
          <w:b/>
          <w:i/>
          <w:sz w:val="28"/>
          <w:szCs w:val="28"/>
        </w:rPr>
        <w:t xml:space="preserve">a) </w:t>
      </w:r>
      <w:r w:rsidR="00EA24F9" w:rsidRPr="003D7B28">
        <w:rPr>
          <w:rFonts w:ascii="Times New Roman" w:hAnsi="Times New Roman"/>
          <w:b/>
          <w:i/>
          <w:sz w:val="28"/>
          <w:szCs w:val="28"/>
        </w:rPr>
        <w:t>Chất thải rắn sinh hoạt</w:t>
      </w:r>
    </w:p>
    <w:p w:rsidR="00EA24F9" w:rsidRPr="00DB2669" w:rsidRDefault="00EE5C36" w:rsidP="00DB2669">
      <w:pPr>
        <w:pStyle w:val="ListParagraph"/>
        <w:spacing w:before="120"/>
        <w:ind w:left="0" w:firstLine="720"/>
        <w:contextualSpacing w:val="0"/>
        <w:jc w:val="both"/>
        <w:rPr>
          <w:rFonts w:ascii="Times New Roman" w:hAnsi="Times New Roman"/>
          <w:sz w:val="28"/>
          <w:szCs w:val="28"/>
        </w:rPr>
      </w:pPr>
      <w:r>
        <w:rPr>
          <w:rFonts w:ascii="Times New Roman" w:hAnsi="Times New Roman"/>
          <w:sz w:val="28"/>
          <w:szCs w:val="28"/>
        </w:rPr>
        <w:t>-</w:t>
      </w:r>
      <w:r w:rsidR="00EA24F9" w:rsidRPr="00DB2669">
        <w:rPr>
          <w:rFonts w:ascii="Times New Roman" w:hAnsi="Times New Roman"/>
          <w:sz w:val="28"/>
          <w:szCs w:val="28"/>
        </w:rPr>
        <w:t xml:space="preserve"> Lập nội quy công trường yêu cầu các công nhân không xả rác bừa bãi.</w:t>
      </w:r>
    </w:p>
    <w:p w:rsidR="00EA24F9" w:rsidRPr="00DB2669" w:rsidRDefault="00EE5C36" w:rsidP="00DB2669">
      <w:pPr>
        <w:pStyle w:val="ListParagraph"/>
        <w:spacing w:before="120"/>
        <w:ind w:left="0" w:firstLine="720"/>
        <w:contextualSpacing w:val="0"/>
        <w:jc w:val="both"/>
        <w:rPr>
          <w:rFonts w:ascii="Times New Roman" w:hAnsi="Times New Roman"/>
          <w:sz w:val="28"/>
          <w:szCs w:val="28"/>
        </w:rPr>
      </w:pPr>
      <w:r>
        <w:rPr>
          <w:rFonts w:ascii="Times New Roman" w:hAnsi="Times New Roman"/>
          <w:sz w:val="28"/>
          <w:szCs w:val="28"/>
        </w:rPr>
        <w:t xml:space="preserve">- </w:t>
      </w:r>
      <w:r w:rsidR="00EA24F9" w:rsidRPr="00DB2669">
        <w:rPr>
          <w:rFonts w:ascii="Times New Roman" w:hAnsi="Times New Roman"/>
          <w:sz w:val="28"/>
          <w:szCs w:val="28"/>
        </w:rPr>
        <w:t xml:space="preserve">Bố trí các thùng đựng rác công cộng để </w:t>
      </w:r>
      <w:proofErr w:type="gramStart"/>
      <w:r w:rsidR="00EA24F9" w:rsidRPr="00DB2669">
        <w:rPr>
          <w:rFonts w:ascii="Times New Roman" w:hAnsi="Times New Roman"/>
          <w:sz w:val="28"/>
          <w:szCs w:val="28"/>
        </w:rPr>
        <w:t>thu</w:t>
      </w:r>
      <w:proofErr w:type="gramEnd"/>
      <w:r w:rsidR="00EA24F9" w:rsidRPr="00DB2669">
        <w:rPr>
          <w:rFonts w:ascii="Times New Roman" w:hAnsi="Times New Roman"/>
          <w:sz w:val="28"/>
          <w:szCs w:val="28"/>
        </w:rPr>
        <w:t xml:space="preserve"> gom rác tại các khu vực lán trại. Rác ở các thùng được </w:t>
      </w:r>
      <w:proofErr w:type="gramStart"/>
      <w:r w:rsidR="00EA24F9" w:rsidRPr="00DB2669">
        <w:rPr>
          <w:rFonts w:ascii="Times New Roman" w:hAnsi="Times New Roman"/>
          <w:sz w:val="28"/>
          <w:szCs w:val="28"/>
        </w:rPr>
        <w:t>thu</w:t>
      </w:r>
      <w:proofErr w:type="gramEnd"/>
      <w:r w:rsidR="00EA24F9" w:rsidRPr="00DB2669">
        <w:rPr>
          <w:rFonts w:ascii="Times New Roman" w:hAnsi="Times New Roman"/>
          <w:sz w:val="28"/>
          <w:szCs w:val="28"/>
        </w:rPr>
        <w:t xml:space="preserve"> gom để xử lý hàng ngày.</w:t>
      </w:r>
    </w:p>
    <w:p w:rsidR="00EA24F9" w:rsidRPr="00DB2669" w:rsidRDefault="00EE5C36" w:rsidP="00DB2669">
      <w:pPr>
        <w:pStyle w:val="ListParagraph"/>
        <w:spacing w:before="120"/>
        <w:ind w:left="0" w:firstLine="720"/>
        <w:contextualSpacing w:val="0"/>
        <w:jc w:val="both"/>
        <w:rPr>
          <w:rFonts w:ascii="Times New Roman" w:hAnsi="Times New Roman"/>
          <w:sz w:val="28"/>
          <w:szCs w:val="28"/>
        </w:rPr>
      </w:pPr>
      <w:r>
        <w:rPr>
          <w:rFonts w:ascii="Times New Roman" w:hAnsi="Times New Roman"/>
          <w:sz w:val="28"/>
          <w:szCs w:val="28"/>
        </w:rPr>
        <w:t xml:space="preserve">- </w:t>
      </w:r>
      <w:r w:rsidR="00EA24F9" w:rsidRPr="00DB2669">
        <w:rPr>
          <w:rFonts w:ascii="Times New Roman" w:hAnsi="Times New Roman"/>
          <w:sz w:val="28"/>
          <w:szCs w:val="28"/>
        </w:rPr>
        <w:t xml:space="preserve">Hàng ngày nhà thầu phải </w:t>
      </w:r>
      <w:proofErr w:type="gramStart"/>
      <w:r w:rsidR="00EA24F9" w:rsidRPr="00DB2669">
        <w:rPr>
          <w:rFonts w:ascii="Times New Roman" w:hAnsi="Times New Roman"/>
          <w:sz w:val="28"/>
          <w:szCs w:val="28"/>
        </w:rPr>
        <w:t>thu</w:t>
      </w:r>
      <w:proofErr w:type="gramEnd"/>
      <w:r w:rsidR="00EA24F9" w:rsidRPr="00DB2669">
        <w:rPr>
          <w:rFonts w:ascii="Times New Roman" w:hAnsi="Times New Roman"/>
          <w:sz w:val="28"/>
          <w:szCs w:val="28"/>
        </w:rPr>
        <w:t xml:space="preserve"> gom toàn bộ chất thải sinh hoạt phát sinh trên công trường xây dựng về tập trung tại kho chứa rác</w:t>
      </w:r>
      <w:r w:rsidR="00901358">
        <w:rPr>
          <w:rFonts w:ascii="Times New Roman" w:hAnsi="Times New Roman"/>
          <w:sz w:val="28"/>
          <w:szCs w:val="28"/>
        </w:rPr>
        <w:t xml:space="preserve"> (</w:t>
      </w:r>
      <w:r w:rsidR="00EA24F9" w:rsidRPr="00DB2669">
        <w:rPr>
          <w:rFonts w:ascii="Times New Roman" w:hAnsi="Times New Roman"/>
          <w:sz w:val="28"/>
          <w:szCs w:val="28"/>
        </w:rPr>
        <w:t>rác được phân loại và để đúng quy định</w:t>
      </w:r>
      <w:r w:rsidR="00901358">
        <w:rPr>
          <w:rFonts w:ascii="Times New Roman" w:hAnsi="Times New Roman"/>
          <w:sz w:val="28"/>
          <w:szCs w:val="28"/>
        </w:rPr>
        <w:t>)</w:t>
      </w:r>
      <w:r w:rsidR="00EA24F9" w:rsidRPr="00DB2669">
        <w:rPr>
          <w:rFonts w:ascii="Times New Roman" w:hAnsi="Times New Roman"/>
          <w:sz w:val="28"/>
          <w:szCs w:val="28"/>
        </w:rPr>
        <w:t>.</w:t>
      </w:r>
    </w:p>
    <w:p w:rsidR="00EA24F9" w:rsidRPr="00DB2669" w:rsidRDefault="00EE5C36" w:rsidP="00DB2669">
      <w:pPr>
        <w:pStyle w:val="ListParagraph"/>
        <w:spacing w:before="120"/>
        <w:ind w:left="0" w:firstLine="720"/>
        <w:contextualSpacing w:val="0"/>
        <w:jc w:val="both"/>
        <w:rPr>
          <w:rFonts w:ascii="Times New Roman" w:hAnsi="Times New Roman"/>
          <w:sz w:val="28"/>
          <w:szCs w:val="28"/>
        </w:rPr>
      </w:pPr>
      <w:r>
        <w:rPr>
          <w:rFonts w:ascii="Times New Roman" w:hAnsi="Times New Roman"/>
          <w:sz w:val="28"/>
          <w:szCs w:val="28"/>
        </w:rPr>
        <w:t xml:space="preserve">- </w:t>
      </w:r>
      <w:r w:rsidR="00EA24F9" w:rsidRPr="00DB2669">
        <w:rPr>
          <w:rFonts w:ascii="Times New Roman" w:hAnsi="Times New Roman"/>
          <w:sz w:val="28"/>
          <w:szCs w:val="28"/>
        </w:rPr>
        <w:t xml:space="preserve">Chất thải sinh hoạt được chuyển giao cho đơn vị chức năng để </w:t>
      </w:r>
      <w:proofErr w:type="gramStart"/>
      <w:r w:rsidR="00EA24F9" w:rsidRPr="00DB2669">
        <w:rPr>
          <w:rFonts w:ascii="Times New Roman" w:hAnsi="Times New Roman"/>
          <w:sz w:val="28"/>
          <w:szCs w:val="28"/>
        </w:rPr>
        <w:t>thu</w:t>
      </w:r>
      <w:proofErr w:type="gramEnd"/>
      <w:r w:rsidR="00EA24F9" w:rsidRPr="00DB2669">
        <w:rPr>
          <w:rFonts w:ascii="Times New Roman" w:hAnsi="Times New Roman"/>
          <w:sz w:val="28"/>
          <w:szCs w:val="28"/>
        </w:rPr>
        <w:t xml:space="preserve"> gom và xử lý.</w:t>
      </w:r>
    </w:p>
    <w:p w:rsidR="00EA24F9" w:rsidRPr="00DB2669" w:rsidRDefault="00EE5C36" w:rsidP="00DB2669">
      <w:pPr>
        <w:pStyle w:val="ListParagraph"/>
        <w:spacing w:before="120"/>
        <w:ind w:left="0" w:firstLine="720"/>
        <w:contextualSpacing w:val="0"/>
        <w:jc w:val="both"/>
        <w:rPr>
          <w:rFonts w:ascii="Times New Roman" w:hAnsi="Times New Roman"/>
          <w:sz w:val="28"/>
          <w:szCs w:val="28"/>
        </w:rPr>
      </w:pPr>
      <w:r>
        <w:rPr>
          <w:rFonts w:ascii="Times New Roman" w:hAnsi="Times New Roman"/>
          <w:sz w:val="28"/>
          <w:szCs w:val="28"/>
        </w:rPr>
        <w:t>-</w:t>
      </w:r>
      <w:r w:rsidR="00EA24F9" w:rsidRPr="00DB2669">
        <w:rPr>
          <w:rFonts w:ascii="Times New Roman" w:hAnsi="Times New Roman"/>
          <w:sz w:val="28"/>
          <w:szCs w:val="28"/>
        </w:rPr>
        <w:t xml:space="preserve"> Các thành phần như cỏ dại, cây bụi được </w:t>
      </w:r>
      <w:proofErr w:type="gramStart"/>
      <w:r w:rsidR="00EA24F9" w:rsidRPr="00DB2669">
        <w:rPr>
          <w:rFonts w:ascii="Times New Roman" w:hAnsi="Times New Roman"/>
          <w:sz w:val="28"/>
          <w:szCs w:val="28"/>
        </w:rPr>
        <w:t>thu</w:t>
      </w:r>
      <w:proofErr w:type="gramEnd"/>
      <w:r w:rsidR="00EA24F9" w:rsidRPr="00DB2669">
        <w:rPr>
          <w:rFonts w:ascii="Times New Roman" w:hAnsi="Times New Roman"/>
          <w:sz w:val="28"/>
          <w:szCs w:val="28"/>
        </w:rPr>
        <w:t xml:space="preserve"> gom và vận chuyển đi xử lý cùng với rác thải sinh hoạt.</w:t>
      </w:r>
    </w:p>
    <w:p w:rsidR="00EA24F9" w:rsidRPr="003D7B28" w:rsidRDefault="00EE5C36" w:rsidP="00DB2669">
      <w:pPr>
        <w:pStyle w:val="ListParagraph"/>
        <w:spacing w:before="120"/>
        <w:ind w:left="0" w:firstLine="720"/>
        <w:contextualSpacing w:val="0"/>
        <w:jc w:val="both"/>
        <w:rPr>
          <w:rFonts w:ascii="Times New Roman" w:hAnsi="Times New Roman"/>
          <w:b/>
          <w:i/>
          <w:sz w:val="28"/>
          <w:szCs w:val="28"/>
        </w:rPr>
      </w:pPr>
      <w:r w:rsidRPr="003D7B28">
        <w:rPr>
          <w:rFonts w:ascii="Times New Roman" w:hAnsi="Times New Roman"/>
          <w:b/>
          <w:i/>
          <w:sz w:val="28"/>
          <w:szCs w:val="28"/>
        </w:rPr>
        <w:t>b)</w:t>
      </w:r>
      <w:r w:rsidR="00EA24F9" w:rsidRPr="003D7B28">
        <w:rPr>
          <w:rFonts w:ascii="Times New Roman" w:hAnsi="Times New Roman"/>
          <w:b/>
          <w:i/>
          <w:sz w:val="28"/>
          <w:szCs w:val="28"/>
        </w:rPr>
        <w:t xml:space="preserve"> Chất thải rắn xây dụng (không nguy hại)</w:t>
      </w:r>
    </w:p>
    <w:p w:rsidR="00EA24F9" w:rsidRPr="00DB2669" w:rsidRDefault="00EA24F9" w:rsidP="00DB2669">
      <w:pPr>
        <w:pStyle w:val="ListParagraph"/>
        <w:spacing w:before="120"/>
        <w:ind w:left="0" w:firstLine="720"/>
        <w:contextualSpacing w:val="0"/>
        <w:jc w:val="both"/>
        <w:rPr>
          <w:rFonts w:ascii="Times New Roman" w:hAnsi="Times New Roman"/>
          <w:sz w:val="28"/>
          <w:szCs w:val="28"/>
        </w:rPr>
      </w:pPr>
      <w:r w:rsidRPr="00DB2669">
        <w:rPr>
          <w:rFonts w:ascii="Times New Roman" w:hAnsi="Times New Roman"/>
          <w:sz w:val="28"/>
          <w:szCs w:val="28"/>
        </w:rPr>
        <w:t xml:space="preserve">Chủ yếu là các loại xà bần, cốp </w:t>
      </w:r>
      <w:proofErr w:type="gramStart"/>
      <w:r w:rsidRPr="00DB2669">
        <w:rPr>
          <w:rFonts w:ascii="Times New Roman" w:hAnsi="Times New Roman"/>
          <w:sz w:val="28"/>
          <w:szCs w:val="28"/>
        </w:rPr>
        <w:t>pha</w:t>
      </w:r>
      <w:proofErr w:type="gramEnd"/>
      <w:r w:rsidRPr="00DB2669">
        <w:rPr>
          <w:rFonts w:ascii="Times New Roman" w:hAnsi="Times New Roman"/>
          <w:sz w:val="28"/>
          <w:szCs w:val="28"/>
        </w:rPr>
        <w:t>, vật liệu xây dựng hư hỏng, các chất thải này phải được tập trung lại và phân loại ra thành các nhóm và xử lý như sau:</w:t>
      </w:r>
    </w:p>
    <w:p w:rsidR="00EA24F9" w:rsidRPr="00DB2669" w:rsidRDefault="00EE5C36" w:rsidP="00DB2669">
      <w:pPr>
        <w:pStyle w:val="ListParagraph"/>
        <w:spacing w:before="120"/>
        <w:ind w:left="0" w:firstLine="720"/>
        <w:contextualSpacing w:val="0"/>
        <w:jc w:val="both"/>
        <w:rPr>
          <w:rFonts w:ascii="Times New Roman" w:hAnsi="Times New Roman"/>
          <w:sz w:val="28"/>
          <w:szCs w:val="28"/>
        </w:rPr>
      </w:pPr>
      <w:r>
        <w:rPr>
          <w:rFonts w:ascii="Times New Roman" w:hAnsi="Times New Roman"/>
          <w:sz w:val="28"/>
          <w:szCs w:val="28"/>
        </w:rPr>
        <w:t>-</w:t>
      </w:r>
      <w:r w:rsidR="00EA24F9" w:rsidRPr="00DB2669">
        <w:rPr>
          <w:rFonts w:ascii="Times New Roman" w:hAnsi="Times New Roman"/>
          <w:sz w:val="28"/>
          <w:szCs w:val="28"/>
        </w:rPr>
        <w:t xml:space="preserve"> Xà bần sẽ được đem đi san lấp nề</w:t>
      </w:r>
      <w:r w:rsidR="00904F54">
        <w:rPr>
          <w:rFonts w:ascii="Times New Roman" w:hAnsi="Times New Roman"/>
          <w:sz w:val="28"/>
          <w:szCs w:val="28"/>
        </w:rPr>
        <w:t>n.</w:t>
      </w:r>
    </w:p>
    <w:p w:rsidR="00EA24F9" w:rsidRPr="00DB2669" w:rsidRDefault="00EE5C36" w:rsidP="00DB2669">
      <w:pPr>
        <w:pStyle w:val="ListParagraph"/>
        <w:spacing w:before="120"/>
        <w:ind w:left="0" w:firstLine="720"/>
        <w:contextualSpacing w:val="0"/>
        <w:jc w:val="both"/>
        <w:rPr>
          <w:rFonts w:ascii="Times New Roman" w:hAnsi="Times New Roman"/>
          <w:sz w:val="28"/>
          <w:szCs w:val="28"/>
        </w:rPr>
      </w:pPr>
      <w:r>
        <w:rPr>
          <w:rFonts w:ascii="Times New Roman" w:hAnsi="Times New Roman"/>
          <w:sz w:val="28"/>
          <w:szCs w:val="28"/>
        </w:rPr>
        <w:t>-</w:t>
      </w:r>
      <w:r w:rsidR="00EA24F9" w:rsidRPr="00DB2669">
        <w:rPr>
          <w:rFonts w:ascii="Times New Roman" w:hAnsi="Times New Roman"/>
          <w:sz w:val="28"/>
          <w:szCs w:val="28"/>
        </w:rPr>
        <w:t xml:space="preserve"> Các loại cốp </w:t>
      </w:r>
      <w:proofErr w:type="gramStart"/>
      <w:r w:rsidR="00EA24F9" w:rsidRPr="00DB2669">
        <w:rPr>
          <w:rFonts w:ascii="Times New Roman" w:hAnsi="Times New Roman"/>
          <w:sz w:val="28"/>
          <w:szCs w:val="28"/>
        </w:rPr>
        <w:t>pha</w:t>
      </w:r>
      <w:proofErr w:type="gramEnd"/>
      <w:r w:rsidR="00EA24F9" w:rsidRPr="00DB2669">
        <w:rPr>
          <w:rFonts w:ascii="Times New Roman" w:hAnsi="Times New Roman"/>
          <w:sz w:val="28"/>
          <w:szCs w:val="28"/>
        </w:rPr>
        <w:t xml:space="preserve"> bằng gỗ được bán để làm nhiên liệu đố</w:t>
      </w:r>
      <w:r w:rsidR="00904F54">
        <w:rPr>
          <w:rFonts w:ascii="Times New Roman" w:hAnsi="Times New Roman"/>
          <w:sz w:val="28"/>
          <w:szCs w:val="28"/>
        </w:rPr>
        <w:t>t.</w:t>
      </w:r>
    </w:p>
    <w:p w:rsidR="00EA24F9" w:rsidRPr="00DB2669" w:rsidRDefault="00EE5C36" w:rsidP="00DB2669">
      <w:pPr>
        <w:pStyle w:val="ListParagraph"/>
        <w:spacing w:before="120"/>
        <w:ind w:left="0" w:firstLine="720"/>
        <w:contextualSpacing w:val="0"/>
        <w:jc w:val="both"/>
        <w:rPr>
          <w:rFonts w:ascii="Times New Roman" w:hAnsi="Times New Roman"/>
          <w:sz w:val="28"/>
          <w:szCs w:val="28"/>
        </w:rPr>
      </w:pPr>
      <w:r>
        <w:rPr>
          <w:rFonts w:ascii="Times New Roman" w:hAnsi="Times New Roman"/>
          <w:sz w:val="28"/>
          <w:szCs w:val="28"/>
        </w:rPr>
        <w:t>-</w:t>
      </w:r>
      <w:r w:rsidR="00EA24F9" w:rsidRPr="00DB2669">
        <w:rPr>
          <w:rFonts w:ascii="Times New Roman" w:hAnsi="Times New Roman"/>
          <w:sz w:val="28"/>
          <w:szCs w:val="28"/>
        </w:rPr>
        <w:t xml:space="preserve"> Các loại sắt thép vụn được </w:t>
      </w:r>
      <w:proofErr w:type="gramStart"/>
      <w:r w:rsidR="00EA24F9" w:rsidRPr="00DB2669">
        <w:rPr>
          <w:rFonts w:ascii="Times New Roman" w:hAnsi="Times New Roman"/>
          <w:sz w:val="28"/>
          <w:szCs w:val="28"/>
        </w:rPr>
        <w:t>thu</w:t>
      </w:r>
      <w:proofErr w:type="gramEnd"/>
      <w:r w:rsidR="00EA24F9" w:rsidRPr="00DB2669">
        <w:rPr>
          <w:rFonts w:ascii="Times New Roman" w:hAnsi="Times New Roman"/>
          <w:sz w:val="28"/>
          <w:szCs w:val="28"/>
        </w:rPr>
        <w:t xml:space="preserve"> gom lại và bán cho các cơ sở tái chế</w:t>
      </w:r>
      <w:r w:rsidR="00904F54">
        <w:rPr>
          <w:rFonts w:ascii="Times New Roman" w:hAnsi="Times New Roman"/>
          <w:sz w:val="28"/>
          <w:szCs w:val="28"/>
        </w:rPr>
        <w:t>.</w:t>
      </w:r>
    </w:p>
    <w:p w:rsidR="00EA24F9" w:rsidRPr="00DB2669" w:rsidRDefault="00EE5C36" w:rsidP="00DB2669">
      <w:pPr>
        <w:pStyle w:val="ListParagraph"/>
        <w:spacing w:before="120"/>
        <w:ind w:left="0" w:firstLine="720"/>
        <w:contextualSpacing w:val="0"/>
        <w:jc w:val="both"/>
        <w:rPr>
          <w:rFonts w:ascii="Times New Roman" w:hAnsi="Times New Roman"/>
          <w:sz w:val="28"/>
          <w:szCs w:val="28"/>
        </w:rPr>
      </w:pPr>
      <w:r>
        <w:rPr>
          <w:rFonts w:ascii="Times New Roman" w:hAnsi="Times New Roman"/>
          <w:sz w:val="28"/>
          <w:szCs w:val="28"/>
        </w:rPr>
        <w:t>-</w:t>
      </w:r>
      <w:r w:rsidR="00EA24F9" w:rsidRPr="00DB2669">
        <w:rPr>
          <w:rFonts w:ascii="Times New Roman" w:hAnsi="Times New Roman"/>
          <w:sz w:val="28"/>
          <w:szCs w:val="28"/>
        </w:rPr>
        <w:t xml:space="preserve"> Các loại rác khác như bao xi măng, thùng nhựa dây nhựa sẽ được tách riêng để bán cho các cơ sở tái chế.</w:t>
      </w:r>
    </w:p>
    <w:p w:rsidR="00EA24F9" w:rsidRPr="00DB2669" w:rsidRDefault="00EE5C36" w:rsidP="00DB2669">
      <w:pPr>
        <w:pStyle w:val="ListParagraph"/>
        <w:spacing w:before="120"/>
        <w:ind w:left="0" w:firstLine="720"/>
        <w:contextualSpacing w:val="0"/>
        <w:jc w:val="both"/>
        <w:rPr>
          <w:rFonts w:ascii="Times New Roman" w:hAnsi="Times New Roman"/>
          <w:sz w:val="28"/>
          <w:szCs w:val="28"/>
        </w:rPr>
      </w:pPr>
      <w:r>
        <w:rPr>
          <w:rFonts w:ascii="Times New Roman" w:hAnsi="Times New Roman"/>
          <w:sz w:val="28"/>
          <w:szCs w:val="28"/>
        </w:rPr>
        <w:t>-</w:t>
      </w:r>
      <w:r w:rsidR="00EA24F9" w:rsidRPr="00DB2669">
        <w:rPr>
          <w:rFonts w:ascii="Times New Roman" w:hAnsi="Times New Roman"/>
          <w:sz w:val="28"/>
          <w:szCs w:val="28"/>
        </w:rPr>
        <w:t xml:space="preserve"> Các thành phần còn lại được tập trung tại khu vực tập trung chất thải tạm thời. Khu vực này có thể được bố trí tại một khoảng đất trống gần khu vực thi công trên công trình.</w:t>
      </w:r>
    </w:p>
    <w:p w:rsidR="00EA24F9" w:rsidRPr="00DB2669" w:rsidRDefault="00EA24F9" w:rsidP="00DB2669">
      <w:pPr>
        <w:pStyle w:val="ListParagraph"/>
        <w:spacing w:before="120"/>
        <w:ind w:left="0" w:firstLine="720"/>
        <w:contextualSpacing w:val="0"/>
        <w:jc w:val="both"/>
        <w:rPr>
          <w:rFonts w:ascii="Times New Roman" w:hAnsi="Times New Roman"/>
          <w:sz w:val="28"/>
          <w:szCs w:val="28"/>
        </w:rPr>
      </w:pPr>
      <w:r w:rsidRPr="00DB2669">
        <w:rPr>
          <w:rFonts w:ascii="Times New Roman" w:hAnsi="Times New Roman"/>
          <w:sz w:val="28"/>
          <w:szCs w:val="28"/>
        </w:rPr>
        <w:t xml:space="preserve">Chủ đầu tư sẽ ký hợp đồng với đơn vị thu gom chất thải của huyện </w:t>
      </w:r>
      <w:r w:rsidR="00904F54">
        <w:rPr>
          <w:rFonts w:ascii="Times New Roman" w:hAnsi="Times New Roman"/>
          <w:sz w:val="28"/>
          <w:szCs w:val="28"/>
        </w:rPr>
        <w:t>Châu Thành</w:t>
      </w:r>
      <w:r w:rsidRPr="00DB2669">
        <w:rPr>
          <w:rFonts w:ascii="Times New Roman" w:hAnsi="Times New Roman"/>
          <w:sz w:val="28"/>
          <w:szCs w:val="28"/>
        </w:rPr>
        <w:t xml:space="preserve"> để thu gom khoảng 01 lần/tuần và đưa đi xử lý theo đúng quy định.</w:t>
      </w:r>
    </w:p>
    <w:p w:rsidR="00EA24F9" w:rsidRPr="003D7B28" w:rsidRDefault="00EE5C36" w:rsidP="00DB2669">
      <w:pPr>
        <w:pStyle w:val="ListParagraph"/>
        <w:spacing w:before="120"/>
        <w:ind w:left="0" w:firstLine="720"/>
        <w:contextualSpacing w:val="0"/>
        <w:jc w:val="both"/>
        <w:rPr>
          <w:rFonts w:ascii="Times New Roman" w:hAnsi="Times New Roman"/>
          <w:b/>
          <w:i/>
          <w:sz w:val="28"/>
          <w:szCs w:val="28"/>
        </w:rPr>
      </w:pPr>
      <w:r w:rsidRPr="003D7B28">
        <w:rPr>
          <w:rFonts w:ascii="Times New Roman" w:hAnsi="Times New Roman"/>
          <w:b/>
          <w:i/>
          <w:sz w:val="28"/>
          <w:szCs w:val="28"/>
        </w:rPr>
        <w:t xml:space="preserve">c) </w:t>
      </w:r>
      <w:r w:rsidR="00EA24F9" w:rsidRPr="003D7B28">
        <w:rPr>
          <w:rFonts w:ascii="Times New Roman" w:hAnsi="Times New Roman"/>
          <w:b/>
          <w:i/>
          <w:sz w:val="28"/>
          <w:szCs w:val="28"/>
        </w:rPr>
        <w:t>Chất thải nguy hại</w:t>
      </w:r>
    </w:p>
    <w:p w:rsidR="00EA24F9" w:rsidRPr="00DB2669" w:rsidRDefault="00EA24F9" w:rsidP="00DB2669">
      <w:pPr>
        <w:pStyle w:val="ListParagraph"/>
        <w:spacing w:before="120"/>
        <w:ind w:left="0" w:firstLine="720"/>
        <w:contextualSpacing w:val="0"/>
        <w:jc w:val="both"/>
        <w:rPr>
          <w:rFonts w:ascii="Times New Roman" w:hAnsi="Times New Roman"/>
          <w:sz w:val="28"/>
          <w:szCs w:val="28"/>
        </w:rPr>
      </w:pPr>
      <w:r w:rsidRPr="00DB2669">
        <w:rPr>
          <w:rFonts w:ascii="Times New Roman" w:hAnsi="Times New Roman"/>
          <w:sz w:val="28"/>
          <w:szCs w:val="28"/>
        </w:rPr>
        <w:t>CTNH trong giai đoạn này có khối lượng không đáng kể nhưng chủ đầu tư vẫn phải bố trí khu vực chứa khoả</w:t>
      </w:r>
      <w:r w:rsidR="006F030C">
        <w:rPr>
          <w:rFonts w:ascii="Times New Roman" w:hAnsi="Times New Roman"/>
          <w:sz w:val="28"/>
          <w:szCs w:val="28"/>
        </w:rPr>
        <w:t>ng 6</w:t>
      </w:r>
      <w:r w:rsidRPr="00DB2669">
        <w:rPr>
          <w:rFonts w:ascii="Times New Roman" w:hAnsi="Times New Roman"/>
          <w:sz w:val="28"/>
          <w:szCs w:val="28"/>
        </w:rPr>
        <w:t>m</w:t>
      </w:r>
      <w:r w:rsidRPr="00DB2669">
        <w:rPr>
          <w:rFonts w:ascii="Times New Roman" w:hAnsi="Times New Roman"/>
          <w:sz w:val="28"/>
          <w:szCs w:val="28"/>
          <w:vertAlign w:val="superscript"/>
        </w:rPr>
        <w:t>2</w:t>
      </w:r>
      <w:r w:rsidRPr="00DB2669">
        <w:rPr>
          <w:rFonts w:ascii="Times New Roman" w:hAnsi="Times New Roman"/>
          <w:sz w:val="28"/>
          <w:szCs w:val="28"/>
        </w:rPr>
        <w:t>, đồng thời trang bị phương tiện thu gom, lưu trữ.</w:t>
      </w:r>
    </w:p>
    <w:p w:rsidR="00EA24F9" w:rsidRPr="00DB2669" w:rsidRDefault="00DA3574" w:rsidP="00DB2669">
      <w:pPr>
        <w:pStyle w:val="ListParagraph"/>
        <w:spacing w:before="120"/>
        <w:ind w:left="0" w:firstLine="720"/>
        <w:contextualSpacing w:val="0"/>
        <w:jc w:val="both"/>
        <w:rPr>
          <w:rFonts w:ascii="Times New Roman" w:hAnsi="Times New Roman"/>
          <w:sz w:val="28"/>
          <w:szCs w:val="28"/>
        </w:rPr>
      </w:pPr>
      <w:r>
        <w:rPr>
          <w:rFonts w:ascii="Times New Roman" w:hAnsi="Times New Roman"/>
          <w:sz w:val="28"/>
          <w:szCs w:val="28"/>
        </w:rPr>
        <w:t>-</w:t>
      </w:r>
      <w:r w:rsidR="00EA24F9" w:rsidRPr="00DB2669">
        <w:rPr>
          <w:rFonts w:ascii="Times New Roman" w:hAnsi="Times New Roman"/>
          <w:sz w:val="28"/>
          <w:szCs w:val="28"/>
        </w:rPr>
        <w:t xml:space="preserve"> Thu gom: chủ đầu tư sẽ bố trí 02 thùng rác chứa 120 lít để chứa và lưu trữ CNTH.</w:t>
      </w:r>
    </w:p>
    <w:p w:rsidR="00EA24F9" w:rsidRPr="00DB2669" w:rsidRDefault="00DA3574" w:rsidP="00DB2669">
      <w:pPr>
        <w:pStyle w:val="ListParagraph"/>
        <w:spacing w:before="120"/>
        <w:ind w:left="0" w:firstLine="720"/>
        <w:contextualSpacing w:val="0"/>
        <w:jc w:val="both"/>
        <w:rPr>
          <w:rFonts w:ascii="Times New Roman" w:hAnsi="Times New Roman"/>
          <w:sz w:val="28"/>
          <w:szCs w:val="28"/>
        </w:rPr>
      </w:pPr>
      <w:r>
        <w:rPr>
          <w:rFonts w:ascii="Times New Roman" w:hAnsi="Times New Roman"/>
          <w:sz w:val="28"/>
          <w:szCs w:val="28"/>
        </w:rPr>
        <w:t>-</w:t>
      </w:r>
      <w:r w:rsidR="00EA24F9" w:rsidRPr="00DB2669">
        <w:rPr>
          <w:rFonts w:ascii="Times New Roman" w:hAnsi="Times New Roman"/>
          <w:sz w:val="28"/>
          <w:szCs w:val="28"/>
        </w:rPr>
        <w:t xml:space="preserve"> Nơi lưu trữ: CTNH sẽ được bố trí tạm thời tại kho chứa trên công trường, cách xa nơi thường xuyên tập trung nhiều công nhân.</w:t>
      </w:r>
    </w:p>
    <w:p w:rsidR="00EA24F9" w:rsidRPr="00DB2669" w:rsidRDefault="00DA3574" w:rsidP="00DB2669">
      <w:pPr>
        <w:pStyle w:val="ListParagraph"/>
        <w:spacing w:before="120"/>
        <w:ind w:left="0" w:firstLine="720"/>
        <w:contextualSpacing w:val="0"/>
        <w:jc w:val="both"/>
        <w:rPr>
          <w:rFonts w:ascii="Times New Roman" w:hAnsi="Times New Roman"/>
          <w:sz w:val="28"/>
          <w:szCs w:val="28"/>
        </w:rPr>
      </w:pPr>
      <w:r>
        <w:rPr>
          <w:rFonts w:ascii="Times New Roman" w:hAnsi="Times New Roman"/>
          <w:sz w:val="28"/>
          <w:szCs w:val="28"/>
        </w:rPr>
        <w:lastRenderedPageBreak/>
        <w:t>-</w:t>
      </w:r>
      <w:r w:rsidR="00EA24F9" w:rsidRPr="00DB2669">
        <w:rPr>
          <w:rFonts w:ascii="Times New Roman" w:hAnsi="Times New Roman"/>
          <w:sz w:val="28"/>
          <w:szCs w:val="28"/>
        </w:rPr>
        <w:t xml:space="preserve"> Thời gian </w:t>
      </w:r>
      <w:proofErr w:type="gramStart"/>
      <w:r w:rsidR="00EA24F9" w:rsidRPr="00DB2669">
        <w:rPr>
          <w:rFonts w:ascii="Times New Roman" w:hAnsi="Times New Roman"/>
          <w:sz w:val="28"/>
          <w:szCs w:val="28"/>
        </w:rPr>
        <w:t>thu</w:t>
      </w:r>
      <w:proofErr w:type="gramEnd"/>
      <w:r w:rsidR="00EA24F9" w:rsidRPr="00DB2669">
        <w:rPr>
          <w:rFonts w:ascii="Times New Roman" w:hAnsi="Times New Roman"/>
          <w:sz w:val="28"/>
          <w:szCs w:val="28"/>
        </w:rPr>
        <w:t xml:space="preserve"> gom, vận chuyển xử lý:</w:t>
      </w:r>
      <w:r w:rsidR="009C2409">
        <w:rPr>
          <w:rFonts w:ascii="Times New Roman" w:hAnsi="Times New Roman"/>
          <w:sz w:val="28"/>
          <w:szCs w:val="28"/>
        </w:rPr>
        <w:t xml:space="preserve"> </w:t>
      </w:r>
      <w:r w:rsidR="00EA24F9" w:rsidRPr="00DB2669">
        <w:rPr>
          <w:rFonts w:ascii="Times New Roman" w:hAnsi="Times New Roman"/>
          <w:sz w:val="28"/>
          <w:szCs w:val="28"/>
        </w:rPr>
        <w:t>CTNH sẽ được vận chuyển đi xử lý 02 lần trong suốt thờ</w:t>
      </w:r>
      <w:r w:rsidR="009C2409">
        <w:rPr>
          <w:rFonts w:ascii="Times New Roman" w:hAnsi="Times New Roman"/>
          <w:sz w:val="28"/>
          <w:szCs w:val="28"/>
        </w:rPr>
        <w:t>i gian thi công (</w:t>
      </w:r>
      <w:r w:rsidR="00EA24F9" w:rsidRPr="00DB2669">
        <w:rPr>
          <w:rFonts w:ascii="Times New Roman" w:hAnsi="Times New Roman"/>
          <w:sz w:val="28"/>
          <w:szCs w:val="28"/>
        </w:rPr>
        <w:t>vào giữa và cuối giai đoạn thi công).</w:t>
      </w:r>
    </w:p>
    <w:p w:rsidR="00EA24F9" w:rsidRPr="00DB2669" w:rsidRDefault="00DA3574" w:rsidP="00DB2669">
      <w:pPr>
        <w:pStyle w:val="ListParagraph"/>
        <w:spacing w:before="120"/>
        <w:ind w:left="0" w:firstLine="720"/>
        <w:contextualSpacing w:val="0"/>
        <w:jc w:val="both"/>
        <w:rPr>
          <w:rFonts w:ascii="Times New Roman" w:hAnsi="Times New Roman"/>
          <w:sz w:val="28"/>
          <w:szCs w:val="28"/>
        </w:rPr>
      </w:pPr>
      <w:r>
        <w:rPr>
          <w:rFonts w:ascii="Times New Roman" w:hAnsi="Times New Roman"/>
          <w:sz w:val="28"/>
          <w:szCs w:val="28"/>
        </w:rPr>
        <w:t>-</w:t>
      </w:r>
      <w:r w:rsidR="00EA24F9" w:rsidRPr="00DB2669">
        <w:rPr>
          <w:rFonts w:ascii="Times New Roman" w:hAnsi="Times New Roman"/>
          <w:sz w:val="28"/>
          <w:szCs w:val="28"/>
        </w:rPr>
        <w:t xml:space="preserve"> Chủ đầu tư sẽ ký hợp đồng với đơn vị có chức năng </w:t>
      </w:r>
      <w:proofErr w:type="gramStart"/>
      <w:r w:rsidR="00EA24F9" w:rsidRPr="00DB2669">
        <w:rPr>
          <w:rFonts w:ascii="Times New Roman" w:hAnsi="Times New Roman"/>
          <w:sz w:val="28"/>
          <w:szCs w:val="28"/>
        </w:rPr>
        <w:t>thu</w:t>
      </w:r>
      <w:proofErr w:type="gramEnd"/>
      <w:r w:rsidR="00EA24F9" w:rsidRPr="00DB2669">
        <w:rPr>
          <w:rFonts w:ascii="Times New Roman" w:hAnsi="Times New Roman"/>
          <w:sz w:val="28"/>
          <w:szCs w:val="28"/>
        </w:rPr>
        <w:t xml:space="preserve"> gom và xử lý CTNH theo đúng quy định về quản lý CTNH khi kết thúc giai đoạn xây dựng.</w:t>
      </w:r>
    </w:p>
    <w:p w:rsidR="00EA24F9" w:rsidRPr="00DB2669" w:rsidRDefault="00F75E03" w:rsidP="00DB2669">
      <w:pPr>
        <w:pStyle w:val="ListParagraph"/>
        <w:spacing w:before="120"/>
        <w:ind w:left="0" w:firstLine="720"/>
        <w:contextualSpacing w:val="0"/>
        <w:jc w:val="both"/>
        <w:rPr>
          <w:rFonts w:ascii="Times New Roman" w:hAnsi="Times New Roman"/>
          <w:b/>
          <w:sz w:val="28"/>
          <w:szCs w:val="28"/>
        </w:rPr>
      </w:pPr>
      <w:r w:rsidRPr="00DB2669">
        <w:rPr>
          <w:rFonts w:ascii="Times New Roman" w:hAnsi="Times New Roman"/>
          <w:b/>
          <w:sz w:val="28"/>
          <w:szCs w:val="28"/>
        </w:rPr>
        <w:t>D</w:t>
      </w:r>
      <w:r w:rsidR="00EA24F9" w:rsidRPr="00DB2669">
        <w:rPr>
          <w:rFonts w:ascii="Times New Roman" w:hAnsi="Times New Roman"/>
          <w:b/>
          <w:sz w:val="28"/>
          <w:szCs w:val="28"/>
        </w:rPr>
        <w:t>. Biện pháp giảm thiểu tác động do tiếng ồn</w:t>
      </w:r>
      <w:r w:rsidR="003D7B28">
        <w:rPr>
          <w:rFonts w:ascii="Times New Roman" w:hAnsi="Times New Roman"/>
          <w:b/>
          <w:sz w:val="28"/>
          <w:szCs w:val="28"/>
        </w:rPr>
        <w:t>, đo rung</w:t>
      </w:r>
    </w:p>
    <w:p w:rsidR="00EA24F9" w:rsidRPr="00DB2669" w:rsidRDefault="00DB2669" w:rsidP="00DB2669">
      <w:pPr>
        <w:spacing w:before="120"/>
        <w:ind w:firstLine="720"/>
        <w:jc w:val="both"/>
        <w:rPr>
          <w:rFonts w:ascii="Times New Roman" w:hAnsi="Times New Roman"/>
          <w:sz w:val="28"/>
          <w:szCs w:val="28"/>
        </w:rPr>
      </w:pPr>
      <w:r>
        <w:rPr>
          <w:rFonts w:ascii="Times New Roman" w:hAnsi="Times New Roman"/>
          <w:sz w:val="28"/>
          <w:szCs w:val="28"/>
        </w:rPr>
        <w:t xml:space="preserve">- </w:t>
      </w:r>
      <w:r w:rsidR="00EA24F9" w:rsidRPr="00DB2669">
        <w:rPr>
          <w:rFonts w:ascii="Times New Roman" w:hAnsi="Times New Roman"/>
          <w:sz w:val="28"/>
          <w:szCs w:val="28"/>
        </w:rPr>
        <w:t>Bố trí hợp lý cho các nguồn gây tiếng ồn lớ</w:t>
      </w:r>
      <w:r w:rsidR="00DA3574">
        <w:rPr>
          <w:rFonts w:ascii="Times New Roman" w:hAnsi="Times New Roman"/>
          <w:sz w:val="28"/>
          <w:szCs w:val="28"/>
        </w:rPr>
        <w:t>n: T</w:t>
      </w:r>
      <w:r w:rsidR="00EA24F9" w:rsidRPr="00DB2669">
        <w:rPr>
          <w:rFonts w:ascii="Times New Roman" w:hAnsi="Times New Roman"/>
          <w:sz w:val="28"/>
          <w:szCs w:val="28"/>
        </w:rPr>
        <w:t xml:space="preserve">ùy </w:t>
      </w:r>
      <w:proofErr w:type="gramStart"/>
      <w:r w:rsidR="00EA24F9" w:rsidRPr="00DB2669">
        <w:rPr>
          <w:rFonts w:ascii="Times New Roman" w:hAnsi="Times New Roman"/>
          <w:sz w:val="28"/>
          <w:szCs w:val="28"/>
        </w:rPr>
        <w:t>theo</w:t>
      </w:r>
      <w:proofErr w:type="gramEnd"/>
      <w:r w:rsidR="00EA24F9" w:rsidRPr="00DB2669">
        <w:rPr>
          <w:rFonts w:ascii="Times New Roman" w:hAnsi="Times New Roman"/>
          <w:sz w:val="28"/>
          <w:szCs w:val="28"/>
        </w:rPr>
        <w:t xml:space="preserve"> cường độ của các nguồn tiếng ồn, dự án sẽ bố trí tất cả các nguồn gây tiếng ồn lớn như trộn bê tông, máy phát điện cách các đối tượng nhạy cảm như trường học, nhà văn hóa… tối thiểu 200m.</w:t>
      </w:r>
    </w:p>
    <w:p w:rsidR="00EA24F9" w:rsidRPr="00DB2669" w:rsidRDefault="00DB2669" w:rsidP="00DB2669">
      <w:pPr>
        <w:spacing w:before="120"/>
        <w:ind w:firstLine="720"/>
        <w:jc w:val="both"/>
        <w:rPr>
          <w:rFonts w:ascii="Times New Roman" w:hAnsi="Times New Roman"/>
          <w:sz w:val="28"/>
          <w:szCs w:val="28"/>
        </w:rPr>
      </w:pPr>
      <w:r>
        <w:rPr>
          <w:rFonts w:ascii="Times New Roman" w:hAnsi="Times New Roman"/>
          <w:sz w:val="28"/>
          <w:szCs w:val="28"/>
        </w:rPr>
        <w:t xml:space="preserve">- </w:t>
      </w:r>
      <w:r w:rsidR="00EA24F9" w:rsidRPr="00DB2669">
        <w:rPr>
          <w:rFonts w:ascii="Times New Roman" w:hAnsi="Times New Roman"/>
          <w:sz w:val="28"/>
          <w:szCs w:val="28"/>
        </w:rPr>
        <w:t>Lắp đặt và bảo trì các thiết bị giảm thanh các phương tiện giao thông để giảm tiếng ồn.</w:t>
      </w:r>
    </w:p>
    <w:p w:rsidR="00EA24F9" w:rsidRPr="00DB2669" w:rsidRDefault="00DB2669" w:rsidP="00DB2669">
      <w:pPr>
        <w:spacing w:before="120"/>
        <w:ind w:firstLine="720"/>
        <w:jc w:val="both"/>
        <w:rPr>
          <w:rFonts w:ascii="Times New Roman" w:hAnsi="Times New Roman"/>
          <w:sz w:val="28"/>
          <w:szCs w:val="28"/>
        </w:rPr>
      </w:pPr>
      <w:r>
        <w:rPr>
          <w:rFonts w:ascii="Times New Roman" w:hAnsi="Times New Roman"/>
          <w:sz w:val="28"/>
          <w:szCs w:val="28"/>
        </w:rPr>
        <w:t xml:space="preserve">- </w:t>
      </w:r>
      <w:r w:rsidR="00EA24F9" w:rsidRPr="00DB2669">
        <w:rPr>
          <w:rFonts w:ascii="Times New Roman" w:hAnsi="Times New Roman"/>
          <w:sz w:val="28"/>
          <w:szCs w:val="28"/>
        </w:rPr>
        <w:t xml:space="preserve">Các thiết bị máy móc xây dựng luôn được kiểm tra kỹ thuật và sẽ hoạt động trong tình trạng tốt nhất để đạt các tiêu chuẩn về phát sinh tiếng ồn cho thiết bị xây dựng. Xe cơ giới, </w:t>
      </w:r>
      <w:proofErr w:type="gramStart"/>
      <w:r w:rsidR="00EA24F9" w:rsidRPr="00DB2669">
        <w:rPr>
          <w:rFonts w:ascii="Times New Roman" w:hAnsi="Times New Roman"/>
          <w:sz w:val="28"/>
          <w:szCs w:val="28"/>
        </w:rPr>
        <w:t>xe</w:t>
      </w:r>
      <w:proofErr w:type="gramEnd"/>
      <w:r w:rsidR="00EA24F9" w:rsidRPr="00DB2669">
        <w:rPr>
          <w:rFonts w:ascii="Times New Roman" w:hAnsi="Times New Roman"/>
          <w:sz w:val="28"/>
          <w:szCs w:val="28"/>
        </w:rPr>
        <w:t xml:space="preserve"> tải nặng, thiết bị thi công mà dự án sử dụng phải kiểm tra về độ ồn, rung.</w:t>
      </w:r>
    </w:p>
    <w:p w:rsidR="00EA24F9" w:rsidRPr="00DB2669" w:rsidRDefault="00DB2669" w:rsidP="00DB2669">
      <w:pPr>
        <w:spacing w:before="120"/>
        <w:ind w:firstLine="720"/>
        <w:jc w:val="both"/>
        <w:rPr>
          <w:rFonts w:ascii="Times New Roman" w:hAnsi="Times New Roman"/>
          <w:sz w:val="28"/>
          <w:szCs w:val="28"/>
        </w:rPr>
      </w:pPr>
      <w:r>
        <w:rPr>
          <w:rFonts w:ascii="Times New Roman" w:hAnsi="Times New Roman"/>
          <w:sz w:val="28"/>
          <w:szCs w:val="28"/>
        </w:rPr>
        <w:t xml:space="preserve">- </w:t>
      </w:r>
      <w:r w:rsidR="00EA24F9" w:rsidRPr="00DB2669">
        <w:rPr>
          <w:rFonts w:ascii="Times New Roman" w:hAnsi="Times New Roman"/>
          <w:sz w:val="28"/>
          <w:szCs w:val="28"/>
        </w:rPr>
        <w:t xml:space="preserve">Các công trình xây dựng sẽ được trang bị các thiết bị bảo hộ </w:t>
      </w:r>
      <w:proofErr w:type="gramStart"/>
      <w:r w:rsidR="00EA24F9" w:rsidRPr="00DB2669">
        <w:rPr>
          <w:rFonts w:ascii="Times New Roman" w:hAnsi="Times New Roman"/>
          <w:sz w:val="28"/>
          <w:szCs w:val="28"/>
        </w:rPr>
        <w:t>lao</w:t>
      </w:r>
      <w:proofErr w:type="gramEnd"/>
      <w:r w:rsidR="00EA24F9" w:rsidRPr="00DB2669">
        <w:rPr>
          <w:rFonts w:ascii="Times New Roman" w:hAnsi="Times New Roman"/>
          <w:sz w:val="28"/>
          <w:szCs w:val="28"/>
        </w:rPr>
        <w:t xml:space="preserve"> động và các nút bịt tai nếu cần thiết.</w:t>
      </w:r>
    </w:p>
    <w:p w:rsidR="00EA24F9" w:rsidRPr="00DB2669" w:rsidRDefault="00EA24F9" w:rsidP="00011D3F">
      <w:pPr>
        <w:pStyle w:val="ListParagraph"/>
        <w:spacing w:before="120"/>
        <w:ind w:left="0" w:firstLine="720"/>
        <w:contextualSpacing w:val="0"/>
        <w:jc w:val="both"/>
        <w:outlineLvl w:val="2"/>
        <w:rPr>
          <w:rFonts w:ascii="Times New Roman" w:hAnsi="Times New Roman"/>
          <w:b/>
          <w:sz w:val="28"/>
          <w:szCs w:val="28"/>
        </w:rPr>
      </w:pPr>
      <w:bookmarkStart w:id="174" w:name="_Toc128824299"/>
      <w:r w:rsidRPr="00DB2669">
        <w:rPr>
          <w:rFonts w:ascii="Times New Roman" w:hAnsi="Times New Roman"/>
          <w:b/>
          <w:sz w:val="28"/>
          <w:szCs w:val="28"/>
        </w:rPr>
        <w:t xml:space="preserve">1.2.3. </w:t>
      </w:r>
      <w:r w:rsidR="003D7B28" w:rsidRPr="00EA24F9">
        <w:rPr>
          <w:rFonts w:ascii="Times New Roman" w:hAnsi="Times New Roman"/>
          <w:b/>
          <w:sz w:val="28"/>
          <w:szCs w:val="28"/>
        </w:rPr>
        <w:t xml:space="preserve">Biện pháp phòng ngừa, giảm thiểu </w:t>
      </w:r>
      <w:r w:rsidRPr="00DB2669">
        <w:rPr>
          <w:rFonts w:ascii="Times New Roman" w:hAnsi="Times New Roman"/>
          <w:b/>
          <w:sz w:val="28"/>
          <w:szCs w:val="28"/>
        </w:rPr>
        <w:t xml:space="preserve">thiểu các rủi ro, sự cố trong quá trình </w:t>
      </w:r>
      <w:r w:rsidR="00295501">
        <w:rPr>
          <w:rFonts w:ascii="Times New Roman" w:hAnsi="Times New Roman"/>
          <w:b/>
          <w:sz w:val="28"/>
          <w:szCs w:val="28"/>
        </w:rPr>
        <w:t>cải tạo,</w:t>
      </w:r>
      <w:r w:rsidRPr="00DB2669">
        <w:rPr>
          <w:rFonts w:ascii="Times New Roman" w:hAnsi="Times New Roman"/>
          <w:b/>
          <w:sz w:val="28"/>
          <w:szCs w:val="28"/>
        </w:rPr>
        <w:t xml:space="preserve"> xây dựng dự án</w:t>
      </w:r>
      <w:bookmarkEnd w:id="174"/>
    </w:p>
    <w:p w:rsidR="00EA24F9" w:rsidRPr="00DB2669" w:rsidRDefault="00EA24F9" w:rsidP="00DB2669">
      <w:pPr>
        <w:pStyle w:val="ListParagraph"/>
        <w:spacing w:before="120"/>
        <w:ind w:left="0" w:firstLine="720"/>
        <w:contextualSpacing w:val="0"/>
        <w:jc w:val="both"/>
        <w:rPr>
          <w:rFonts w:ascii="Times New Roman" w:hAnsi="Times New Roman"/>
          <w:sz w:val="28"/>
          <w:szCs w:val="28"/>
        </w:rPr>
      </w:pPr>
      <w:r w:rsidRPr="00DB2669">
        <w:rPr>
          <w:rFonts w:ascii="Times New Roman" w:hAnsi="Times New Roman"/>
          <w:sz w:val="28"/>
          <w:szCs w:val="28"/>
        </w:rPr>
        <w:t xml:space="preserve">Để tránh được các rủi ro, sự cố và đảm bảo </w:t>
      </w:r>
      <w:proofErr w:type="gramStart"/>
      <w:r w:rsidRPr="00DB2669">
        <w:rPr>
          <w:rFonts w:ascii="Times New Roman" w:hAnsi="Times New Roman"/>
          <w:sz w:val="28"/>
          <w:szCs w:val="28"/>
        </w:rPr>
        <w:t>an</w:t>
      </w:r>
      <w:proofErr w:type="gramEnd"/>
      <w:r w:rsidRPr="00DB2669">
        <w:rPr>
          <w:rFonts w:ascii="Times New Roman" w:hAnsi="Times New Roman"/>
          <w:sz w:val="28"/>
          <w:szCs w:val="28"/>
        </w:rPr>
        <w:t xml:space="preserve"> toàn lao động của công nhân trên công trường phải có các biện pháp thích hợp cụ thể như sau:</w:t>
      </w:r>
    </w:p>
    <w:p w:rsidR="00EA24F9" w:rsidRPr="003D7B28" w:rsidRDefault="00EE5C36" w:rsidP="00DB2669">
      <w:pPr>
        <w:spacing w:before="120"/>
        <w:ind w:firstLine="720"/>
        <w:jc w:val="both"/>
        <w:rPr>
          <w:rFonts w:ascii="Times New Roman" w:hAnsi="Times New Roman"/>
          <w:b/>
          <w:i/>
          <w:sz w:val="28"/>
          <w:szCs w:val="28"/>
        </w:rPr>
      </w:pPr>
      <w:r w:rsidRPr="003D7B28">
        <w:rPr>
          <w:rFonts w:ascii="Times New Roman" w:hAnsi="Times New Roman"/>
          <w:b/>
          <w:i/>
          <w:sz w:val="28"/>
          <w:szCs w:val="28"/>
        </w:rPr>
        <w:t>a)</w:t>
      </w:r>
      <w:r w:rsidR="00EA24F9" w:rsidRPr="003D7B28">
        <w:rPr>
          <w:rFonts w:ascii="Times New Roman" w:hAnsi="Times New Roman"/>
          <w:b/>
          <w:i/>
          <w:sz w:val="28"/>
          <w:szCs w:val="28"/>
        </w:rPr>
        <w:t xml:space="preserve"> Tai nạn giao thông</w:t>
      </w:r>
    </w:p>
    <w:p w:rsidR="00EA24F9" w:rsidRPr="00DB2669" w:rsidRDefault="00EA24F9" w:rsidP="00DB2669">
      <w:pPr>
        <w:spacing w:before="120"/>
        <w:ind w:firstLine="720"/>
        <w:jc w:val="both"/>
        <w:rPr>
          <w:rFonts w:ascii="Times New Roman" w:hAnsi="Times New Roman"/>
          <w:sz w:val="28"/>
          <w:szCs w:val="28"/>
        </w:rPr>
      </w:pPr>
      <w:r w:rsidRPr="00DB2669">
        <w:rPr>
          <w:rFonts w:ascii="Times New Roman" w:hAnsi="Times New Roman"/>
          <w:sz w:val="28"/>
          <w:szCs w:val="28"/>
        </w:rPr>
        <w:t xml:space="preserve">Để giảm thiểu </w:t>
      </w:r>
      <w:proofErr w:type="gramStart"/>
      <w:r w:rsidRPr="00DB2669">
        <w:rPr>
          <w:rFonts w:ascii="Times New Roman" w:hAnsi="Times New Roman"/>
          <w:sz w:val="28"/>
          <w:szCs w:val="28"/>
        </w:rPr>
        <w:t>tai</w:t>
      </w:r>
      <w:proofErr w:type="gramEnd"/>
      <w:r w:rsidRPr="00DB2669">
        <w:rPr>
          <w:rFonts w:ascii="Times New Roman" w:hAnsi="Times New Roman"/>
          <w:sz w:val="28"/>
          <w:szCs w:val="28"/>
        </w:rPr>
        <w:t xml:space="preserve"> nạn giao thông và hư hỏng đường xá tại khu vực dự án, chủ dự án áp dụng các biện pháp như sau:</w:t>
      </w:r>
    </w:p>
    <w:p w:rsidR="00EA24F9" w:rsidRPr="00DB2669" w:rsidRDefault="00DB2669" w:rsidP="00DB2669">
      <w:pPr>
        <w:spacing w:before="120"/>
        <w:ind w:firstLine="720"/>
        <w:jc w:val="both"/>
        <w:rPr>
          <w:rFonts w:ascii="Times New Roman" w:hAnsi="Times New Roman"/>
          <w:sz w:val="28"/>
          <w:szCs w:val="28"/>
        </w:rPr>
      </w:pPr>
      <w:r>
        <w:rPr>
          <w:rFonts w:ascii="Times New Roman" w:hAnsi="Times New Roman"/>
          <w:sz w:val="28"/>
          <w:szCs w:val="28"/>
        </w:rPr>
        <w:t xml:space="preserve">- </w:t>
      </w:r>
      <w:r w:rsidR="00EA24F9" w:rsidRPr="00DB2669">
        <w:rPr>
          <w:rFonts w:ascii="Times New Roman" w:hAnsi="Times New Roman"/>
          <w:sz w:val="28"/>
          <w:szCs w:val="28"/>
        </w:rPr>
        <w:t>Cấu trúc đường giao thông trong nội bộ công trường thi công được bố trí hợp lý, tránh xung đột giao thông, gây nguy hiểm cho người và phương tiệ</w:t>
      </w:r>
      <w:r w:rsidR="006F030C">
        <w:rPr>
          <w:rFonts w:ascii="Times New Roman" w:hAnsi="Times New Roman"/>
          <w:sz w:val="28"/>
          <w:szCs w:val="28"/>
        </w:rPr>
        <w:t>n giao thông.</w:t>
      </w:r>
    </w:p>
    <w:p w:rsidR="00EA24F9" w:rsidRPr="00DB2669" w:rsidRDefault="00DB2669" w:rsidP="00DB2669">
      <w:pPr>
        <w:spacing w:before="120"/>
        <w:ind w:firstLine="720"/>
        <w:jc w:val="both"/>
        <w:rPr>
          <w:rFonts w:ascii="Times New Roman" w:hAnsi="Times New Roman"/>
          <w:sz w:val="28"/>
          <w:szCs w:val="28"/>
        </w:rPr>
      </w:pPr>
      <w:r>
        <w:rPr>
          <w:rFonts w:ascii="Times New Roman" w:hAnsi="Times New Roman"/>
          <w:sz w:val="28"/>
          <w:szCs w:val="28"/>
        </w:rPr>
        <w:t xml:space="preserve">- </w:t>
      </w:r>
      <w:r w:rsidR="00EA24F9" w:rsidRPr="00DB2669">
        <w:rPr>
          <w:rFonts w:ascii="Times New Roman" w:hAnsi="Times New Roman"/>
          <w:sz w:val="28"/>
          <w:szCs w:val="28"/>
        </w:rPr>
        <w:t>Bố trí hợp lý tuyến đường vận chuyển và đi lạ</w:t>
      </w:r>
      <w:r>
        <w:rPr>
          <w:rFonts w:ascii="Times New Roman" w:hAnsi="Times New Roman"/>
          <w:sz w:val="28"/>
          <w:szCs w:val="28"/>
        </w:rPr>
        <w:t>i,</w:t>
      </w:r>
      <w:r w:rsidR="00EA24F9" w:rsidRPr="00DB2669">
        <w:rPr>
          <w:rFonts w:ascii="Times New Roman" w:hAnsi="Times New Roman"/>
          <w:sz w:val="28"/>
          <w:szCs w:val="28"/>
        </w:rPr>
        <w:t xml:space="preserve"> hạn chế vận chuyền vào giờ cao điểm có mật độ người qua lạ</w:t>
      </w:r>
      <w:r w:rsidR="006F030C">
        <w:rPr>
          <w:rFonts w:ascii="Times New Roman" w:hAnsi="Times New Roman"/>
          <w:sz w:val="28"/>
          <w:szCs w:val="28"/>
        </w:rPr>
        <w:t>i cao.</w:t>
      </w:r>
    </w:p>
    <w:p w:rsidR="00EA24F9" w:rsidRPr="00DB2669" w:rsidRDefault="00DB2669" w:rsidP="00DB2669">
      <w:pPr>
        <w:spacing w:before="120"/>
        <w:ind w:firstLine="720"/>
        <w:jc w:val="both"/>
        <w:rPr>
          <w:rFonts w:ascii="Times New Roman" w:hAnsi="Times New Roman"/>
          <w:sz w:val="28"/>
          <w:szCs w:val="28"/>
        </w:rPr>
      </w:pPr>
      <w:r>
        <w:rPr>
          <w:rFonts w:ascii="Times New Roman" w:hAnsi="Times New Roman"/>
          <w:sz w:val="28"/>
          <w:szCs w:val="28"/>
        </w:rPr>
        <w:t xml:space="preserve">- </w:t>
      </w:r>
      <w:r w:rsidR="00EA24F9" w:rsidRPr="00DB2669">
        <w:rPr>
          <w:rFonts w:ascii="Times New Roman" w:hAnsi="Times New Roman"/>
          <w:sz w:val="28"/>
          <w:szCs w:val="28"/>
        </w:rPr>
        <w:t xml:space="preserve">Có hệ thống cọc tiêu, đèn báo nguy hiểm tại lối ra, lối rẽ trong công trường, tại những vị trí dễ xảy ra </w:t>
      </w:r>
      <w:proofErr w:type="gramStart"/>
      <w:r w:rsidR="00EA24F9" w:rsidRPr="00DB2669">
        <w:rPr>
          <w:rFonts w:ascii="Times New Roman" w:hAnsi="Times New Roman"/>
          <w:sz w:val="28"/>
          <w:szCs w:val="28"/>
        </w:rPr>
        <w:t>tai</w:t>
      </w:r>
      <w:proofErr w:type="gramEnd"/>
      <w:r w:rsidR="00EA24F9" w:rsidRPr="00DB2669">
        <w:rPr>
          <w:rFonts w:ascii="Times New Roman" w:hAnsi="Times New Roman"/>
          <w:sz w:val="28"/>
          <w:szCs w:val="28"/>
        </w:rPr>
        <w:t xml:space="preserve"> nạn, đề phòng tai nạ</w:t>
      </w:r>
      <w:r w:rsidR="006F030C">
        <w:rPr>
          <w:rFonts w:ascii="Times New Roman" w:hAnsi="Times New Roman"/>
          <w:sz w:val="28"/>
          <w:szCs w:val="28"/>
        </w:rPr>
        <w:t>n.</w:t>
      </w:r>
    </w:p>
    <w:p w:rsidR="00EA24F9" w:rsidRPr="00DB2669" w:rsidRDefault="00DB2669" w:rsidP="00DB2669">
      <w:pPr>
        <w:spacing w:before="120"/>
        <w:ind w:firstLine="720"/>
        <w:jc w:val="both"/>
        <w:rPr>
          <w:rFonts w:ascii="Times New Roman" w:hAnsi="Times New Roman"/>
          <w:sz w:val="28"/>
          <w:szCs w:val="28"/>
        </w:rPr>
      </w:pPr>
      <w:r>
        <w:rPr>
          <w:rFonts w:ascii="Times New Roman" w:hAnsi="Times New Roman"/>
          <w:sz w:val="28"/>
          <w:szCs w:val="28"/>
        </w:rPr>
        <w:t xml:space="preserve">- </w:t>
      </w:r>
      <w:r w:rsidR="00EA24F9" w:rsidRPr="00DB2669">
        <w:rPr>
          <w:rFonts w:ascii="Times New Roman" w:hAnsi="Times New Roman"/>
          <w:sz w:val="28"/>
          <w:szCs w:val="28"/>
        </w:rPr>
        <w:t xml:space="preserve">Chở đúng tải trọng quy đinh; bố trí </w:t>
      </w:r>
      <w:proofErr w:type="gramStart"/>
      <w:r w:rsidR="00EA24F9" w:rsidRPr="00DB2669">
        <w:rPr>
          <w:rFonts w:ascii="Times New Roman" w:hAnsi="Times New Roman"/>
          <w:sz w:val="28"/>
          <w:szCs w:val="28"/>
        </w:rPr>
        <w:t>xe</w:t>
      </w:r>
      <w:proofErr w:type="gramEnd"/>
      <w:r w:rsidR="00EA24F9" w:rsidRPr="00DB2669">
        <w:rPr>
          <w:rFonts w:ascii="Times New Roman" w:hAnsi="Times New Roman"/>
          <w:sz w:val="28"/>
          <w:szCs w:val="28"/>
        </w:rPr>
        <w:t xml:space="preserve"> có tải trọng phù hợp để tránh làm hư hỏng đường xá.</w:t>
      </w:r>
    </w:p>
    <w:p w:rsidR="00EA24F9" w:rsidRPr="003D7B28" w:rsidRDefault="00EE5C36" w:rsidP="00DB2669">
      <w:pPr>
        <w:pStyle w:val="ListParagraph"/>
        <w:spacing w:before="120"/>
        <w:ind w:left="0" w:firstLine="720"/>
        <w:contextualSpacing w:val="0"/>
        <w:jc w:val="both"/>
        <w:rPr>
          <w:rFonts w:ascii="Times New Roman" w:hAnsi="Times New Roman"/>
          <w:b/>
          <w:i/>
          <w:sz w:val="28"/>
          <w:szCs w:val="28"/>
        </w:rPr>
      </w:pPr>
      <w:r w:rsidRPr="003D7B28">
        <w:rPr>
          <w:rFonts w:ascii="Times New Roman" w:hAnsi="Times New Roman"/>
          <w:b/>
          <w:i/>
          <w:sz w:val="28"/>
          <w:szCs w:val="28"/>
        </w:rPr>
        <w:t>b)</w:t>
      </w:r>
      <w:r w:rsidR="00EA24F9" w:rsidRPr="003D7B28">
        <w:rPr>
          <w:rFonts w:ascii="Times New Roman" w:hAnsi="Times New Roman"/>
          <w:b/>
          <w:i/>
          <w:sz w:val="28"/>
          <w:szCs w:val="28"/>
        </w:rPr>
        <w:t xml:space="preserve"> Biện pháp bảo đảm </w:t>
      </w:r>
      <w:proofErr w:type="gramStart"/>
      <w:r w:rsidR="00EA24F9" w:rsidRPr="003D7B28">
        <w:rPr>
          <w:rFonts w:ascii="Times New Roman" w:hAnsi="Times New Roman"/>
          <w:b/>
          <w:i/>
          <w:sz w:val="28"/>
          <w:szCs w:val="28"/>
        </w:rPr>
        <w:t>an</w:t>
      </w:r>
      <w:proofErr w:type="gramEnd"/>
      <w:r w:rsidR="00EA24F9" w:rsidRPr="003D7B28">
        <w:rPr>
          <w:rFonts w:ascii="Times New Roman" w:hAnsi="Times New Roman"/>
          <w:b/>
          <w:i/>
          <w:sz w:val="28"/>
          <w:szCs w:val="28"/>
        </w:rPr>
        <w:t xml:space="preserve"> toàn lao động</w:t>
      </w:r>
    </w:p>
    <w:p w:rsidR="00EA24F9" w:rsidRPr="00DB2669" w:rsidRDefault="00DB2669" w:rsidP="00DB2669">
      <w:pPr>
        <w:spacing w:before="120"/>
        <w:ind w:firstLine="720"/>
        <w:jc w:val="both"/>
        <w:rPr>
          <w:rFonts w:ascii="Times New Roman" w:hAnsi="Times New Roman"/>
          <w:sz w:val="28"/>
          <w:szCs w:val="28"/>
        </w:rPr>
      </w:pPr>
      <w:r>
        <w:rPr>
          <w:rFonts w:ascii="Times New Roman" w:hAnsi="Times New Roman"/>
          <w:sz w:val="28"/>
          <w:szCs w:val="28"/>
        </w:rPr>
        <w:t xml:space="preserve">- </w:t>
      </w:r>
      <w:r w:rsidR="00EA24F9" w:rsidRPr="00DB2669">
        <w:rPr>
          <w:rFonts w:ascii="Times New Roman" w:hAnsi="Times New Roman"/>
          <w:sz w:val="28"/>
          <w:szCs w:val="28"/>
        </w:rPr>
        <w:t xml:space="preserve">Tất cả các công nhân đều được đào tạo chính quy có </w:t>
      </w:r>
      <w:proofErr w:type="gramStart"/>
      <w:r w:rsidR="00EA24F9" w:rsidRPr="00DB2669">
        <w:rPr>
          <w:rFonts w:ascii="Times New Roman" w:hAnsi="Times New Roman"/>
          <w:sz w:val="28"/>
          <w:szCs w:val="28"/>
        </w:rPr>
        <w:t>tay</w:t>
      </w:r>
      <w:proofErr w:type="gramEnd"/>
      <w:r w:rsidR="00EA24F9" w:rsidRPr="00DB2669">
        <w:rPr>
          <w:rFonts w:ascii="Times New Roman" w:hAnsi="Times New Roman"/>
          <w:sz w:val="28"/>
          <w:szCs w:val="28"/>
        </w:rPr>
        <w:t xml:space="preserve"> nghề bậc thợ phù hợp với công việc dược giao.</w:t>
      </w:r>
    </w:p>
    <w:p w:rsidR="00EA24F9" w:rsidRPr="00DB2669" w:rsidRDefault="00DB2669" w:rsidP="00DB2669">
      <w:pPr>
        <w:spacing w:before="120"/>
        <w:ind w:firstLine="720"/>
        <w:jc w:val="both"/>
        <w:rPr>
          <w:rFonts w:ascii="Times New Roman" w:hAnsi="Times New Roman"/>
          <w:sz w:val="28"/>
          <w:szCs w:val="28"/>
        </w:rPr>
      </w:pPr>
      <w:r>
        <w:rPr>
          <w:rFonts w:ascii="Times New Roman" w:hAnsi="Times New Roman"/>
          <w:sz w:val="28"/>
          <w:szCs w:val="28"/>
        </w:rPr>
        <w:t xml:space="preserve">- </w:t>
      </w:r>
      <w:r w:rsidR="00EA24F9" w:rsidRPr="00DB2669">
        <w:rPr>
          <w:rFonts w:ascii="Times New Roman" w:hAnsi="Times New Roman"/>
          <w:sz w:val="28"/>
          <w:szCs w:val="28"/>
        </w:rPr>
        <w:t>Tất cả công nhân viên làm tại khu vực dự án đều được học tập nội quy an toàn lao động, được trang bị đầy đủ bảo hộ lao động (quần áo, mũ, găng tay, giầy</w:t>
      </w:r>
      <w:proofErr w:type="gramStart"/>
      <w:r w:rsidR="00EA24F9" w:rsidRPr="00DB2669">
        <w:rPr>
          <w:rFonts w:ascii="Times New Roman" w:hAnsi="Times New Roman"/>
          <w:sz w:val="28"/>
          <w:szCs w:val="28"/>
        </w:rPr>
        <w:t>,…</w:t>
      </w:r>
      <w:proofErr w:type="gramEnd"/>
      <w:r w:rsidR="00EA24F9" w:rsidRPr="00DB2669">
        <w:rPr>
          <w:rFonts w:ascii="Times New Roman" w:hAnsi="Times New Roman"/>
          <w:sz w:val="28"/>
          <w:szCs w:val="28"/>
        </w:rPr>
        <w:t>).</w:t>
      </w:r>
    </w:p>
    <w:p w:rsidR="00EA24F9" w:rsidRPr="00DB2669" w:rsidRDefault="00DB2669" w:rsidP="00DB2669">
      <w:pPr>
        <w:spacing w:before="120"/>
        <w:ind w:firstLine="720"/>
        <w:jc w:val="both"/>
        <w:rPr>
          <w:rFonts w:ascii="Times New Roman" w:hAnsi="Times New Roman"/>
          <w:sz w:val="28"/>
          <w:szCs w:val="28"/>
        </w:rPr>
      </w:pPr>
      <w:r>
        <w:rPr>
          <w:rFonts w:ascii="Times New Roman" w:hAnsi="Times New Roman"/>
          <w:sz w:val="28"/>
          <w:szCs w:val="28"/>
        </w:rPr>
        <w:lastRenderedPageBreak/>
        <w:t xml:space="preserve">- </w:t>
      </w:r>
      <w:r w:rsidR="00EA24F9" w:rsidRPr="00DB2669">
        <w:rPr>
          <w:rFonts w:ascii="Times New Roman" w:hAnsi="Times New Roman"/>
          <w:sz w:val="28"/>
          <w:szCs w:val="28"/>
        </w:rPr>
        <w:t>Trên các phượng tiện phục vụ thi công được trang bị hệ thống liên lạc trực 24/24h.</w:t>
      </w:r>
    </w:p>
    <w:p w:rsidR="00EA24F9" w:rsidRPr="00DB2669" w:rsidRDefault="00DB2669" w:rsidP="00DB2669">
      <w:pPr>
        <w:spacing w:before="120"/>
        <w:ind w:firstLine="720"/>
        <w:jc w:val="both"/>
        <w:rPr>
          <w:rFonts w:ascii="Times New Roman" w:hAnsi="Times New Roman"/>
          <w:sz w:val="28"/>
          <w:szCs w:val="28"/>
        </w:rPr>
      </w:pPr>
      <w:r>
        <w:rPr>
          <w:rFonts w:ascii="Times New Roman" w:hAnsi="Times New Roman"/>
          <w:sz w:val="28"/>
          <w:szCs w:val="28"/>
        </w:rPr>
        <w:t xml:space="preserve">- </w:t>
      </w:r>
      <w:r w:rsidR="00EA24F9" w:rsidRPr="00DB2669">
        <w:rPr>
          <w:rFonts w:ascii="Times New Roman" w:hAnsi="Times New Roman"/>
          <w:sz w:val="28"/>
          <w:szCs w:val="28"/>
        </w:rPr>
        <w:t>Hạn chế làm việc quá sức, trường hợp choáng váng, ngất xỉu cần được cấp cứu.</w:t>
      </w:r>
    </w:p>
    <w:p w:rsidR="00EA24F9" w:rsidRPr="00DB2669" w:rsidRDefault="00DB2669" w:rsidP="00DB2669">
      <w:pPr>
        <w:spacing w:before="120"/>
        <w:ind w:firstLine="720"/>
        <w:jc w:val="both"/>
        <w:rPr>
          <w:rFonts w:ascii="Times New Roman" w:hAnsi="Times New Roman"/>
          <w:sz w:val="28"/>
          <w:szCs w:val="28"/>
        </w:rPr>
      </w:pPr>
      <w:r>
        <w:rPr>
          <w:rFonts w:ascii="Times New Roman" w:hAnsi="Times New Roman"/>
          <w:sz w:val="28"/>
          <w:szCs w:val="28"/>
        </w:rPr>
        <w:t xml:space="preserve">- </w:t>
      </w:r>
      <w:r w:rsidR="00EA24F9" w:rsidRPr="00DB2669">
        <w:rPr>
          <w:rFonts w:ascii="Times New Roman" w:hAnsi="Times New Roman"/>
          <w:sz w:val="28"/>
          <w:szCs w:val="28"/>
        </w:rPr>
        <w:t>Thành lập tiểu ban an toàn lao động của công trường để lập phương án dảm bảo an toàn lao động, thường xuyên kiểm tra các thời gian thi công, có kế hoạch dự báo những khu vực nguy hiểm và đưa ra biện pháp xử lí.</w:t>
      </w:r>
    </w:p>
    <w:p w:rsidR="00EA24F9" w:rsidRPr="00DB2669" w:rsidRDefault="00DB2669" w:rsidP="00D20E47">
      <w:pPr>
        <w:spacing w:before="120"/>
        <w:ind w:firstLine="720"/>
        <w:jc w:val="both"/>
        <w:rPr>
          <w:rFonts w:ascii="Times New Roman" w:hAnsi="Times New Roman"/>
          <w:sz w:val="28"/>
          <w:szCs w:val="28"/>
        </w:rPr>
      </w:pPr>
      <w:r>
        <w:rPr>
          <w:rFonts w:ascii="Times New Roman" w:hAnsi="Times New Roman"/>
          <w:sz w:val="28"/>
          <w:szCs w:val="28"/>
        </w:rPr>
        <w:t xml:space="preserve">- </w:t>
      </w:r>
      <w:r w:rsidR="00EA24F9" w:rsidRPr="00DB2669">
        <w:rPr>
          <w:rFonts w:ascii="Times New Roman" w:hAnsi="Times New Roman"/>
          <w:sz w:val="28"/>
          <w:szCs w:val="28"/>
        </w:rPr>
        <w:t xml:space="preserve">Lập nội quy an toàn </w:t>
      </w:r>
      <w:proofErr w:type="gramStart"/>
      <w:r w:rsidR="00EA24F9" w:rsidRPr="00DB2669">
        <w:rPr>
          <w:rFonts w:ascii="Times New Roman" w:hAnsi="Times New Roman"/>
          <w:sz w:val="28"/>
          <w:szCs w:val="28"/>
        </w:rPr>
        <w:t>lao</w:t>
      </w:r>
      <w:proofErr w:type="gramEnd"/>
      <w:r w:rsidR="00EA24F9" w:rsidRPr="00DB2669">
        <w:rPr>
          <w:rFonts w:ascii="Times New Roman" w:hAnsi="Times New Roman"/>
          <w:sz w:val="28"/>
          <w:szCs w:val="28"/>
        </w:rPr>
        <w:t xml:space="preserve"> động trên công trường. Dựng bi</w:t>
      </w:r>
      <w:r w:rsidR="00904F54">
        <w:rPr>
          <w:rFonts w:ascii="Times New Roman" w:hAnsi="Times New Roman"/>
          <w:sz w:val="28"/>
          <w:szCs w:val="28"/>
        </w:rPr>
        <w:t>ể</w:t>
      </w:r>
      <w:r w:rsidR="00EA24F9" w:rsidRPr="00DB2669">
        <w:rPr>
          <w:rFonts w:ascii="Times New Roman" w:hAnsi="Times New Roman"/>
          <w:sz w:val="28"/>
          <w:szCs w:val="28"/>
        </w:rPr>
        <w:t xml:space="preserve">n báo tại những nên đề phòng </w:t>
      </w:r>
      <w:proofErr w:type="gramStart"/>
      <w:r w:rsidR="00EA24F9" w:rsidRPr="00DB2669">
        <w:rPr>
          <w:rFonts w:ascii="Times New Roman" w:hAnsi="Times New Roman"/>
          <w:sz w:val="28"/>
          <w:szCs w:val="28"/>
        </w:rPr>
        <w:t>tai</w:t>
      </w:r>
      <w:proofErr w:type="gramEnd"/>
      <w:r w:rsidR="00EA24F9" w:rsidRPr="00DB2669">
        <w:rPr>
          <w:rFonts w:ascii="Times New Roman" w:hAnsi="Times New Roman"/>
          <w:sz w:val="28"/>
          <w:szCs w:val="28"/>
        </w:rPr>
        <w:t xml:space="preserve"> nạn.</w:t>
      </w:r>
    </w:p>
    <w:p w:rsidR="00EA24F9" w:rsidRPr="00DB2669" w:rsidRDefault="00DB2669" w:rsidP="00D20E47">
      <w:pPr>
        <w:spacing w:before="120"/>
        <w:ind w:firstLine="720"/>
        <w:jc w:val="both"/>
        <w:rPr>
          <w:rFonts w:ascii="Times New Roman" w:hAnsi="Times New Roman"/>
          <w:sz w:val="28"/>
          <w:szCs w:val="28"/>
        </w:rPr>
      </w:pPr>
      <w:r>
        <w:rPr>
          <w:rFonts w:ascii="Times New Roman" w:hAnsi="Times New Roman"/>
          <w:sz w:val="28"/>
          <w:szCs w:val="28"/>
        </w:rPr>
        <w:t xml:space="preserve">- </w:t>
      </w:r>
      <w:r w:rsidR="00EA24F9" w:rsidRPr="00DB2669">
        <w:rPr>
          <w:rFonts w:ascii="Times New Roman" w:hAnsi="Times New Roman"/>
          <w:sz w:val="28"/>
          <w:szCs w:val="28"/>
        </w:rPr>
        <w:t xml:space="preserve">Có phương tiện thiết bị y tế cấp cứu bố trí tại khu vực dựng </w:t>
      </w:r>
      <w:proofErr w:type="gramStart"/>
      <w:r w:rsidR="00EA24F9" w:rsidRPr="00DB2669">
        <w:rPr>
          <w:rFonts w:ascii="Times New Roman" w:hAnsi="Times New Roman"/>
          <w:sz w:val="28"/>
          <w:szCs w:val="28"/>
        </w:rPr>
        <w:t>án</w:t>
      </w:r>
      <w:proofErr w:type="gramEnd"/>
      <w:r w:rsidR="00EA24F9" w:rsidRPr="00DB2669">
        <w:rPr>
          <w:rFonts w:ascii="Times New Roman" w:hAnsi="Times New Roman"/>
          <w:sz w:val="28"/>
          <w:szCs w:val="28"/>
        </w:rPr>
        <w:t xml:space="preserve"> để sử dụng kịp thời.</w:t>
      </w:r>
    </w:p>
    <w:p w:rsidR="00EA24F9" w:rsidRPr="00DB2669" w:rsidRDefault="00DB2669" w:rsidP="00D20E47">
      <w:pPr>
        <w:spacing w:before="120"/>
        <w:ind w:firstLine="720"/>
        <w:jc w:val="both"/>
        <w:rPr>
          <w:rFonts w:ascii="Times New Roman" w:hAnsi="Times New Roman"/>
          <w:sz w:val="28"/>
          <w:szCs w:val="28"/>
        </w:rPr>
      </w:pPr>
      <w:r>
        <w:rPr>
          <w:rFonts w:ascii="Times New Roman" w:hAnsi="Times New Roman"/>
          <w:sz w:val="28"/>
          <w:szCs w:val="28"/>
        </w:rPr>
        <w:t xml:space="preserve">- </w:t>
      </w:r>
      <w:r w:rsidR="00EA24F9" w:rsidRPr="00DB2669">
        <w:rPr>
          <w:rFonts w:ascii="Times New Roman" w:hAnsi="Times New Roman"/>
          <w:sz w:val="28"/>
          <w:szCs w:val="28"/>
        </w:rPr>
        <w:t>Tổ chức tập huấn ứng cứu sự cố cho công nhân tham gia dự án, công nhân thực hiện công tác thi công nạo vét phải biết bơi sau khi được tập huấn.</w:t>
      </w:r>
    </w:p>
    <w:p w:rsidR="00EA24F9" w:rsidRPr="00DB2669" w:rsidRDefault="00DB2669" w:rsidP="00D20E47">
      <w:pPr>
        <w:spacing w:before="120"/>
        <w:ind w:firstLine="720"/>
        <w:jc w:val="both"/>
        <w:rPr>
          <w:rFonts w:ascii="Times New Roman" w:hAnsi="Times New Roman"/>
          <w:sz w:val="28"/>
          <w:szCs w:val="28"/>
        </w:rPr>
      </w:pPr>
      <w:r>
        <w:rPr>
          <w:rFonts w:ascii="Times New Roman" w:hAnsi="Times New Roman"/>
          <w:sz w:val="28"/>
          <w:szCs w:val="28"/>
        </w:rPr>
        <w:t xml:space="preserve">- </w:t>
      </w:r>
      <w:r w:rsidR="00EA24F9" w:rsidRPr="00DB2669">
        <w:rPr>
          <w:rFonts w:ascii="Times New Roman" w:hAnsi="Times New Roman"/>
          <w:sz w:val="28"/>
          <w:szCs w:val="28"/>
        </w:rPr>
        <w:t>Chủ đầu tư sẽ đặc biệt quan tâm đến các sự cố môi trường có thể xảy ra và tiến hành bố trí các banner có các khẩu hiệu và các quy định trước khi tiến hành công việc để cán bộ công nhân viên cùng thực hiện nghiêm túc để giảm tối thiểu khả năng xảy ra các sự cố môi trường.</w:t>
      </w:r>
    </w:p>
    <w:p w:rsidR="00EA24F9" w:rsidRPr="003D7B28" w:rsidRDefault="00EA24F9" w:rsidP="00D20E47">
      <w:pPr>
        <w:spacing w:before="120"/>
        <w:ind w:firstLine="720"/>
        <w:jc w:val="both"/>
        <w:rPr>
          <w:rFonts w:ascii="Times New Roman" w:hAnsi="Times New Roman"/>
          <w:b/>
          <w:i/>
          <w:sz w:val="28"/>
          <w:szCs w:val="28"/>
        </w:rPr>
      </w:pPr>
      <w:r w:rsidRPr="003D7B28">
        <w:rPr>
          <w:rFonts w:ascii="Times New Roman" w:hAnsi="Times New Roman"/>
          <w:b/>
          <w:i/>
          <w:sz w:val="28"/>
          <w:szCs w:val="28"/>
        </w:rPr>
        <w:t>c</w:t>
      </w:r>
      <w:r w:rsidR="00EE5C36" w:rsidRPr="003D7B28">
        <w:rPr>
          <w:rFonts w:ascii="Times New Roman" w:hAnsi="Times New Roman"/>
          <w:b/>
          <w:i/>
          <w:sz w:val="28"/>
          <w:szCs w:val="28"/>
        </w:rPr>
        <w:t>)</w:t>
      </w:r>
      <w:r w:rsidRPr="003D7B28">
        <w:rPr>
          <w:rFonts w:ascii="Times New Roman" w:hAnsi="Times New Roman"/>
          <w:b/>
          <w:i/>
          <w:sz w:val="28"/>
          <w:szCs w:val="28"/>
        </w:rPr>
        <w:t xml:space="preserve"> Sự cố cháy nổ </w:t>
      </w:r>
    </w:p>
    <w:p w:rsidR="00EA24F9" w:rsidRPr="00DB2669" w:rsidRDefault="00DB2669" w:rsidP="00D20E47">
      <w:pPr>
        <w:spacing w:before="120"/>
        <w:ind w:firstLine="720"/>
        <w:jc w:val="both"/>
        <w:rPr>
          <w:rFonts w:ascii="Times New Roman" w:hAnsi="Times New Roman"/>
          <w:sz w:val="28"/>
          <w:szCs w:val="28"/>
        </w:rPr>
      </w:pPr>
      <w:r>
        <w:rPr>
          <w:rFonts w:ascii="Times New Roman" w:hAnsi="Times New Roman"/>
          <w:sz w:val="28"/>
          <w:szCs w:val="28"/>
        </w:rPr>
        <w:t xml:space="preserve">- </w:t>
      </w:r>
      <w:r w:rsidR="00EA24F9" w:rsidRPr="00DB2669">
        <w:rPr>
          <w:rFonts w:ascii="Times New Roman" w:hAnsi="Times New Roman"/>
          <w:sz w:val="28"/>
          <w:szCs w:val="28"/>
        </w:rPr>
        <w:t>Lắp đặt các thiết bị điện cẩn thận và kiểm tra định kỳ các mẩu nối; sử dụng thiết bị điện đúng công suất và yêu cầu điệ</w:t>
      </w:r>
      <w:r w:rsidR="006F030C">
        <w:rPr>
          <w:rFonts w:ascii="Times New Roman" w:hAnsi="Times New Roman"/>
          <w:sz w:val="28"/>
          <w:szCs w:val="28"/>
        </w:rPr>
        <w:t>n năng quy đinh.</w:t>
      </w:r>
    </w:p>
    <w:p w:rsidR="00EA24F9" w:rsidRPr="00DB2669" w:rsidRDefault="00DB2669" w:rsidP="00D20E47">
      <w:pPr>
        <w:spacing w:before="120"/>
        <w:ind w:firstLine="720"/>
        <w:jc w:val="both"/>
        <w:rPr>
          <w:rFonts w:ascii="Times New Roman" w:hAnsi="Times New Roman"/>
          <w:sz w:val="28"/>
          <w:szCs w:val="28"/>
        </w:rPr>
      </w:pPr>
      <w:r>
        <w:rPr>
          <w:rFonts w:ascii="Times New Roman" w:hAnsi="Times New Roman"/>
          <w:sz w:val="28"/>
          <w:szCs w:val="28"/>
        </w:rPr>
        <w:t xml:space="preserve">- </w:t>
      </w:r>
      <w:r w:rsidR="00EA24F9" w:rsidRPr="00DB2669">
        <w:rPr>
          <w:rFonts w:ascii="Times New Roman" w:hAnsi="Times New Roman"/>
          <w:sz w:val="28"/>
          <w:szCs w:val="28"/>
        </w:rPr>
        <w:t>Lưu trữ các vật liệu dễ cháy tại những khu vực riêng, tránh cháy nổ; không lưu trữ dầu DO trong khu vực công trường, chỉ mua đủ lượng cấp cho các phương tiện máy móc trong một lần nạp nhiên liệu</w:t>
      </w:r>
      <w:r w:rsidR="006F030C">
        <w:rPr>
          <w:rFonts w:ascii="Times New Roman" w:hAnsi="Times New Roman"/>
          <w:sz w:val="28"/>
          <w:szCs w:val="28"/>
          <w:lang w:val="vi-VN"/>
        </w:rPr>
        <w:t>.</w:t>
      </w:r>
      <w:r w:rsidR="00EA24F9" w:rsidRPr="00DB2669">
        <w:rPr>
          <w:rFonts w:ascii="Times New Roman" w:hAnsi="Times New Roman"/>
          <w:sz w:val="28"/>
          <w:szCs w:val="28"/>
        </w:rPr>
        <w:t xml:space="preserve"> </w:t>
      </w:r>
    </w:p>
    <w:p w:rsidR="00EA24F9" w:rsidRPr="00DB2669" w:rsidRDefault="00DB2669" w:rsidP="00090D91">
      <w:pPr>
        <w:spacing w:before="100"/>
        <w:ind w:firstLine="720"/>
        <w:jc w:val="both"/>
        <w:rPr>
          <w:rFonts w:ascii="Times New Roman" w:hAnsi="Times New Roman"/>
          <w:sz w:val="28"/>
          <w:szCs w:val="28"/>
        </w:rPr>
      </w:pPr>
      <w:r>
        <w:rPr>
          <w:rFonts w:ascii="Times New Roman" w:hAnsi="Times New Roman"/>
          <w:sz w:val="28"/>
          <w:szCs w:val="28"/>
        </w:rPr>
        <w:t xml:space="preserve">- </w:t>
      </w:r>
      <w:r w:rsidR="00EA24F9" w:rsidRPr="00DB2669">
        <w:rPr>
          <w:rFonts w:ascii="Times New Roman" w:hAnsi="Times New Roman"/>
          <w:sz w:val="28"/>
          <w:szCs w:val="28"/>
        </w:rPr>
        <w:t>Lắp đặt các cột chống sét tạm thời cho công trình tránh trường hợp cháy nổ do sét.</w:t>
      </w:r>
    </w:p>
    <w:p w:rsidR="00EA24F9" w:rsidRPr="00DB2669" w:rsidRDefault="00DB2669" w:rsidP="00090D91">
      <w:pPr>
        <w:spacing w:before="100"/>
        <w:ind w:firstLine="720"/>
        <w:jc w:val="both"/>
        <w:rPr>
          <w:rFonts w:ascii="Times New Roman" w:hAnsi="Times New Roman"/>
          <w:sz w:val="28"/>
          <w:szCs w:val="28"/>
        </w:rPr>
      </w:pPr>
      <w:r>
        <w:rPr>
          <w:rFonts w:ascii="Times New Roman" w:hAnsi="Times New Roman"/>
          <w:sz w:val="28"/>
          <w:szCs w:val="28"/>
        </w:rPr>
        <w:t xml:space="preserve">- </w:t>
      </w:r>
      <w:r w:rsidR="00EA24F9" w:rsidRPr="00DB2669">
        <w:rPr>
          <w:rFonts w:ascii="Times New Roman" w:hAnsi="Times New Roman"/>
          <w:sz w:val="28"/>
          <w:szCs w:val="28"/>
        </w:rPr>
        <w:t xml:space="preserve">Trang bị đủ số lượng bình chữa cháy trên tựng khu vực thi công, đảm bảo </w:t>
      </w:r>
      <w:proofErr w:type="gramStart"/>
      <w:r w:rsidR="00EA24F9" w:rsidRPr="00DB2669">
        <w:rPr>
          <w:rFonts w:ascii="Times New Roman" w:hAnsi="Times New Roman"/>
          <w:sz w:val="28"/>
          <w:szCs w:val="28"/>
        </w:rPr>
        <w:t>an</w:t>
      </w:r>
      <w:proofErr w:type="gramEnd"/>
      <w:r w:rsidR="00EA24F9" w:rsidRPr="00DB2669">
        <w:rPr>
          <w:rFonts w:ascii="Times New Roman" w:hAnsi="Times New Roman"/>
          <w:sz w:val="28"/>
          <w:szCs w:val="28"/>
        </w:rPr>
        <w:t xml:space="preserve"> toàn.</w:t>
      </w:r>
    </w:p>
    <w:p w:rsidR="00EA24F9" w:rsidRPr="00DB2669" w:rsidRDefault="00DB2669" w:rsidP="00090D91">
      <w:pPr>
        <w:spacing w:before="100"/>
        <w:ind w:firstLine="720"/>
        <w:jc w:val="both"/>
        <w:rPr>
          <w:rFonts w:ascii="Times New Roman" w:hAnsi="Times New Roman"/>
          <w:sz w:val="28"/>
          <w:szCs w:val="28"/>
        </w:rPr>
      </w:pPr>
      <w:r>
        <w:rPr>
          <w:rFonts w:ascii="Times New Roman" w:hAnsi="Times New Roman"/>
          <w:sz w:val="28"/>
          <w:szCs w:val="28"/>
        </w:rPr>
        <w:t xml:space="preserve">- </w:t>
      </w:r>
      <w:r w:rsidR="00EA24F9" w:rsidRPr="00DB2669">
        <w:rPr>
          <w:rFonts w:ascii="Times New Roman" w:hAnsi="Times New Roman"/>
          <w:sz w:val="28"/>
          <w:szCs w:val="28"/>
        </w:rPr>
        <w:t xml:space="preserve">Tổ chức tuyên truyền, giáo dục, kiểm tra, thanh tra định kỳ về </w:t>
      </w:r>
      <w:proofErr w:type="gramStart"/>
      <w:r w:rsidR="00EA24F9" w:rsidRPr="00DB2669">
        <w:rPr>
          <w:rFonts w:ascii="Times New Roman" w:hAnsi="Times New Roman"/>
          <w:sz w:val="28"/>
          <w:szCs w:val="28"/>
        </w:rPr>
        <w:t>an</w:t>
      </w:r>
      <w:proofErr w:type="gramEnd"/>
      <w:r w:rsidR="00EA24F9" w:rsidRPr="00DB2669">
        <w:rPr>
          <w:rFonts w:ascii="Times New Roman" w:hAnsi="Times New Roman"/>
          <w:sz w:val="28"/>
          <w:szCs w:val="28"/>
        </w:rPr>
        <w:t xml:space="preserve"> toàn điện.</w:t>
      </w:r>
    </w:p>
    <w:p w:rsidR="00EA24F9" w:rsidRPr="00DB2669" w:rsidRDefault="00DB2669" w:rsidP="00090D91">
      <w:pPr>
        <w:spacing w:before="100"/>
        <w:ind w:firstLine="720"/>
        <w:jc w:val="both"/>
        <w:rPr>
          <w:rFonts w:ascii="Times New Roman" w:hAnsi="Times New Roman"/>
          <w:sz w:val="28"/>
          <w:szCs w:val="28"/>
        </w:rPr>
      </w:pPr>
      <w:r>
        <w:rPr>
          <w:rFonts w:ascii="Times New Roman" w:hAnsi="Times New Roman"/>
          <w:sz w:val="28"/>
          <w:szCs w:val="28"/>
        </w:rPr>
        <w:t xml:space="preserve">- </w:t>
      </w:r>
      <w:r w:rsidR="00EA24F9" w:rsidRPr="00DB2669">
        <w:rPr>
          <w:rFonts w:ascii="Times New Roman" w:hAnsi="Times New Roman"/>
          <w:sz w:val="28"/>
          <w:szCs w:val="28"/>
        </w:rPr>
        <w:t xml:space="preserve">Cung cấp đầy đủ và đúng chuẩn loại các trang thiết bị bảo hộ </w:t>
      </w:r>
      <w:proofErr w:type="gramStart"/>
      <w:r w:rsidR="00EA24F9" w:rsidRPr="00DB2669">
        <w:rPr>
          <w:rFonts w:ascii="Times New Roman" w:hAnsi="Times New Roman"/>
          <w:sz w:val="28"/>
          <w:szCs w:val="28"/>
        </w:rPr>
        <w:t>lao</w:t>
      </w:r>
      <w:proofErr w:type="gramEnd"/>
      <w:r w:rsidR="00EA24F9" w:rsidRPr="00DB2669">
        <w:rPr>
          <w:rFonts w:ascii="Times New Roman" w:hAnsi="Times New Roman"/>
          <w:sz w:val="28"/>
          <w:szCs w:val="28"/>
        </w:rPr>
        <w:t xml:space="preserve"> động cho công nhân.</w:t>
      </w:r>
    </w:p>
    <w:p w:rsidR="00EA24F9" w:rsidRPr="00EA24F9" w:rsidRDefault="00EA24F9" w:rsidP="00011D3F">
      <w:pPr>
        <w:pStyle w:val="ListParagraph"/>
        <w:spacing w:before="100"/>
        <w:ind w:left="0" w:firstLine="720"/>
        <w:contextualSpacing w:val="0"/>
        <w:jc w:val="both"/>
        <w:outlineLvl w:val="1"/>
        <w:rPr>
          <w:rFonts w:ascii="Times New Roman" w:hAnsi="Times New Roman"/>
          <w:b/>
          <w:sz w:val="28"/>
          <w:szCs w:val="28"/>
        </w:rPr>
      </w:pPr>
      <w:bookmarkStart w:id="175" w:name="_Toc128824300"/>
      <w:r>
        <w:rPr>
          <w:rFonts w:ascii="Times New Roman" w:hAnsi="Times New Roman"/>
          <w:b/>
          <w:sz w:val="28"/>
          <w:szCs w:val="28"/>
        </w:rPr>
        <w:t xml:space="preserve">2. </w:t>
      </w:r>
      <w:r w:rsidRPr="00EA24F9">
        <w:rPr>
          <w:rFonts w:ascii="Times New Roman" w:hAnsi="Times New Roman"/>
          <w:b/>
          <w:sz w:val="28"/>
          <w:szCs w:val="28"/>
        </w:rPr>
        <w:t>ĐÁNH GIÁ TÁC ĐỘNG VÀ ĐỀ XUẤT CÁC BIỆN PHÁP, CÔNG TRÌNH BẢO VỆ</w:t>
      </w:r>
      <w:r w:rsidR="00295501">
        <w:rPr>
          <w:rFonts w:ascii="Times New Roman" w:hAnsi="Times New Roman"/>
          <w:b/>
          <w:sz w:val="28"/>
          <w:szCs w:val="28"/>
        </w:rPr>
        <w:t xml:space="preserve"> MÔI TRUONG</w:t>
      </w:r>
      <w:r w:rsidRPr="00EA24F9">
        <w:rPr>
          <w:rFonts w:ascii="Times New Roman" w:hAnsi="Times New Roman"/>
          <w:b/>
          <w:sz w:val="28"/>
          <w:szCs w:val="28"/>
        </w:rPr>
        <w:t xml:space="preserve"> TRONG GIAI ĐOẠN DỰ ÁN ĐI VÀO VẬN HÀNH</w:t>
      </w:r>
      <w:bookmarkEnd w:id="175"/>
    </w:p>
    <w:p w:rsidR="00EA24F9" w:rsidRPr="00EA24F9" w:rsidRDefault="00EA24F9" w:rsidP="00011D3F">
      <w:pPr>
        <w:pStyle w:val="ListParagraph"/>
        <w:spacing w:before="100"/>
        <w:ind w:left="0" w:firstLine="720"/>
        <w:contextualSpacing w:val="0"/>
        <w:jc w:val="both"/>
        <w:outlineLvl w:val="2"/>
        <w:rPr>
          <w:rFonts w:ascii="Times New Roman" w:hAnsi="Times New Roman"/>
          <w:b/>
          <w:sz w:val="28"/>
          <w:szCs w:val="28"/>
        </w:rPr>
      </w:pPr>
      <w:bookmarkStart w:id="176" w:name="_Toc128824301"/>
      <w:r w:rsidRPr="00EA24F9">
        <w:rPr>
          <w:rFonts w:ascii="Times New Roman" w:hAnsi="Times New Roman"/>
          <w:b/>
          <w:sz w:val="28"/>
          <w:szCs w:val="28"/>
        </w:rPr>
        <w:t>2.1. Đánh giá, dự báo các tác động</w:t>
      </w:r>
      <w:bookmarkEnd w:id="176"/>
    </w:p>
    <w:p w:rsidR="00EA24F9" w:rsidRPr="00EA24F9" w:rsidRDefault="00EA24F9" w:rsidP="00011D3F">
      <w:pPr>
        <w:pStyle w:val="ListParagraph"/>
        <w:spacing w:before="100"/>
        <w:ind w:left="0" w:firstLine="720"/>
        <w:contextualSpacing w:val="0"/>
        <w:jc w:val="both"/>
        <w:outlineLvl w:val="2"/>
        <w:rPr>
          <w:rFonts w:ascii="Times New Roman" w:hAnsi="Times New Roman"/>
          <w:b/>
          <w:sz w:val="28"/>
          <w:szCs w:val="28"/>
        </w:rPr>
      </w:pPr>
      <w:bookmarkStart w:id="177" w:name="_Toc128824302"/>
      <w:r w:rsidRPr="00EA24F9">
        <w:rPr>
          <w:rFonts w:ascii="Times New Roman" w:hAnsi="Times New Roman"/>
          <w:b/>
          <w:sz w:val="28"/>
          <w:szCs w:val="28"/>
        </w:rPr>
        <w:t>2.1.1. Nguồn tác động có liên quan đến chất thải</w:t>
      </w:r>
      <w:bookmarkEnd w:id="177"/>
    </w:p>
    <w:p w:rsidR="00EA24F9" w:rsidRPr="00EA24F9" w:rsidRDefault="00D20E47" w:rsidP="00011D3F">
      <w:pPr>
        <w:pStyle w:val="ListParagraph"/>
        <w:spacing w:before="100"/>
        <w:ind w:left="0" w:firstLine="720"/>
        <w:contextualSpacing w:val="0"/>
        <w:jc w:val="both"/>
        <w:outlineLvl w:val="2"/>
        <w:rPr>
          <w:rFonts w:ascii="Times New Roman" w:hAnsi="Times New Roman"/>
          <w:b/>
          <w:sz w:val="28"/>
          <w:szCs w:val="28"/>
        </w:rPr>
      </w:pPr>
      <w:bookmarkStart w:id="178" w:name="_Toc128824303"/>
      <w:r>
        <w:rPr>
          <w:rFonts w:ascii="Times New Roman" w:hAnsi="Times New Roman"/>
          <w:b/>
          <w:sz w:val="28"/>
          <w:szCs w:val="28"/>
        </w:rPr>
        <w:t>2.1.1.1.</w:t>
      </w:r>
      <w:r w:rsidR="00EA24F9" w:rsidRPr="00EA24F9">
        <w:rPr>
          <w:rFonts w:ascii="Times New Roman" w:hAnsi="Times New Roman"/>
          <w:b/>
          <w:sz w:val="28"/>
          <w:szCs w:val="28"/>
        </w:rPr>
        <w:t xml:space="preserve"> Tác động đến môi trường không khí</w:t>
      </w:r>
      <w:bookmarkEnd w:id="178"/>
    </w:p>
    <w:p w:rsidR="00D20E47" w:rsidRDefault="00D20E47" w:rsidP="00090D91">
      <w:pPr>
        <w:pStyle w:val="ListParagraph"/>
        <w:spacing w:before="100"/>
        <w:ind w:left="0" w:firstLine="720"/>
        <w:contextualSpacing w:val="0"/>
        <w:jc w:val="both"/>
        <w:rPr>
          <w:rFonts w:ascii="Times New Roman" w:hAnsi="Times New Roman"/>
          <w:sz w:val="28"/>
          <w:szCs w:val="28"/>
        </w:rPr>
      </w:pPr>
      <w:r>
        <w:rPr>
          <w:rFonts w:ascii="Times New Roman" w:hAnsi="Times New Roman"/>
          <w:b/>
          <w:i/>
          <w:sz w:val="28"/>
          <w:szCs w:val="28"/>
        </w:rPr>
        <w:t>a)</w:t>
      </w:r>
      <w:r w:rsidR="00EA24F9" w:rsidRPr="00EE5C36">
        <w:rPr>
          <w:rFonts w:ascii="Times New Roman" w:hAnsi="Times New Roman"/>
          <w:b/>
          <w:i/>
          <w:sz w:val="28"/>
          <w:szCs w:val="28"/>
        </w:rPr>
        <w:t xml:space="preserve"> Bụi và khí thải từ các phương tiện ra vào dự án</w:t>
      </w:r>
      <w:r w:rsidR="00EE5C36" w:rsidRPr="00EE5C36">
        <w:rPr>
          <w:rFonts w:ascii="Times New Roman" w:hAnsi="Times New Roman"/>
          <w:b/>
          <w:i/>
          <w:sz w:val="28"/>
          <w:szCs w:val="28"/>
        </w:rPr>
        <w:t>:</w:t>
      </w:r>
      <w:r w:rsidR="00EE5C36">
        <w:rPr>
          <w:rFonts w:ascii="Times New Roman" w:hAnsi="Times New Roman"/>
          <w:sz w:val="28"/>
          <w:szCs w:val="28"/>
        </w:rPr>
        <w:t xml:space="preserve"> </w:t>
      </w:r>
    </w:p>
    <w:p w:rsidR="004E7E65" w:rsidRDefault="00AE1969" w:rsidP="00EE5C36">
      <w:pPr>
        <w:pStyle w:val="NormalWeb"/>
        <w:spacing w:before="120" w:beforeAutospacing="0" w:after="0" w:afterAutospacing="0"/>
        <w:ind w:firstLine="720"/>
        <w:jc w:val="both"/>
        <w:rPr>
          <w:sz w:val="28"/>
          <w:szCs w:val="28"/>
          <w:lang w:val="en-US"/>
        </w:rPr>
      </w:pPr>
      <w:r w:rsidRPr="00AE1969">
        <w:rPr>
          <w:sz w:val="28"/>
          <w:szCs w:val="28"/>
          <w:lang w:val="en-US"/>
        </w:rPr>
        <w:lastRenderedPageBreak/>
        <w:t xml:space="preserve">Trong </w:t>
      </w:r>
      <w:r>
        <w:rPr>
          <w:sz w:val="28"/>
          <w:szCs w:val="28"/>
          <w:lang w:val="en-US"/>
        </w:rPr>
        <w:t xml:space="preserve">quá trình hoạt động của Dự án, các phương tiện vận chuyển nguyên vật liệu, sản phẩm…ra vào dự </w:t>
      </w:r>
      <w:proofErr w:type="gramStart"/>
      <w:r>
        <w:rPr>
          <w:sz w:val="28"/>
          <w:szCs w:val="28"/>
          <w:lang w:val="en-US"/>
        </w:rPr>
        <w:t>án</w:t>
      </w:r>
      <w:proofErr w:type="gramEnd"/>
      <w:r>
        <w:rPr>
          <w:sz w:val="28"/>
          <w:szCs w:val="28"/>
          <w:lang w:val="en-US"/>
        </w:rPr>
        <w:t xml:space="preserve"> sẽ phát sinh bụi, khí thải vào mội trường xung quanh. Trong giai đoạn này, chủ dự án sử dụng </w:t>
      </w:r>
      <w:proofErr w:type="gramStart"/>
      <w:r>
        <w:rPr>
          <w:sz w:val="28"/>
          <w:szCs w:val="28"/>
          <w:lang w:val="en-US"/>
        </w:rPr>
        <w:t>xe</w:t>
      </w:r>
      <w:proofErr w:type="gramEnd"/>
      <w:r>
        <w:rPr>
          <w:sz w:val="28"/>
          <w:szCs w:val="28"/>
          <w:lang w:val="en-US"/>
        </w:rPr>
        <w:t xml:space="preserve"> vận chuyển 10 – 15 tấn để chở nguyên vật liệu, sản phẩm…ra vào dự án.</w:t>
      </w:r>
    </w:p>
    <w:p w:rsidR="00AE1969" w:rsidRDefault="00AE1969" w:rsidP="00EE5C36">
      <w:pPr>
        <w:pStyle w:val="NormalWeb"/>
        <w:spacing w:before="120" w:beforeAutospacing="0" w:after="0" w:afterAutospacing="0"/>
        <w:ind w:firstLine="720"/>
        <w:jc w:val="both"/>
        <w:rPr>
          <w:sz w:val="28"/>
          <w:szCs w:val="28"/>
          <w:lang w:val="en-US"/>
        </w:rPr>
      </w:pPr>
      <w:r>
        <w:rPr>
          <w:sz w:val="28"/>
          <w:szCs w:val="28"/>
          <w:lang w:val="en-US"/>
        </w:rPr>
        <w:t xml:space="preserve">Căn cứ vào khối lượng nguyên, vật liệu, sản phẩm tại dự án, số lượng </w:t>
      </w:r>
      <w:proofErr w:type="gramStart"/>
      <w:r>
        <w:rPr>
          <w:sz w:val="28"/>
          <w:szCs w:val="28"/>
          <w:lang w:val="en-US"/>
        </w:rPr>
        <w:t>xe</w:t>
      </w:r>
      <w:proofErr w:type="gramEnd"/>
      <w:r>
        <w:rPr>
          <w:sz w:val="28"/>
          <w:szCs w:val="28"/>
          <w:lang w:val="en-US"/>
        </w:rPr>
        <w:t xml:space="preserve"> ra vào dự án khoảng 4-8 chuyến/ngày.</w:t>
      </w:r>
      <w:r w:rsidR="00671CAA">
        <w:rPr>
          <w:sz w:val="28"/>
          <w:szCs w:val="28"/>
          <w:lang w:val="en-US"/>
        </w:rPr>
        <w:t xml:space="preserve"> Hệ số phát thải ô nhiễm đánh giá nhanh </w:t>
      </w:r>
      <w:proofErr w:type="gramStart"/>
      <w:r w:rsidR="00671CAA">
        <w:rPr>
          <w:sz w:val="28"/>
          <w:szCs w:val="28"/>
          <w:lang w:val="en-US"/>
        </w:rPr>
        <w:t>theo</w:t>
      </w:r>
      <w:proofErr w:type="gramEnd"/>
      <w:r w:rsidR="00671CAA">
        <w:rPr>
          <w:sz w:val="28"/>
          <w:szCs w:val="28"/>
          <w:lang w:val="en-US"/>
        </w:rPr>
        <w:t xml:space="preserve"> QCVN 05:2009/BGTVT. </w:t>
      </w:r>
    </w:p>
    <w:p w:rsidR="00671CAA" w:rsidRPr="00904F54" w:rsidRDefault="00671CAA" w:rsidP="00904F54">
      <w:pPr>
        <w:pStyle w:val="NormalWeb"/>
        <w:spacing w:before="120" w:beforeAutospacing="0" w:after="0" w:afterAutospacing="0"/>
        <w:ind w:firstLine="720"/>
        <w:jc w:val="center"/>
        <w:rPr>
          <w:b/>
          <w:sz w:val="28"/>
          <w:szCs w:val="28"/>
          <w:lang w:val="en-US"/>
        </w:rPr>
      </w:pPr>
      <w:r w:rsidRPr="00904F54">
        <w:rPr>
          <w:b/>
          <w:sz w:val="28"/>
          <w:szCs w:val="28"/>
          <w:lang w:val="en-US"/>
        </w:rPr>
        <w:t xml:space="preserve">Bảng </w:t>
      </w:r>
      <w:r w:rsidR="00904F54" w:rsidRPr="00904F54">
        <w:rPr>
          <w:b/>
          <w:sz w:val="28"/>
          <w:szCs w:val="28"/>
          <w:lang w:val="en-US"/>
        </w:rPr>
        <w:t xml:space="preserve">25: </w:t>
      </w:r>
      <w:r w:rsidRPr="00904F54">
        <w:rPr>
          <w:b/>
          <w:sz w:val="28"/>
          <w:szCs w:val="28"/>
          <w:lang w:val="en-US"/>
        </w:rPr>
        <w:t xml:space="preserve">Hệ số ô nhiễm không khí đối với </w:t>
      </w:r>
      <w:proofErr w:type="gramStart"/>
      <w:r w:rsidRPr="00904F54">
        <w:rPr>
          <w:b/>
          <w:sz w:val="28"/>
          <w:szCs w:val="28"/>
          <w:lang w:val="en-US"/>
        </w:rPr>
        <w:t>xe</w:t>
      </w:r>
      <w:proofErr w:type="gramEnd"/>
      <w:r w:rsidRPr="00904F54">
        <w:rPr>
          <w:b/>
          <w:sz w:val="28"/>
          <w:szCs w:val="28"/>
          <w:lang w:val="en-US"/>
        </w:rPr>
        <w:t xml:space="preserve"> tải sử dụng dầu DO</w:t>
      </w:r>
    </w:p>
    <w:tbl>
      <w:tblPr>
        <w:tblStyle w:val="TableGrid"/>
        <w:tblW w:w="0" w:type="auto"/>
        <w:jc w:val="center"/>
        <w:tblLook w:val="04A0" w:firstRow="1" w:lastRow="0" w:firstColumn="1" w:lastColumn="0" w:noHBand="0" w:noVBand="1"/>
      </w:tblPr>
      <w:tblGrid>
        <w:gridCol w:w="2065"/>
        <w:gridCol w:w="2250"/>
        <w:gridCol w:w="1350"/>
        <w:gridCol w:w="1530"/>
        <w:gridCol w:w="1260"/>
        <w:gridCol w:w="1255"/>
      </w:tblGrid>
      <w:tr w:rsidR="00671CAA" w:rsidTr="00671CAA">
        <w:trPr>
          <w:jc w:val="center"/>
        </w:trPr>
        <w:tc>
          <w:tcPr>
            <w:tcW w:w="2065" w:type="dxa"/>
            <w:vMerge w:val="restart"/>
            <w:vAlign w:val="center"/>
          </w:tcPr>
          <w:p w:rsidR="00671CAA" w:rsidRPr="00671CAA" w:rsidRDefault="00671CAA" w:rsidP="00671CAA">
            <w:pPr>
              <w:pStyle w:val="NormalWeb"/>
              <w:spacing w:before="120" w:beforeAutospacing="0" w:after="0" w:afterAutospacing="0"/>
              <w:jc w:val="center"/>
              <w:rPr>
                <w:b/>
                <w:sz w:val="28"/>
                <w:szCs w:val="28"/>
                <w:lang w:val="en-US"/>
              </w:rPr>
            </w:pPr>
            <w:r w:rsidRPr="00671CAA">
              <w:rPr>
                <w:b/>
                <w:sz w:val="28"/>
                <w:szCs w:val="28"/>
                <w:lang w:val="en-US"/>
              </w:rPr>
              <w:t>Loại xe</w:t>
            </w:r>
          </w:p>
        </w:tc>
        <w:tc>
          <w:tcPr>
            <w:tcW w:w="2250" w:type="dxa"/>
            <w:vMerge w:val="restart"/>
          </w:tcPr>
          <w:p w:rsidR="00671CAA" w:rsidRPr="00671CAA" w:rsidRDefault="00671CAA" w:rsidP="00671CAA">
            <w:pPr>
              <w:pStyle w:val="NormalWeb"/>
              <w:spacing w:before="120" w:beforeAutospacing="0" w:after="0" w:afterAutospacing="0"/>
              <w:jc w:val="center"/>
              <w:rPr>
                <w:b/>
                <w:sz w:val="28"/>
                <w:szCs w:val="28"/>
                <w:lang w:val="en-US"/>
              </w:rPr>
            </w:pPr>
            <w:r w:rsidRPr="00671CAA">
              <w:rPr>
                <w:b/>
                <w:sz w:val="28"/>
                <w:szCs w:val="28"/>
                <w:lang w:val="en-US"/>
              </w:rPr>
              <w:t>Khối lượng chuẩn (Rm)(Kg)</w:t>
            </w:r>
          </w:p>
        </w:tc>
        <w:tc>
          <w:tcPr>
            <w:tcW w:w="5395" w:type="dxa"/>
            <w:gridSpan w:val="4"/>
          </w:tcPr>
          <w:p w:rsidR="00671CAA" w:rsidRPr="00671CAA" w:rsidRDefault="00671CAA" w:rsidP="00671CAA">
            <w:pPr>
              <w:pStyle w:val="NormalWeb"/>
              <w:spacing w:before="120" w:beforeAutospacing="0" w:after="0" w:afterAutospacing="0"/>
              <w:jc w:val="center"/>
              <w:rPr>
                <w:b/>
                <w:sz w:val="28"/>
                <w:szCs w:val="28"/>
                <w:lang w:val="en-US"/>
              </w:rPr>
            </w:pPr>
            <w:r w:rsidRPr="00671CAA">
              <w:rPr>
                <w:b/>
                <w:sz w:val="28"/>
                <w:szCs w:val="28"/>
                <w:lang w:val="en-US"/>
              </w:rPr>
              <w:t>Giá trị giới hạn khí thải (g/km)</w:t>
            </w:r>
          </w:p>
        </w:tc>
      </w:tr>
      <w:tr w:rsidR="00671CAA" w:rsidTr="00671CAA">
        <w:trPr>
          <w:jc w:val="center"/>
        </w:trPr>
        <w:tc>
          <w:tcPr>
            <w:tcW w:w="2065" w:type="dxa"/>
            <w:vMerge/>
          </w:tcPr>
          <w:p w:rsidR="00671CAA" w:rsidRPr="00671CAA" w:rsidRDefault="00671CAA" w:rsidP="00671CAA">
            <w:pPr>
              <w:pStyle w:val="NormalWeb"/>
              <w:spacing w:before="120" w:beforeAutospacing="0" w:after="0" w:afterAutospacing="0"/>
              <w:jc w:val="center"/>
              <w:rPr>
                <w:b/>
                <w:sz w:val="28"/>
                <w:szCs w:val="28"/>
                <w:lang w:val="en-US"/>
              </w:rPr>
            </w:pPr>
          </w:p>
        </w:tc>
        <w:tc>
          <w:tcPr>
            <w:tcW w:w="2250" w:type="dxa"/>
            <w:vMerge/>
          </w:tcPr>
          <w:p w:rsidR="00671CAA" w:rsidRPr="00671CAA" w:rsidRDefault="00671CAA" w:rsidP="00671CAA">
            <w:pPr>
              <w:pStyle w:val="NormalWeb"/>
              <w:spacing w:before="120" w:beforeAutospacing="0" w:after="0" w:afterAutospacing="0"/>
              <w:jc w:val="center"/>
              <w:rPr>
                <w:b/>
                <w:sz w:val="28"/>
                <w:szCs w:val="28"/>
                <w:lang w:val="en-US"/>
              </w:rPr>
            </w:pPr>
          </w:p>
        </w:tc>
        <w:tc>
          <w:tcPr>
            <w:tcW w:w="1350" w:type="dxa"/>
          </w:tcPr>
          <w:p w:rsidR="00671CAA" w:rsidRPr="00671CAA" w:rsidRDefault="00671CAA" w:rsidP="00671CAA">
            <w:pPr>
              <w:pStyle w:val="NormalWeb"/>
              <w:spacing w:before="120" w:beforeAutospacing="0" w:after="0" w:afterAutospacing="0"/>
              <w:jc w:val="center"/>
              <w:rPr>
                <w:b/>
                <w:sz w:val="28"/>
                <w:szCs w:val="28"/>
                <w:lang w:val="en-US"/>
              </w:rPr>
            </w:pPr>
            <w:r w:rsidRPr="00671CAA">
              <w:rPr>
                <w:b/>
                <w:sz w:val="28"/>
                <w:szCs w:val="28"/>
                <w:lang w:val="en-US"/>
              </w:rPr>
              <w:t>CO</w:t>
            </w:r>
          </w:p>
        </w:tc>
        <w:tc>
          <w:tcPr>
            <w:tcW w:w="1530" w:type="dxa"/>
          </w:tcPr>
          <w:p w:rsidR="00671CAA" w:rsidRPr="00671CAA" w:rsidRDefault="00671CAA" w:rsidP="00671CAA">
            <w:pPr>
              <w:pStyle w:val="NormalWeb"/>
              <w:spacing w:before="120" w:beforeAutospacing="0" w:after="0" w:afterAutospacing="0"/>
              <w:jc w:val="center"/>
              <w:rPr>
                <w:b/>
                <w:sz w:val="28"/>
                <w:szCs w:val="28"/>
                <w:lang w:val="en-US"/>
              </w:rPr>
            </w:pPr>
            <w:r w:rsidRPr="00671CAA">
              <w:rPr>
                <w:b/>
                <w:sz w:val="28"/>
                <w:szCs w:val="28"/>
                <w:lang w:val="en-US"/>
              </w:rPr>
              <w:t>HC</w:t>
            </w:r>
          </w:p>
        </w:tc>
        <w:tc>
          <w:tcPr>
            <w:tcW w:w="1260" w:type="dxa"/>
          </w:tcPr>
          <w:p w:rsidR="00671CAA" w:rsidRPr="00671CAA" w:rsidRDefault="00671CAA" w:rsidP="00671CAA">
            <w:pPr>
              <w:pStyle w:val="NormalWeb"/>
              <w:spacing w:before="120" w:beforeAutospacing="0" w:after="0" w:afterAutospacing="0"/>
              <w:jc w:val="center"/>
              <w:rPr>
                <w:b/>
                <w:sz w:val="28"/>
                <w:szCs w:val="28"/>
                <w:lang w:val="en-US"/>
              </w:rPr>
            </w:pPr>
            <w:r w:rsidRPr="00671CAA">
              <w:rPr>
                <w:b/>
                <w:sz w:val="28"/>
                <w:szCs w:val="28"/>
                <w:lang w:val="en-US"/>
              </w:rPr>
              <w:t>NO</w:t>
            </w:r>
            <w:r w:rsidRPr="00671CAA">
              <w:rPr>
                <w:b/>
                <w:sz w:val="28"/>
                <w:szCs w:val="28"/>
                <w:vertAlign w:val="subscript"/>
                <w:lang w:val="en-US"/>
              </w:rPr>
              <w:t>x</w:t>
            </w:r>
          </w:p>
        </w:tc>
        <w:tc>
          <w:tcPr>
            <w:tcW w:w="1255" w:type="dxa"/>
          </w:tcPr>
          <w:p w:rsidR="00671CAA" w:rsidRPr="00671CAA" w:rsidRDefault="00671CAA" w:rsidP="00671CAA">
            <w:pPr>
              <w:pStyle w:val="NormalWeb"/>
              <w:spacing w:before="120" w:beforeAutospacing="0" w:after="0" w:afterAutospacing="0"/>
              <w:jc w:val="center"/>
              <w:rPr>
                <w:b/>
                <w:sz w:val="28"/>
                <w:szCs w:val="28"/>
                <w:lang w:val="en-US"/>
              </w:rPr>
            </w:pPr>
            <w:r w:rsidRPr="00671CAA">
              <w:rPr>
                <w:b/>
                <w:sz w:val="28"/>
                <w:szCs w:val="28"/>
                <w:lang w:val="en-US"/>
              </w:rPr>
              <w:t>Bụi</w:t>
            </w:r>
          </w:p>
        </w:tc>
      </w:tr>
      <w:tr w:rsidR="00671CAA" w:rsidTr="00671CAA">
        <w:trPr>
          <w:jc w:val="center"/>
        </w:trPr>
        <w:tc>
          <w:tcPr>
            <w:tcW w:w="2065" w:type="dxa"/>
            <w:vAlign w:val="center"/>
          </w:tcPr>
          <w:p w:rsidR="00671CAA" w:rsidRDefault="00671CAA" w:rsidP="00671CAA">
            <w:pPr>
              <w:pStyle w:val="NormalWeb"/>
              <w:spacing w:before="120" w:beforeAutospacing="0" w:after="0" w:afterAutospacing="0"/>
              <w:jc w:val="center"/>
              <w:rPr>
                <w:sz w:val="28"/>
                <w:szCs w:val="28"/>
                <w:lang w:val="en-US"/>
              </w:rPr>
            </w:pPr>
            <w:r>
              <w:rPr>
                <w:sz w:val="28"/>
                <w:szCs w:val="28"/>
                <w:lang w:val="en-US"/>
              </w:rPr>
              <w:t>Xe chở hàng, xe chở nhóm III</w:t>
            </w:r>
          </w:p>
        </w:tc>
        <w:tc>
          <w:tcPr>
            <w:tcW w:w="2250" w:type="dxa"/>
            <w:vAlign w:val="center"/>
          </w:tcPr>
          <w:p w:rsidR="00671CAA" w:rsidRDefault="00671CAA" w:rsidP="00671CAA">
            <w:pPr>
              <w:pStyle w:val="NormalWeb"/>
              <w:spacing w:before="120" w:beforeAutospacing="0" w:after="0" w:afterAutospacing="0"/>
              <w:jc w:val="center"/>
              <w:rPr>
                <w:sz w:val="28"/>
                <w:szCs w:val="28"/>
                <w:lang w:val="en-US"/>
              </w:rPr>
            </w:pPr>
            <w:r>
              <w:rPr>
                <w:sz w:val="28"/>
                <w:szCs w:val="28"/>
                <w:lang w:val="en-US"/>
              </w:rPr>
              <w:t>1.700 &lt;Rm</w:t>
            </w:r>
          </w:p>
        </w:tc>
        <w:tc>
          <w:tcPr>
            <w:tcW w:w="1350" w:type="dxa"/>
            <w:vAlign w:val="center"/>
          </w:tcPr>
          <w:p w:rsidR="00671CAA" w:rsidRDefault="00671CAA" w:rsidP="00671CAA">
            <w:pPr>
              <w:pStyle w:val="NormalWeb"/>
              <w:spacing w:before="120" w:beforeAutospacing="0" w:after="0" w:afterAutospacing="0"/>
              <w:jc w:val="center"/>
              <w:rPr>
                <w:sz w:val="28"/>
                <w:szCs w:val="28"/>
                <w:lang w:val="en-US"/>
              </w:rPr>
            </w:pPr>
            <w:r>
              <w:rPr>
                <w:sz w:val="28"/>
                <w:szCs w:val="28"/>
                <w:lang w:val="en-US"/>
              </w:rPr>
              <w:t>1,5</w:t>
            </w:r>
          </w:p>
        </w:tc>
        <w:tc>
          <w:tcPr>
            <w:tcW w:w="1530" w:type="dxa"/>
            <w:vAlign w:val="center"/>
          </w:tcPr>
          <w:p w:rsidR="00671CAA" w:rsidRDefault="00671CAA" w:rsidP="00671CAA">
            <w:pPr>
              <w:pStyle w:val="NormalWeb"/>
              <w:spacing w:before="120" w:beforeAutospacing="0" w:after="0" w:afterAutospacing="0"/>
              <w:jc w:val="center"/>
              <w:rPr>
                <w:sz w:val="28"/>
                <w:szCs w:val="28"/>
                <w:lang w:val="en-US"/>
              </w:rPr>
            </w:pPr>
            <w:r>
              <w:rPr>
                <w:sz w:val="28"/>
                <w:szCs w:val="28"/>
                <w:lang w:val="en-US"/>
              </w:rPr>
              <w:t>1,2</w:t>
            </w:r>
          </w:p>
        </w:tc>
        <w:tc>
          <w:tcPr>
            <w:tcW w:w="1260" w:type="dxa"/>
            <w:vAlign w:val="center"/>
          </w:tcPr>
          <w:p w:rsidR="00671CAA" w:rsidRDefault="00671CAA" w:rsidP="00671CAA">
            <w:pPr>
              <w:pStyle w:val="NormalWeb"/>
              <w:spacing w:before="120" w:beforeAutospacing="0" w:after="0" w:afterAutospacing="0"/>
              <w:jc w:val="center"/>
              <w:rPr>
                <w:sz w:val="28"/>
                <w:szCs w:val="28"/>
                <w:lang w:val="en-US"/>
              </w:rPr>
            </w:pPr>
            <w:r>
              <w:rPr>
                <w:sz w:val="28"/>
                <w:szCs w:val="28"/>
                <w:lang w:val="en-US"/>
              </w:rPr>
              <w:t>1,2</w:t>
            </w:r>
          </w:p>
        </w:tc>
        <w:tc>
          <w:tcPr>
            <w:tcW w:w="1255" w:type="dxa"/>
            <w:vAlign w:val="center"/>
          </w:tcPr>
          <w:p w:rsidR="00671CAA" w:rsidRDefault="00671CAA" w:rsidP="00671CAA">
            <w:pPr>
              <w:pStyle w:val="NormalWeb"/>
              <w:spacing w:before="120" w:beforeAutospacing="0" w:after="0" w:afterAutospacing="0"/>
              <w:jc w:val="center"/>
              <w:rPr>
                <w:sz w:val="28"/>
                <w:szCs w:val="28"/>
                <w:lang w:val="en-US"/>
              </w:rPr>
            </w:pPr>
            <w:r>
              <w:rPr>
                <w:sz w:val="28"/>
                <w:szCs w:val="28"/>
                <w:lang w:val="en-US"/>
              </w:rPr>
              <w:t>0,17</w:t>
            </w:r>
          </w:p>
        </w:tc>
      </w:tr>
    </w:tbl>
    <w:p w:rsidR="00671CAA" w:rsidRDefault="00671CAA" w:rsidP="00EE5C36">
      <w:pPr>
        <w:pStyle w:val="NormalWeb"/>
        <w:spacing w:before="120" w:beforeAutospacing="0" w:after="0" w:afterAutospacing="0"/>
        <w:ind w:firstLine="720"/>
        <w:jc w:val="both"/>
        <w:rPr>
          <w:sz w:val="28"/>
          <w:szCs w:val="28"/>
          <w:lang w:val="en-US"/>
        </w:rPr>
      </w:pPr>
      <w:r>
        <w:rPr>
          <w:sz w:val="28"/>
          <w:szCs w:val="28"/>
          <w:lang w:val="en-US"/>
        </w:rPr>
        <w:t xml:space="preserve">Căn cứ vào tải trọng </w:t>
      </w:r>
      <w:proofErr w:type="gramStart"/>
      <w:r>
        <w:rPr>
          <w:sz w:val="28"/>
          <w:szCs w:val="28"/>
          <w:lang w:val="en-US"/>
        </w:rPr>
        <w:t>xe</w:t>
      </w:r>
      <w:proofErr w:type="gramEnd"/>
      <w:r>
        <w:rPr>
          <w:sz w:val="28"/>
          <w:szCs w:val="28"/>
          <w:lang w:val="en-US"/>
        </w:rPr>
        <w:t xml:space="preserve"> chở hàng của dự án, thời gian hoạt động, quãng đường di chuyển khoảng 10 km. Tải lượng ô nhiễm khí thải có thể dự báo như sau:</w:t>
      </w:r>
    </w:p>
    <w:p w:rsidR="00671CAA" w:rsidRPr="00904F54" w:rsidRDefault="00671CAA" w:rsidP="00904F54">
      <w:pPr>
        <w:pStyle w:val="NormalWeb"/>
        <w:spacing w:before="120" w:beforeAutospacing="0" w:after="0" w:afterAutospacing="0"/>
        <w:ind w:firstLine="720"/>
        <w:jc w:val="center"/>
        <w:rPr>
          <w:b/>
          <w:sz w:val="28"/>
          <w:szCs w:val="28"/>
          <w:lang w:val="en-US"/>
        </w:rPr>
      </w:pPr>
      <w:r w:rsidRPr="00904F54">
        <w:rPr>
          <w:b/>
          <w:sz w:val="28"/>
          <w:szCs w:val="28"/>
          <w:lang w:val="en-US"/>
        </w:rPr>
        <w:t xml:space="preserve">Bảng </w:t>
      </w:r>
      <w:r w:rsidR="00904F54" w:rsidRPr="00904F54">
        <w:rPr>
          <w:b/>
          <w:sz w:val="28"/>
          <w:szCs w:val="28"/>
          <w:lang w:val="en-US"/>
        </w:rPr>
        <w:t xml:space="preserve">26: </w:t>
      </w:r>
      <w:r w:rsidRPr="00904F54">
        <w:rPr>
          <w:b/>
          <w:sz w:val="28"/>
          <w:szCs w:val="28"/>
          <w:lang w:val="en-US"/>
        </w:rPr>
        <w:t>Tải lượng ô nhiễm không khí</w:t>
      </w:r>
    </w:p>
    <w:tbl>
      <w:tblPr>
        <w:tblStyle w:val="TableGrid"/>
        <w:tblW w:w="0" w:type="auto"/>
        <w:tblLook w:val="04A0" w:firstRow="1" w:lastRow="0" w:firstColumn="1" w:lastColumn="0" w:noHBand="0" w:noVBand="1"/>
      </w:tblPr>
      <w:tblGrid>
        <w:gridCol w:w="1345"/>
        <w:gridCol w:w="3510"/>
        <w:gridCol w:w="4855"/>
      </w:tblGrid>
      <w:tr w:rsidR="00671CAA" w:rsidTr="00671CAA">
        <w:tc>
          <w:tcPr>
            <w:tcW w:w="1345" w:type="dxa"/>
          </w:tcPr>
          <w:p w:rsidR="00671CAA" w:rsidRPr="00671CAA" w:rsidRDefault="00671CAA" w:rsidP="00671CAA">
            <w:pPr>
              <w:pStyle w:val="NormalWeb"/>
              <w:spacing w:before="120" w:beforeAutospacing="0" w:after="0" w:afterAutospacing="0"/>
              <w:jc w:val="center"/>
              <w:rPr>
                <w:b/>
                <w:sz w:val="28"/>
                <w:szCs w:val="28"/>
                <w:lang w:val="en-US"/>
              </w:rPr>
            </w:pPr>
            <w:r w:rsidRPr="00671CAA">
              <w:rPr>
                <w:b/>
                <w:sz w:val="28"/>
                <w:szCs w:val="28"/>
                <w:lang w:val="en-US"/>
              </w:rPr>
              <w:t>STT</w:t>
            </w:r>
          </w:p>
        </w:tc>
        <w:tc>
          <w:tcPr>
            <w:tcW w:w="3510" w:type="dxa"/>
          </w:tcPr>
          <w:p w:rsidR="00671CAA" w:rsidRPr="00671CAA" w:rsidRDefault="00671CAA" w:rsidP="00671CAA">
            <w:pPr>
              <w:pStyle w:val="NormalWeb"/>
              <w:spacing w:before="120" w:beforeAutospacing="0" w:after="0" w:afterAutospacing="0"/>
              <w:jc w:val="center"/>
              <w:rPr>
                <w:b/>
                <w:sz w:val="28"/>
                <w:szCs w:val="28"/>
                <w:lang w:val="en-US"/>
              </w:rPr>
            </w:pPr>
            <w:r w:rsidRPr="00671CAA">
              <w:rPr>
                <w:b/>
                <w:sz w:val="28"/>
                <w:szCs w:val="28"/>
                <w:lang w:val="en-US"/>
              </w:rPr>
              <w:t>Thông số</w:t>
            </w:r>
          </w:p>
        </w:tc>
        <w:tc>
          <w:tcPr>
            <w:tcW w:w="4855" w:type="dxa"/>
          </w:tcPr>
          <w:p w:rsidR="00671CAA" w:rsidRPr="00671CAA" w:rsidRDefault="00671CAA" w:rsidP="00671CAA">
            <w:pPr>
              <w:pStyle w:val="NormalWeb"/>
              <w:spacing w:before="120" w:beforeAutospacing="0" w:after="0" w:afterAutospacing="0"/>
              <w:jc w:val="center"/>
              <w:rPr>
                <w:b/>
                <w:sz w:val="28"/>
                <w:szCs w:val="28"/>
                <w:lang w:val="en-US"/>
              </w:rPr>
            </w:pPr>
            <w:r w:rsidRPr="00671CAA">
              <w:rPr>
                <w:b/>
                <w:sz w:val="28"/>
                <w:szCs w:val="28"/>
                <w:lang w:val="en-US"/>
              </w:rPr>
              <w:t>Tải lượng ô nhiễm (g/ngày)</w:t>
            </w:r>
          </w:p>
        </w:tc>
      </w:tr>
      <w:tr w:rsidR="00671CAA" w:rsidTr="00671CAA">
        <w:tc>
          <w:tcPr>
            <w:tcW w:w="1345" w:type="dxa"/>
          </w:tcPr>
          <w:p w:rsidR="00671CAA" w:rsidRDefault="00671CAA" w:rsidP="00D67D6F">
            <w:pPr>
              <w:pStyle w:val="NormalWeb"/>
              <w:spacing w:before="120" w:beforeAutospacing="0" w:after="0" w:afterAutospacing="0"/>
              <w:jc w:val="center"/>
              <w:rPr>
                <w:sz w:val="28"/>
                <w:szCs w:val="28"/>
                <w:lang w:val="en-US"/>
              </w:rPr>
            </w:pPr>
            <w:r>
              <w:rPr>
                <w:sz w:val="28"/>
                <w:szCs w:val="28"/>
                <w:lang w:val="en-US"/>
              </w:rPr>
              <w:t>1</w:t>
            </w:r>
          </w:p>
        </w:tc>
        <w:tc>
          <w:tcPr>
            <w:tcW w:w="3510" w:type="dxa"/>
          </w:tcPr>
          <w:p w:rsidR="00671CAA" w:rsidRDefault="00D67D6F" w:rsidP="00D67D6F">
            <w:pPr>
              <w:pStyle w:val="NormalWeb"/>
              <w:spacing w:before="120" w:beforeAutospacing="0" w:after="0" w:afterAutospacing="0"/>
              <w:jc w:val="center"/>
              <w:rPr>
                <w:sz w:val="28"/>
                <w:szCs w:val="28"/>
                <w:lang w:val="en-US"/>
              </w:rPr>
            </w:pPr>
            <w:r>
              <w:rPr>
                <w:sz w:val="28"/>
                <w:szCs w:val="28"/>
                <w:lang w:val="en-US"/>
              </w:rPr>
              <w:t>Bụi</w:t>
            </w:r>
          </w:p>
        </w:tc>
        <w:tc>
          <w:tcPr>
            <w:tcW w:w="4855" w:type="dxa"/>
          </w:tcPr>
          <w:p w:rsidR="00671CAA" w:rsidRDefault="00D67D6F" w:rsidP="00D67D6F">
            <w:pPr>
              <w:pStyle w:val="NormalWeb"/>
              <w:spacing w:before="120" w:beforeAutospacing="0" w:after="0" w:afterAutospacing="0"/>
              <w:jc w:val="center"/>
              <w:rPr>
                <w:sz w:val="28"/>
                <w:szCs w:val="28"/>
                <w:lang w:val="en-US"/>
              </w:rPr>
            </w:pPr>
            <w:r>
              <w:rPr>
                <w:sz w:val="28"/>
                <w:szCs w:val="28"/>
                <w:lang w:val="en-US"/>
              </w:rPr>
              <w:t>10,2 – 20,4</w:t>
            </w:r>
          </w:p>
        </w:tc>
      </w:tr>
      <w:tr w:rsidR="00671CAA" w:rsidTr="00671CAA">
        <w:tc>
          <w:tcPr>
            <w:tcW w:w="1345" w:type="dxa"/>
          </w:tcPr>
          <w:p w:rsidR="00671CAA" w:rsidRDefault="00D67D6F" w:rsidP="00D67D6F">
            <w:pPr>
              <w:pStyle w:val="NormalWeb"/>
              <w:spacing w:before="120" w:beforeAutospacing="0" w:after="0" w:afterAutospacing="0"/>
              <w:jc w:val="center"/>
              <w:rPr>
                <w:sz w:val="28"/>
                <w:szCs w:val="28"/>
                <w:lang w:val="en-US"/>
              </w:rPr>
            </w:pPr>
            <w:r>
              <w:rPr>
                <w:sz w:val="28"/>
                <w:szCs w:val="28"/>
                <w:lang w:val="en-US"/>
              </w:rPr>
              <w:t>2</w:t>
            </w:r>
          </w:p>
        </w:tc>
        <w:tc>
          <w:tcPr>
            <w:tcW w:w="3510" w:type="dxa"/>
          </w:tcPr>
          <w:p w:rsidR="00671CAA" w:rsidRPr="00D67D6F" w:rsidRDefault="00D67D6F" w:rsidP="00D67D6F">
            <w:pPr>
              <w:pStyle w:val="NormalWeb"/>
              <w:spacing w:before="120" w:beforeAutospacing="0" w:after="0" w:afterAutospacing="0"/>
              <w:jc w:val="center"/>
              <w:rPr>
                <w:sz w:val="28"/>
                <w:szCs w:val="28"/>
                <w:lang w:val="en-US"/>
              </w:rPr>
            </w:pPr>
            <w:r>
              <w:rPr>
                <w:sz w:val="28"/>
                <w:szCs w:val="28"/>
                <w:lang w:val="en-US"/>
              </w:rPr>
              <w:t>NO</w:t>
            </w:r>
            <w:r>
              <w:rPr>
                <w:sz w:val="28"/>
                <w:szCs w:val="28"/>
                <w:vertAlign w:val="subscript"/>
                <w:lang w:val="en-US"/>
              </w:rPr>
              <w:t>x</w:t>
            </w:r>
          </w:p>
        </w:tc>
        <w:tc>
          <w:tcPr>
            <w:tcW w:w="4855" w:type="dxa"/>
          </w:tcPr>
          <w:p w:rsidR="00671CAA" w:rsidRDefault="00D67D6F" w:rsidP="00D67D6F">
            <w:pPr>
              <w:pStyle w:val="NormalWeb"/>
              <w:spacing w:before="120" w:beforeAutospacing="0" w:after="0" w:afterAutospacing="0"/>
              <w:jc w:val="center"/>
              <w:rPr>
                <w:sz w:val="28"/>
                <w:szCs w:val="28"/>
                <w:lang w:val="en-US"/>
              </w:rPr>
            </w:pPr>
            <w:r>
              <w:rPr>
                <w:sz w:val="28"/>
                <w:szCs w:val="28"/>
                <w:lang w:val="en-US"/>
              </w:rPr>
              <w:t>72 – 144</w:t>
            </w:r>
          </w:p>
        </w:tc>
      </w:tr>
      <w:tr w:rsidR="00D67D6F" w:rsidTr="00671CAA">
        <w:tc>
          <w:tcPr>
            <w:tcW w:w="1345" w:type="dxa"/>
          </w:tcPr>
          <w:p w:rsidR="00D67D6F" w:rsidRDefault="00D67D6F" w:rsidP="00D67D6F">
            <w:pPr>
              <w:pStyle w:val="NormalWeb"/>
              <w:spacing w:before="120" w:beforeAutospacing="0" w:after="0" w:afterAutospacing="0"/>
              <w:jc w:val="center"/>
              <w:rPr>
                <w:sz w:val="28"/>
                <w:szCs w:val="28"/>
                <w:lang w:val="en-US"/>
              </w:rPr>
            </w:pPr>
            <w:r>
              <w:rPr>
                <w:sz w:val="28"/>
                <w:szCs w:val="28"/>
                <w:lang w:val="en-US"/>
              </w:rPr>
              <w:t>3</w:t>
            </w:r>
          </w:p>
        </w:tc>
        <w:tc>
          <w:tcPr>
            <w:tcW w:w="3510" w:type="dxa"/>
          </w:tcPr>
          <w:p w:rsidR="00D67D6F" w:rsidRDefault="00D67D6F" w:rsidP="00D67D6F">
            <w:pPr>
              <w:pStyle w:val="NormalWeb"/>
              <w:spacing w:before="120" w:beforeAutospacing="0" w:after="0" w:afterAutospacing="0"/>
              <w:jc w:val="center"/>
              <w:rPr>
                <w:sz w:val="28"/>
                <w:szCs w:val="28"/>
                <w:lang w:val="en-US"/>
              </w:rPr>
            </w:pPr>
            <w:r>
              <w:rPr>
                <w:sz w:val="28"/>
                <w:szCs w:val="28"/>
                <w:lang w:val="en-US"/>
              </w:rPr>
              <w:t>CO</w:t>
            </w:r>
          </w:p>
        </w:tc>
        <w:tc>
          <w:tcPr>
            <w:tcW w:w="4855" w:type="dxa"/>
          </w:tcPr>
          <w:p w:rsidR="00D67D6F" w:rsidRDefault="00D67D6F" w:rsidP="00D67D6F">
            <w:pPr>
              <w:pStyle w:val="NormalWeb"/>
              <w:spacing w:before="120" w:beforeAutospacing="0" w:after="0" w:afterAutospacing="0"/>
              <w:jc w:val="center"/>
              <w:rPr>
                <w:sz w:val="28"/>
                <w:szCs w:val="28"/>
                <w:lang w:val="en-US"/>
              </w:rPr>
            </w:pPr>
            <w:r>
              <w:rPr>
                <w:sz w:val="28"/>
                <w:szCs w:val="28"/>
                <w:lang w:val="en-US"/>
              </w:rPr>
              <w:t>90 – 180</w:t>
            </w:r>
          </w:p>
        </w:tc>
      </w:tr>
      <w:tr w:rsidR="00D67D6F" w:rsidTr="00671CAA">
        <w:tc>
          <w:tcPr>
            <w:tcW w:w="1345" w:type="dxa"/>
          </w:tcPr>
          <w:p w:rsidR="00D67D6F" w:rsidRDefault="00D67D6F" w:rsidP="00D67D6F">
            <w:pPr>
              <w:pStyle w:val="NormalWeb"/>
              <w:spacing w:before="120" w:beforeAutospacing="0" w:after="0" w:afterAutospacing="0"/>
              <w:jc w:val="center"/>
              <w:rPr>
                <w:sz w:val="28"/>
                <w:szCs w:val="28"/>
                <w:lang w:val="en-US"/>
              </w:rPr>
            </w:pPr>
            <w:r>
              <w:rPr>
                <w:sz w:val="28"/>
                <w:szCs w:val="28"/>
                <w:lang w:val="en-US"/>
              </w:rPr>
              <w:t>4</w:t>
            </w:r>
          </w:p>
        </w:tc>
        <w:tc>
          <w:tcPr>
            <w:tcW w:w="3510" w:type="dxa"/>
          </w:tcPr>
          <w:p w:rsidR="00D67D6F" w:rsidRDefault="00D67D6F" w:rsidP="00D67D6F">
            <w:pPr>
              <w:pStyle w:val="NormalWeb"/>
              <w:spacing w:before="120" w:beforeAutospacing="0" w:after="0" w:afterAutospacing="0"/>
              <w:jc w:val="center"/>
              <w:rPr>
                <w:sz w:val="28"/>
                <w:szCs w:val="28"/>
                <w:lang w:val="en-US"/>
              </w:rPr>
            </w:pPr>
            <w:r>
              <w:rPr>
                <w:sz w:val="28"/>
                <w:szCs w:val="28"/>
                <w:lang w:val="en-US"/>
              </w:rPr>
              <w:t>HC</w:t>
            </w:r>
          </w:p>
        </w:tc>
        <w:tc>
          <w:tcPr>
            <w:tcW w:w="4855" w:type="dxa"/>
          </w:tcPr>
          <w:p w:rsidR="00D67D6F" w:rsidRDefault="00D67D6F" w:rsidP="00D67D6F">
            <w:pPr>
              <w:pStyle w:val="NormalWeb"/>
              <w:spacing w:before="120" w:beforeAutospacing="0" w:after="0" w:afterAutospacing="0"/>
              <w:jc w:val="center"/>
              <w:rPr>
                <w:sz w:val="28"/>
                <w:szCs w:val="28"/>
                <w:lang w:val="en-US"/>
              </w:rPr>
            </w:pPr>
            <w:r>
              <w:rPr>
                <w:sz w:val="28"/>
                <w:szCs w:val="28"/>
                <w:lang w:val="en-US"/>
              </w:rPr>
              <w:t>72 - 144</w:t>
            </w:r>
          </w:p>
        </w:tc>
      </w:tr>
    </w:tbl>
    <w:p w:rsidR="00671CAA" w:rsidRPr="00D67D6F" w:rsidRDefault="00D67D6F" w:rsidP="00D67D6F">
      <w:pPr>
        <w:pStyle w:val="NormalWeb"/>
        <w:spacing w:before="120" w:beforeAutospacing="0" w:after="0" w:afterAutospacing="0"/>
        <w:ind w:firstLine="720"/>
        <w:jc w:val="center"/>
        <w:rPr>
          <w:i/>
          <w:sz w:val="28"/>
          <w:szCs w:val="28"/>
          <w:lang w:val="en-US"/>
        </w:rPr>
      </w:pPr>
      <w:r w:rsidRPr="00D67D6F">
        <w:rPr>
          <w:i/>
          <w:sz w:val="28"/>
          <w:szCs w:val="28"/>
          <w:lang w:val="en-US"/>
        </w:rPr>
        <w:t>Nguồn: Tính toán trên cơ sở giá trị giới hạn của QCVN 05:2009/BGTVT</w:t>
      </w:r>
    </w:p>
    <w:p w:rsidR="00D67D6F" w:rsidRDefault="00D67D6F" w:rsidP="00EE5C36">
      <w:pPr>
        <w:pStyle w:val="NormalWeb"/>
        <w:spacing w:before="120" w:beforeAutospacing="0" w:after="0" w:afterAutospacing="0"/>
        <w:ind w:firstLine="720"/>
        <w:jc w:val="both"/>
        <w:rPr>
          <w:color w:val="000000"/>
          <w:sz w:val="28"/>
          <w:szCs w:val="28"/>
          <w:lang w:val="en-US"/>
        </w:rPr>
      </w:pPr>
      <w:r>
        <w:rPr>
          <w:color w:val="000000"/>
          <w:sz w:val="28"/>
          <w:szCs w:val="28"/>
          <w:lang w:val="en-US"/>
        </w:rPr>
        <w:t xml:space="preserve">Theo kết quả tính toán tại bảng trên cho thấy, tải lượng ô nhiễm do bụi và khí thải từ các phương tiện vận chuyển ra vào dự </w:t>
      </w:r>
      <w:proofErr w:type="gramStart"/>
      <w:r>
        <w:rPr>
          <w:color w:val="000000"/>
          <w:sz w:val="28"/>
          <w:szCs w:val="28"/>
          <w:lang w:val="en-US"/>
        </w:rPr>
        <w:t>án</w:t>
      </w:r>
      <w:proofErr w:type="gramEnd"/>
      <w:r>
        <w:rPr>
          <w:color w:val="000000"/>
          <w:sz w:val="28"/>
          <w:szCs w:val="28"/>
          <w:lang w:val="en-US"/>
        </w:rPr>
        <w:t xml:space="preserve"> là không lớn.</w:t>
      </w:r>
    </w:p>
    <w:p w:rsidR="00D67D6F" w:rsidRDefault="00D67D6F" w:rsidP="00EE5C36">
      <w:pPr>
        <w:pStyle w:val="NormalWeb"/>
        <w:spacing w:before="120" w:beforeAutospacing="0" w:after="0" w:afterAutospacing="0"/>
        <w:ind w:firstLine="720"/>
        <w:jc w:val="both"/>
        <w:rPr>
          <w:color w:val="000000"/>
          <w:sz w:val="28"/>
          <w:szCs w:val="28"/>
          <w:lang w:val="en-US"/>
        </w:rPr>
      </w:pPr>
      <w:r>
        <w:rPr>
          <w:color w:val="000000"/>
          <w:sz w:val="28"/>
          <w:szCs w:val="28"/>
          <w:lang w:val="en-US"/>
        </w:rPr>
        <w:t xml:space="preserve">Chủ dự </w:t>
      </w:r>
      <w:proofErr w:type="gramStart"/>
      <w:r>
        <w:rPr>
          <w:color w:val="000000"/>
          <w:sz w:val="28"/>
          <w:szCs w:val="28"/>
          <w:lang w:val="en-US"/>
        </w:rPr>
        <w:t>án</w:t>
      </w:r>
      <w:proofErr w:type="gramEnd"/>
      <w:r>
        <w:rPr>
          <w:color w:val="000000"/>
          <w:sz w:val="28"/>
          <w:szCs w:val="28"/>
          <w:lang w:val="en-US"/>
        </w:rPr>
        <w:t xml:space="preserve"> sẽ có các biện pháp kỹ thuật và quản lý nhằm giảm thiểu tối đa ô nhiễm môi trường không khí và ảnh hưởng đến sức khỏe con người trong khu vực.</w:t>
      </w:r>
    </w:p>
    <w:p w:rsidR="00D67D6F" w:rsidRPr="00D67D6F" w:rsidRDefault="00D67D6F" w:rsidP="00EE5C36">
      <w:pPr>
        <w:pStyle w:val="NormalWeb"/>
        <w:spacing w:before="120" w:beforeAutospacing="0" w:after="0" w:afterAutospacing="0"/>
        <w:ind w:firstLine="720"/>
        <w:jc w:val="both"/>
        <w:rPr>
          <w:b/>
          <w:i/>
          <w:color w:val="000000"/>
          <w:sz w:val="28"/>
          <w:szCs w:val="28"/>
          <w:lang w:val="en-US"/>
        </w:rPr>
      </w:pPr>
      <w:r w:rsidRPr="00D67D6F">
        <w:rPr>
          <w:b/>
          <w:i/>
          <w:color w:val="000000"/>
          <w:sz w:val="28"/>
          <w:szCs w:val="28"/>
          <w:lang w:val="en-US"/>
        </w:rPr>
        <w:t>b) Mùi phát sinh từ hầm tiêu hủy xác heo</w:t>
      </w:r>
    </w:p>
    <w:p w:rsidR="00D67D6F" w:rsidRDefault="00D67D6F" w:rsidP="00EE5C36">
      <w:pPr>
        <w:pStyle w:val="NormalWeb"/>
        <w:spacing w:before="120" w:beforeAutospacing="0" w:after="0" w:afterAutospacing="0"/>
        <w:ind w:firstLine="720"/>
        <w:jc w:val="both"/>
        <w:rPr>
          <w:color w:val="000000"/>
          <w:sz w:val="28"/>
          <w:szCs w:val="28"/>
          <w:lang w:val="en-US"/>
        </w:rPr>
      </w:pPr>
      <w:r>
        <w:rPr>
          <w:color w:val="000000"/>
          <w:sz w:val="28"/>
          <w:szCs w:val="28"/>
          <w:lang w:val="en-US"/>
        </w:rPr>
        <w:t xml:space="preserve">Trong quá trình tiêu hủy xác heo (chỉ tiêu hủy xác heo khi nấu cho cá </w:t>
      </w:r>
      <w:proofErr w:type="gramStart"/>
      <w:r>
        <w:rPr>
          <w:color w:val="000000"/>
          <w:sz w:val="28"/>
          <w:szCs w:val="28"/>
          <w:lang w:val="en-US"/>
        </w:rPr>
        <w:t>ăn</w:t>
      </w:r>
      <w:proofErr w:type="gramEnd"/>
      <w:r>
        <w:rPr>
          <w:color w:val="000000"/>
          <w:sz w:val="28"/>
          <w:szCs w:val="28"/>
          <w:lang w:val="en-US"/>
        </w:rPr>
        <w:t xml:space="preserve"> còn dư thừa) sẽ phát sinh mùi và khí thải chứa thành phần CO, SO</w:t>
      </w:r>
      <w:r>
        <w:rPr>
          <w:color w:val="000000"/>
          <w:sz w:val="28"/>
          <w:szCs w:val="28"/>
          <w:vertAlign w:val="subscript"/>
          <w:lang w:val="en-US"/>
        </w:rPr>
        <w:t>2</w:t>
      </w:r>
      <w:r>
        <w:rPr>
          <w:color w:val="000000"/>
          <w:sz w:val="28"/>
          <w:szCs w:val="28"/>
          <w:lang w:val="en-US"/>
        </w:rPr>
        <w:t>, NO</w:t>
      </w:r>
      <w:r>
        <w:rPr>
          <w:color w:val="000000"/>
          <w:sz w:val="28"/>
          <w:szCs w:val="28"/>
          <w:vertAlign w:val="subscript"/>
          <w:lang w:val="en-US"/>
        </w:rPr>
        <w:t>x</w:t>
      </w:r>
      <w:r>
        <w:rPr>
          <w:color w:val="000000"/>
          <w:sz w:val="28"/>
          <w:szCs w:val="28"/>
          <w:lang w:val="en-US"/>
        </w:rPr>
        <w:t>... gây ô nhiễm môi trường không khí xung quanh</w:t>
      </w:r>
      <w:r w:rsidR="002A235C">
        <w:rPr>
          <w:color w:val="000000"/>
          <w:sz w:val="28"/>
          <w:szCs w:val="28"/>
          <w:lang w:val="en-US"/>
        </w:rPr>
        <w:t xml:space="preserve">. Tuy nhiên, phần lớn số lượng heo chết được nấu chín cung cấp cho cá </w:t>
      </w:r>
      <w:proofErr w:type="gramStart"/>
      <w:r w:rsidR="002A235C">
        <w:rPr>
          <w:color w:val="000000"/>
          <w:sz w:val="28"/>
          <w:szCs w:val="28"/>
          <w:lang w:val="en-US"/>
        </w:rPr>
        <w:t>ăn</w:t>
      </w:r>
      <w:proofErr w:type="gramEnd"/>
      <w:r w:rsidR="002A235C">
        <w:rPr>
          <w:color w:val="000000"/>
          <w:sz w:val="28"/>
          <w:szCs w:val="28"/>
          <w:lang w:val="en-US"/>
        </w:rPr>
        <w:t xml:space="preserve"> tại các ao nuôi trong dự án, phần dư thừa mới đem tiêu hủy (</w:t>
      </w:r>
      <w:r w:rsidR="00904F54">
        <w:rPr>
          <w:color w:val="000000"/>
          <w:sz w:val="28"/>
          <w:szCs w:val="28"/>
          <w:lang w:val="en-US"/>
        </w:rPr>
        <w:t>hầm hủy xác</w:t>
      </w:r>
      <w:r w:rsidR="002A235C">
        <w:rPr>
          <w:color w:val="000000"/>
          <w:sz w:val="28"/>
          <w:szCs w:val="28"/>
          <w:lang w:val="en-US"/>
        </w:rPr>
        <w:t xml:space="preserve"> hợp vệ sinh). Vì vậy, nguồn phát sinh khí thải này không liên tục và không gây ảnh hưởng nhiều đến môi trường không khí xung quanh.</w:t>
      </w:r>
    </w:p>
    <w:p w:rsidR="004E7E65" w:rsidRPr="00EE5C36" w:rsidRDefault="002A235C" w:rsidP="00EE5C36">
      <w:pPr>
        <w:pStyle w:val="NormalWeb"/>
        <w:spacing w:before="120" w:beforeAutospacing="0" w:after="0" w:afterAutospacing="0"/>
        <w:ind w:firstLine="720"/>
        <w:jc w:val="both"/>
        <w:rPr>
          <w:b/>
          <w:i/>
          <w:lang w:val="en-US"/>
        </w:rPr>
      </w:pPr>
      <w:r>
        <w:rPr>
          <w:b/>
          <w:i/>
          <w:color w:val="000000"/>
          <w:sz w:val="28"/>
          <w:szCs w:val="28"/>
          <w:lang w:val="en-US"/>
        </w:rPr>
        <w:t>c</w:t>
      </w:r>
      <w:r w:rsidR="00090D91">
        <w:rPr>
          <w:b/>
          <w:i/>
          <w:color w:val="000000"/>
          <w:sz w:val="28"/>
          <w:szCs w:val="28"/>
          <w:lang w:val="en-US"/>
        </w:rPr>
        <w:t>)</w:t>
      </w:r>
      <w:r w:rsidR="004E7E65" w:rsidRPr="00EE5C36">
        <w:rPr>
          <w:b/>
          <w:i/>
          <w:color w:val="000000"/>
          <w:sz w:val="28"/>
          <w:szCs w:val="28"/>
        </w:rPr>
        <w:t xml:space="preserve"> Khí, mùi hôi phát sinh từ hoạt động chăn nuôi</w:t>
      </w:r>
    </w:p>
    <w:p w:rsidR="000E1C96" w:rsidRDefault="00EE5C36" w:rsidP="00EE5C36">
      <w:pPr>
        <w:pStyle w:val="NormalWeb"/>
        <w:spacing w:before="120" w:beforeAutospacing="0" w:after="0" w:afterAutospacing="0"/>
        <w:ind w:firstLine="720"/>
        <w:jc w:val="both"/>
        <w:rPr>
          <w:color w:val="000000"/>
          <w:sz w:val="28"/>
          <w:szCs w:val="28"/>
        </w:rPr>
      </w:pPr>
      <w:r w:rsidRPr="00EE5C36">
        <w:rPr>
          <w:color w:val="000000"/>
          <w:sz w:val="28"/>
          <w:szCs w:val="28"/>
          <w:lang w:val="en-US"/>
        </w:rPr>
        <w:t xml:space="preserve">- </w:t>
      </w:r>
      <w:r w:rsidR="007E22CC" w:rsidRPr="00EE5C36">
        <w:rPr>
          <w:color w:val="000000"/>
          <w:sz w:val="28"/>
          <w:szCs w:val="28"/>
          <w:lang w:val="en-US"/>
        </w:rPr>
        <w:t>N</w:t>
      </w:r>
      <w:r w:rsidR="004E7E65" w:rsidRPr="00EE5C36">
        <w:rPr>
          <w:color w:val="000000"/>
          <w:sz w:val="28"/>
          <w:szCs w:val="28"/>
        </w:rPr>
        <w:t>guồn phát sinh</w:t>
      </w:r>
      <w:r w:rsidR="004E7E65">
        <w:rPr>
          <w:color w:val="000000"/>
          <w:sz w:val="28"/>
          <w:szCs w:val="28"/>
        </w:rPr>
        <w:t>: </w:t>
      </w:r>
      <w:r>
        <w:rPr>
          <w:color w:val="000000"/>
          <w:sz w:val="28"/>
          <w:szCs w:val="28"/>
          <w:lang w:val="en-US"/>
        </w:rPr>
        <w:t>K</w:t>
      </w:r>
      <w:r w:rsidR="004E7E65">
        <w:rPr>
          <w:color w:val="000000"/>
          <w:sz w:val="28"/>
          <w:szCs w:val="28"/>
        </w:rPr>
        <w:t xml:space="preserve">hí thải phát sinh trong khu vực trại nuôi </w:t>
      </w:r>
      <w:r w:rsidR="002A235C">
        <w:rPr>
          <w:color w:val="000000"/>
          <w:sz w:val="28"/>
          <w:szCs w:val="28"/>
          <w:lang w:val="en-US"/>
        </w:rPr>
        <w:t>heo</w:t>
      </w:r>
      <w:r w:rsidR="004E7E65">
        <w:rPr>
          <w:color w:val="000000"/>
          <w:sz w:val="28"/>
          <w:szCs w:val="28"/>
        </w:rPr>
        <w:t xml:space="preserve"> chủ yếu là các khí thải gây mùi hôi như: H</w:t>
      </w:r>
      <w:r w:rsidR="004E7E65" w:rsidRPr="00907A54">
        <w:rPr>
          <w:color w:val="000000"/>
          <w:sz w:val="28"/>
          <w:szCs w:val="28"/>
          <w:vertAlign w:val="subscript"/>
        </w:rPr>
        <w:t>2</w:t>
      </w:r>
      <w:r w:rsidR="004E7E65">
        <w:rPr>
          <w:color w:val="000000"/>
          <w:sz w:val="28"/>
          <w:szCs w:val="28"/>
        </w:rPr>
        <w:t>S, NH</w:t>
      </w:r>
      <w:r w:rsidR="004E7E65" w:rsidRPr="00907A54">
        <w:rPr>
          <w:color w:val="000000"/>
          <w:sz w:val="28"/>
          <w:szCs w:val="28"/>
          <w:vertAlign w:val="subscript"/>
        </w:rPr>
        <w:t>3</w:t>
      </w:r>
      <w:r w:rsidR="004E7E65">
        <w:rPr>
          <w:color w:val="000000"/>
          <w:sz w:val="28"/>
          <w:szCs w:val="28"/>
        </w:rPr>
        <w:t xml:space="preserve"> và các chất gây mùi hôi thối như mercaptan</w:t>
      </w:r>
      <w:proofErr w:type="gramStart"/>
      <w:r w:rsidR="004E7E65">
        <w:rPr>
          <w:color w:val="000000"/>
          <w:sz w:val="28"/>
          <w:szCs w:val="28"/>
        </w:rPr>
        <w:t>,...</w:t>
      </w:r>
      <w:proofErr w:type="gramEnd"/>
      <w:r w:rsidR="004E7E65">
        <w:rPr>
          <w:color w:val="000000"/>
          <w:sz w:val="28"/>
          <w:szCs w:val="28"/>
        </w:rPr>
        <w:t xml:space="preserve">từ </w:t>
      </w:r>
      <w:r w:rsidR="004E7E65">
        <w:rPr>
          <w:color w:val="000000"/>
          <w:sz w:val="28"/>
          <w:szCs w:val="28"/>
        </w:rPr>
        <w:lastRenderedPageBreak/>
        <w:t>quá trình phân giải các chất như protein, lipid,.. trong chất thải chăn nuôi bởi các vi sinh vật kị khí (</w:t>
      </w:r>
      <w:r w:rsidR="004E7E65">
        <w:rPr>
          <w:i/>
          <w:iCs/>
          <w:color w:val="000000"/>
          <w:sz w:val="28"/>
          <w:szCs w:val="28"/>
        </w:rPr>
        <w:t xml:space="preserve"> cơ chế như hình sau</w:t>
      </w:r>
      <w:r w:rsidR="004E7E65">
        <w:rPr>
          <w:color w:val="000000"/>
          <w:sz w:val="28"/>
          <w:szCs w:val="28"/>
        </w:rPr>
        <w:t>). Mùi hôi phát sinh từ hệ thống quạt hút</w:t>
      </w:r>
    </w:p>
    <w:p w:rsidR="007E22CC" w:rsidRPr="007E22CC" w:rsidRDefault="00EA4E9E" w:rsidP="007E22CC">
      <w:pPr>
        <w:pStyle w:val="NormalWeb"/>
        <w:spacing w:before="0" w:beforeAutospacing="0" w:after="0" w:afterAutospacing="0"/>
        <w:jc w:val="both"/>
        <w:rPr>
          <w:sz w:val="28"/>
          <w:szCs w:val="28"/>
          <w:lang w:val="en-US"/>
        </w:rPr>
      </w:pPr>
      <w:r>
        <w:rPr>
          <w:noProof/>
          <w:sz w:val="28"/>
          <w:szCs w:val="28"/>
          <w:lang w:val="en-US" w:eastAsia="en-US"/>
        </w:rPr>
        <mc:AlternateContent>
          <mc:Choice Requires="wpg">
            <w:drawing>
              <wp:anchor distT="0" distB="0" distL="114300" distR="114300" simplePos="0" relativeHeight="251614720" behindDoc="0" locked="0" layoutInCell="1" allowOverlap="1">
                <wp:simplePos x="0" y="0"/>
                <wp:positionH relativeFrom="column">
                  <wp:posOffset>889000</wp:posOffset>
                </wp:positionH>
                <wp:positionV relativeFrom="paragraph">
                  <wp:posOffset>26670</wp:posOffset>
                </wp:positionV>
                <wp:extent cx="4768850" cy="2618740"/>
                <wp:effectExtent l="12700" t="0" r="0" b="4445"/>
                <wp:wrapNone/>
                <wp:docPr id="167"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8850" cy="2618740"/>
                          <a:chOff x="3020" y="4502"/>
                          <a:chExt cx="7510" cy="4124"/>
                        </a:xfrm>
                      </wpg:grpSpPr>
                      <wps:wsp>
                        <wps:cNvPr id="168" name="AutoShape 116"/>
                        <wps:cNvCnPr>
                          <a:cxnSpLocks noChangeShapeType="1"/>
                        </wps:cNvCnPr>
                        <wps:spPr bwMode="auto">
                          <a:xfrm>
                            <a:off x="3280" y="5624"/>
                            <a:ext cx="34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 name="Text Box 117"/>
                        <wps:cNvSpPr txBox="1">
                          <a:spLocks noChangeArrowheads="1"/>
                        </wps:cNvSpPr>
                        <wps:spPr bwMode="auto">
                          <a:xfrm>
                            <a:off x="6750" y="5342"/>
                            <a:ext cx="830" cy="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4C8A" w:rsidRPr="00E4066A" w:rsidRDefault="00EE4C8A">
                              <w:pPr>
                                <w:rPr>
                                  <w:rFonts w:ascii="Times New Roman" w:hAnsi="Times New Roman"/>
                                  <w:lang w:val="en-US"/>
                                </w:rPr>
                              </w:pPr>
                              <w:r w:rsidRPr="00E4066A">
                                <w:rPr>
                                  <w:rFonts w:ascii="Times New Roman" w:hAnsi="Times New Roman"/>
                                  <w:lang w:val="en-US"/>
                                </w:rPr>
                                <w:t>H2S</w:t>
                              </w:r>
                            </w:p>
                          </w:txbxContent>
                        </wps:txbx>
                        <wps:bodyPr rot="0" vert="horz" wrap="square" lIns="91440" tIns="45720" rIns="91440" bIns="45720" anchor="t" anchorCtr="0" upright="1">
                          <a:noAutofit/>
                        </wps:bodyPr>
                      </wps:wsp>
                      <wps:wsp>
                        <wps:cNvPr id="170" name="Text Box 118"/>
                        <wps:cNvSpPr txBox="1">
                          <a:spLocks noChangeArrowheads="1"/>
                        </wps:cNvSpPr>
                        <wps:spPr bwMode="auto">
                          <a:xfrm>
                            <a:off x="6750" y="4502"/>
                            <a:ext cx="830" cy="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4C8A" w:rsidRPr="007E22CC" w:rsidRDefault="00EE4C8A">
                              <w:pPr>
                                <w:rPr>
                                  <w:rFonts w:ascii="Times New Roman" w:hAnsi="Times New Roman"/>
                                  <w:lang w:val="en-US"/>
                                </w:rPr>
                              </w:pPr>
                              <w:r w:rsidRPr="007E22CC">
                                <w:rPr>
                                  <w:rFonts w:ascii="Times New Roman" w:hAnsi="Times New Roman"/>
                                  <w:lang w:val="en-US"/>
                                </w:rPr>
                                <w:t>H2S</w:t>
                              </w:r>
                            </w:p>
                          </w:txbxContent>
                        </wps:txbx>
                        <wps:bodyPr rot="0" vert="horz" wrap="square" lIns="91440" tIns="45720" rIns="91440" bIns="45720" anchor="t" anchorCtr="0" upright="1">
                          <a:noAutofit/>
                        </wps:bodyPr>
                      </wps:wsp>
                      <wps:wsp>
                        <wps:cNvPr id="171" name="Text Box 119"/>
                        <wps:cNvSpPr txBox="1">
                          <a:spLocks noChangeArrowheads="1"/>
                        </wps:cNvSpPr>
                        <wps:spPr bwMode="auto">
                          <a:xfrm>
                            <a:off x="6750" y="6300"/>
                            <a:ext cx="2090" cy="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4C8A" w:rsidRPr="007E22CC" w:rsidRDefault="00EE4C8A">
                              <w:pPr>
                                <w:rPr>
                                  <w:lang w:val="en-US"/>
                                </w:rPr>
                              </w:pPr>
                              <w:r w:rsidRPr="007E22CC">
                                <w:rPr>
                                  <w:rFonts w:ascii="Times New Roman" w:hAnsi="Times New Roman"/>
                                  <w:lang w:val="en-US"/>
                                </w:rPr>
                                <w:t>Mercaptan</w:t>
                              </w:r>
                              <w:r>
                                <w:rPr>
                                  <w:lang w:val="en-US"/>
                                </w:rPr>
                                <w:t>, skatol</w:t>
                              </w:r>
                            </w:p>
                          </w:txbxContent>
                        </wps:txbx>
                        <wps:bodyPr rot="0" vert="horz" wrap="square" lIns="91440" tIns="45720" rIns="91440" bIns="45720" anchor="t" anchorCtr="0" upright="1">
                          <a:noAutofit/>
                        </wps:bodyPr>
                      </wps:wsp>
                      <wps:wsp>
                        <wps:cNvPr id="172" name="AutoShape 121"/>
                        <wps:cNvCnPr>
                          <a:cxnSpLocks noChangeShapeType="1"/>
                        </wps:cNvCnPr>
                        <wps:spPr bwMode="auto">
                          <a:xfrm>
                            <a:off x="5490" y="4730"/>
                            <a:ext cx="0" cy="1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AutoShape 122"/>
                        <wps:cNvCnPr>
                          <a:cxnSpLocks noChangeShapeType="1"/>
                        </wps:cNvCnPr>
                        <wps:spPr bwMode="auto">
                          <a:xfrm>
                            <a:off x="5490" y="4730"/>
                            <a:ext cx="12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4" name="AutoShape 123"/>
                        <wps:cNvCnPr>
                          <a:cxnSpLocks noChangeShapeType="1"/>
                        </wps:cNvCnPr>
                        <wps:spPr bwMode="auto">
                          <a:xfrm>
                            <a:off x="5490" y="6600"/>
                            <a:ext cx="12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5" name="AutoShape 129"/>
                        <wps:cNvCnPr>
                          <a:cxnSpLocks noChangeShapeType="1"/>
                        </wps:cNvCnPr>
                        <wps:spPr bwMode="auto">
                          <a:xfrm>
                            <a:off x="3020" y="7866"/>
                            <a:ext cx="21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6" name="AutoShape 131"/>
                        <wps:cNvCnPr>
                          <a:cxnSpLocks noChangeShapeType="1"/>
                        </wps:cNvCnPr>
                        <wps:spPr bwMode="auto">
                          <a:xfrm>
                            <a:off x="5150" y="7297"/>
                            <a:ext cx="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7" name="AutoShape 132"/>
                        <wps:cNvCnPr>
                          <a:cxnSpLocks noChangeShapeType="1"/>
                        </wps:cNvCnPr>
                        <wps:spPr bwMode="auto">
                          <a:xfrm>
                            <a:off x="5150" y="8357"/>
                            <a:ext cx="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8" name="Text Box 133"/>
                        <wps:cNvSpPr txBox="1">
                          <a:spLocks noChangeArrowheads="1"/>
                        </wps:cNvSpPr>
                        <wps:spPr bwMode="auto">
                          <a:xfrm>
                            <a:off x="6200" y="7057"/>
                            <a:ext cx="1280" cy="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4C8A" w:rsidRPr="00FF26CE" w:rsidRDefault="00EE4C8A">
                              <w:pPr>
                                <w:rPr>
                                  <w:rFonts w:ascii="Times New Roman" w:hAnsi="Times New Roman"/>
                                  <w:lang w:val="en-US"/>
                                </w:rPr>
                              </w:pPr>
                              <w:r w:rsidRPr="00FF26CE">
                                <w:rPr>
                                  <w:rFonts w:ascii="Times New Roman" w:hAnsi="Times New Roman"/>
                                  <w:lang w:val="en-US"/>
                                </w:rPr>
                                <w:t>Axit béo</w:t>
                              </w:r>
                            </w:p>
                          </w:txbxContent>
                        </wps:txbx>
                        <wps:bodyPr rot="0" vert="horz" wrap="square" lIns="91440" tIns="45720" rIns="91440" bIns="45720" anchor="t" anchorCtr="0" upright="1">
                          <a:noAutofit/>
                        </wps:bodyPr>
                      </wps:wsp>
                      <wps:wsp>
                        <wps:cNvPr id="179" name="AutoShape 134"/>
                        <wps:cNvCnPr>
                          <a:cxnSpLocks noChangeShapeType="1"/>
                        </wps:cNvCnPr>
                        <wps:spPr bwMode="auto">
                          <a:xfrm>
                            <a:off x="7400" y="7297"/>
                            <a:ext cx="8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0" name="Text Box 135"/>
                        <wps:cNvSpPr txBox="1">
                          <a:spLocks noChangeArrowheads="1"/>
                        </wps:cNvSpPr>
                        <wps:spPr bwMode="auto">
                          <a:xfrm>
                            <a:off x="6200" y="8096"/>
                            <a:ext cx="2350" cy="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4C8A" w:rsidRPr="007E22CC" w:rsidRDefault="00EE4C8A">
                              <w:pPr>
                                <w:rPr>
                                  <w:lang w:val="en-US"/>
                                </w:rPr>
                              </w:pPr>
                              <w:r>
                                <w:rPr>
                                  <w:rFonts w:ascii="Times New Roman" w:hAnsi="Times New Roman"/>
                                  <w:lang w:val="en-US"/>
                                </w:rPr>
                                <w:t>Adehyde và Ketone</w:t>
                              </w:r>
                            </w:p>
                          </w:txbxContent>
                        </wps:txbx>
                        <wps:bodyPr rot="0" vert="horz" wrap="square" lIns="91440" tIns="45720" rIns="91440" bIns="45720" anchor="t" anchorCtr="0" upright="1">
                          <a:noAutofit/>
                        </wps:bodyPr>
                      </wps:wsp>
                      <wps:wsp>
                        <wps:cNvPr id="181" name="Text Box 136"/>
                        <wps:cNvSpPr txBox="1">
                          <a:spLocks noChangeArrowheads="1"/>
                        </wps:cNvSpPr>
                        <wps:spPr bwMode="auto">
                          <a:xfrm>
                            <a:off x="8410" y="7057"/>
                            <a:ext cx="2120" cy="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4C8A" w:rsidRPr="00FF26CE" w:rsidRDefault="00EE4C8A">
                              <w:pPr>
                                <w:rPr>
                                  <w:rFonts w:ascii="Times New Roman" w:hAnsi="Times New Roman"/>
                                  <w:lang w:val="en-US"/>
                                </w:rPr>
                              </w:pPr>
                              <w:r>
                                <w:rPr>
                                  <w:rFonts w:ascii="Times New Roman" w:hAnsi="Times New Roman"/>
                                  <w:lang w:val="en-US"/>
                                </w:rPr>
                                <w:t>H</w:t>
                              </w:r>
                              <w:r w:rsidRPr="00907A54">
                                <w:rPr>
                                  <w:rFonts w:ascii="Times New Roman" w:hAnsi="Times New Roman"/>
                                  <w:vertAlign w:val="subscript"/>
                                  <w:lang w:val="en-US"/>
                                </w:rPr>
                                <w:t>2</w:t>
                              </w:r>
                              <w:r>
                                <w:rPr>
                                  <w:rFonts w:ascii="Times New Roman" w:hAnsi="Times New Roman"/>
                                  <w:lang w:val="en-US"/>
                                </w:rPr>
                                <w:t>O, CO</w:t>
                              </w:r>
                              <w:r w:rsidRPr="00907A54">
                                <w:rPr>
                                  <w:rFonts w:ascii="Times New Roman" w:hAnsi="Times New Roman"/>
                                  <w:vertAlign w:val="subscript"/>
                                  <w:lang w:val="en-US"/>
                                </w:rPr>
                                <w:t>2</w:t>
                              </w:r>
                              <w:r>
                                <w:rPr>
                                  <w:rFonts w:ascii="Times New Roman" w:hAnsi="Times New Roman"/>
                                  <w:lang w:val="en-US"/>
                                </w:rPr>
                                <w:t>, CH</w:t>
                              </w:r>
                              <w:r w:rsidRPr="00907A54">
                                <w:rPr>
                                  <w:rFonts w:ascii="Times New Roman" w:hAnsi="Times New Roman"/>
                                  <w:vertAlign w:val="subscript"/>
                                  <w:lang w:val="en-US"/>
                                </w:rPr>
                                <w:t>4</w:t>
                              </w:r>
                            </w:p>
                          </w:txbxContent>
                        </wps:txbx>
                        <wps:bodyPr rot="0" vert="horz" wrap="square" lIns="91440" tIns="45720" rIns="91440" bIns="45720" anchor="t" anchorCtr="0" upright="1">
                          <a:noAutofit/>
                        </wps:bodyPr>
                      </wps:wsp>
                      <wps:wsp>
                        <wps:cNvPr id="182" name="Text Box 137"/>
                        <wps:cNvSpPr txBox="1">
                          <a:spLocks noChangeArrowheads="1"/>
                        </wps:cNvSpPr>
                        <wps:spPr bwMode="auto">
                          <a:xfrm>
                            <a:off x="3850" y="5132"/>
                            <a:ext cx="830" cy="4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4C8A" w:rsidRPr="007E22CC" w:rsidRDefault="00EE4C8A">
                              <w:pPr>
                                <w:rPr>
                                  <w:rFonts w:ascii="Times New Roman" w:hAnsi="Times New Roman"/>
                                  <w:lang w:val="en-US"/>
                                </w:rPr>
                              </w:pPr>
                              <w:r>
                                <w:rPr>
                                  <w:rFonts w:ascii="Times New Roman" w:hAnsi="Times New Roman"/>
                                  <w:lang w:val="en-US"/>
                                </w:rPr>
                                <w:t>VSV</w:t>
                              </w:r>
                            </w:p>
                          </w:txbxContent>
                        </wps:txbx>
                        <wps:bodyPr rot="0" vert="horz" wrap="square" lIns="91440" tIns="45720" rIns="91440" bIns="45720" anchor="t" anchorCtr="0" upright="1">
                          <a:noAutofit/>
                        </wps:bodyPr>
                      </wps:wsp>
                      <wps:wsp>
                        <wps:cNvPr id="183" name="Text Box 138"/>
                        <wps:cNvSpPr txBox="1">
                          <a:spLocks noChangeArrowheads="1"/>
                        </wps:cNvSpPr>
                        <wps:spPr bwMode="auto">
                          <a:xfrm>
                            <a:off x="3650" y="7357"/>
                            <a:ext cx="830" cy="4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4C8A" w:rsidRPr="007E22CC" w:rsidRDefault="00EE4C8A">
                              <w:pPr>
                                <w:rPr>
                                  <w:rFonts w:ascii="Times New Roman" w:hAnsi="Times New Roman"/>
                                  <w:lang w:val="en-US"/>
                                </w:rPr>
                              </w:pPr>
                              <w:r>
                                <w:rPr>
                                  <w:rFonts w:ascii="Times New Roman" w:hAnsi="Times New Roman"/>
                                  <w:lang w:val="en-US"/>
                                </w:rPr>
                                <w:t>VSV</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0" o:spid="_x0000_s1050" style="position:absolute;left:0;text-align:left;margin-left:70pt;margin-top:2.1pt;width:375.5pt;height:206.2pt;z-index:251614720" coordorigin="3020,4502" coordsize="7510,4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">
                <v:shapetype id="_x0000_t32" coordsize="21600,21600" o:spt="32" o:oned="t" path="m,l21600,21600e" filled="f">
                  <v:path arrowok="t" fillok="f" o:connecttype="none"/>
                  <o:lock v:ext="edit" shapetype="t"/>
                </v:shapetype>
                <v:shape id="AutoShape 116" o:spid="_x0000_s1051" type="#_x0000_t32" style="position:absolute;left:3280;top:5624;width:34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bHMsYAAADcAAAADwAAAGRycy9kb3ducmV2LnhtbESPQWvCQBCF70L/wzKF3nRjD6LRVaTQ&#10;UiweqhL0NmTHJJidDburxv76zqHQ2wzvzXvfLFa9a9WNQmw8GxiPMlDEpbcNVwYO+/fhFFRMyBZb&#10;z2TgQRFWy6fBAnPr7/xNt12qlIRwzNFAnVKXax3LmhzGke+IRTv74DDJGiptA94l3LX6Ncsm2mHD&#10;0lBjR281lZfd1Rk4fs2uxaPY0qYYzzYnDC7+7D+MeXnu13NQifr0b/67/rSCPxFa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QWxzLGAAAA3AAAAA8AAAAAAAAA&#10;AAAAAAAAoQIAAGRycy9kb3ducmV2LnhtbFBLBQYAAAAABAAEAPkAAACUAwAAAAA=&#10;">
                  <v:stroke endarrow="block"/>
                </v:shape>
                <v:shape id="Text Box 117" o:spid="_x0000_s1052" type="#_x0000_t202" style="position:absolute;left:6750;top:5342;width:830;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kDLMEA&#10;AADcAAAADwAAAGRycy9kb3ducmV2LnhtbERPzYrCMBC+L/gOYQQvyzZV3KrVKKugeNX1AabN2Bab&#10;SWmytr69EYS9zcf3O6tNb2pxp9ZVlhWMoxgEcW51xYWCy+/+aw7CeWSNtWVS8CAHm/XgY4Wpth2f&#10;6H72hQgh7FJUUHrfpFK6vCSDLrINceCutjXoA2wLqVvsQrip5SSOE2mw4tBQYkO7kvLb+c8ouB67&#10;z+9Flx38ZXaaJlusZpl9KDUa9j9LEJ56/y9+u486zE8W8HomXC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5AyzBAAAA3AAAAA8AAAAAAAAAAAAAAAAAmAIAAGRycy9kb3du&#10;cmV2LnhtbFBLBQYAAAAABAAEAPUAAACGAwAAAAA=&#10;" stroked="f">
                  <v:textbox>
                    <w:txbxContent>
                      <w:p w:rsidR="00EE4C8A" w:rsidRPr="00E4066A" w:rsidRDefault="00EE4C8A">
                        <w:pPr>
                          <w:rPr>
                            <w:rFonts w:ascii="Times New Roman" w:hAnsi="Times New Roman"/>
                            <w:lang w:val="en-US"/>
                          </w:rPr>
                        </w:pPr>
                        <w:r w:rsidRPr="00E4066A">
                          <w:rPr>
                            <w:rFonts w:ascii="Times New Roman" w:hAnsi="Times New Roman"/>
                            <w:lang w:val="en-US"/>
                          </w:rPr>
                          <w:t>H2S</w:t>
                        </w:r>
                      </w:p>
                    </w:txbxContent>
                  </v:textbox>
                </v:shape>
                <v:shape id="Text Box 118" o:spid="_x0000_s1053" type="#_x0000_t202" style="position:absolute;left:6750;top:4502;width:830;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o8bMMA&#10;AADcAAAADwAAAGRycy9kb3ducmV2LnhtbESPwW7CQAxE75X4h5WRuFRlA2oJBBYElYq4QvkAkzVJ&#10;RNYbZRcS/r4+IPVma8Yzz6tN72r1oDZUng1Mxgko4tzbigsD59+fjzmoEJEt1p7JwJMCbNaDtxVm&#10;1nd8pMcpFkpCOGRooIyxybQOeUkOw9g3xKJdfeswytoW2rbYSbir9TRJZtphxdJQYkPfJeW3090Z&#10;uB66969Fd9nHc3r8nO2wSi/+acxo2G+XoCL18d/8uj5YwU8FX56RCf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o8bMMAAADcAAAADwAAAAAAAAAAAAAAAACYAgAAZHJzL2Rv&#10;d25yZXYueG1sUEsFBgAAAAAEAAQA9QAAAIgDAAAAAA==&#10;" stroked="f">
                  <v:textbox>
                    <w:txbxContent>
                      <w:p w:rsidR="00EE4C8A" w:rsidRPr="007E22CC" w:rsidRDefault="00EE4C8A">
                        <w:pPr>
                          <w:rPr>
                            <w:rFonts w:ascii="Times New Roman" w:hAnsi="Times New Roman"/>
                            <w:lang w:val="en-US"/>
                          </w:rPr>
                        </w:pPr>
                        <w:r w:rsidRPr="007E22CC">
                          <w:rPr>
                            <w:rFonts w:ascii="Times New Roman" w:hAnsi="Times New Roman"/>
                            <w:lang w:val="en-US"/>
                          </w:rPr>
                          <w:t>H2S</w:t>
                        </w:r>
                      </w:p>
                    </w:txbxContent>
                  </v:textbox>
                </v:shape>
                <v:shape id="Text Box 119" o:spid="_x0000_s1054" type="#_x0000_t202" style="position:absolute;left:6750;top:6300;width:2090;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aZ98IA&#10;AADcAAAADwAAAGRycy9kb3ducmV2LnhtbERPzWrCQBC+C32HZQq9SN0o1rSpm6AFJVetDzBmxyQ0&#10;Oxuyq0ne3hWE3ubj+511NphG3KhztWUF81kEgriwuuZSwel39/4JwnlkjY1lUjCSgyx9mawx0bbn&#10;A92OvhQhhF2CCirv20RKV1Rk0M1sSxy4i+0M+gC7UuoO+xBuGrmIopU0WHNoqLCln4qKv+PVKLjk&#10;/fTjqz/v/Sk+LFdbrOOzHZV6ex023yA8Df5f/HTnOsyP5/B4Jlwg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1pn3wgAAANwAAAAPAAAAAAAAAAAAAAAAAJgCAABkcnMvZG93&#10;bnJldi54bWxQSwUGAAAAAAQABAD1AAAAhwMAAAAA&#10;" stroked="f">
                  <v:textbox>
                    <w:txbxContent>
                      <w:p w:rsidR="00EE4C8A" w:rsidRPr="007E22CC" w:rsidRDefault="00EE4C8A">
                        <w:pPr>
                          <w:rPr>
                            <w:lang w:val="en-US"/>
                          </w:rPr>
                        </w:pPr>
                        <w:r w:rsidRPr="007E22CC">
                          <w:rPr>
                            <w:rFonts w:ascii="Times New Roman" w:hAnsi="Times New Roman"/>
                            <w:lang w:val="en-US"/>
                          </w:rPr>
                          <w:t>Mercaptan</w:t>
                        </w:r>
                        <w:r>
                          <w:rPr>
                            <w:lang w:val="en-US"/>
                          </w:rPr>
                          <w:t>, skatol</w:t>
                        </w:r>
                      </w:p>
                    </w:txbxContent>
                  </v:textbox>
                </v:shape>
                <v:shape id="AutoShape 121" o:spid="_x0000_s1055" type="#_x0000_t32" style="position:absolute;left:5490;top:4730;width:0;height:18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DKUsMAAADcAAAADwAAAGRycy9kb3ducmV2LnhtbERPTWsCMRC9C/6HMIIXqVkFbdkaZSsI&#10;WvCgbe/TzbgJbibbTdTtv28Kgrd5vM9ZrDpXiyu1wXpWMBlnIIhLry1XCj4/Nk8vIEJE1lh7JgW/&#10;FGC17PcWmGt/4wNdj7ESKYRDjgpMjE0uZSgNOQxj3xAn7uRbhzHBtpK6xVsKd7WcZtlcOrScGgw2&#10;tDZUno8Xp2C/m7wV38bu3g8/dj/bFPWlGn0pNRx0xSuISF18iO/urU7zn6f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3wylLDAAAA3AAAAA8AAAAAAAAAAAAA&#10;AAAAoQIAAGRycy9kb3ducmV2LnhtbFBLBQYAAAAABAAEAPkAAACRAwAAAAA=&#10;"/>
                <v:shape id="AutoShape 122" o:spid="_x0000_s1056" type="#_x0000_t32" style="position:absolute;left:5490;top:4730;width:12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vDnsMAAADcAAAADwAAAGRycy9kb3ducmV2LnhtbERPTWsCMRC9C/0PYQreNKuC1q1RSkER&#10;xYNalvY2bKa7SzeTJYm6+uuNIPQ2j/c5s0VranEm5yvLCgb9BARxbnXFhYKv47L3BsIHZI21ZVJw&#10;JQ+L+Utnhqm2F97T+RAKEUPYp6igDKFJpfR5SQZ93zbEkfu1zmCI0BVSO7zEcFPLYZKMpcGKY0OJ&#10;DX2WlP8dTkbB93Z6yq7ZjjbZYLr5QWf87bhSqvvafryDCNSGf/HTvdZx/mQ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rw57DAAAA3AAAAA8AAAAAAAAAAAAA&#10;AAAAoQIAAGRycy9kb3ducmV2LnhtbFBLBQYAAAAABAAEAPkAAACRAwAAAAA=&#10;">
                  <v:stroke endarrow="block"/>
                </v:shape>
                <v:shape id="AutoShape 123" o:spid="_x0000_s1057" type="#_x0000_t32" style="position:absolute;left:5490;top:6600;width:12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Jb6sMAAADcAAAADwAAAGRycy9kb3ducmV2LnhtbERPTWsCMRC9C/0PYQreNKuI1q1RSkER&#10;xYNalvY2bKa7SzeTJYm6+uuNIPQ2j/c5s0VranEm5yvLCgb9BARxbnXFhYKv47L3BsIHZI21ZVJw&#10;JQ+L+Utnhqm2F97T+RAKEUPYp6igDKFJpfR5SQZ93zbEkfu1zmCI0BVSO7zEcFPLYZKMpcGKY0OJ&#10;DX2WlP8dTkbB93Z6yq7ZjjbZYLr5QWf87bhSqvvafryDCNSGf/HTvdZx/mQ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CW+rDAAAA3AAAAA8AAAAAAAAAAAAA&#10;AAAAoQIAAGRycy9kb3ducmV2LnhtbFBLBQYAAAAABAAEAPkAAACRAwAAAAA=&#10;">
                  <v:stroke endarrow="block"/>
                </v:shape>
                <v:shape id="AutoShape 129" o:spid="_x0000_s1058" type="#_x0000_t32" style="position:absolute;left:3020;top:7866;width:21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7+ccMAAADcAAAADwAAAGRycy9kb3ducmV2LnhtbERPTWsCMRC9C/0PYQreNKug1q1RSkER&#10;xYNalvY2bKa7SzeTJYm6+uuNIPQ2j/c5s0VranEm5yvLCgb9BARxbnXFhYKv47L3BsIHZI21ZVJw&#10;JQ+L+Utnhqm2F97T+RAKEUPYp6igDKFJpfR5SQZ93zbEkfu1zmCI0BVSO7zEcFPLYZKMpcGKY0OJ&#10;DX2WlP8dTkbB93Z6yq7ZjjbZYLr5QWf87bhSqvvafryDCNSGf/HTvdZx/mQ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nHDAAAA3AAAAA8AAAAAAAAAAAAA&#10;AAAAoQIAAGRycy9kb3ducmV2LnhtbFBLBQYAAAAABAAEAPkAAACRAwAAAAA=&#10;">
                  <v:stroke endarrow="block"/>
                </v:shape>
                <v:shape id="AutoShape 131" o:spid="_x0000_s1059" type="#_x0000_t32" style="position:absolute;left:5150;top:7297;width:8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xgBsQAAADcAAAADwAAAGRycy9kb3ducmV2LnhtbERPS2vCQBC+C/6HZYTedJMefKSuIoKl&#10;KD2oJbS3ITtNgtnZsLua2F/fLQi9zcf3nOW6N424kfO1ZQXpJAFBXFhdc6ng47wbz0H4gKyxsUwK&#10;7uRhvRoOlphp2/GRbqdQihjCPkMFVQhtJqUvKjLoJ7Yljty3dQZDhK6U2mEXw00jn5NkKg3WHBsq&#10;bGlbUXE5XY2Cz8Pimt/zd9rn6WL/hc74n/OrUk+jfvMCIlAf/sUP95uO82dT+HsmXi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HGAGxAAAANwAAAAPAAAAAAAAAAAA&#10;AAAAAKECAABkcnMvZG93bnJldi54bWxQSwUGAAAAAAQABAD5AAAAkgMAAAAA&#10;">
                  <v:stroke endarrow="block"/>
                </v:shape>
                <v:shape id="AutoShape 132" o:spid="_x0000_s1060" type="#_x0000_t32" style="position:absolute;left:5150;top:8357;width:8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DFncQAAADcAAAADwAAAGRycy9kb3ducmV2LnhtbERPTWvCQBC9F/wPywi91U16qDW6igiW&#10;YumhWoLehuyYBLOzYXc10V/vFoTe5vE+Z7boTSMu5HxtWUE6SkAQF1bXXCr43a1f3kH4gKyxsUwK&#10;ruRhMR88zTDTtuMfumxDKWII+wwVVCG0mZS+qMigH9mWOHJH6wyGCF0ptcMuhptGvibJmzRYc2yo&#10;sKVVRcVpezYK9l+Tc37Nv2mTp5PNAZ3xt92HUs/DfjkFEagP/+KH+1PH+eMx/D0TL5D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UMWdxAAAANwAAAAPAAAAAAAAAAAA&#10;AAAAAKECAABkcnMvZG93bnJldi54bWxQSwUGAAAAAAQABAD5AAAAkgMAAAAA&#10;">
                  <v:stroke endarrow="block"/>
                </v:shape>
                <v:shape id="Text Box 133" o:spid="_x0000_s1061" type="#_x0000_t202" style="position:absolute;left:6200;top:7057;width:1280;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wwasMA&#10;AADcAAAADwAAAGRycy9kb3ducmV2LnhtbESPwW7CQAxE75X4h5WRuFRlA2oJBBYElYq4QvkAkzVJ&#10;RNYbZRcS/r4+IPVma8Yzz6tN72r1oDZUng1Mxgko4tzbigsD59+fjzmoEJEt1p7JwJMCbNaDtxVm&#10;1nd8pMcpFkpCOGRooIyxybQOeUkOw9g3xKJdfeswytoW2rbYSbir9TRJZtphxdJQYkPfJeW3090Z&#10;uB66969Fd9nHc3r8nO2wSi/+acxo2G+XoCL18d/8uj5YwU+FVp6RCf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wwasMAAADcAAAADwAAAAAAAAAAAAAAAACYAgAAZHJzL2Rv&#10;d25yZXYueG1sUEsFBgAAAAAEAAQA9QAAAIgDAAAAAA==&#10;" stroked="f">
                  <v:textbox>
                    <w:txbxContent>
                      <w:p w:rsidR="00EE4C8A" w:rsidRPr="00FF26CE" w:rsidRDefault="00EE4C8A">
                        <w:pPr>
                          <w:rPr>
                            <w:rFonts w:ascii="Times New Roman" w:hAnsi="Times New Roman"/>
                            <w:lang w:val="en-US"/>
                          </w:rPr>
                        </w:pPr>
                        <w:r w:rsidRPr="00FF26CE">
                          <w:rPr>
                            <w:rFonts w:ascii="Times New Roman" w:hAnsi="Times New Roman"/>
                            <w:lang w:val="en-US"/>
                          </w:rPr>
                          <w:t>Axit béo</w:t>
                        </w:r>
                      </w:p>
                    </w:txbxContent>
                  </v:textbox>
                </v:shape>
                <v:shape id="AutoShape 134" o:spid="_x0000_s1062" type="#_x0000_t32" style="position:absolute;left:7400;top:7297;width:8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P0dMQAAADcAAAADwAAAGRycy9kb3ducmV2LnhtbERPS2vCQBC+F/oflhG81Y09WJO6BilU&#10;xNKDD4K9DdlpEpqdDbtrjP56t1DobT6+5yzywbSiJ+cbywqmkwQEcWl1w5WC4+H9aQ7CB2SNrWVS&#10;cCUP+fLxYYGZthfeUb8PlYgh7DNUUIfQZVL6siaDfmI74sh9W2cwROgqqR1eYrhp5XOSzKTBhmND&#10;jR291VT+7M9GwekjPRfX4pO2xTTdfqEz/nZYKzUeDatXEIGG8C/+c290nP+Swu8z8QK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R0xAAAANwAAAAPAAAAAAAAAAAA&#10;AAAAAKECAABkcnMvZG93bnJldi54bWxQSwUGAAAAAAQABAD5AAAAkgMAAAAA&#10;">
                  <v:stroke endarrow="block"/>
                </v:shape>
                <v:shape id="Text Box 135" o:spid="_x0000_s1063" type="#_x0000_t202" style="position:absolute;left:6200;top:8096;width:2350;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9MS8QA&#10;AADcAAAADwAAAGRycy9kb3ducmV2LnhtbESPzW7CQAyE75V4h5WRuFSwAbX8BBYElYq48vMAJmuS&#10;iKw3yi4kvH19QOrN1oxnPq82navUk5pQejYwHiWgiDNvS84NXM6/wzmoEJEtVp7JwIsCbNa9jxWm&#10;1rd8pOcp5kpCOKRooIixTrUOWUEOw8jXxKLdfOMwytrk2jbYSrir9CRJptphydJQYE0/BWX308MZ&#10;uB3az+9Fe93Hy+z4Nd1hObv6lzGDfrddgorUxX/z+/pgBX8u+PKMTK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PTEvEAAAA3AAAAA8AAAAAAAAAAAAAAAAAmAIAAGRycy9k&#10;b3ducmV2LnhtbFBLBQYAAAAABAAEAPUAAACJAwAAAAA=&#10;" stroked="f">
                  <v:textbox>
                    <w:txbxContent>
                      <w:p w:rsidR="00EE4C8A" w:rsidRPr="007E22CC" w:rsidRDefault="00EE4C8A">
                        <w:pPr>
                          <w:rPr>
                            <w:lang w:val="en-US"/>
                          </w:rPr>
                        </w:pPr>
                        <w:r>
                          <w:rPr>
                            <w:rFonts w:ascii="Times New Roman" w:hAnsi="Times New Roman"/>
                            <w:lang w:val="en-US"/>
                          </w:rPr>
                          <w:t>Adehyde và Ketone</w:t>
                        </w:r>
                      </w:p>
                    </w:txbxContent>
                  </v:textbox>
                </v:shape>
                <v:shape id="Text Box 136" o:spid="_x0000_s1064" type="#_x0000_t202" style="position:absolute;left:8410;top:7057;width:2120;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Pp0MEA&#10;AADcAAAADwAAAGRycy9kb3ducmV2LnhtbERPzYrCMBC+L/gOYQQvi6Yuq9ZqFFdw8Vr1AabN2Bab&#10;SWmirW9vFha8zcf3O+ttb2rxoNZVlhVMJxEI4tzqigsFl/NhHINwHlljbZkUPMnBdjP4WGOibccp&#10;PU6+ECGEXYIKSu+bREqXl2TQTWxDHLirbQ36ANtC6ha7EG5q+RVFc2mw4tBQYkP7kvLb6W4UXI/d&#10;52zZZb/+ski/5z9YLTL7VGo07HcrEJ56/xb/u486zI+n8PdMuE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D6dDBAAAA3AAAAA8AAAAAAAAAAAAAAAAAmAIAAGRycy9kb3du&#10;cmV2LnhtbFBLBQYAAAAABAAEAPUAAACGAwAAAAA=&#10;" stroked="f">
                  <v:textbox>
                    <w:txbxContent>
                      <w:p w:rsidR="00EE4C8A" w:rsidRPr="00FF26CE" w:rsidRDefault="00EE4C8A">
                        <w:pPr>
                          <w:rPr>
                            <w:rFonts w:ascii="Times New Roman" w:hAnsi="Times New Roman"/>
                            <w:lang w:val="en-US"/>
                          </w:rPr>
                        </w:pPr>
                        <w:r>
                          <w:rPr>
                            <w:rFonts w:ascii="Times New Roman" w:hAnsi="Times New Roman"/>
                            <w:lang w:val="en-US"/>
                          </w:rPr>
                          <w:t>H</w:t>
                        </w:r>
                        <w:r w:rsidRPr="00907A54">
                          <w:rPr>
                            <w:rFonts w:ascii="Times New Roman" w:hAnsi="Times New Roman"/>
                            <w:vertAlign w:val="subscript"/>
                            <w:lang w:val="en-US"/>
                          </w:rPr>
                          <w:t>2</w:t>
                        </w:r>
                        <w:r>
                          <w:rPr>
                            <w:rFonts w:ascii="Times New Roman" w:hAnsi="Times New Roman"/>
                            <w:lang w:val="en-US"/>
                          </w:rPr>
                          <w:t>O, CO</w:t>
                        </w:r>
                        <w:r w:rsidRPr="00907A54">
                          <w:rPr>
                            <w:rFonts w:ascii="Times New Roman" w:hAnsi="Times New Roman"/>
                            <w:vertAlign w:val="subscript"/>
                            <w:lang w:val="en-US"/>
                          </w:rPr>
                          <w:t>2</w:t>
                        </w:r>
                        <w:r>
                          <w:rPr>
                            <w:rFonts w:ascii="Times New Roman" w:hAnsi="Times New Roman"/>
                            <w:lang w:val="en-US"/>
                          </w:rPr>
                          <w:t>, CH</w:t>
                        </w:r>
                        <w:r w:rsidRPr="00907A54">
                          <w:rPr>
                            <w:rFonts w:ascii="Times New Roman" w:hAnsi="Times New Roman"/>
                            <w:vertAlign w:val="subscript"/>
                            <w:lang w:val="en-US"/>
                          </w:rPr>
                          <w:t>4</w:t>
                        </w:r>
                      </w:p>
                    </w:txbxContent>
                  </v:textbox>
                </v:shape>
                <v:shape id="Text Box 137" o:spid="_x0000_s1065" type="#_x0000_t202" style="position:absolute;left:3850;top:5132;width:830;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F3p78A&#10;AADcAAAADwAAAGRycy9kb3ducmV2LnhtbERPy6rCMBDdC/5DGMGNaKp4fVSjqKC49fEBYzO2xWZS&#10;mmjr3xtBuLs5nOcs140pxIsql1tWMBxEIIgTq3NOFVwv+/4MhPPIGgvLpOBNDtardmuJsbY1n+h1&#10;9qkIIexiVJB5X8ZSuiQjg25gS+LA3W1l0AdYpVJXWIdwU8hRFE2kwZxDQ4Yl7TJKHuenUXA/1r2/&#10;eX07+Ov0NJ5sMZ/e7FupbqfZLEB4avy/+Oc+6jB/NoLvM+EC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0XenvwAAANwAAAAPAAAAAAAAAAAAAAAAAJgCAABkcnMvZG93bnJl&#10;di54bWxQSwUGAAAAAAQABAD1AAAAhAMAAAAA&#10;" stroked="f">
                  <v:textbox>
                    <w:txbxContent>
                      <w:p w:rsidR="00EE4C8A" w:rsidRPr="007E22CC" w:rsidRDefault="00EE4C8A">
                        <w:pPr>
                          <w:rPr>
                            <w:rFonts w:ascii="Times New Roman" w:hAnsi="Times New Roman"/>
                            <w:lang w:val="en-US"/>
                          </w:rPr>
                        </w:pPr>
                        <w:r>
                          <w:rPr>
                            <w:rFonts w:ascii="Times New Roman" w:hAnsi="Times New Roman"/>
                            <w:lang w:val="en-US"/>
                          </w:rPr>
                          <w:t>VSV</w:t>
                        </w:r>
                      </w:p>
                    </w:txbxContent>
                  </v:textbox>
                </v:shape>
                <v:shape id="Text Box 138" o:spid="_x0000_s1066" type="#_x0000_t202" style="position:absolute;left:3650;top:7357;width:830;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3SPL8A&#10;AADcAAAADwAAAGRycy9kb3ducmV2LnhtbERPy6rCMBDdC/5DGMGNaOr1XY1yFa649fEBYzO2xWZS&#10;mmjr398Igrs5nOesNo0pxJMql1tWMBxEIIgTq3NOFVzOf/05COeRNRaWScGLHGzW7dYKY21rPtLz&#10;5FMRQtjFqCDzvoyldElGBt3AlsSBu9nKoA+wSqWusA7hppA/UTSVBnMODRmWtMsouZ8eRsHtUPcm&#10;i/q695fZcTzdYj672pdS3U7zuwThqfFf8cd90GH+fATvZ8IFcv0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ndI8vwAAANwAAAAPAAAAAAAAAAAAAAAAAJgCAABkcnMvZG93bnJl&#10;di54bWxQSwUGAAAAAAQABAD1AAAAhAMAAAAA&#10;" stroked="f">
                  <v:textbox>
                    <w:txbxContent>
                      <w:p w:rsidR="00EE4C8A" w:rsidRPr="007E22CC" w:rsidRDefault="00EE4C8A">
                        <w:pPr>
                          <w:rPr>
                            <w:rFonts w:ascii="Times New Roman" w:hAnsi="Times New Roman"/>
                            <w:lang w:val="en-US"/>
                          </w:rPr>
                        </w:pPr>
                        <w:r>
                          <w:rPr>
                            <w:rFonts w:ascii="Times New Roman" w:hAnsi="Times New Roman"/>
                            <w:lang w:val="en-US"/>
                          </w:rPr>
                          <w:t>VSV</w:t>
                        </w:r>
                      </w:p>
                    </w:txbxContent>
                  </v:textbox>
                </v:shape>
              </v:group>
            </w:pict>
          </mc:Fallback>
        </mc:AlternateContent>
      </w:r>
    </w:p>
    <w:p w:rsidR="007E22CC" w:rsidRDefault="007E22CC" w:rsidP="007E22CC">
      <w:pPr>
        <w:pStyle w:val="NormalWeb"/>
        <w:spacing w:before="0" w:beforeAutospacing="0" w:after="0" w:afterAutospacing="0"/>
        <w:ind w:left="540"/>
        <w:jc w:val="both"/>
        <w:rPr>
          <w:b/>
          <w:color w:val="000000"/>
          <w:sz w:val="28"/>
          <w:szCs w:val="28"/>
          <w:lang w:val="en-US"/>
        </w:rPr>
      </w:pPr>
    </w:p>
    <w:p w:rsidR="007E22CC" w:rsidRDefault="007E22CC" w:rsidP="007E22CC">
      <w:pPr>
        <w:pStyle w:val="NormalWeb"/>
        <w:spacing w:before="0" w:beforeAutospacing="0" w:after="0" w:afterAutospacing="0"/>
        <w:ind w:left="540"/>
        <w:jc w:val="both"/>
        <w:rPr>
          <w:b/>
          <w:color w:val="000000"/>
          <w:sz w:val="28"/>
          <w:szCs w:val="28"/>
          <w:lang w:val="en-US"/>
        </w:rPr>
      </w:pPr>
    </w:p>
    <w:p w:rsidR="007E22CC" w:rsidRPr="00EA24F9" w:rsidRDefault="007E22CC" w:rsidP="007E22CC">
      <w:pPr>
        <w:pStyle w:val="NormalWeb"/>
        <w:spacing w:before="0" w:beforeAutospacing="0" w:after="0" w:afterAutospacing="0"/>
        <w:ind w:left="540"/>
        <w:jc w:val="both"/>
        <w:rPr>
          <w:sz w:val="28"/>
          <w:szCs w:val="28"/>
          <w:lang w:val="en-US"/>
        </w:rPr>
      </w:pPr>
      <w:r>
        <w:rPr>
          <w:b/>
          <w:color w:val="000000"/>
          <w:sz w:val="28"/>
          <w:szCs w:val="28"/>
          <w:lang w:val="en-US"/>
        </w:rPr>
        <w:t xml:space="preserve">Protein                                                     </w:t>
      </w:r>
    </w:p>
    <w:p w:rsidR="00221EA5" w:rsidRPr="00EA24F9" w:rsidRDefault="00221EA5" w:rsidP="00EA24F9">
      <w:pPr>
        <w:pStyle w:val="NormalWeb"/>
        <w:spacing w:before="0" w:beforeAutospacing="0" w:after="0" w:afterAutospacing="0"/>
        <w:ind w:firstLine="540"/>
        <w:jc w:val="both"/>
        <w:rPr>
          <w:sz w:val="28"/>
          <w:szCs w:val="28"/>
          <w:lang w:val="en-US"/>
        </w:rPr>
      </w:pPr>
    </w:p>
    <w:p w:rsidR="00221EA5" w:rsidRPr="00EA24F9" w:rsidRDefault="00E733E4" w:rsidP="00EA24F9">
      <w:pPr>
        <w:pStyle w:val="NormalWeb"/>
        <w:spacing w:before="0" w:beforeAutospacing="0" w:after="0" w:afterAutospacing="0"/>
        <w:ind w:firstLine="540"/>
        <w:jc w:val="both"/>
        <w:rPr>
          <w:sz w:val="28"/>
          <w:szCs w:val="28"/>
          <w:lang w:val="en-US"/>
        </w:rPr>
      </w:pPr>
      <w:r w:rsidRPr="00EA24F9">
        <w:rPr>
          <w:sz w:val="28"/>
          <w:szCs w:val="28"/>
          <w:lang w:val="en-US"/>
        </w:rPr>
        <w:t xml:space="preserve"> </w:t>
      </w:r>
    </w:p>
    <w:p w:rsidR="00221EA5" w:rsidRPr="00EA24F9" w:rsidRDefault="00221EA5" w:rsidP="00EA24F9">
      <w:pPr>
        <w:pStyle w:val="NormalWeb"/>
        <w:spacing w:before="0" w:beforeAutospacing="0" w:after="0" w:afterAutospacing="0"/>
        <w:ind w:firstLine="540"/>
        <w:jc w:val="both"/>
        <w:rPr>
          <w:sz w:val="28"/>
          <w:szCs w:val="28"/>
          <w:lang w:val="en-US"/>
        </w:rPr>
      </w:pPr>
    </w:p>
    <w:p w:rsidR="007E22CC" w:rsidRDefault="007E22CC" w:rsidP="00EA24F9">
      <w:pPr>
        <w:pStyle w:val="NormalWeb"/>
        <w:spacing w:before="0" w:beforeAutospacing="0" w:after="0" w:afterAutospacing="0"/>
        <w:ind w:firstLine="540"/>
        <w:jc w:val="both"/>
        <w:rPr>
          <w:sz w:val="28"/>
          <w:szCs w:val="28"/>
          <w:lang w:val="en-US"/>
        </w:rPr>
      </w:pPr>
    </w:p>
    <w:p w:rsidR="007E22CC" w:rsidRDefault="00EA4E9E" w:rsidP="00EA24F9">
      <w:pPr>
        <w:pStyle w:val="NormalWeb"/>
        <w:spacing w:before="0" w:beforeAutospacing="0" w:after="0" w:afterAutospacing="0"/>
        <w:ind w:firstLine="540"/>
        <w:jc w:val="both"/>
        <w:rPr>
          <w:sz w:val="28"/>
          <w:szCs w:val="28"/>
          <w:lang w:val="en-US"/>
        </w:rPr>
      </w:pPr>
      <w:r>
        <w:rPr>
          <w:noProof/>
          <w:sz w:val="28"/>
          <w:szCs w:val="28"/>
          <w:lang w:val="en-US" w:eastAsia="en-US"/>
        </w:rPr>
        <mc:AlternateContent>
          <mc:Choice Requires="wps">
            <w:drawing>
              <wp:anchor distT="0" distB="0" distL="114300" distR="114300" simplePos="0" relativeHeight="251613696" behindDoc="0" locked="0" layoutInCell="1" allowOverlap="1">
                <wp:simplePos x="0" y="0"/>
                <wp:positionH relativeFrom="column">
                  <wp:posOffset>2241550</wp:posOffset>
                </wp:positionH>
                <wp:positionV relativeFrom="paragraph">
                  <wp:posOffset>165735</wp:posOffset>
                </wp:positionV>
                <wp:extent cx="0" cy="673100"/>
                <wp:effectExtent l="12700" t="8890" r="6350" b="13335"/>
                <wp:wrapNone/>
                <wp:docPr id="166"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3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0F2D3B34" id="AutoShape 130" o:spid="_x0000_s1026" type="#_x0000_t32" style="position:absolute;margin-left:176.5pt;margin-top:13.05pt;width:0;height:53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I0kIQIAAD4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"/>
            </w:pict>
          </mc:Fallback>
        </mc:AlternateContent>
      </w:r>
    </w:p>
    <w:p w:rsidR="007E22CC" w:rsidRDefault="007E22CC" w:rsidP="00EA24F9">
      <w:pPr>
        <w:pStyle w:val="NormalWeb"/>
        <w:spacing w:before="0" w:beforeAutospacing="0" w:after="0" w:afterAutospacing="0"/>
        <w:ind w:firstLine="540"/>
        <w:jc w:val="both"/>
        <w:rPr>
          <w:sz w:val="28"/>
          <w:szCs w:val="28"/>
          <w:lang w:val="en-US"/>
        </w:rPr>
      </w:pPr>
    </w:p>
    <w:p w:rsidR="007E22CC" w:rsidRPr="007E22CC" w:rsidRDefault="007E22CC" w:rsidP="00EA24F9">
      <w:pPr>
        <w:pStyle w:val="NormalWeb"/>
        <w:spacing w:before="0" w:beforeAutospacing="0" w:after="0" w:afterAutospacing="0"/>
        <w:ind w:firstLine="540"/>
        <w:jc w:val="both"/>
        <w:rPr>
          <w:b/>
          <w:sz w:val="28"/>
          <w:szCs w:val="28"/>
          <w:lang w:val="en-US"/>
        </w:rPr>
      </w:pPr>
      <w:r w:rsidRPr="007E22CC">
        <w:rPr>
          <w:b/>
          <w:sz w:val="28"/>
          <w:szCs w:val="28"/>
          <w:lang w:val="en-US"/>
        </w:rPr>
        <w:t>Lipit</w:t>
      </w:r>
    </w:p>
    <w:p w:rsidR="00221EA5" w:rsidRPr="00EA24F9" w:rsidRDefault="00221EA5" w:rsidP="00EA24F9">
      <w:pPr>
        <w:pStyle w:val="NormalWeb"/>
        <w:spacing w:before="0" w:beforeAutospacing="0" w:after="0" w:afterAutospacing="0"/>
        <w:ind w:firstLine="540"/>
        <w:jc w:val="both"/>
        <w:rPr>
          <w:sz w:val="28"/>
          <w:szCs w:val="28"/>
          <w:lang w:val="en-US"/>
        </w:rPr>
      </w:pPr>
    </w:p>
    <w:p w:rsidR="00221EA5" w:rsidRPr="00EA24F9" w:rsidRDefault="00221EA5" w:rsidP="00EA24F9">
      <w:pPr>
        <w:pStyle w:val="NormalWeb"/>
        <w:spacing w:before="0" w:beforeAutospacing="0" w:after="0" w:afterAutospacing="0"/>
        <w:ind w:firstLine="540"/>
        <w:jc w:val="both"/>
        <w:rPr>
          <w:sz w:val="28"/>
          <w:szCs w:val="28"/>
          <w:lang w:val="en-US"/>
        </w:rPr>
      </w:pPr>
    </w:p>
    <w:p w:rsidR="00DE3D0C" w:rsidRDefault="00DE3D0C" w:rsidP="00090D91">
      <w:pPr>
        <w:pStyle w:val="NormalWeb"/>
        <w:spacing w:beforeAutospacing="0" w:after="0" w:afterAutospacing="0"/>
        <w:ind w:firstLine="720"/>
        <w:jc w:val="both"/>
      </w:pPr>
      <w:r>
        <w:rPr>
          <w:color w:val="000000"/>
          <w:sz w:val="28"/>
          <w:szCs w:val="28"/>
        </w:rPr>
        <w:t xml:space="preserve">Hoạt động của quạt hút là hút và trao đổi không khí phía trong và bên ngoài các dãy trại  nuôi nhằm thông thoáng môi trường không khí phía trong trại nuôi </w:t>
      </w:r>
      <w:r w:rsidR="002A235C">
        <w:rPr>
          <w:color w:val="000000"/>
          <w:sz w:val="28"/>
          <w:szCs w:val="28"/>
          <w:lang w:val="en-US"/>
        </w:rPr>
        <w:t>heo</w:t>
      </w:r>
      <w:r>
        <w:rPr>
          <w:color w:val="000000"/>
          <w:sz w:val="28"/>
          <w:szCs w:val="28"/>
        </w:rPr>
        <w:t>. Quá trình hút, trao đổi không khí sẽ hút thải không khí ô nhiễm (mùi hôi) phía trong trại nuôi ra bên ngoài. Mùi hôi có thể theo gió phân tán gây ảnh hưởng đến chất lượng môi trường không khí tại khu vực và khu vực phía bên ngoài dự án. </w:t>
      </w:r>
    </w:p>
    <w:p w:rsidR="00DE3D0C" w:rsidRPr="00D0147D" w:rsidRDefault="00EE5C36" w:rsidP="00090D91">
      <w:pPr>
        <w:pStyle w:val="NormalWeb"/>
        <w:spacing w:beforeAutospacing="0" w:after="0" w:afterAutospacing="0"/>
        <w:ind w:firstLine="720"/>
        <w:jc w:val="both"/>
      </w:pPr>
      <w:r>
        <w:rPr>
          <w:color w:val="000000"/>
          <w:sz w:val="28"/>
          <w:szCs w:val="28"/>
          <w:lang w:val="en-US"/>
        </w:rPr>
        <w:t>-</w:t>
      </w:r>
      <w:r w:rsidR="00FB1C88">
        <w:rPr>
          <w:color w:val="000000"/>
          <w:sz w:val="28"/>
          <w:szCs w:val="28"/>
          <w:lang w:val="en-US"/>
        </w:rPr>
        <w:t xml:space="preserve"> </w:t>
      </w:r>
      <w:r w:rsidR="00DE3D0C">
        <w:rPr>
          <w:color w:val="000000"/>
          <w:sz w:val="28"/>
          <w:szCs w:val="28"/>
        </w:rPr>
        <w:t>Lưu lượng:</w:t>
      </w:r>
      <w:r>
        <w:rPr>
          <w:color w:val="000000"/>
          <w:sz w:val="28"/>
          <w:szCs w:val="28"/>
        </w:rPr>
        <w:t xml:space="preserve"> </w:t>
      </w:r>
      <w:r>
        <w:rPr>
          <w:color w:val="000000"/>
          <w:sz w:val="28"/>
          <w:szCs w:val="28"/>
          <w:lang w:val="en-US"/>
        </w:rPr>
        <w:t>L</w:t>
      </w:r>
      <w:r w:rsidR="00DE3D0C">
        <w:rPr>
          <w:color w:val="000000"/>
          <w:sz w:val="28"/>
          <w:szCs w:val="28"/>
        </w:rPr>
        <w:t xml:space="preserve">ượng khí phát sinh tính toán trên một tấn phân </w:t>
      </w:r>
      <w:proofErr w:type="gramStart"/>
      <w:r w:rsidR="00DE3D0C">
        <w:rPr>
          <w:color w:val="000000"/>
          <w:sz w:val="28"/>
          <w:szCs w:val="28"/>
        </w:rPr>
        <w:t>theo</w:t>
      </w:r>
      <w:proofErr w:type="gramEnd"/>
      <w:r w:rsidR="00DE3D0C">
        <w:rPr>
          <w:color w:val="000000"/>
          <w:sz w:val="28"/>
          <w:szCs w:val="28"/>
        </w:rPr>
        <w:t xml:space="preserve"> các điều kiện nhiệt độ độ khác nhau được trình bày trong bảng:</w:t>
      </w:r>
    </w:p>
    <w:p w:rsidR="00D0147D" w:rsidRPr="00D0147D" w:rsidRDefault="00D0147D" w:rsidP="00090D91">
      <w:pPr>
        <w:pStyle w:val="NormalWeb"/>
        <w:spacing w:beforeAutospacing="0" w:after="0" w:afterAutospacing="0"/>
        <w:ind w:left="540" w:firstLine="720"/>
        <w:jc w:val="center"/>
        <w:rPr>
          <w:b/>
          <w:color w:val="000000"/>
          <w:sz w:val="28"/>
          <w:szCs w:val="28"/>
          <w:lang w:val="en-US"/>
        </w:rPr>
      </w:pPr>
      <w:r w:rsidRPr="00D0147D">
        <w:rPr>
          <w:b/>
          <w:color w:val="000000"/>
          <w:sz w:val="28"/>
          <w:szCs w:val="28"/>
          <w:lang w:val="en-US"/>
        </w:rPr>
        <w:t xml:space="preserve">Bảng </w:t>
      </w:r>
      <w:r w:rsidR="00904F54">
        <w:rPr>
          <w:b/>
          <w:color w:val="000000"/>
          <w:sz w:val="28"/>
          <w:szCs w:val="28"/>
          <w:lang w:val="en-US"/>
        </w:rPr>
        <w:t>27</w:t>
      </w:r>
      <w:r w:rsidRPr="00D0147D">
        <w:rPr>
          <w:b/>
          <w:color w:val="000000"/>
          <w:sz w:val="28"/>
          <w:szCs w:val="28"/>
          <w:lang w:val="en-US"/>
        </w:rPr>
        <w:t>: Hệ số tính toán lượng khí phát sinh</w:t>
      </w:r>
    </w:p>
    <w:tbl>
      <w:tblPr>
        <w:tblStyle w:val="TableGrid"/>
        <w:tblW w:w="0" w:type="auto"/>
        <w:tblInd w:w="540" w:type="dxa"/>
        <w:tblLook w:val="04A0" w:firstRow="1" w:lastRow="0" w:firstColumn="1" w:lastColumn="0" w:noHBand="0" w:noVBand="1"/>
      </w:tblPr>
      <w:tblGrid>
        <w:gridCol w:w="1466"/>
        <w:gridCol w:w="3600"/>
        <w:gridCol w:w="4068"/>
      </w:tblGrid>
      <w:tr w:rsidR="00D0147D" w:rsidRPr="00D0147D" w:rsidTr="00D0147D">
        <w:tc>
          <w:tcPr>
            <w:tcW w:w="1278" w:type="dxa"/>
          </w:tcPr>
          <w:p w:rsidR="00D0147D" w:rsidRPr="00D0147D" w:rsidRDefault="00D0147D" w:rsidP="00090D91">
            <w:pPr>
              <w:pStyle w:val="NormalWeb"/>
              <w:spacing w:beforeAutospacing="0" w:after="0" w:afterAutospacing="0"/>
              <w:ind w:firstLine="720"/>
              <w:jc w:val="center"/>
              <w:rPr>
                <w:b/>
                <w:sz w:val="28"/>
                <w:szCs w:val="28"/>
                <w:lang w:val="en-US"/>
              </w:rPr>
            </w:pPr>
            <w:r w:rsidRPr="00D0147D">
              <w:rPr>
                <w:b/>
                <w:sz w:val="28"/>
                <w:szCs w:val="28"/>
                <w:lang w:val="en-US"/>
              </w:rPr>
              <w:t>STT</w:t>
            </w:r>
          </w:p>
        </w:tc>
        <w:tc>
          <w:tcPr>
            <w:tcW w:w="3600" w:type="dxa"/>
          </w:tcPr>
          <w:p w:rsidR="00D0147D" w:rsidRPr="00D0147D" w:rsidRDefault="00D0147D" w:rsidP="00090D91">
            <w:pPr>
              <w:pStyle w:val="NormalWeb"/>
              <w:spacing w:beforeAutospacing="0" w:after="0" w:afterAutospacing="0"/>
              <w:ind w:firstLine="720"/>
              <w:jc w:val="center"/>
              <w:rPr>
                <w:b/>
                <w:sz w:val="28"/>
                <w:szCs w:val="28"/>
                <w:lang w:val="en-US"/>
              </w:rPr>
            </w:pPr>
            <w:r w:rsidRPr="00D0147D">
              <w:rPr>
                <w:b/>
                <w:sz w:val="28"/>
                <w:szCs w:val="28"/>
                <w:lang w:val="en-US"/>
              </w:rPr>
              <w:t>Nhiệt độ (</w:t>
            </w:r>
            <w:r w:rsidRPr="00D0147D">
              <w:rPr>
                <w:b/>
                <w:sz w:val="28"/>
                <w:szCs w:val="28"/>
                <w:vertAlign w:val="superscript"/>
                <w:lang w:val="en-US"/>
              </w:rPr>
              <w:t>0</w:t>
            </w:r>
            <w:r w:rsidRPr="00D0147D">
              <w:rPr>
                <w:b/>
                <w:sz w:val="28"/>
                <w:szCs w:val="28"/>
                <w:lang w:val="en-US"/>
              </w:rPr>
              <w:t>C)</w:t>
            </w:r>
          </w:p>
        </w:tc>
        <w:tc>
          <w:tcPr>
            <w:tcW w:w="4068" w:type="dxa"/>
          </w:tcPr>
          <w:p w:rsidR="00D0147D" w:rsidRPr="00D0147D" w:rsidRDefault="00D0147D" w:rsidP="00090D91">
            <w:pPr>
              <w:pStyle w:val="NormalWeb"/>
              <w:spacing w:beforeAutospacing="0" w:after="0" w:afterAutospacing="0"/>
              <w:ind w:firstLine="720"/>
              <w:jc w:val="center"/>
              <w:rPr>
                <w:b/>
                <w:sz w:val="28"/>
                <w:szCs w:val="28"/>
                <w:lang w:val="en-US"/>
              </w:rPr>
            </w:pPr>
            <w:r w:rsidRPr="00D0147D">
              <w:rPr>
                <w:b/>
                <w:sz w:val="28"/>
                <w:szCs w:val="28"/>
                <w:lang w:val="en-US"/>
              </w:rPr>
              <w:t>Khí phát sinh (m</w:t>
            </w:r>
            <w:r w:rsidRPr="00D0147D">
              <w:rPr>
                <w:b/>
                <w:sz w:val="28"/>
                <w:szCs w:val="28"/>
                <w:vertAlign w:val="superscript"/>
                <w:lang w:val="en-US"/>
              </w:rPr>
              <w:t>3</w:t>
            </w:r>
            <w:r w:rsidRPr="00D0147D">
              <w:rPr>
                <w:b/>
                <w:sz w:val="28"/>
                <w:szCs w:val="28"/>
                <w:lang w:val="en-US"/>
              </w:rPr>
              <w:t>/ngày)</w:t>
            </w:r>
          </w:p>
        </w:tc>
      </w:tr>
      <w:tr w:rsidR="00D0147D" w:rsidRPr="00D0147D" w:rsidTr="00D0147D">
        <w:tc>
          <w:tcPr>
            <w:tcW w:w="1278" w:type="dxa"/>
          </w:tcPr>
          <w:p w:rsidR="00D0147D" w:rsidRPr="00D0147D" w:rsidRDefault="00D0147D" w:rsidP="00090D91">
            <w:pPr>
              <w:pStyle w:val="NormalWeb"/>
              <w:spacing w:beforeAutospacing="0" w:after="0" w:afterAutospacing="0"/>
              <w:ind w:firstLine="720"/>
              <w:jc w:val="center"/>
              <w:rPr>
                <w:sz w:val="28"/>
                <w:szCs w:val="28"/>
                <w:lang w:val="en-US"/>
              </w:rPr>
            </w:pPr>
            <w:r>
              <w:rPr>
                <w:sz w:val="28"/>
                <w:szCs w:val="28"/>
                <w:lang w:val="en-US"/>
              </w:rPr>
              <w:t>1</w:t>
            </w:r>
          </w:p>
        </w:tc>
        <w:tc>
          <w:tcPr>
            <w:tcW w:w="3600" w:type="dxa"/>
          </w:tcPr>
          <w:p w:rsidR="00D0147D" w:rsidRPr="00D0147D" w:rsidRDefault="00D0147D" w:rsidP="00090D91">
            <w:pPr>
              <w:pStyle w:val="NormalWeb"/>
              <w:spacing w:beforeAutospacing="0" w:after="0" w:afterAutospacing="0"/>
              <w:ind w:firstLine="720"/>
              <w:jc w:val="center"/>
              <w:rPr>
                <w:sz w:val="28"/>
                <w:szCs w:val="28"/>
                <w:lang w:val="en-US"/>
              </w:rPr>
            </w:pPr>
            <w:r>
              <w:rPr>
                <w:sz w:val="28"/>
                <w:szCs w:val="28"/>
                <w:lang w:val="en-US"/>
              </w:rPr>
              <w:t>15</w:t>
            </w:r>
          </w:p>
        </w:tc>
        <w:tc>
          <w:tcPr>
            <w:tcW w:w="4068" w:type="dxa"/>
          </w:tcPr>
          <w:p w:rsidR="00D0147D" w:rsidRPr="00D0147D" w:rsidRDefault="00D0147D" w:rsidP="00090D91">
            <w:pPr>
              <w:pStyle w:val="NormalWeb"/>
              <w:spacing w:beforeAutospacing="0" w:after="0" w:afterAutospacing="0"/>
              <w:ind w:firstLine="720"/>
              <w:jc w:val="center"/>
              <w:rPr>
                <w:sz w:val="28"/>
                <w:szCs w:val="28"/>
                <w:lang w:val="en-US"/>
              </w:rPr>
            </w:pPr>
            <w:r>
              <w:rPr>
                <w:sz w:val="28"/>
                <w:szCs w:val="28"/>
                <w:lang w:val="en-US"/>
              </w:rPr>
              <w:t>0,165</w:t>
            </w:r>
          </w:p>
        </w:tc>
      </w:tr>
      <w:tr w:rsidR="00D0147D" w:rsidRPr="00D0147D" w:rsidTr="00D0147D">
        <w:tc>
          <w:tcPr>
            <w:tcW w:w="1278" w:type="dxa"/>
          </w:tcPr>
          <w:p w:rsidR="00D0147D" w:rsidRPr="00D0147D" w:rsidRDefault="00D0147D" w:rsidP="00090D91">
            <w:pPr>
              <w:pStyle w:val="NormalWeb"/>
              <w:spacing w:beforeAutospacing="0" w:after="0" w:afterAutospacing="0"/>
              <w:ind w:firstLine="720"/>
              <w:jc w:val="center"/>
              <w:rPr>
                <w:sz w:val="28"/>
                <w:szCs w:val="28"/>
                <w:lang w:val="en-US"/>
              </w:rPr>
            </w:pPr>
            <w:r>
              <w:rPr>
                <w:sz w:val="28"/>
                <w:szCs w:val="28"/>
                <w:lang w:val="en-US"/>
              </w:rPr>
              <w:t>2</w:t>
            </w:r>
          </w:p>
        </w:tc>
        <w:tc>
          <w:tcPr>
            <w:tcW w:w="3600" w:type="dxa"/>
          </w:tcPr>
          <w:p w:rsidR="00D0147D" w:rsidRPr="00D0147D" w:rsidRDefault="00D0147D" w:rsidP="00090D91">
            <w:pPr>
              <w:pStyle w:val="NormalWeb"/>
              <w:spacing w:beforeAutospacing="0" w:after="0" w:afterAutospacing="0"/>
              <w:ind w:firstLine="720"/>
              <w:jc w:val="center"/>
              <w:rPr>
                <w:sz w:val="28"/>
                <w:szCs w:val="28"/>
                <w:lang w:val="en-US"/>
              </w:rPr>
            </w:pPr>
            <w:r>
              <w:rPr>
                <w:sz w:val="28"/>
                <w:szCs w:val="28"/>
                <w:lang w:val="en-US"/>
              </w:rPr>
              <w:t>20</w:t>
            </w:r>
          </w:p>
        </w:tc>
        <w:tc>
          <w:tcPr>
            <w:tcW w:w="4068" w:type="dxa"/>
          </w:tcPr>
          <w:p w:rsidR="00D0147D" w:rsidRPr="00D0147D" w:rsidRDefault="00D0147D" w:rsidP="00090D91">
            <w:pPr>
              <w:pStyle w:val="NormalWeb"/>
              <w:spacing w:beforeAutospacing="0" w:after="0" w:afterAutospacing="0"/>
              <w:ind w:firstLine="720"/>
              <w:jc w:val="center"/>
              <w:rPr>
                <w:sz w:val="28"/>
                <w:szCs w:val="28"/>
                <w:lang w:val="en-US"/>
              </w:rPr>
            </w:pPr>
            <w:r>
              <w:rPr>
                <w:sz w:val="28"/>
                <w:szCs w:val="28"/>
                <w:lang w:val="en-US"/>
              </w:rPr>
              <w:t>0,331</w:t>
            </w:r>
          </w:p>
        </w:tc>
      </w:tr>
      <w:tr w:rsidR="00D0147D" w:rsidRPr="00D0147D" w:rsidTr="00D0147D">
        <w:tc>
          <w:tcPr>
            <w:tcW w:w="1278" w:type="dxa"/>
          </w:tcPr>
          <w:p w:rsidR="00D0147D" w:rsidRPr="00D0147D" w:rsidRDefault="00D0147D" w:rsidP="00090D91">
            <w:pPr>
              <w:pStyle w:val="NormalWeb"/>
              <w:spacing w:beforeAutospacing="0" w:after="0" w:afterAutospacing="0"/>
              <w:ind w:firstLine="720"/>
              <w:jc w:val="center"/>
              <w:rPr>
                <w:sz w:val="28"/>
                <w:szCs w:val="28"/>
                <w:lang w:val="en-US"/>
              </w:rPr>
            </w:pPr>
            <w:r>
              <w:rPr>
                <w:sz w:val="28"/>
                <w:szCs w:val="28"/>
                <w:lang w:val="en-US"/>
              </w:rPr>
              <w:t>3</w:t>
            </w:r>
          </w:p>
        </w:tc>
        <w:tc>
          <w:tcPr>
            <w:tcW w:w="3600" w:type="dxa"/>
          </w:tcPr>
          <w:p w:rsidR="00D0147D" w:rsidRPr="00D0147D" w:rsidRDefault="00D0147D" w:rsidP="00090D91">
            <w:pPr>
              <w:pStyle w:val="NormalWeb"/>
              <w:spacing w:beforeAutospacing="0" w:after="0" w:afterAutospacing="0"/>
              <w:ind w:firstLine="720"/>
              <w:jc w:val="center"/>
              <w:rPr>
                <w:sz w:val="28"/>
                <w:szCs w:val="28"/>
                <w:lang w:val="en-US"/>
              </w:rPr>
            </w:pPr>
            <w:r>
              <w:rPr>
                <w:sz w:val="28"/>
                <w:szCs w:val="28"/>
                <w:lang w:val="en-US"/>
              </w:rPr>
              <w:t>25</w:t>
            </w:r>
          </w:p>
        </w:tc>
        <w:tc>
          <w:tcPr>
            <w:tcW w:w="4068" w:type="dxa"/>
          </w:tcPr>
          <w:p w:rsidR="00D0147D" w:rsidRPr="00D0147D" w:rsidRDefault="00D0147D" w:rsidP="00090D91">
            <w:pPr>
              <w:pStyle w:val="NormalWeb"/>
              <w:spacing w:beforeAutospacing="0" w:after="0" w:afterAutospacing="0"/>
              <w:ind w:firstLine="720"/>
              <w:jc w:val="center"/>
              <w:rPr>
                <w:sz w:val="28"/>
                <w:szCs w:val="28"/>
                <w:lang w:val="en-US"/>
              </w:rPr>
            </w:pPr>
            <w:r>
              <w:rPr>
                <w:sz w:val="28"/>
                <w:szCs w:val="28"/>
                <w:lang w:val="en-US"/>
              </w:rPr>
              <w:t>0,662</w:t>
            </w:r>
          </w:p>
        </w:tc>
      </w:tr>
      <w:tr w:rsidR="00D0147D" w:rsidRPr="00D0147D" w:rsidTr="00D0147D">
        <w:tc>
          <w:tcPr>
            <w:tcW w:w="1278" w:type="dxa"/>
          </w:tcPr>
          <w:p w:rsidR="00D0147D" w:rsidRPr="00D0147D" w:rsidRDefault="00D0147D" w:rsidP="00090D91">
            <w:pPr>
              <w:pStyle w:val="NormalWeb"/>
              <w:spacing w:beforeAutospacing="0" w:after="0" w:afterAutospacing="0"/>
              <w:ind w:firstLine="720"/>
              <w:jc w:val="center"/>
              <w:rPr>
                <w:sz w:val="28"/>
                <w:szCs w:val="28"/>
                <w:lang w:val="en-US"/>
              </w:rPr>
            </w:pPr>
            <w:r>
              <w:rPr>
                <w:sz w:val="28"/>
                <w:szCs w:val="28"/>
                <w:lang w:val="en-US"/>
              </w:rPr>
              <w:t>4</w:t>
            </w:r>
          </w:p>
        </w:tc>
        <w:tc>
          <w:tcPr>
            <w:tcW w:w="3600" w:type="dxa"/>
          </w:tcPr>
          <w:p w:rsidR="00D0147D" w:rsidRPr="00D0147D" w:rsidRDefault="00D0147D" w:rsidP="00090D91">
            <w:pPr>
              <w:pStyle w:val="NormalWeb"/>
              <w:spacing w:beforeAutospacing="0" w:after="0" w:afterAutospacing="0"/>
              <w:ind w:firstLine="720"/>
              <w:jc w:val="center"/>
              <w:rPr>
                <w:sz w:val="28"/>
                <w:szCs w:val="28"/>
                <w:lang w:val="en-US"/>
              </w:rPr>
            </w:pPr>
            <w:r>
              <w:rPr>
                <w:sz w:val="28"/>
                <w:szCs w:val="28"/>
                <w:lang w:val="en-US"/>
              </w:rPr>
              <w:t>30</w:t>
            </w:r>
          </w:p>
        </w:tc>
        <w:tc>
          <w:tcPr>
            <w:tcW w:w="4068" w:type="dxa"/>
          </w:tcPr>
          <w:p w:rsidR="00D0147D" w:rsidRPr="00D0147D" w:rsidRDefault="00D0147D" w:rsidP="00090D91">
            <w:pPr>
              <w:pStyle w:val="NormalWeb"/>
              <w:spacing w:beforeAutospacing="0" w:after="0" w:afterAutospacing="0"/>
              <w:ind w:firstLine="720"/>
              <w:jc w:val="center"/>
              <w:rPr>
                <w:sz w:val="28"/>
                <w:szCs w:val="28"/>
                <w:lang w:val="en-US"/>
              </w:rPr>
            </w:pPr>
            <w:r>
              <w:rPr>
                <w:sz w:val="28"/>
                <w:szCs w:val="28"/>
                <w:lang w:val="en-US"/>
              </w:rPr>
              <w:t>1,103</w:t>
            </w:r>
          </w:p>
        </w:tc>
      </w:tr>
      <w:tr w:rsidR="00D0147D" w:rsidRPr="00D0147D" w:rsidTr="00D0147D">
        <w:tc>
          <w:tcPr>
            <w:tcW w:w="1278" w:type="dxa"/>
          </w:tcPr>
          <w:p w:rsidR="00D0147D" w:rsidRPr="00D0147D" w:rsidRDefault="00D0147D" w:rsidP="00090D91">
            <w:pPr>
              <w:pStyle w:val="NormalWeb"/>
              <w:spacing w:beforeAutospacing="0" w:after="0" w:afterAutospacing="0"/>
              <w:ind w:firstLine="720"/>
              <w:jc w:val="center"/>
              <w:rPr>
                <w:sz w:val="28"/>
                <w:szCs w:val="28"/>
                <w:lang w:val="en-US"/>
              </w:rPr>
            </w:pPr>
            <w:r>
              <w:rPr>
                <w:sz w:val="28"/>
                <w:szCs w:val="28"/>
                <w:lang w:val="en-US"/>
              </w:rPr>
              <w:t>5</w:t>
            </w:r>
          </w:p>
        </w:tc>
        <w:tc>
          <w:tcPr>
            <w:tcW w:w="3600" w:type="dxa"/>
          </w:tcPr>
          <w:p w:rsidR="00D0147D" w:rsidRPr="00D0147D" w:rsidRDefault="00D0147D" w:rsidP="00090D91">
            <w:pPr>
              <w:pStyle w:val="NormalWeb"/>
              <w:spacing w:beforeAutospacing="0" w:after="0" w:afterAutospacing="0"/>
              <w:ind w:firstLine="720"/>
              <w:jc w:val="center"/>
              <w:rPr>
                <w:sz w:val="28"/>
                <w:szCs w:val="28"/>
                <w:lang w:val="en-US"/>
              </w:rPr>
            </w:pPr>
            <w:r>
              <w:rPr>
                <w:sz w:val="28"/>
                <w:szCs w:val="28"/>
                <w:lang w:val="en-US"/>
              </w:rPr>
              <w:t>35</w:t>
            </w:r>
          </w:p>
        </w:tc>
        <w:tc>
          <w:tcPr>
            <w:tcW w:w="4068" w:type="dxa"/>
          </w:tcPr>
          <w:p w:rsidR="00D0147D" w:rsidRPr="00D0147D" w:rsidRDefault="00D0147D" w:rsidP="00090D91">
            <w:pPr>
              <w:pStyle w:val="NormalWeb"/>
              <w:spacing w:beforeAutospacing="0" w:after="0" w:afterAutospacing="0"/>
              <w:ind w:firstLine="720"/>
              <w:jc w:val="center"/>
              <w:rPr>
                <w:sz w:val="28"/>
                <w:szCs w:val="28"/>
                <w:lang w:val="en-US"/>
              </w:rPr>
            </w:pPr>
            <w:r>
              <w:rPr>
                <w:sz w:val="28"/>
                <w:szCs w:val="28"/>
                <w:lang w:val="en-US"/>
              </w:rPr>
              <w:t>0,002</w:t>
            </w:r>
          </w:p>
        </w:tc>
      </w:tr>
    </w:tbl>
    <w:p w:rsidR="00D0147D" w:rsidRDefault="00D0147D" w:rsidP="00DB2669">
      <w:pPr>
        <w:pStyle w:val="NormalWeb"/>
        <w:spacing w:before="120" w:beforeAutospacing="0" w:after="0" w:afterAutospacing="0"/>
        <w:ind w:firstLine="720"/>
        <w:jc w:val="right"/>
        <w:rPr>
          <w:i/>
          <w:sz w:val="28"/>
          <w:szCs w:val="28"/>
          <w:lang w:val="en-US"/>
        </w:rPr>
      </w:pPr>
      <w:r w:rsidRPr="00D0147D">
        <w:rPr>
          <w:i/>
          <w:sz w:val="28"/>
          <w:szCs w:val="28"/>
          <w:lang w:val="en-US"/>
        </w:rPr>
        <w:t xml:space="preserve">(Nguồn: Composting Disposl + a </w:t>
      </w:r>
      <w:proofErr w:type="gramStart"/>
      <w:r w:rsidRPr="00D0147D">
        <w:rPr>
          <w:i/>
          <w:sz w:val="28"/>
          <w:szCs w:val="28"/>
          <w:lang w:val="en-US"/>
        </w:rPr>
        <w:t>And</w:t>
      </w:r>
      <w:proofErr w:type="gramEnd"/>
      <w:r w:rsidRPr="00D0147D">
        <w:rPr>
          <w:i/>
          <w:sz w:val="28"/>
          <w:szCs w:val="28"/>
          <w:lang w:val="en-US"/>
        </w:rPr>
        <w:t xml:space="preserve"> Reclamation Of Organic Waste, HaroidB, WHO)</w:t>
      </w:r>
    </w:p>
    <w:p w:rsidR="004079C2" w:rsidRPr="004079C2" w:rsidRDefault="002A235C" w:rsidP="00904F54">
      <w:pPr>
        <w:pStyle w:val="NormalWeb"/>
        <w:spacing w:before="120" w:beforeAutospacing="0" w:after="0" w:afterAutospacing="0"/>
        <w:ind w:firstLine="720"/>
        <w:jc w:val="both"/>
        <w:rPr>
          <w:sz w:val="28"/>
          <w:szCs w:val="28"/>
        </w:rPr>
      </w:pPr>
      <w:r>
        <w:rPr>
          <w:color w:val="000000"/>
          <w:sz w:val="28"/>
          <w:szCs w:val="28"/>
        </w:rPr>
        <w:t xml:space="preserve">Phân heo </w:t>
      </w:r>
      <w:r w:rsidR="004079C2" w:rsidRPr="004079C2">
        <w:rPr>
          <w:color w:val="000000"/>
          <w:sz w:val="28"/>
          <w:szCs w:val="28"/>
        </w:rPr>
        <w:t xml:space="preserve">phát sinh hàng ngày </w:t>
      </w:r>
      <w:r>
        <w:rPr>
          <w:color w:val="000000"/>
          <w:sz w:val="28"/>
          <w:szCs w:val="28"/>
          <w:lang w:val="en-US"/>
        </w:rPr>
        <w:t>và</w:t>
      </w:r>
      <w:r w:rsidR="004079C2" w:rsidRPr="004079C2">
        <w:rPr>
          <w:color w:val="000000"/>
          <w:sz w:val="28"/>
          <w:szCs w:val="28"/>
        </w:rPr>
        <w:t xml:space="preserve"> hệ thống xử lý nước thải thải,...phát sinh mùi hôi, khí thải chủ yếu là các khí: NH</w:t>
      </w:r>
      <w:r w:rsidR="004079C2" w:rsidRPr="004079C2">
        <w:rPr>
          <w:color w:val="000000"/>
          <w:sz w:val="28"/>
          <w:szCs w:val="28"/>
          <w:vertAlign w:val="subscript"/>
        </w:rPr>
        <w:t>3</w:t>
      </w:r>
      <w:r w:rsidR="004079C2" w:rsidRPr="004079C2">
        <w:rPr>
          <w:color w:val="000000"/>
          <w:sz w:val="28"/>
          <w:szCs w:val="28"/>
        </w:rPr>
        <w:t>, H</w:t>
      </w:r>
      <w:r w:rsidR="004079C2" w:rsidRPr="004079C2">
        <w:rPr>
          <w:color w:val="000000"/>
          <w:sz w:val="28"/>
          <w:szCs w:val="28"/>
          <w:vertAlign w:val="subscript"/>
        </w:rPr>
        <w:t>2</w:t>
      </w:r>
      <w:r w:rsidR="004079C2" w:rsidRPr="004079C2">
        <w:rPr>
          <w:color w:val="000000"/>
          <w:sz w:val="28"/>
          <w:szCs w:val="28"/>
        </w:rPr>
        <w:t xml:space="preserve">S </w:t>
      </w:r>
      <w:r w:rsidR="004079C2">
        <w:rPr>
          <w:color w:val="000000"/>
          <w:sz w:val="28"/>
          <w:szCs w:val="28"/>
          <w:lang w:val="en-US"/>
        </w:rPr>
        <w:t>và</w:t>
      </w:r>
      <w:r w:rsidR="004079C2" w:rsidRPr="004079C2">
        <w:rPr>
          <w:color w:val="000000"/>
          <w:sz w:val="28"/>
          <w:szCs w:val="28"/>
        </w:rPr>
        <w:t xml:space="preserve"> các chất gây mùi hôi thối như mercaptan ảnh hưởng đến môi trường không khí xung quanh khu vực dự án. </w:t>
      </w:r>
    </w:p>
    <w:p w:rsidR="004079C2" w:rsidRPr="00EE5C36" w:rsidRDefault="00090D91" w:rsidP="00904F54">
      <w:pPr>
        <w:pStyle w:val="NormalWeb"/>
        <w:spacing w:before="120" w:beforeAutospacing="0" w:after="0" w:afterAutospacing="0"/>
        <w:ind w:firstLine="720"/>
        <w:jc w:val="both"/>
        <w:rPr>
          <w:b/>
          <w:sz w:val="28"/>
          <w:szCs w:val="28"/>
        </w:rPr>
      </w:pPr>
      <w:r>
        <w:rPr>
          <w:b/>
          <w:i/>
          <w:iCs/>
          <w:color w:val="000000"/>
          <w:sz w:val="28"/>
          <w:szCs w:val="28"/>
          <w:lang w:val="en-US"/>
        </w:rPr>
        <w:t>*</w:t>
      </w:r>
      <w:r w:rsidR="00EE5C36">
        <w:rPr>
          <w:b/>
          <w:i/>
          <w:iCs/>
          <w:color w:val="000000"/>
          <w:sz w:val="28"/>
          <w:szCs w:val="28"/>
          <w:lang w:val="en-US"/>
        </w:rPr>
        <w:t xml:space="preserve"> </w:t>
      </w:r>
      <w:r w:rsidR="004079C2" w:rsidRPr="00EE5C36">
        <w:rPr>
          <w:b/>
          <w:i/>
          <w:iCs/>
          <w:color w:val="000000"/>
          <w:sz w:val="28"/>
          <w:szCs w:val="28"/>
        </w:rPr>
        <w:t>Đánh giá tác động</w:t>
      </w:r>
      <w:r w:rsidR="004079C2" w:rsidRPr="00EE5C36">
        <w:rPr>
          <w:b/>
          <w:color w:val="000000"/>
          <w:sz w:val="28"/>
          <w:szCs w:val="28"/>
        </w:rPr>
        <w:t>:</w:t>
      </w:r>
    </w:p>
    <w:p w:rsidR="004079C2" w:rsidRPr="004079C2" w:rsidRDefault="004079C2" w:rsidP="00904F54">
      <w:pPr>
        <w:pStyle w:val="NormalWeb"/>
        <w:spacing w:before="120" w:beforeAutospacing="0" w:after="0" w:afterAutospacing="0"/>
        <w:ind w:firstLine="720"/>
        <w:jc w:val="both"/>
        <w:rPr>
          <w:sz w:val="28"/>
          <w:szCs w:val="28"/>
        </w:rPr>
      </w:pPr>
      <w:r w:rsidRPr="004079C2">
        <w:rPr>
          <w:i/>
          <w:iCs/>
          <w:color w:val="000000"/>
          <w:sz w:val="28"/>
          <w:szCs w:val="28"/>
        </w:rPr>
        <w:t>Tác hại của khí H</w:t>
      </w:r>
      <w:r w:rsidRPr="004079C2">
        <w:rPr>
          <w:i/>
          <w:iCs/>
          <w:color w:val="000000"/>
          <w:sz w:val="28"/>
          <w:szCs w:val="28"/>
          <w:vertAlign w:val="subscript"/>
        </w:rPr>
        <w:t>2</w:t>
      </w:r>
      <w:r w:rsidRPr="004079C2">
        <w:rPr>
          <w:i/>
          <w:iCs/>
          <w:color w:val="000000"/>
          <w:sz w:val="28"/>
          <w:szCs w:val="28"/>
        </w:rPr>
        <w:t>S</w:t>
      </w:r>
      <w:r w:rsidRPr="004079C2">
        <w:rPr>
          <w:color w:val="000000"/>
          <w:sz w:val="28"/>
          <w:szCs w:val="28"/>
        </w:rPr>
        <w:t>: </w:t>
      </w:r>
      <w:r w:rsidR="00572D3F">
        <w:rPr>
          <w:color w:val="000000"/>
          <w:sz w:val="28"/>
          <w:szCs w:val="28"/>
          <w:lang w:val="en-US"/>
        </w:rPr>
        <w:t>K</w:t>
      </w:r>
      <w:r w:rsidRPr="004079C2">
        <w:rPr>
          <w:color w:val="000000"/>
          <w:sz w:val="28"/>
          <w:szCs w:val="28"/>
        </w:rPr>
        <w:t>hí H</w:t>
      </w:r>
      <w:r w:rsidRPr="004079C2">
        <w:rPr>
          <w:color w:val="000000"/>
          <w:sz w:val="28"/>
          <w:szCs w:val="28"/>
          <w:vertAlign w:val="subscript"/>
        </w:rPr>
        <w:t>2</w:t>
      </w:r>
      <w:r w:rsidRPr="004079C2">
        <w:rPr>
          <w:color w:val="000000"/>
          <w:sz w:val="28"/>
          <w:szCs w:val="28"/>
        </w:rPr>
        <w:t>S là loại khí không màu, có tính độc cao, có mùi hôi khó chịu đặc trưng là mùi trứng thối. Nếu ở nồng độ thấp thì nó gần như vô hại; tuy nhiên, khi có mặt khí H</w:t>
      </w:r>
      <w:r w:rsidRPr="004079C2">
        <w:rPr>
          <w:color w:val="000000"/>
          <w:sz w:val="28"/>
          <w:szCs w:val="28"/>
          <w:vertAlign w:val="subscript"/>
        </w:rPr>
        <w:t>2</w:t>
      </w:r>
      <w:r w:rsidRPr="004079C2">
        <w:rPr>
          <w:color w:val="000000"/>
          <w:sz w:val="28"/>
          <w:szCs w:val="28"/>
        </w:rPr>
        <w:t>S sẽ gây cảm giác khó chịu cho người tiếp xúc với mùi thối đặc trưng của nó. </w:t>
      </w:r>
    </w:p>
    <w:p w:rsidR="004079C2" w:rsidRPr="004079C2" w:rsidRDefault="004079C2" w:rsidP="00904F54">
      <w:pPr>
        <w:pStyle w:val="NormalWeb"/>
        <w:spacing w:before="120" w:beforeAutospacing="0" w:after="0" w:afterAutospacing="0"/>
        <w:ind w:firstLine="720"/>
        <w:jc w:val="both"/>
        <w:rPr>
          <w:sz w:val="28"/>
          <w:szCs w:val="28"/>
        </w:rPr>
      </w:pPr>
      <w:r w:rsidRPr="004079C2">
        <w:rPr>
          <w:i/>
          <w:iCs/>
          <w:color w:val="000000"/>
          <w:sz w:val="28"/>
          <w:szCs w:val="28"/>
        </w:rPr>
        <w:lastRenderedPageBreak/>
        <w:t>Tác hại của khí NH</w:t>
      </w:r>
      <w:r w:rsidRPr="004079C2">
        <w:rPr>
          <w:i/>
          <w:iCs/>
          <w:color w:val="000000"/>
          <w:sz w:val="28"/>
          <w:szCs w:val="28"/>
          <w:vertAlign w:val="subscript"/>
        </w:rPr>
        <w:t>3</w:t>
      </w:r>
      <w:r w:rsidRPr="004079C2">
        <w:rPr>
          <w:i/>
          <w:iCs/>
          <w:color w:val="000000"/>
          <w:sz w:val="28"/>
          <w:szCs w:val="28"/>
        </w:rPr>
        <w:t xml:space="preserve">: </w:t>
      </w:r>
      <w:r w:rsidRPr="004079C2">
        <w:rPr>
          <w:color w:val="000000"/>
          <w:sz w:val="28"/>
          <w:szCs w:val="28"/>
        </w:rPr>
        <w:t>Nếu hít quá nhiều khí am</w:t>
      </w:r>
      <w:r>
        <w:rPr>
          <w:color w:val="000000"/>
          <w:sz w:val="28"/>
          <w:szCs w:val="28"/>
        </w:rPr>
        <w:t>oniac sẽ bị bỏng đường hô hấp (</w:t>
      </w:r>
      <w:r w:rsidRPr="004079C2">
        <w:rPr>
          <w:color w:val="000000"/>
          <w:sz w:val="28"/>
          <w:szCs w:val="28"/>
        </w:rPr>
        <w:t>đau rát họng). Khí amoniac gây ức chế thần kinh tạo nên cảm giác khó chịu cáu gắt.</w:t>
      </w:r>
    </w:p>
    <w:p w:rsidR="004079C2" w:rsidRPr="004079C2" w:rsidRDefault="004079C2" w:rsidP="00904F54">
      <w:pPr>
        <w:pStyle w:val="NormalWeb"/>
        <w:spacing w:before="120" w:beforeAutospacing="0" w:after="0" w:afterAutospacing="0"/>
        <w:ind w:firstLine="720"/>
        <w:jc w:val="both"/>
        <w:rPr>
          <w:sz w:val="28"/>
          <w:szCs w:val="28"/>
        </w:rPr>
      </w:pPr>
      <w:r w:rsidRPr="004079C2">
        <w:rPr>
          <w:i/>
          <w:iCs/>
          <w:color w:val="000000"/>
          <w:sz w:val="28"/>
          <w:szCs w:val="28"/>
        </w:rPr>
        <w:t>Hô hấp</w:t>
      </w:r>
      <w:r w:rsidRPr="004079C2">
        <w:rPr>
          <w:color w:val="000000"/>
          <w:sz w:val="28"/>
          <w:szCs w:val="28"/>
        </w:rPr>
        <w:t xml:space="preserve">: Ho, đau ngực (nặng), đau thắt ngực, khó thở, thở nhanh, thở khò khè. </w:t>
      </w:r>
      <w:r w:rsidRPr="004079C2">
        <w:rPr>
          <w:i/>
          <w:iCs/>
          <w:color w:val="000000"/>
          <w:sz w:val="28"/>
          <w:szCs w:val="28"/>
        </w:rPr>
        <w:t>Mắt, miệng, họng</w:t>
      </w:r>
      <w:r w:rsidRPr="004079C2">
        <w:rPr>
          <w:color w:val="000000"/>
          <w:sz w:val="28"/>
          <w:szCs w:val="28"/>
        </w:rPr>
        <w:t xml:space="preserve">: chảy nước mắt và đốt mắt, mù mắt, đau họng nặng, đau miệng, môi. </w:t>
      </w:r>
      <w:r w:rsidRPr="004079C2">
        <w:rPr>
          <w:i/>
          <w:iCs/>
          <w:color w:val="000000"/>
          <w:sz w:val="28"/>
          <w:szCs w:val="28"/>
        </w:rPr>
        <w:t>Tim mạch</w:t>
      </w:r>
      <w:r w:rsidRPr="004079C2">
        <w:rPr>
          <w:color w:val="000000"/>
          <w:sz w:val="28"/>
          <w:szCs w:val="28"/>
        </w:rPr>
        <w:t>: nhanh, mạch yếu và sốc.</w:t>
      </w:r>
      <w:r w:rsidRPr="004079C2">
        <w:rPr>
          <w:i/>
          <w:iCs/>
          <w:color w:val="000000"/>
          <w:sz w:val="28"/>
          <w:szCs w:val="28"/>
        </w:rPr>
        <w:t xml:space="preserve"> Thần kinh</w:t>
      </w:r>
      <w:r w:rsidRPr="004079C2">
        <w:rPr>
          <w:color w:val="000000"/>
          <w:sz w:val="28"/>
          <w:szCs w:val="28"/>
        </w:rPr>
        <w:t xml:space="preserve">: lan lộn, đi lại khó khăn, chóng mặt, thiếu sự phối hợp, bồn chồn,  ngẩn ngơ. </w:t>
      </w:r>
      <w:r w:rsidRPr="004079C2">
        <w:rPr>
          <w:i/>
          <w:iCs/>
          <w:color w:val="000000"/>
          <w:sz w:val="28"/>
          <w:szCs w:val="28"/>
        </w:rPr>
        <w:t>Da</w:t>
      </w:r>
      <w:r w:rsidRPr="004079C2">
        <w:rPr>
          <w:color w:val="000000"/>
          <w:sz w:val="28"/>
          <w:szCs w:val="28"/>
        </w:rPr>
        <w:t xml:space="preserve">: môi xanh lợt màu, bỏng nếu tiếp xúc lâu. </w:t>
      </w:r>
      <w:r w:rsidRPr="004079C2">
        <w:rPr>
          <w:i/>
          <w:iCs/>
          <w:color w:val="000000"/>
          <w:sz w:val="28"/>
          <w:szCs w:val="28"/>
        </w:rPr>
        <w:t>Dạ dày và đường tiêu hóa</w:t>
      </w:r>
      <w:r w:rsidRPr="004079C2">
        <w:rPr>
          <w:color w:val="000000"/>
          <w:sz w:val="28"/>
          <w:szCs w:val="28"/>
        </w:rPr>
        <w:t>: đau dạ dày nghiêm trọng và buồn nôn.</w:t>
      </w:r>
    </w:p>
    <w:p w:rsidR="004F3A5C" w:rsidRPr="003D1C26" w:rsidRDefault="00090D91" w:rsidP="00904F54">
      <w:pPr>
        <w:pStyle w:val="NormalWeb"/>
        <w:spacing w:before="120" w:beforeAutospacing="0" w:after="0" w:afterAutospacing="0"/>
        <w:ind w:firstLine="720"/>
        <w:jc w:val="both"/>
        <w:rPr>
          <w:b/>
          <w:i/>
          <w:color w:val="000000"/>
          <w:sz w:val="28"/>
          <w:szCs w:val="28"/>
          <w:lang w:val="en-US"/>
        </w:rPr>
      </w:pPr>
      <w:r>
        <w:rPr>
          <w:b/>
          <w:i/>
          <w:color w:val="000000"/>
          <w:sz w:val="28"/>
          <w:szCs w:val="28"/>
          <w:lang w:val="en-US"/>
        </w:rPr>
        <w:t>d)</w:t>
      </w:r>
      <w:r w:rsidR="004F3A5C" w:rsidRPr="003D1C26">
        <w:rPr>
          <w:b/>
          <w:i/>
          <w:color w:val="000000"/>
          <w:sz w:val="28"/>
          <w:szCs w:val="28"/>
          <w:lang w:val="en-US"/>
        </w:rPr>
        <w:t xml:space="preserve"> Khí thải từ máy phát điện dự phòng của dự án</w:t>
      </w:r>
      <w:r w:rsidR="003D1C26">
        <w:rPr>
          <w:b/>
          <w:i/>
          <w:color w:val="000000"/>
          <w:sz w:val="28"/>
          <w:szCs w:val="28"/>
          <w:lang w:val="en-US"/>
        </w:rPr>
        <w:t>:</w:t>
      </w:r>
    </w:p>
    <w:p w:rsidR="00C73B54" w:rsidRDefault="00C73B54" w:rsidP="00904F54">
      <w:pPr>
        <w:pStyle w:val="NormalWeb"/>
        <w:spacing w:before="120" w:beforeAutospacing="0" w:after="0" w:afterAutospacing="0"/>
        <w:ind w:firstLine="720"/>
        <w:jc w:val="both"/>
        <w:rPr>
          <w:bCs/>
          <w:color w:val="000000"/>
          <w:sz w:val="28"/>
          <w:szCs w:val="28"/>
          <w:lang w:val="en-US"/>
        </w:rPr>
      </w:pPr>
      <w:r w:rsidRPr="00C73B54">
        <w:rPr>
          <w:bCs/>
          <w:color w:val="000000"/>
          <w:sz w:val="28"/>
          <w:szCs w:val="28"/>
        </w:rPr>
        <w:t xml:space="preserve">Trong quá trình hoạt động của dự án, ngoài nguồn điện năng lượng chính được cung cấp bởi các trạm biến áp, điện năng còn được cung cấp bởi máy phát điện dự phòng trong trường hợp mạng điện xảy ra sự cố. Dự án đã trang bị </w:t>
      </w:r>
      <w:r w:rsidR="00572D3F">
        <w:rPr>
          <w:bCs/>
          <w:color w:val="000000"/>
          <w:sz w:val="28"/>
          <w:szCs w:val="28"/>
          <w:lang w:val="en-US"/>
        </w:rPr>
        <w:t xml:space="preserve">02 </w:t>
      </w:r>
      <w:r w:rsidRPr="00C73B54">
        <w:rPr>
          <w:bCs/>
          <w:color w:val="000000"/>
          <w:sz w:val="28"/>
          <w:szCs w:val="28"/>
        </w:rPr>
        <w:t xml:space="preserve">máy phát điện nhằm phục </w:t>
      </w:r>
      <w:r w:rsidR="00572D3F">
        <w:rPr>
          <w:bCs/>
          <w:color w:val="000000"/>
          <w:sz w:val="28"/>
          <w:szCs w:val="28"/>
        </w:rPr>
        <w:t xml:space="preserve">vụ cho dự án, có công suất máy </w:t>
      </w:r>
      <w:r w:rsidR="008514E6">
        <w:rPr>
          <w:bCs/>
          <w:color w:val="000000"/>
          <w:sz w:val="28"/>
          <w:szCs w:val="28"/>
          <w:lang w:val="en-US"/>
        </w:rPr>
        <w:t>75</w:t>
      </w:r>
      <w:r w:rsidR="00D616BC">
        <w:rPr>
          <w:bCs/>
          <w:color w:val="000000"/>
          <w:sz w:val="28"/>
          <w:szCs w:val="28"/>
        </w:rPr>
        <w:t xml:space="preserve"> KV</w:t>
      </w:r>
      <w:r w:rsidRPr="00C73B54">
        <w:rPr>
          <w:bCs/>
          <w:color w:val="000000"/>
          <w:sz w:val="28"/>
          <w:szCs w:val="28"/>
        </w:rPr>
        <w:t>A.</w:t>
      </w:r>
      <w:r w:rsidR="00F03730">
        <w:rPr>
          <w:bCs/>
          <w:color w:val="000000"/>
          <w:sz w:val="28"/>
          <w:szCs w:val="28"/>
          <w:lang w:val="en-US"/>
        </w:rPr>
        <w:t xml:space="preserve"> Khi chạy máy phát điện định mức tiêu thụ khoảng 11</w:t>
      </w:r>
      <w:proofErr w:type="gramStart"/>
      <w:r w:rsidR="00F03730">
        <w:rPr>
          <w:bCs/>
          <w:color w:val="000000"/>
          <w:sz w:val="28"/>
          <w:szCs w:val="28"/>
          <w:lang w:val="en-US"/>
        </w:rPr>
        <w:t>,9</w:t>
      </w:r>
      <w:proofErr w:type="gramEnd"/>
      <w:r w:rsidR="00F03730">
        <w:rPr>
          <w:bCs/>
          <w:color w:val="000000"/>
          <w:sz w:val="28"/>
          <w:szCs w:val="28"/>
          <w:lang w:val="en-US"/>
        </w:rPr>
        <w:t xml:space="preserve"> lít/giờ tương đương 10,07 kg dầu DO/giờ (tỷ trọng dầu DO khoảng 0,8465 kg/lít).</w:t>
      </w:r>
    </w:p>
    <w:p w:rsidR="00F03730" w:rsidRPr="00F03730" w:rsidRDefault="00F03730" w:rsidP="00904F54">
      <w:pPr>
        <w:pStyle w:val="NormalWeb"/>
        <w:spacing w:before="120" w:beforeAutospacing="0" w:after="0" w:afterAutospacing="0"/>
        <w:ind w:firstLine="720"/>
        <w:jc w:val="both"/>
        <w:rPr>
          <w:bCs/>
          <w:color w:val="000000"/>
          <w:sz w:val="28"/>
          <w:szCs w:val="28"/>
          <w:lang w:val="en-US"/>
        </w:rPr>
      </w:pPr>
      <w:r>
        <w:rPr>
          <w:bCs/>
          <w:color w:val="000000"/>
          <w:sz w:val="28"/>
          <w:szCs w:val="28"/>
          <w:lang w:val="en-US"/>
        </w:rPr>
        <w:t>Với lượng khí thải phát sinh khi đốt 1 kg dầu DO khoảng 28 Nm</w:t>
      </w:r>
      <w:r>
        <w:rPr>
          <w:bCs/>
          <w:color w:val="000000"/>
          <w:sz w:val="28"/>
          <w:szCs w:val="28"/>
          <w:vertAlign w:val="superscript"/>
          <w:lang w:val="en-US"/>
        </w:rPr>
        <w:t>3</w:t>
      </w:r>
      <w:r>
        <w:rPr>
          <w:bCs/>
          <w:color w:val="000000"/>
          <w:sz w:val="28"/>
          <w:szCs w:val="28"/>
          <w:lang w:val="en-US"/>
        </w:rPr>
        <w:t>/kg. Vậy lượng khí phát thải từ máy phát điện dự phòng ước khoảng 281</w:t>
      </w:r>
      <w:proofErr w:type="gramStart"/>
      <w:r>
        <w:rPr>
          <w:bCs/>
          <w:color w:val="000000"/>
          <w:sz w:val="28"/>
          <w:szCs w:val="28"/>
          <w:lang w:val="en-US"/>
        </w:rPr>
        <w:t>,9</w:t>
      </w:r>
      <w:proofErr w:type="gramEnd"/>
      <w:r w:rsidRPr="00F03730">
        <w:rPr>
          <w:bCs/>
          <w:color w:val="000000"/>
          <w:sz w:val="28"/>
          <w:szCs w:val="28"/>
          <w:lang w:val="en-US"/>
        </w:rPr>
        <w:t xml:space="preserve"> </w:t>
      </w:r>
      <w:r>
        <w:rPr>
          <w:bCs/>
          <w:color w:val="000000"/>
          <w:sz w:val="28"/>
          <w:szCs w:val="28"/>
          <w:lang w:val="en-US"/>
        </w:rPr>
        <w:t>Nm</w:t>
      </w:r>
      <w:r>
        <w:rPr>
          <w:bCs/>
          <w:color w:val="000000"/>
          <w:sz w:val="28"/>
          <w:szCs w:val="28"/>
          <w:vertAlign w:val="superscript"/>
          <w:lang w:val="en-US"/>
        </w:rPr>
        <w:t>3</w:t>
      </w:r>
      <w:r>
        <w:rPr>
          <w:bCs/>
          <w:color w:val="000000"/>
          <w:sz w:val="28"/>
          <w:szCs w:val="28"/>
          <w:lang w:val="en-US"/>
        </w:rPr>
        <w:t>/giờ.</w:t>
      </w:r>
    </w:p>
    <w:p w:rsidR="00F03730" w:rsidRDefault="00F03730" w:rsidP="00904F54">
      <w:pPr>
        <w:pStyle w:val="NormalWeb"/>
        <w:spacing w:before="120" w:beforeAutospacing="0" w:after="0" w:afterAutospacing="0"/>
        <w:ind w:firstLine="720"/>
        <w:jc w:val="both"/>
        <w:rPr>
          <w:bCs/>
          <w:color w:val="000000"/>
          <w:sz w:val="28"/>
          <w:szCs w:val="28"/>
          <w:lang w:val="en-US"/>
        </w:rPr>
      </w:pPr>
      <w:r>
        <w:rPr>
          <w:bCs/>
          <w:color w:val="000000"/>
          <w:sz w:val="28"/>
          <w:szCs w:val="28"/>
          <w:lang w:val="en-US"/>
        </w:rPr>
        <w:t>Dựa vào các hệ số tải lượng của tổ chức Y tế thế giới (WHO), tải lượng và nồng độ các chất ô nhiễm trong khí thải máy phát điện sử dụng dầu DO như sau:</w:t>
      </w:r>
    </w:p>
    <w:p w:rsidR="00F03730" w:rsidRPr="00904F54" w:rsidRDefault="00F03730" w:rsidP="00904F54">
      <w:pPr>
        <w:pStyle w:val="NormalWeb"/>
        <w:spacing w:before="120" w:beforeAutospacing="0" w:after="0" w:afterAutospacing="0"/>
        <w:ind w:firstLine="720"/>
        <w:jc w:val="center"/>
        <w:rPr>
          <w:b/>
          <w:bCs/>
          <w:color w:val="000000"/>
          <w:sz w:val="28"/>
          <w:szCs w:val="28"/>
          <w:lang w:val="en-US"/>
        </w:rPr>
      </w:pPr>
      <w:r w:rsidRPr="00904F54">
        <w:rPr>
          <w:b/>
          <w:bCs/>
          <w:color w:val="000000"/>
          <w:sz w:val="28"/>
          <w:szCs w:val="28"/>
          <w:lang w:val="en-US"/>
        </w:rPr>
        <w:t xml:space="preserve">Bảng </w:t>
      </w:r>
      <w:r w:rsidR="00904F54" w:rsidRPr="00904F54">
        <w:rPr>
          <w:b/>
          <w:bCs/>
          <w:color w:val="000000"/>
          <w:sz w:val="28"/>
          <w:szCs w:val="28"/>
          <w:lang w:val="en-US"/>
        </w:rPr>
        <w:t xml:space="preserve">28: </w:t>
      </w:r>
      <w:r w:rsidRPr="00904F54">
        <w:rPr>
          <w:b/>
          <w:bCs/>
          <w:color w:val="000000"/>
          <w:sz w:val="28"/>
          <w:szCs w:val="28"/>
          <w:lang w:val="en-US"/>
        </w:rPr>
        <w:t xml:space="preserve">Tải lượng, nông độ chất ô nhiễm không khí của máy phát điện </w:t>
      </w:r>
    </w:p>
    <w:tbl>
      <w:tblPr>
        <w:tblStyle w:val="TableGrid"/>
        <w:tblW w:w="0" w:type="auto"/>
        <w:tblLook w:val="04A0" w:firstRow="1" w:lastRow="0" w:firstColumn="1" w:lastColumn="0" w:noHBand="0" w:noVBand="1"/>
      </w:tblPr>
      <w:tblGrid>
        <w:gridCol w:w="685"/>
        <w:gridCol w:w="1400"/>
        <w:gridCol w:w="1420"/>
        <w:gridCol w:w="1620"/>
        <w:gridCol w:w="1530"/>
        <w:gridCol w:w="3055"/>
      </w:tblGrid>
      <w:tr w:rsidR="00982EF9" w:rsidTr="00982EF9">
        <w:tc>
          <w:tcPr>
            <w:tcW w:w="685" w:type="dxa"/>
            <w:vAlign w:val="center"/>
          </w:tcPr>
          <w:p w:rsidR="00982EF9" w:rsidRPr="00982EF9" w:rsidRDefault="00982EF9" w:rsidP="00982EF9">
            <w:pPr>
              <w:pStyle w:val="NormalWeb"/>
              <w:spacing w:before="120" w:beforeAutospacing="0" w:after="0" w:afterAutospacing="0"/>
              <w:jc w:val="center"/>
              <w:rPr>
                <w:b/>
                <w:bCs/>
                <w:color w:val="000000"/>
                <w:sz w:val="28"/>
                <w:szCs w:val="28"/>
                <w:lang w:val="en-US"/>
              </w:rPr>
            </w:pPr>
            <w:r w:rsidRPr="00982EF9">
              <w:rPr>
                <w:b/>
                <w:bCs/>
                <w:color w:val="000000"/>
                <w:sz w:val="28"/>
                <w:szCs w:val="28"/>
                <w:lang w:val="en-US"/>
              </w:rPr>
              <w:t>TT</w:t>
            </w:r>
          </w:p>
        </w:tc>
        <w:tc>
          <w:tcPr>
            <w:tcW w:w="1400" w:type="dxa"/>
            <w:vAlign w:val="center"/>
          </w:tcPr>
          <w:p w:rsidR="00982EF9" w:rsidRPr="00982EF9" w:rsidRDefault="00982EF9" w:rsidP="00982EF9">
            <w:pPr>
              <w:pStyle w:val="NormalWeb"/>
              <w:spacing w:before="120" w:beforeAutospacing="0" w:after="0" w:afterAutospacing="0"/>
              <w:jc w:val="center"/>
              <w:rPr>
                <w:b/>
                <w:bCs/>
                <w:color w:val="000000"/>
                <w:sz w:val="28"/>
                <w:szCs w:val="28"/>
                <w:lang w:val="en-US"/>
              </w:rPr>
            </w:pPr>
            <w:r w:rsidRPr="00982EF9">
              <w:rPr>
                <w:b/>
                <w:bCs/>
                <w:color w:val="000000"/>
                <w:sz w:val="28"/>
                <w:szCs w:val="28"/>
                <w:lang w:val="en-US"/>
              </w:rPr>
              <w:t>Thông số</w:t>
            </w:r>
          </w:p>
        </w:tc>
        <w:tc>
          <w:tcPr>
            <w:tcW w:w="1420" w:type="dxa"/>
            <w:vAlign w:val="center"/>
          </w:tcPr>
          <w:p w:rsidR="00982EF9" w:rsidRPr="00982EF9" w:rsidRDefault="00982EF9" w:rsidP="00982EF9">
            <w:pPr>
              <w:pStyle w:val="NormalWeb"/>
              <w:spacing w:before="120" w:beforeAutospacing="0" w:after="0" w:afterAutospacing="0"/>
              <w:jc w:val="center"/>
              <w:rPr>
                <w:b/>
                <w:bCs/>
                <w:color w:val="000000"/>
                <w:sz w:val="28"/>
                <w:szCs w:val="28"/>
                <w:lang w:val="en-US"/>
              </w:rPr>
            </w:pPr>
            <w:r w:rsidRPr="00982EF9">
              <w:rPr>
                <w:b/>
                <w:bCs/>
                <w:color w:val="000000"/>
                <w:sz w:val="28"/>
                <w:szCs w:val="28"/>
                <w:lang w:val="en-US"/>
              </w:rPr>
              <w:t>Hệ số (Kg/tấn)</w:t>
            </w:r>
          </w:p>
        </w:tc>
        <w:tc>
          <w:tcPr>
            <w:tcW w:w="1620" w:type="dxa"/>
            <w:vAlign w:val="center"/>
          </w:tcPr>
          <w:p w:rsidR="00982EF9" w:rsidRPr="00982EF9" w:rsidRDefault="00982EF9" w:rsidP="00982EF9">
            <w:pPr>
              <w:pStyle w:val="NormalWeb"/>
              <w:spacing w:before="120" w:beforeAutospacing="0" w:after="0" w:afterAutospacing="0"/>
              <w:jc w:val="center"/>
              <w:rPr>
                <w:b/>
                <w:bCs/>
                <w:color w:val="000000"/>
                <w:sz w:val="28"/>
                <w:szCs w:val="28"/>
                <w:lang w:val="en-US"/>
              </w:rPr>
            </w:pPr>
            <w:r w:rsidRPr="00982EF9">
              <w:rPr>
                <w:b/>
                <w:bCs/>
                <w:color w:val="000000"/>
                <w:sz w:val="28"/>
                <w:szCs w:val="28"/>
                <w:lang w:val="en-US"/>
              </w:rPr>
              <w:t>Tải lượng (Kg/h)</w:t>
            </w:r>
          </w:p>
        </w:tc>
        <w:tc>
          <w:tcPr>
            <w:tcW w:w="1530" w:type="dxa"/>
            <w:vAlign w:val="center"/>
          </w:tcPr>
          <w:p w:rsidR="00982EF9" w:rsidRPr="00982EF9" w:rsidRDefault="00982EF9" w:rsidP="00982EF9">
            <w:pPr>
              <w:pStyle w:val="NormalWeb"/>
              <w:spacing w:before="120" w:beforeAutospacing="0" w:after="0" w:afterAutospacing="0"/>
              <w:jc w:val="center"/>
              <w:rPr>
                <w:b/>
                <w:bCs/>
                <w:color w:val="000000"/>
                <w:sz w:val="28"/>
                <w:szCs w:val="28"/>
                <w:lang w:val="en-US"/>
              </w:rPr>
            </w:pPr>
            <w:r w:rsidRPr="00982EF9">
              <w:rPr>
                <w:b/>
                <w:bCs/>
                <w:color w:val="000000"/>
                <w:sz w:val="28"/>
                <w:szCs w:val="28"/>
                <w:lang w:val="en-US"/>
              </w:rPr>
              <w:t>Nồng độ (mg/Nm</w:t>
            </w:r>
            <w:r w:rsidRPr="00982EF9">
              <w:rPr>
                <w:b/>
                <w:bCs/>
                <w:color w:val="000000"/>
                <w:sz w:val="28"/>
                <w:szCs w:val="28"/>
                <w:vertAlign w:val="superscript"/>
                <w:lang w:val="en-US"/>
              </w:rPr>
              <w:t>3</w:t>
            </w:r>
            <w:r w:rsidRPr="00982EF9">
              <w:rPr>
                <w:b/>
                <w:bCs/>
                <w:color w:val="000000"/>
                <w:sz w:val="28"/>
                <w:szCs w:val="28"/>
                <w:lang w:val="en-US"/>
              </w:rPr>
              <w:t>)</w:t>
            </w:r>
          </w:p>
        </w:tc>
        <w:tc>
          <w:tcPr>
            <w:tcW w:w="3055" w:type="dxa"/>
            <w:vAlign w:val="center"/>
          </w:tcPr>
          <w:p w:rsidR="00982EF9" w:rsidRDefault="00982EF9" w:rsidP="00982EF9">
            <w:pPr>
              <w:pStyle w:val="NormalWeb"/>
              <w:spacing w:before="0" w:beforeAutospacing="0" w:after="0" w:afterAutospacing="0"/>
              <w:jc w:val="center"/>
              <w:rPr>
                <w:b/>
                <w:bCs/>
                <w:color w:val="000000"/>
                <w:sz w:val="28"/>
                <w:szCs w:val="28"/>
                <w:lang w:val="en-US"/>
              </w:rPr>
            </w:pPr>
            <w:r w:rsidRPr="00982EF9">
              <w:rPr>
                <w:b/>
                <w:bCs/>
                <w:color w:val="000000"/>
                <w:sz w:val="28"/>
                <w:szCs w:val="28"/>
                <w:lang w:val="en-US"/>
              </w:rPr>
              <w:t xml:space="preserve">QCVN 19:2009/BTNMT, </w:t>
            </w:r>
          </w:p>
          <w:p w:rsidR="00982EF9" w:rsidRPr="00982EF9" w:rsidRDefault="00982EF9" w:rsidP="00982EF9">
            <w:pPr>
              <w:pStyle w:val="NormalWeb"/>
              <w:spacing w:before="0" w:beforeAutospacing="0" w:after="0" w:afterAutospacing="0"/>
              <w:jc w:val="center"/>
              <w:rPr>
                <w:b/>
                <w:bCs/>
                <w:color w:val="000000"/>
                <w:sz w:val="28"/>
                <w:szCs w:val="28"/>
                <w:lang w:val="en-US"/>
              </w:rPr>
            </w:pPr>
            <w:r w:rsidRPr="00982EF9">
              <w:rPr>
                <w:b/>
                <w:bCs/>
                <w:color w:val="000000"/>
                <w:sz w:val="28"/>
                <w:szCs w:val="28"/>
                <w:lang w:val="en-US"/>
              </w:rPr>
              <w:t>cột B, K</w:t>
            </w:r>
            <w:r w:rsidRPr="00982EF9">
              <w:rPr>
                <w:b/>
                <w:bCs/>
                <w:color w:val="000000"/>
                <w:sz w:val="28"/>
                <w:szCs w:val="28"/>
                <w:vertAlign w:val="subscript"/>
                <w:lang w:val="en-US"/>
              </w:rPr>
              <w:t>p</w:t>
            </w:r>
            <w:r w:rsidRPr="00982EF9">
              <w:rPr>
                <w:b/>
                <w:bCs/>
                <w:color w:val="000000"/>
                <w:sz w:val="28"/>
                <w:szCs w:val="28"/>
                <w:lang w:val="en-US"/>
              </w:rPr>
              <w:t>= 1,0; Kv = 1,2 (mg/Nm</w:t>
            </w:r>
            <w:r w:rsidRPr="00982EF9">
              <w:rPr>
                <w:b/>
                <w:bCs/>
                <w:color w:val="000000"/>
                <w:sz w:val="28"/>
                <w:szCs w:val="28"/>
                <w:vertAlign w:val="superscript"/>
                <w:lang w:val="en-US"/>
              </w:rPr>
              <w:t>3</w:t>
            </w:r>
            <w:r w:rsidRPr="00982EF9">
              <w:rPr>
                <w:b/>
                <w:bCs/>
                <w:color w:val="000000"/>
                <w:sz w:val="28"/>
                <w:szCs w:val="28"/>
                <w:lang w:val="en-US"/>
              </w:rPr>
              <w:t>)</w:t>
            </w:r>
          </w:p>
        </w:tc>
      </w:tr>
      <w:tr w:rsidR="00982EF9" w:rsidTr="00982EF9">
        <w:tc>
          <w:tcPr>
            <w:tcW w:w="685" w:type="dxa"/>
          </w:tcPr>
          <w:p w:rsidR="00982EF9" w:rsidRDefault="00982EF9" w:rsidP="00982EF9">
            <w:pPr>
              <w:pStyle w:val="NormalWeb"/>
              <w:spacing w:before="120" w:beforeAutospacing="0" w:after="0" w:afterAutospacing="0"/>
              <w:jc w:val="center"/>
              <w:rPr>
                <w:bCs/>
                <w:color w:val="000000"/>
                <w:sz w:val="28"/>
                <w:szCs w:val="28"/>
                <w:lang w:val="en-US"/>
              </w:rPr>
            </w:pPr>
            <w:r>
              <w:rPr>
                <w:bCs/>
                <w:color w:val="000000"/>
                <w:sz w:val="28"/>
                <w:szCs w:val="28"/>
                <w:lang w:val="en-US"/>
              </w:rPr>
              <w:t>1</w:t>
            </w:r>
          </w:p>
        </w:tc>
        <w:tc>
          <w:tcPr>
            <w:tcW w:w="1400" w:type="dxa"/>
          </w:tcPr>
          <w:p w:rsidR="00982EF9" w:rsidRDefault="00982EF9" w:rsidP="00FB1C88">
            <w:pPr>
              <w:pStyle w:val="NormalWeb"/>
              <w:spacing w:before="120" w:beforeAutospacing="0" w:after="0" w:afterAutospacing="0"/>
              <w:jc w:val="both"/>
              <w:rPr>
                <w:bCs/>
                <w:color w:val="000000"/>
                <w:sz w:val="28"/>
                <w:szCs w:val="28"/>
                <w:lang w:val="en-US"/>
              </w:rPr>
            </w:pPr>
            <w:r>
              <w:rPr>
                <w:bCs/>
                <w:color w:val="000000"/>
                <w:sz w:val="28"/>
                <w:szCs w:val="28"/>
                <w:lang w:val="en-US"/>
              </w:rPr>
              <w:t>Bụi</w:t>
            </w:r>
          </w:p>
        </w:tc>
        <w:tc>
          <w:tcPr>
            <w:tcW w:w="1420" w:type="dxa"/>
          </w:tcPr>
          <w:p w:rsidR="00982EF9" w:rsidRDefault="00982EF9" w:rsidP="00982EF9">
            <w:pPr>
              <w:pStyle w:val="NormalWeb"/>
              <w:spacing w:before="120" w:beforeAutospacing="0" w:after="0" w:afterAutospacing="0"/>
              <w:jc w:val="center"/>
              <w:rPr>
                <w:bCs/>
                <w:color w:val="000000"/>
                <w:sz w:val="28"/>
                <w:szCs w:val="28"/>
                <w:lang w:val="en-US"/>
              </w:rPr>
            </w:pPr>
            <w:r>
              <w:rPr>
                <w:bCs/>
                <w:color w:val="000000"/>
                <w:sz w:val="28"/>
                <w:szCs w:val="28"/>
                <w:lang w:val="en-US"/>
              </w:rPr>
              <w:t>0,71</w:t>
            </w:r>
          </w:p>
        </w:tc>
        <w:tc>
          <w:tcPr>
            <w:tcW w:w="1620" w:type="dxa"/>
          </w:tcPr>
          <w:p w:rsidR="00982EF9" w:rsidRDefault="00982EF9" w:rsidP="00982EF9">
            <w:pPr>
              <w:pStyle w:val="NormalWeb"/>
              <w:spacing w:before="120" w:beforeAutospacing="0" w:after="0" w:afterAutospacing="0"/>
              <w:jc w:val="center"/>
              <w:rPr>
                <w:bCs/>
                <w:color w:val="000000"/>
                <w:sz w:val="28"/>
                <w:szCs w:val="28"/>
                <w:lang w:val="en-US"/>
              </w:rPr>
            </w:pPr>
            <w:r>
              <w:rPr>
                <w:bCs/>
                <w:color w:val="000000"/>
                <w:sz w:val="28"/>
                <w:szCs w:val="28"/>
                <w:lang w:val="en-US"/>
              </w:rPr>
              <w:t>0,007</w:t>
            </w:r>
          </w:p>
        </w:tc>
        <w:tc>
          <w:tcPr>
            <w:tcW w:w="1530" w:type="dxa"/>
          </w:tcPr>
          <w:p w:rsidR="00982EF9" w:rsidRDefault="00982EF9" w:rsidP="00982EF9">
            <w:pPr>
              <w:pStyle w:val="NormalWeb"/>
              <w:spacing w:before="120" w:beforeAutospacing="0" w:after="0" w:afterAutospacing="0"/>
              <w:jc w:val="center"/>
              <w:rPr>
                <w:bCs/>
                <w:color w:val="000000"/>
                <w:sz w:val="28"/>
                <w:szCs w:val="28"/>
                <w:lang w:val="en-US"/>
              </w:rPr>
            </w:pPr>
            <w:r>
              <w:rPr>
                <w:bCs/>
                <w:color w:val="000000"/>
                <w:sz w:val="28"/>
                <w:szCs w:val="28"/>
                <w:lang w:val="en-US"/>
              </w:rPr>
              <w:t>25</w:t>
            </w:r>
          </w:p>
        </w:tc>
        <w:tc>
          <w:tcPr>
            <w:tcW w:w="3055" w:type="dxa"/>
          </w:tcPr>
          <w:p w:rsidR="00982EF9" w:rsidRDefault="00982EF9" w:rsidP="00982EF9">
            <w:pPr>
              <w:pStyle w:val="NormalWeb"/>
              <w:spacing w:before="120" w:beforeAutospacing="0" w:after="0" w:afterAutospacing="0"/>
              <w:jc w:val="center"/>
              <w:rPr>
                <w:bCs/>
                <w:color w:val="000000"/>
                <w:sz w:val="28"/>
                <w:szCs w:val="28"/>
                <w:lang w:val="en-US"/>
              </w:rPr>
            </w:pPr>
            <w:r>
              <w:rPr>
                <w:bCs/>
                <w:color w:val="000000"/>
                <w:sz w:val="28"/>
                <w:szCs w:val="28"/>
                <w:lang w:val="en-US"/>
              </w:rPr>
              <w:t>2.210</w:t>
            </w:r>
          </w:p>
        </w:tc>
      </w:tr>
      <w:tr w:rsidR="00982EF9" w:rsidTr="00982EF9">
        <w:tc>
          <w:tcPr>
            <w:tcW w:w="685" w:type="dxa"/>
          </w:tcPr>
          <w:p w:rsidR="00982EF9" w:rsidRDefault="00982EF9" w:rsidP="00982EF9">
            <w:pPr>
              <w:pStyle w:val="NormalWeb"/>
              <w:spacing w:before="120" w:beforeAutospacing="0" w:after="0" w:afterAutospacing="0"/>
              <w:jc w:val="center"/>
              <w:rPr>
                <w:bCs/>
                <w:color w:val="000000"/>
                <w:sz w:val="28"/>
                <w:szCs w:val="28"/>
                <w:lang w:val="en-US"/>
              </w:rPr>
            </w:pPr>
            <w:r>
              <w:rPr>
                <w:bCs/>
                <w:color w:val="000000"/>
                <w:sz w:val="28"/>
                <w:szCs w:val="28"/>
                <w:lang w:val="en-US"/>
              </w:rPr>
              <w:t>2</w:t>
            </w:r>
          </w:p>
        </w:tc>
        <w:tc>
          <w:tcPr>
            <w:tcW w:w="1400" w:type="dxa"/>
          </w:tcPr>
          <w:p w:rsidR="00982EF9" w:rsidRPr="00982EF9" w:rsidRDefault="00982EF9" w:rsidP="00FB1C88">
            <w:pPr>
              <w:pStyle w:val="NormalWeb"/>
              <w:spacing w:before="120" w:beforeAutospacing="0" w:after="0" w:afterAutospacing="0"/>
              <w:jc w:val="both"/>
              <w:rPr>
                <w:bCs/>
                <w:color w:val="000000"/>
                <w:sz w:val="28"/>
                <w:szCs w:val="28"/>
                <w:lang w:val="en-US"/>
              </w:rPr>
            </w:pPr>
            <w:r>
              <w:rPr>
                <w:bCs/>
                <w:color w:val="000000"/>
                <w:sz w:val="28"/>
                <w:szCs w:val="28"/>
                <w:lang w:val="en-US"/>
              </w:rPr>
              <w:t>SO</w:t>
            </w:r>
            <w:r>
              <w:rPr>
                <w:bCs/>
                <w:color w:val="000000"/>
                <w:sz w:val="28"/>
                <w:szCs w:val="28"/>
                <w:vertAlign w:val="subscript"/>
                <w:lang w:val="en-US"/>
              </w:rPr>
              <w:t>2</w:t>
            </w:r>
          </w:p>
        </w:tc>
        <w:tc>
          <w:tcPr>
            <w:tcW w:w="1420" w:type="dxa"/>
          </w:tcPr>
          <w:p w:rsidR="00982EF9" w:rsidRDefault="00982EF9" w:rsidP="00982EF9">
            <w:pPr>
              <w:pStyle w:val="NormalWeb"/>
              <w:spacing w:before="120" w:beforeAutospacing="0" w:after="0" w:afterAutospacing="0"/>
              <w:jc w:val="center"/>
              <w:rPr>
                <w:bCs/>
                <w:color w:val="000000"/>
                <w:sz w:val="28"/>
                <w:szCs w:val="28"/>
                <w:lang w:val="en-US"/>
              </w:rPr>
            </w:pPr>
            <w:r>
              <w:rPr>
                <w:bCs/>
                <w:color w:val="000000"/>
                <w:sz w:val="28"/>
                <w:szCs w:val="28"/>
                <w:lang w:val="en-US"/>
              </w:rPr>
              <w:t>20S</w:t>
            </w:r>
          </w:p>
        </w:tc>
        <w:tc>
          <w:tcPr>
            <w:tcW w:w="1620" w:type="dxa"/>
          </w:tcPr>
          <w:p w:rsidR="00982EF9" w:rsidRDefault="00982EF9" w:rsidP="00982EF9">
            <w:pPr>
              <w:pStyle w:val="NormalWeb"/>
              <w:spacing w:before="120" w:beforeAutospacing="0" w:after="0" w:afterAutospacing="0"/>
              <w:jc w:val="center"/>
              <w:rPr>
                <w:bCs/>
                <w:color w:val="000000"/>
                <w:sz w:val="28"/>
                <w:szCs w:val="28"/>
                <w:lang w:val="en-US"/>
              </w:rPr>
            </w:pPr>
            <w:r>
              <w:rPr>
                <w:bCs/>
                <w:color w:val="000000"/>
                <w:sz w:val="28"/>
                <w:szCs w:val="28"/>
                <w:lang w:val="en-US"/>
              </w:rPr>
              <w:t>0,05</w:t>
            </w:r>
          </w:p>
        </w:tc>
        <w:tc>
          <w:tcPr>
            <w:tcW w:w="1530" w:type="dxa"/>
          </w:tcPr>
          <w:p w:rsidR="00982EF9" w:rsidRDefault="00982EF9" w:rsidP="00982EF9">
            <w:pPr>
              <w:pStyle w:val="NormalWeb"/>
              <w:spacing w:before="120" w:beforeAutospacing="0" w:after="0" w:afterAutospacing="0"/>
              <w:jc w:val="center"/>
              <w:rPr>
                <w:bCs/>
                <w:color w:val="000000"/>
                <w:sz w:val="28"/>
                <w:szCs w:val="28"/>
                <w:lang w:val="en-US"/>
              </w:rPr>
            </w:pPr>
            <w:r>
              <w:rPr>
                <w:bCs/>
                <w:color w:val="000000"/>
                <w:sz w:val="28"/>
                <w:szCs w:val="28"/>
                <w:lang w:val="en-US"/>
              </w:rPr>
              <w:t>179</w:t>
            </w:r>
          </w:p>
        </w:tc>
        <w:tc>
          <w:tcPr>
            <w:tcW w:w="3055" w:type="dxa"/>
          </w:tcPr>
          <w:p w:rsidR="00982EF9" w:rsidRDefault="00982EF9" w:rsidP="00982EF9">
            <w:pPr>
              <w:pStyle w:val="NormalWeb"/>
              <w:spacing w:before="120" w:beforeAutospacing="0" w:after="0" w:afterAutospacing="0"/>
              <w:jc w:val="center"/>
              <w:rPr>
                <w:bCs/>
                <w:color w:val="000000"/>
                <w:sz w:val="28"/>
                <w:szCs w:val="28"/>
                <w:lang w:val="en-US"/>
              </w:rPr>
            </w:pPr>
            <w:r>
              <w:rPr>
                <w:bCs/>
                <w:color w:val="000000"/>
                <w:sz w:val="28"/>
                <w:szCs w:val="28"/>
                <w:lang w:val="en-US"/>
              </w:rPr>
              <w:t>600</w:t>
            </w:r>
          </w:p>
        </w:tc>
      </w:tr>
      <w:tr w:rsidR="00982EF9" w:rsidTr="00982EF9">
        <w:tc>
          <w:tcPr>
            <w:tcW w:w="685" w:type="dxa"/>
          </w:tcPr>
          <w:p w:rsidR="00982EF9" w:rsidRDefault="00982EF9" w:rsidP="00982EF9">
            <w:pPr>
              <w:pStyle w:val="NormalWeb"/>
              <w:spacing w:before="120" w:beforeAutospacing="0" w:after="0" w:afterAutospacing="0"/>
              <w:jc w:val="center"/>
              <w:rPr>
                <w:bCs/>
                <w:color w:val="000000"/>
                <w:sz w:val="28"/>
                <w:szCs w:val="28"/>
                <w:lang w:val="en-US"/>
              </w:rPr>
            </w:pPr>
            <w:r>
              <w:rPr>
                <w:bCs/>
                <w:color w:val="000000"/>
                <w:sz w:val="28"/>
                <w:szCs w:val="28"/>
                <w:lang w:val="en-US"/>
              </w:rPr>
              <w:t>3</w:t>
            </w:r>
          </w:p>
        </w:tc>
        <w:tc>
          <w:tcPr>
            <w:tcW w:w="1400" w:type="dxa"/>
          </w:tcPr>
          <w:p w:rsidR="00982EF9" w:rsidRPr="00982EF9" w:rsidRDefault="00982EF9" w:rsidP="00FB1C88">
            <w:pPr>
              <w:pStyle w:val="NormalWeb"/>
              <w:spacing w:before="120" w:beforeAutospacing="0" w:after="0" w:afterAutospacing="0"/>
              <w:jc w:val="both"/>
              <w:rPr>
                <w:bCs/>
                <w:color w:val="000000"/>
                <w:sz w:val="28"/>
                <w:szCs w:val="28"/>
                <w:lang w:val="en-US"/>
              </w:rPr>
            </w:pPr>
            <w:r>
              <w:rPr>
                <w:bCs/>
                <w:color w:val="000000"/>
                <w:sz w:val="28"/>
                <w:szCs w:val="28"/>
                <w:lang w:val="en-US"/>
              </w:rPr>
              <w:t>NO</w:t>
            </w:r>
            <w:r>
              <w:rPr>
                <w:bCs/>
                <w:color w:val="000000"/>
                <w:sz w:val="28"/>
                <w:szCs w:val="28"/>
                <w:vertAlign w:val="subscript"/>
                <w:lang w:val="en-US"/>
              </w:rPr>
              <w:t>x</w:t>
            </w:r>
          </w:p>
        </w:tc>
        <w:tc>
          <w:tcPr>
            <w:tcW w:w="1420" w:type="dxa"/>
          </w:tcPr>
          <w:p w:rsidR="00982EF9" w:rsidRDefault="00982EF9" w:rsidP="00982EF9">
            <w:pPr>
              <w:pStyle w:val="NormalWeb"/>
              <w:spacing w:before="120" w:beforeAutospacing="0" w:after="0" w:afterAutospacing="0"/>
              <w:jc w:val="center"/>
              <w:rPr>
                <w:bCs/>
                <w:color w:val="000000"/>
                <w:sz w:val="28"/>
                <w:szCs w:val="28"/>
                <w:lang w:val="en-US"/>
              </w:rPr>
            </w:pPr>
            <w:r>
              <w:rPr>
                <w:bCs/>
                <w:color w:val="000000"/>
                <w:sz w:val="28"/>
                <w:szCs w:val="28"/>
                <w:lang w:val="en-US"/>
              </w:rPr>
              <w:t>9,62</w:t>
            </w:r>
          </w:p>
        </w:tc>
        <w:tc>
          <w:tcPr>
            <w:tcW w:w="1620" w:type="dxa"/>
          </w:tcPr>
          <w:p w:rsidR="00982EF9" w:rsidRDefault="00982EF9" w:rsidP="00982EF9">
            <w:pPr>
              <w:pStyle w:val="NormalWeb"/>
              <w:spacing w:before="120" w:beforeAutospacing="0" w:after="0" w:afterAutospacing="0"/>
              <w:jc w:val="center"/>
              <w:rPr>
                <w:bCs/>
                <w:color w:val="000000"/>
                <w:sz w:val="28"/>
                <w:szCs w:val="28"/>
                <w:lang w:val="en-US"/>
              </w:rPr>
            </w:pPr>
            <w:r>
              <w:rPr>
                <w:bCs/>
                <w:color w:val="000000"/>
                <w:sz w:val="28"/>
                <w:szCs w:val="28"/>
                <w:lang w:val="en-US"/>
              </w:rPr>
              <w:t>0,097</w:t>
            </w:r>
          </w:p>
        </w:tc>
        <w:tc>
          <w:tcPr>
            <w:tcW w:w="1530" w:type="dxa"/>
          </w:tcPr>
          <w:p w:rsidR="00982EF9" w:rsidRDefault="00982EF9" w:rsidP="00982EF9">
            <w:pPr>
              <w:pStyle w:val="NormalWeb"/>
              <w:spacing w:before="120" w:beforeAutospacing="0" w:after="0" w:afterAutospacing="0"/>
              <w:jc w:val="center"/>
              <w:rPr>
                <w:bCs/>
                <w:color w:val="000000"/>
                <w:sz w:val="28"/>
                <w:szCs w:val="28"/>
                <w:lang w:val="en-US"/>
              </w:rPr>
            </w:pPr>
            <w:r>
              <w:rPr>
                <w:bCs/>
                <w:color w:val="000000"/>
                <w:sz w:val="28"/>
                <w:szCs w:val="28"/>
                <w:lang w:val="en-US"/>
              </w:rPr>
              <w:t>344</w:t>
            </w:r>
          </w:p>
        </w:tc>
        <w:tc>
          <w:tcPr>
            <w:tcW w:w="3055" w:type="dxa"/>
          </w:tcPr>
          <w:p w:rsidR="00982EF9" w:rsidRDefault="00982EF9" w:rsidP="00982EF9">
            <w:pPr>
              <w:pStyle w:val="NormalWeb"/>
              <w:spacing w:before="120" w:beforeAutospacing="0" w:after="0" w:afterAutospacing="0"/>
              <w:jc w:val="center"/>
              <w:rPr>
                <w:bCs/>
                <w:color w:val="000000"/>
                <w:sz w:val="28"/>
                <w:szCs w:val="28"/>
                <w:lang w:val="en-US"/>
              </w:rPr>
            </w:pPr>
            <w:r>
              <w:rPr>
                <w:bCs/>
                <w:color w:val="000000"/>
                <w:sz w:val="28"/>
                <w:szCs w:val="28"/>
                <w:lang w:val="en-US"/>
              </w:rPr>
              <w:t>1.020</w:t>
            </w:r>
          </w:p>
        </w:tc>
      </w:tr>
      <w:tr w:rsidR="00982EF9" w:rsidTr="00982EF9">
        <w:tc>
          <w:tcPr>
            <w:tcW w:w="685" w:type="dxa"/>
          </w:tcPr>
          <w:p w:rsidR="00982EF9" w:rsidRDefault="00982EF9" w:rsidP="00982EF9">
            <w:pPr>
              <w:pStyle w:val="NormalWeb"/>
              <w:spacing w:before="120" w:beforeAutospacing="0" w:after="0" w:afterAutospacing="0"/>
              <w:jc w:val="center"/>
              <w:rPr>
                <w:bCs/>
                <w:color w:val="000000"/>
                <w:sz w:val="28"/>
                <w:szCs w:val="28"/>
                <w:lang w:val="en-US"/>
              </w:rPr>
            </w:pPr>
            <w:r>
              <w:rPr>
                <w:bCs/>
                <w:color w:val="000000"/>
                <w:sz w:val="28"/>
                <w:szCs w:val="28"/>
                <w:lang w:val="en-US"/>
              </w:rPr>
              <w:t>4</w:t>
            </w:r>
          </w:p>
        </w:tc>
        <w:tc>
          <w:tcPr>
            <w:tcW w:w="1400" w:type="dxa"/>
          </w:tcPr>
          <w:p w:rsidR="00982EF9" w:rsidRDefault="00982EF9" w:rsidP="00FB1C88">
            <w:pPr>
              <w:pStyle w:val="NormalWeb"/>
              <w:spacing w:before="120" w:beforeAutospacing="0" w:after="0" w:afterAutospacing="0"/>
              <w:jc w:val="both"/>
              <w:rPr>
                <w:bCs/>
                <w:color w:val="000000"/>
                <w:sz w:val="28"/>
                <w:szCs w:val="28"/>
                <w:lang w:val="en-US"/>
              </w:rPr>
            </w:pPr>
            <w:r>
              <w:rPr>
                <w:bCs/>
                <w:color w:val="000000"/>
                <w:sz w:val="28"/>
                <w:szCs w:val="28"/>
                <w:lang w:val="en-US"/>
              </w:rPr>
              <w:t>CO</w:t>
            </w:r>
          </w:p>
        </w:tc>
        <w:tc>
          <w:tcPr>
            <w:tcW w:w="1420" w:type="dxa"/>
          </w:tcPr>
          <w:p w:rsidR="00982EF9" w:rsidRDefault="00982EF9" w:rsidP="00982EF9">
            <w:pPr>
              <w:pStyle w:val="NormalWeb"/>
              <w:spacing w:before="120" w:beforeAutospacing="0" w:after="0" w:afterAutospacing="0"/>
              <w:jc w:val="center"/>
              <w:rPr>
                <w:bCs/>
                <w:color w:val="000000"/>
                <w:sz w:val="28"/>
                <w:szCs w:val="28"/>
                <w:lang w:val="en-US"/>
              </w:rPr>
            </w:pPr>
            <w:r>
              <w:rPr>
                <w:bCs/>
                <w:color w:val="000000"/>
                <w:sz w:val="28"/>
                <w:szCs w:val="28"/>
                <w:lang w:val="en-US"/>
              </w:rPr>
              <w:t>2,19</w:t>
            </w:r>
          </w:p>
        </w:tc>
        <w:tc>
          <w:tcPr>
            <w:tcW w:w="1620" w:type="dxa"/>
          </w:tcPr>
          <w:p w:rsidR="00982EF9" w:rsidRDefault="00982EF9" w:rsidP="00982EF9">
            <w:pPr>
              <w:pStyle w:val="NormalWeb"/>
              <w:spacing w:before="120" w:beforeAutospacing="0" w:after="0" w:afterAutospacing="0"/>
              <w:jc w:val="center"/>
              <w:rPr>
                <w:bCs/>
                <w:color w:val="000000"/>
                <w:sz w:val="28"/>
                <w:szCs w:val="28"/>
                <w:lang w:val="en-US"/>
              </w:rPr>
            </w:pPr>
            <w:r>
              <w:rPr>
                <w:bCs/>
                <w:color w:val="000000"/>
                <w:sz w:val="28"/>
                <w:szCs w:val="28"/>
                <w:lang w:val="en-US"/>
              </w:rPr>
              <w:t>0,022</w:t>
            </w:r>
          </w:p>
        </w:tc>
        <w:tc>
          <w:tcPr>
            <w:tcW w:w="1530" w:type="dxa"/>
          </w:tcPr>
          <w:p w:rsidR="00982EF9" w:rsidRDefault="00982EF9" w:rsidP="00982EF9">
            <w:pPr>
              <w:pStyle w:val="NormalWeb"/>
              <w:spacing w:before="120" w:beforeAutospacing="0" w:after="0" w:afterAutospacing="0"/>
              <w:jc w:val="center"/>
              <w:rPr>
                <w:bCs/>
                <w:color w:val="000000"/>
                <w:sz w:val="28"/>
                <w:szCs w:val="28"/>
                <w:lang w:val="en-US"/>
              </w:rPr>
            </w:pPr>
            <w:r>
              <w:rPr>
                <w:bCs/>
                <w:color w:val="000000"/>
                <w:sz w:val="28"/>
                <w:szCs w:val="28"/>
                <w:lang w:val="en-US"/>
              </w:rPr>
              <w:t>78</w:t>
            </w:r>
          </w:p>
        </w:tc>
        <w:tc>
          <w:tcPr>
            <w:tcW w:w="3055" w:type="dxa"/>
          </w:tcPr>
          <w:p w:rsidR="00982EF9" w:rsidRDefault="00982EF9" w:rsidP="00982EF9">
            <w:pPr>
              <w:pStyle w:val="NormalWeb"/>
              <w:spacing w:before="120" w:beforeAutospacing="0" w:after="0" w:afterAutospacing="0"/>
              <w:jc w:val="center"/>
              <w:rPr>
                <w:bCs/>
                <w:color w:val="000000"/>
                <w:sz w:val="28"/>
                <w:szCs w:val="28"/>
                <w:lang w:val="en-US"/>
              </w:rPr>
            </w:pPr>
            <w:r>
              <w:rPr>
                <w:bCs/>
                <w:color w:val="000000"/>
                <w:sz w:val="28"/>
                <w:szCs w:val="28"/>
                <w:lang w:val="en-US"/>
              </w:rPr>
              <w:t>1.200</w:t>
            </w:r>
          </w:p>
        </w:tc>
      </w:tr>
      <w:tr w:rsidR="00982EF9" w:rsidTr="00982EF9">
        <w:tc>
          <w:tcPr>
            <w:tcW w:w="685" w:type="dxa"/>
          </w:tcPr>
          <w:p w:rsidR="00982EF9" w:rsidRDefault="00982EF9" w:rsidP="00982EF9">
            <w:pPr>
              <w:pStyle w:val="NormalWeb"/>
              <w:spacing w:before="120" w:beforeAutospacing="0" w:after="0" w:afterAutospacing="0"/>
              <w:jc w:val="center"/>
              <w:rPr>
                <w:bCs/>
                <w:color w:val="000000"/>
                <w:sz w:val="28"/>
                <w:szCs w:val="28"/>
                <w:lang w:val="en-US"/>
              </w:rPr>
            </w:pPr>
            <w:r>
              <w:rPr>
                <w:bCs/>
                <w:color w:val="000000"/>
                <w:sz w:val="28"/>
                <w:szCs w:val="28"/>
                <w:lang w:val="en-US"/>
              </w:rPr>
              <w:t>5</w:t>
            </w:r>
          </w:p>
        </w:tc>
        <w:tc>
          <w:tcPr>
            <w:tcW w:w="1400" w:type="dxa"/>
          </w:tcPr>
          <w:p w:rsidR="00982EF9" w:rsidRDefault="00982EF9" w:rsidP="00FB1C88">
            <w:pPr>
              <w:pStyle w:val="NormalWeb"/>
              <w:spacing w:before="120" w:beforeAutospacing="0" w:after="0" w:afterAutospacing="0"/>
              <w:jc w:val="both"/>
              <w:rPr>
                <w:bCs/>
                <w:color w:val="000000"/>
                <w:sz w:val="28"/>
                <w:szCs w:val="28"/>
                <w:lang w:val="en-US"/>
              </w:rPr>
            </w:pPr>
            <w:r>
              <w:rPr>
                <w:bCs/>
                <w:color w:val="000000"/>
                <w:sz w:val="28"/>
                <w:szCs w:val="28"/>
                <w:lang w:val="en-US"/>
              </w:rPr>
              <w:t>VOC</w:t>
            </w:r>
          </w:p>
        </w:tc>
        <w:tc>
          <w:tcPr>
            <w:tcW w:w="1420" w:type="dxa"/>
          </w:tcPr>
          <w:p w:rsidR="00982EF9" w:rsidRDefault="00982EF9" w:rsidP="00982EF9">
            <w:pPr>
              <w:pStyle w:val="NormalWeb"/>
              <w:spacing w:before="120" w:beforeAutospacing="0" w:after="0" w:afterAutospacing="0"/>
              <w:jc w:val="center"/>
              <w:rPr>
                <w:bCs/>
                <w:color w:val="000000"/>
                <w:sz w:val="28"/>
                <w:szCs w:val="28"/>
                <w:lang w:val="en-US"/>
              </w:rPr>
            </w:pPr>
            <w:r>
              <w:rPr>
                <w:bCs/>
                <w:color w:val="000000"/>
                <w:sz w:val="28"/>
                <w:szCs w:val="28"/>
                <w:lang w:val="en-US"/>
              </w:rPr>
              <w:t>0,791</w:t>
            </w:r>
          </w:p>
        </w:tc>
        <w:tc>
          <w:tcPr>
            <w:tcW w:w="1620" w:type="dxa"/>
          </w:tcPr>
          <w:p w:rsidR="00982EF9" w:rsidRDefault="00982EF9" w:rsidP="00982EF9">
            <w:pPr>
              <w:pStyle w:val="NormalWeb"/>
              <w:spacing w:before="120" w:beforeAutospacing="0" w:after="0" w:afterAutospacing="0"/>
              <w:jc w:val="center"/>
              <w:rPr>
                <w:bCs/>
                <w:color w:val="000000"/>
                <w:sz w:val="28"/>
                <w:szCs w:val="28"/>
                <w:lang w:val="en-US"/>
              </w:rPr>
            </w:pPr>
            <w:r>
              <w:rPr>
                <w:bCs/>
                <w:color w:val="000000"/>
                <w:sz w:val="28"/>
                <w:szCs w:val="28"/>
                <w:lang w:val="en-US"/>
              </w:rPr>
              <w:t>0,008</w:t>
            </w:r>
          </w:p>
        </w:tc>
        <w:tc>
          <w:tcPr>
            <w:tcW w:w="1530" w:type="dxa"/>
          </w:tcPr>
          <w:p w:rsidR="00982EF9" w:rsidRDefault="00982EF9" w:rsidP="00982EF9">
            <w:pPr>
              <w:pStyle w:val="NormalWeb"/>
              <w:spacing w:before="120" w:beforeAutospacing="0" w:after="0" w:afterAutospacing="0"/>
              <w:jc w:val="center"/>
              <w:rPr>
                <w:bCs/>
                <w:color w:val="000000"/>
                <w:sz w:val="28"/>
                <w:szCs w:val="28"/>
                <w:lang w:val="en-US"/>
              </w:rPr>
            </w:pPr>
            <w:r>
              <w:rPr>
                <w:bCs/>
                <w:color w:val="000000"/>
                <w:sz w:val="28"/>
                <w:szCs w:val="28"/>
                <w:lang w:val="en-US"/>
              </w:rPr>
              <w:t>28</w:t>
            </w:r>
          </w:p>
        </w:tc>
        <w:tc>
          <w:tcPr>
            <w:tcW w:w="3055" w:type="dxa"/>
          </w:tcPr>
          <w:p w:rsidR="00982EF9" w:rsidRDefault="00982EF9" w:rsidP="00982EF9">
            <w:pPr>
              <w:pStyle w:val="NormalWeb"/>
              <w:spacing w:before="120" w:beforeAutospacing="0" w:after="0" w:afterAutospacing="0"/>
              <w:jc w:val="center"/>
              <w:rPr>
                <w:bCs/>
                <w:color w:val="000000"/>
                <w:sz w:val="28"/>
                <w:szCs w:val="28"/>
                <w:lang w:val="en-US"/>
              </w:rPr>
            </w:pPr>
            <w:r>
              <w:rPr>
                <w:bCs/>
                <w:color w:val="000000"/>
                <w:sz w:val="28"/>
                <w:szCs w:val="28"/>
                <w:lang w:val="en-US"/>
              </w:rPr>
              <w:t>-</w:t>
            </w:r>
          </w:p>
        </w:tc>
      </w:tr>
    </w:tbl>
    <w:p w:rsidR="00C73B54" w:rsidRPr="004F3A5C" w:rsidRDefault="00C73B54" w:rsidP="00FB1C88">
      <w:pPr>
        <w:pStyle w:val="NormalWeb"/>
        <w:spacing w:before="120" w:beforeAutospacing="0" w:after="0" w:afterAutospacing="0"/>
        <w:ind w:firstLine="720"/>
        <w:jc w:val="both"/>
        <w:rPr>
          <w:bCs/>
          <w:i/>
          <w:color w:val="000000"/>
          <w:sz w:val="28"/>
          <w:szCs w:val="28"/>
          <w:lang w:val="en-US"/>
        </w:rPr>
      </w:pPr>
      <w:r w:rsidRPr="00C73B54">
        <w:rPr>
          <w:bCs/>
          <w:color w:val="000000"/>
          <w:sz w:val="28"/>
          <w:szCs w:val="28"/>
        </w:rPr>
        <w:t>Việc vận hành máy phát điện khi cúp điện gây ảnh hưởng đến môi trường không khí tại dự án và khu vực xung quanh. Tuy nhiên, khí thải phát phát sinh từ quá trình đốt dầu DO vận hành máy phát điện dự phòng sinh ra các ch</w:t>
      </w:r>
      <w:r w:rsidR="008514E6">
        <w:rPr>
          <w:bCs/>
          <w:color w:val="000000"/>
          <w:sz w:val="28"/>
          <w:szCs w:val="28"/>
        </w:rPr>
        <w:t>ất khí như: CO, SO2, NO</w:t>
      </w:r>
      <w:r w:rsidR="008514E6">
        <w:rPr>
          <w:bCs/>
          <w:color w:val="000000"/>
          <w:sz w:val="28"/>
          <w:szCs w:val="28"/>
          <w:vertAlign w:val="subscript"/>
          <w:lang w:val="en-US"/>
        </w:rPr>
        <w:t>x</w:t>
      </w:r>
      <w:r w:rsidR="00F03730">
        <w:rPr>
          <w:bCs/>
          <w:color w:val="000000"/>
          <w:sz w:val="28"/>
          <w:szCs w:val="28"/>
        </w:rPr>
        <w:t>, VOC v</w:t>
      </w:r>
      <w:r w:rsidRPr="00C73B54">
        <w:rPr>
          <w:bCs/>
          <w:color w:val="000000"/>
          <w:sz w:val="28"/>
          <w:szCs w:val="28"/>
        </w:rPr>
        <w:t>à bụi với nồng độ rất thấp so với cột B</w:t>
      </w:r>
      <w:r w:rsidR="002A235C">
        <w:rPr>
          <w:bCs/>
          <w:color w:val="000000"/>
          <w:sz w:val="28"/>
          <w:szCs w:val="28"/>
          <w:lang w:val="en-US"/>
        </w:rPr>
        <w:t>,</w:t>
      </w:r>
      <w:r w:rsidRPr="00C73B54">
        <w:rPr>
          <w:bCs/>
          <w:color w:val="000000"/>
          <w:sz w:val="28"/>
          <w:szCs w:val="28"/>
        </w:rPr>
        <w:t xml:space="preserve"> QCVN 19:2009/BTNMT</w:t>
      </w:r>
      <w:r w:rsidR="002A235C">
        <w:rPr>
          <w:bCs/>
          <w:color w:val="000000"/>
          <w:sz w:val="28"/>
          <w:szCs w:val="28"/>
          <w:lang w:val="en-US"/>
        </w:rPr>
        <w:t>-Quy chuẩn kỹ thuật quốc gia</w:t>
      </w:r>
      <w:r w:rsidR="00F03730">
        <w:rPr>
          <w:bCs/>
          <w:color w:val="000000"/>
          <w:sz w:val="28"/>
          <w:szCs w:val="28"/>
          <w:lang w:val="en-US"/>
        </w:rPr>
        <w:t xml:space="preserve"> về khí thải công nghiệp đối với bụi và các chất vô cơ</w:t>
      </w:r>
      <w:r w:rsidRPr="00C73B54">
        <w:rPr>
          <w:bCs/>
          <w:color w:val="000000"/>
          <w:sz w:val="28"/>
          <w:szCs w:val="28"/>
        </w:rPr>
        <w:t xml:space="preserve">. Mặt khác, máy phát điện dự phòng chỉ hoạt động trong trường hợp bị cúp điện, thời gian hoạt động ngắn. Do đó,  tác động do khí thải từ máy phát điện dự phòng là không đáng kể. </w:t>
      </w:r>
    </w:p>
    <w:p w:rsidR="00982EF9" w:rsidRPr="00982EF9" w:rsidRDefault="00982EF9" w:rsidP="00C53723">
      <w:pPr>
        <w:pStyle w:val="NormalWeb"/>
        <w:spacing w:before="120" w:beforeAutospacing="0" w:after="0" w:afterAutospacing="0"/>
        <w:ind w:firstLine="720"/>
        <w:jc w:val="both"/>
        <w:rPr>
          <w:b/>
          <w:i/>
          <w:sz w:val="28"/>
          <w:szCs w:val="28"/>
          <w:lang w:val="en-US"/>
        </w:rPr>
      </w:pPr>
      <w:r w:rsidRPr="00982EF9">
        <w:rPr>
          <w:b/>
          <w:i/>
          <w:sz w:val="28"/>
          <w:szCs w:val="28"/>
          <w:lang w:val="en-US"/>
        </w:rPr>
        <w:t>đ) Ruồi, muỗi, chim chuột, côn trùng</w:t>
      </w:r>
    </w:p>
    <w:p w:rsidR="00982EF9" w:rsidRDefault="00982EF9" w:rsidP="00C53723">
      <w:pPr>
        <w:pStyle w:val="NormalWeb"/>
        <w:spacing w:before="120" w:beforeAutospacing="0" w:after="0" w:afterAutospacing="0"/>
        <w:ind w:firstLine="720"/>
        <w:jc w:val="both"/>
        <w:rPr>
          <w:sz w:val="28"/>
          <w:szCs w:val="28"/>
          <w:lang w:val="en-US"/>
        </w:rPr>
      </w:pPr>
      <w:r w:rsidRPr="00982EF9">
        <w:rPr>
          <w:sz w:val="28"/>
          <w:szCs w:val="28"/>
          <w:lang w:val="en-US"/>
        </w:rPr>
        <w:t>R</w:t>
      </w:r>
      <w:r>
        <w:rPr>
          <w:sz w:val="28"/>
          <w:szCs w:val="28"/>
          <w:lang w:val="en-US"/>
        </w:rPr>
        <w:t>uồi, muỗi, chim</w:t>
      </w:r>
      <w:r w:rsidR="000519E9">
        <w:rPr>
          <w:sz w:val="28"/>
          <w:szCs w:val="28"/>
          <w:lang w:val="en-US"/>
        </w:rPr>
        <w:t>,</w:t>
      </w:r>
      <w:r>
        <w:rPr>
          <w:sz w:val="28"/>
          <w:szCs w:val="28"/>
          <w:lang w:val="en-US"/>
        </w:rPr>
        <w:t xml:space="preserve"> chuột, côn trùng là những động vật trung gian truyền bệnh.</w:t>
      </w:r>
    </w:p>
    <w:p w:rsidR="00982EF9" w:rsidRDefault="000519E9" w:rsidP="00C53723">
      <w:pPr>
        <w:pStyle w:val="NormalWeb"/>
        <w:spacing w:before="120" w:beforeAutospacing="0" w:after="0" w:afterAutospacing="0"/>
        <w:ind w:firstLine="720"/>
        <w:jc w:val="both"/>
        <w:rPr>
          <w:sz w:val="28"/>
          <w:szCs w:val="28"/>
          <w:lang w:val="en-US"/>
        </w:rPr>
      </w:pPr>
      <w:r>
        <w:rPr>
          <w:sz w:val="28"/>
          <w:szCs w:val="28"/>
          <w:lang w:val="en-US"/>
        </w:rPr>
        <w:lastRenderedPageBreak/>
        <w:t xml:space="preserve">- </w:t>
      </w:r>
      <w:r w:rsidR="00982EF9" w:rsidRPr="00982EF9">
        <w:rPr>
          <w:sz w:val="28"/>
          <w:szCs w:val="28"/>
          <w:lang w:val="en-US"/>
        </w:rPr>
        <w:t>R</w:t>
      </w:r>
      <w:r w:rsidR="00982EF9">
        <w:rPr>
          <w:sz w:val="28"/>
          <w:szCs w:val="28"/>
          <w:lang w:val="en-US"/>
        </w:rPr>
        <w:t>uồi, muỗi, côn trùng có tốc độ sinh sản khá nhanh trong môi trường thuận lợi, đặc biệt ở những nơi dơ bẩn, có mùi hôi. Môi trường chăn nuôi là một trong các môi trường lý tưởng thúc đẩy</w:t>
      </w:r>
      <w:r>
        <w:rPr>
          <w:sz w:val="28"/>
          <w:szCs w:val="28"/>
          <w:lang w:val="en-US"/>
        </w:rPr>
        <w:t xml:space="preserve"> sự phát triển mạnh của các loài động vật trung gian truyền bệnh. Đây chính là nguyên nhân gây ra các bệnh truyền nhiễm cho người và vật nuôi như: tả, lỵ, thương hàn, đường ruột</w:t>
      </w:r>
      <w:proofErr w:type="gramStart"/>
      <w:r>
        <w:rPr>
          <w:sz w:val="28"/>
          <w:szCs w:val="28"/>
          <w:lang w:val="en-US"/>
        </w:rPr>
        <w:t>,…</w:t>
      </w:r>
      <w:proofErr w:type="gramEnd"/>
    </w:p>
    <w:p w:rsidR="000519E9" w:rsidRPr="00982EF9" w:rsidRDefault="000519E9" w:rsidP="00C53723">
      <w:pPr>
        <w:pStyle w:val="NormalWeb"/>
        <w:spacing w:before="120" w:beforeAutospacing="0" w:after="0" w:afterAutospacing="0"/>
        <w:ind w:firstLine="720"/>
        <w:jc w:val="both"/>
        <w:rPr>
          <w:sz w:val="28"/>
          <w:szCs w:val="28"/>
          <w:lang w:val="en-US"/>
        </w:rPr>
      </w:pPr>
      <w:r>
        <w:rPr>
          <w:sz w:val="28"/>
          <w:szCs w:val="28"/>
          <w:lang w:val="en-US"/>
        </w:rPr>
        <w:t xml:space="preserve">- Chim, chuột là loài có khả năng mang mần bệnh từ nơi này đến nơi khác. Do đó, cần có biện pháp hạn chế sự xâm nhập, tiếp xúc của chúng với khu vực chăn nuôi, nguồn thức </w:t>
      </w:r>
      <w:proofErr w:type="gramStart"/>
      <w:r>
        <w:rPr>
          <w:sz w:val="28"/>
          <w:szCs w:val="28"/>
          <w:lang w:val="en-US"/>
        </w:rPr>
        <w:t>ăn</w:t>
      </w:r>
      <w:proofErr w:type="gramEnd"/>
      <w:r>
        <w:rPr>
          <w:sz w:val="28"/>
          <w:szCs w:val="28"/>
          <w:lang w:val="en-US"/>
        </w:rPr>
        <w:t xml:space="preserve"> và nước uống, phân trong dự án.</w:t>
      </w:r>
    </w:p>
    <w:p w:rsidR="00996C95" w:rsidRPr="00996C95" w:rsidRDefault="00090D91" w:rsidP="000D39C1">
      <w:pPr>
        <w:pStyle w:val="NormalWeb"/>
        <w:spacing w:before="120" w:beforeAutospacing="0" w:after="0" w:afterAutospacing="0"/>
        <w:ind w:firstLine="720"/>
        <w:jc w:val="both"/>
        <w:outlineLvl w:val="2"/>
        <w:rPr>
          <w:b/>
          <w:sz w:val="28"/>
          <w:szCs w:val="28"/>
          <w:lang w:val="en-US"/>
        </w:rPr>
      </w:pPr>
      <w:bookmarkStart w:id="179" w:name="_Toc128824304"/>
      <w:r>
        <w:rPr>
          <w:b/>
          <w:sz w:val="28"/>
          <w:szCs w:val="28"/>
        </w:rPr>
        <w:t>2.1.1.2.</w:t>
      </w:r>
      <w:r w:rsidRPr="00EA24F9">
        <w:rPr>
          <w:b/>
          <w:sz w:val="28"/>
          <w:szCs w:val="28"/>
        </w:rPr>
        <w:t xml:space="preserve"> </w:t>
      </w:r>
      <w:r w:rsidR="00996C95" w:rsidRPr="00996C95">
        <w:rPr>
          <w:b/>
          <w:sz w:val="28"/>
          <w:szCs w:val="28"/>
          <w:lang w:val="en-US"/>
        </w:rPr>
        <w:t>Tác động đến môi trường nước</w:t>
      </w:r>
      <w:bookmarkEnd w:id="179"/>
    </w:p>
    <w:p w:rsidR="00090D91" w:rsidRDefault="00090D91" w:rsidP="00C53723">
      <w:pPr>
        <w:pStyle w:val="NormalWeb"/>
        <w:spacing w:before="120" w:beforeAutospacing="0" w:after="0" w:afterAutospacing="0"/>
        <w:ind w:firstLine="720"/>
        <w:jc w:val="both"/>
        <w:rPr>
          <w:i/>
          <w:sz w:val="28"/>
          <w:szCs w:val="28"/>
          <w:lang w:val="en-US"/>
        </w:rPr>
      </w:pPr>
      <w:r>
        <w:rPr>
          <w:b/>
          <w:i/>
          <w:sz w:val="28"/>
          <w:szCs w:val="28"/>
          <w:lang w:val="en-US"/>
        </w:rPr>
        <w:t>a)</w:t>
      </w:r>
      <w:r w:rsidR="00FA1145">
        <w:rPr>
          <w:b/>
          <w:i/>
          <w:sz w:val="28"/>
          <w:szCs w:val="28"/>
          <w:lang w:val="en-US"/>
        </w:rPr>
        <w:t xml:space="preserve"> </w:t>
      </w:r>
      <w:r w:rsidR="00996C95" w:rsidRPr="00996C95">
        <w:rPr>
          <w:b/>
          <w:i/>
          <w:sz w:val="28"/>
          <w:szCs w:val="28"/>
          <w:lang w:val="en-US"/>
        </w:rPr>
        <w:t>Nước mưa chảy tràn</w:t>
      </w:r>
      <w:r w:rsidR="00996C95" w:rsidRPr="00996C95">
        <w:rPr>
          <w:i/>
          <w:sz w:val="28"/>
          <w:szCs w:val="28"/>
          <w:lang w:val="en-US"/>
        </w:rPr>
        <w:t>:</w:t>
      </w:r>
      <w:r w:rsidR="003D1C26">
        <w:rPr>
          <w:i/>
          <w:sz w:val="28"/>
          <w:szCs w:val="28"/>
          <w:lang w:val="en-US"/>
        </w:rPr>
        <w:t xml:space="preserve"> </w:t>
      </w:r>
    </w:p>
    <w:p w:rsidR="0005345C" w:rsidRDefault="000D39C1" w:rsidP="00C53723">
      <w:pPr>
        <w:pStyle w:val="NormalWeb"/>
        <w:spacing w:before="120" w:beforeAutospacing="0" w:after="0" w:afterAutospacing="0"/>
        <w:ind w:firstLine="720"/>
        <w:jc w:val="both"/>
        <w:rPr>
          <w:sz w:val="28"/>
          <w:szCs w:val="28"/>
          <w:lang w:val="en-US"/>
        </w:rPr>
      </w:pPr>
      <w:r>
        <w:rPr>
          <w:sz w:val="28"/>
          <w:szCs w:val="28"/>
          <w:lang w:val="en-US"/>
        </w:rPr>
        <w:t>Nước mưa khi rơi xuống mặt bằng dự án có thể cuốn theo các chất bẩn, đất, cát, cành lá khô</w:t>
      </w:r>
      <w:proofErr w:type="gramStart"/>
      <w:r>
        <w:rPr>
          <w:sz w:val="28"/>
          <w:szCs w:val="28"/>
          <w:lang w:val="en-US"/>
        </w:rPr>
        <w:t>,…</w:t>
      </w:r>
      <w:proofErr w:type="gramEnd"/>
      <w:r>
        <w:rPr>
          <w:sz w:val="28"/>
          <w:szCs w:val="28"/>
          <w:lang w:val="en-US"/>
        </w:rPr>
        <w:t>trong khuôn viên dự án. Lượng nước này được tính toán như sau:</w:t>
      </w:r>
    </w:p>
    <w:p w:rsidR="000D39C1" w:rsidRDefault="000D39C1" w:rsidP="00C53723">
      <w:pPr>
        <w:pStyle w:val="NormalWeb"/>
        <w:spacing w:before="120" w:beforeAutospacing="0" w:after="0" w:afterAutospacing="0"/>
        <w:ind w:firstLine="720"/>
        <w:jc w:val="both"/>
        <w:rPr>
          <w:sz w:val="28"/>
          <w:szCs w:val="28"/>
          <w:lang w:val="en-US"/>
        </w:rPr>
      </w:pPr>
      <w:r>
        <w:rPr>
          <w:sz w:val="28"/>
          <w:szCs w:val="28"/>
          <w:lang w:val="en-US"/>
        </w:rPr>
        <w:t xml:space="preserve">Theo Giáo trình Quan trắc và kiểm soát ô nhiễm môi trường nước, PGS. TS Lê Trình, 1997, lưu lượng nước mưa chảy tràn cao nhất được tính </w:t>
      </w:r>
      <w:proofErr w:type="gramStart"/>
      <w:r>
        <w:rPr>
          <w:sz w:val="28"/>
          <w:szCs w:val="28"/>
          <w:lang w:val="en-US"/>
        </w:rPr>
        <w:t>theo</w:t>
      </w:r>
      <w:proofErr w:type="gramEnd"/>
      <w:r>
        <w:rPr>
          <w:sz w:val="28"/>
          <w:szCs w:val="28"/>
          <w:lang w:val="en-US"/>
        </w:rPr>
        <w:t xml:space="preserve"> công thức sau:</w:t>
      </w:r>
    </w:p>
    <w:p w:rsidR="000D39C1" w:rsidRDefault="000D39C1" w:rsidP="00C53723">
      <w:pPr>
        <w:pStyle w:val="NormalWeb"/>
        <w:spacing w:before="120" w:beforeAutospacing="0" w:after="0" w:afterAutospacing="0"/>
        <w:ind w:firstLine="720"/>
        <w:jc w:val="center"/>
        <w:rPr>
          <w:sz w:val="28"/>
          <w:szCs w:val="28"/>
          <w:lang w:val="en-US"/>
        </w:rPr>
      </w:pPr>
      <w:r>
        <w:rPr>
          <w:sz w:val="28"/>
          <w:szCs w:val="28"/>
          <w:lang w:val="en-US"/>
        </w:rPr>
        <w:t>Q</w:t>
      </w:r>
      <w:r>
        <w:rPr>
          <w:sz w:val="28"/>
          <w:szCs w:val="28"/>
          <w:vertAlign w:val="subscript"/>
          <w:lang w:val="en-US"/>
        </w:rPr>
        <w:t>max</w:t>
      </w:r>
      <w:r>
        <w:rPr>
          <w:sz w:val="28"/>
          <w:szCs w:val="28"/>
          <w:lang w:val="en-US"/>
        </w:rPr>
        <w:t>=0,278KIA</w:t>
      </w:r>
    </w:p>
    <w:p w:rsidR="000D39C1" w:rsidRDefault="000D39C1" w:rsidP="00C53723">
      <w:pPr>
        <w:pStyle w:val="NormalWeb"/>
        <w:spacing w:before="120" w:beforeAutospacing="0" w:after="0" w:afterAutospacing="0"/>
        <w:ind w:firstLine="720"/>
        <w:jc w:val="both"/>
        <w:rPr>
          <w:sz w:val="28"/>
          <w:szCs w:val="28"/>
          <w:lang w:val="en-US"/>
        </w:rPr>
      </w:pPr>
      <w:r>
        <w:rPr>
          <w:sz w:val="28"/>
          <w:szCs w:val="28"/>
          <w:lang w:val="en-US"/>
        </w:rPr>
        <w:t>Trong đó:</w:t>
      </w:r>
    </w:p>
    <w:p w:rsidR="000D39C1" w:rsidRDefault="000D39C1" w:rsidP="00C53723">
      <w:pPr>
        <w:pStyle w:val="NormalWeb"/>
        <w:spacing w:before="120" w:beforeAutospacing="0" w:after="0" w:afterAutospacing="0"/>
        <w:ind w:firstLine="720"/>
        <w:jc w:val="both"/>
        <w:rPr>
          <w:sz w:val="28"/>
          <w:szCs w:val="28"/>
          <w:lang w:val="en-US"/>
        </w:rPr>
      </w:pPr>
      <w:r>
        <w:rPr>
          <w:sz w:val="28"/>
          <w:szCs w:val="28"/>
          <w:lang w:val="en-US"/>
        </w:rPr>
        <w:t>- Q</w:t>
      </w:r>
      <w:r>
        <w:rPr>
          <w:sz w:val="28"/>
          <w:szCs w:val="28"/>
          <w:vertAlign w:val="subscript"/>
          <w:lang w:val="en-US"/>
        </w:rPr>
        <w:t>max</w:t>
      </w:r>
      <w:r>
        <w:rPr>
          <w:sz w:val="28"/>
          <w:szCs w:val="28"/>
          <w:lang w:val="en-US"/>
        </w:rPr>
        <w:t>: Lưu lượng nước mưa chảy tràn cao nhất, m</w:t>
      </w:r>
      <w:r>
        <w:rPr>
          <w:sz w:val="28"/>
          <w:szCs w:val="28"/>
          <w:vertAlign w:val="superscript"/>
          <w:lang w:val="en-US"/>
        </w:rPr>
        <w:t>3</w:t>
      </w:r>
      <w:r>
        <w:rPr>
          <w:sz w:val="28"/>
          <w:szCs w:val="28"/>
          <w:lang w:val="en-US"/>
        </w:rPr>
        <w:t>/s.</w:t>
      </w:r>
    </w:p>
    <w:p w:rsidR="000D39C1" w:rsidRDefault="000D39C1" w:rsidP="00C53723">
      <w:pPr>
        <w:pStyle w:val="NormalWeb"/>
        <w:spacing w:before="120" w:beforeAutospacing="0" w:after="0" w:afterAutospacing="0"/>
        <w:ind w:firstLine="720"/>
        <w:jc w:val="both"/>
        <w:rPr>
          <w:sz w:val="28"/>
          <w:szCs w:val="28"/>
          <w:lang w:val="en-US"/>
        </w:rPr>
      </w:pPr>
      <w:r>
        <w:rPr>
          <w:sz w:val="28"/>
          <w:szCs w:val="28"/>
          <w:lang w:val="en-US"/>
        </w:rPr>
        <w:t xml:space="preserve">- K: Hệ số dòng chảy phụ thuộc vào mặt phủ của lưu vực tính toán. Đối với khu vực đất trống, cây xanh chọn </w:t>
      </w:r>
      <w:r w:rsidR="00902DB2">
        <w:rPr>
          <w:sz w:val="28"/>
          <w:szCs w:val="28"/>
          <w:lang w:val="en-US"/>
        </w:rPr>
        <w:t>µ=0</w:t>
      </w:r>
      <w:proofErr w:type="gramStart"/>
      <w:r w:rsidR="00902DB2">
        <w:rPr>
          <w:sz w:val="28"/>
          <w:szCs w:val="28"/>
          <w:lang w:val="en-US"/>
        </w:rPr>
        <w:t>,37</w:t>
      </w:r>
      <w:proofErr w:type="gramEnd"/>
      <w:r w:rsidR="00902DB2">
        <w:rPr>
          <w:sz w:val="28"/>
          <w:szCs w:val="28"/>
          <w:lang w:val="en-US"/>
        </w:rPr>
        <w:t>; đối với khu vực mái nhà, bê tông hóa chọn µ=0,81 theo TCVN 7957:2008.</w:t>
      </w:r>
    </w:p>
    <w:p w:rsidR="00902DB2" w:rsidRDefault="00902DB2" w:rsidP="00C53723">
      <w:pPr>
        <w:pStyle w:val="NormalWeb"/>
        <w:spacing w:before="120" w:beforeAutospacing="0" w:after="0" w:afterAutospacing="0"/>
        <w:ind w:firstLine="720"/>
        <w:jc w:val="both"/>
        <w:rPr>
          <w:sz w:val="28"/>
          <w:szCs w:val="28"/>
          <w:lang w:val="en-US"/>
        </w:rPr>
      </w:pPr>
      <w:r>
        <w:rPr>
          <w:sz w:val="28"/>
          <w:szCs w:val="28"/>
          <w:lang w:val="en-US"/>
        </w:rPr>
        <w:t>- I: Cường độ mưa lớn nhất: Theo Niên giám thống kê tỉnh Tây Ninh năm 2019, cường độ mưa lớn nhất trong 5 năm gần đây (2015 – 2019) là vào tháng 10/2016 với I=617,4 mm/tháng = 30,87 mm/giờ =8,6.10</w:t>
      </w:r>
      <w:r>
        <w:rPr>
          <w:sz w:val="28"/>
          <w:szCs w:val="28"/>
          <w:vertAlign w:val="superscript"/>
          <w:lang w:val="en-US"/>
        </w:rPr>
        <w:t>-6</w:t>
      </w:r>
      <w:r>
        <w:rPr>
          <w:sz w:val="28"/>
          <w:szCs w:val="28"/>
          <w:lang w:val="en-US"/>
        </w:rPr>
        <w:t xml:space="preserve"> m/s (ước tính trung bình tháng mưa 20 ngày vào mùa mưa, mỗi ngày mưa 1 giờ).</w:t>
      </w:r>
    </w:p>
    <w:p w:rsidR="00902DB2" w:rsidRDefault="00902DB2" w:rsidP="00C53723">
      <w:pPr>
        <w:pStyle w:val="NormalWeb"/>
        <w:spacing w:before="120" w:beforeAutospacing="0" w:after="0" w:afterAutospacing="0"/>
        <w:ind w:firstLine="720"/>
        <w:jc w:val="both"/>
        <w:rPr>
          <w:sz w:val="28"/>
          <w:szCs w:val="28"/>
          <w:lang w:val="en-US"/>
        </w:rPr>
      </w:pPr>
      <w:r>
        <w:rPr>
          <w:sz w:val="28"/>
          <w:szCs w:val="28"/>
          <w:lang w:val="en-US"/>
        </w:rPr>
        <w:t>- A: Diện tích đất dự án.</w:t>
      </w:r>
    </w:p>
    <w:p w:rsidR="00902DB2" w:rsidRDefault="00902DB2" w:rsidP="00C53723">
      <w:pPr>
        <w:pStyle w:val="NormalWeb"/>
        <w:spacing w:before="120" w:beforeAutospacing="0" w:after="0" w:afterAutospacing="0"/>
        <w:ind w:firstLine="720"/>
        <w:jc w:val="both"/>
        <w:rPr>
          <w:sz w:val="28"/>
          <w:szCs w:val="28"/>
          <w:lang w:val="en-US"/>
        </w:rPr>
      </w:pPr>
      <w:r>
        <w:rPr>
          <w:sz w:val="28"/>
          <w:szCs w:val="28"/>
          <w:lang w:val="en-US"/>
        </w:rPr>
        <w:t xml:space="preserve">Thay các giá trị ở trên vào công thức trên, ta tính được lưu lượng nước mưa chảy tràn cao nhất tại dự </w:t>
      </w:r>
      <w:proofErr w:type="gramStart"/>
      <w:r>
        <w:rPr>
          <w:sz w:val="28"/>
          <w:szCs w:val="28"/>
          <w:lang w:val="en-US"/>
        </w:rPr>
        <w:t>án</w:t>
      </w:r>
      <w:proofErr w:type="gramEnd"/>
      <w:r>
        <w:rPr>
          <w:sz w:val="28"/>
          <w:szCs w:val="28"/>
          <w:lang w:val="en-US"/>
        </w:rPr>
        <w:t xml:space="preserve"> trong giai đoạn hoạt động là:</w:t>
      </w:r>
    </w:p>
    <w:p w:rsidR="00146F95" w:rsidRDefault="00146F95" w:rsidP="00C53723">
      <w:pPr>
        <w:pStyle w:val="NormalWeb"/>
        <w:spacing w:before="120" w:beforeAutospacing="0" w:after="0" w:afterAutospacing="0"/>
        <w:ind w:firstLine="720"/>
        <w:jc w:val="center"/>
        <w:rPr>
          <w:sz w:val="28"/>
          <w:szCs w:val="28"/>
          <w:lang w:val="en-US"/>
        </w:rPr>
      </w:pPr>
      <w:r>
        <w:rPr>
          <w:sz w:val="28"/>
          <w:szCs w:val="28"/>
          <w:lang w:val="en-US"/>
        </w:rPr>
        <w:t>Q</w:t>
      </w:r>
      <w:r>
        <w:rPr>
          <w:sz w:val="28"/>
          <w:szCs w:val="28"/>
          <w:vertAlign w:val="subscript"/>
          <w:lang w:val="en-US"/>
        </w:rPr>
        <w:t>max</w:t>
      </w:r>
      <w:r>
        <w:rPr>
          <w:sz w:val="28"/>
          <w:szCs w:val="28"/>
          <w:lang w:val="en-US"/>
        </w:rPr>
        <w:t>= 0,278 x 0</w:t>
      </w:r>
      <w:proofErr w:type="gramStart"/>
      <w:r>
        <w:rPr>
          <w:sz w:val="28"/>
          <w:szCs w:val="28"/>
          <w:lang w:val="en-US"/>
        </w:rPr>
        <w:t>,81</w:t>
      </w:r>
      <w:proofErr w:type="gramEnd"/>
      <w:r>
        <w:rPr>
          <w:sz w:val="28"/>
          <w:szCs w:val="28"/>
          <w:lang w:val="en-US"/>
        </w:rPr>
        <w:t xml:space="preserve"> x 8,6.10</w:t>
      </w:r>
      <w:r>
        <w:rPr>
          <w:sz w:val="28"/>
          <w:szCs w:val="28"/>
          <w:vertAlign w:val="superscript"/>
          <w:lang w:val="en-US"/>
        </w:rPr>
        <w:t>-6</w:t>
      </w:r>
      <w:r w:rsidRPr="00146F95">
        <w:rPr>
          <w:sz w:val="28"/>
          <w:szCs w:val="28"/>
          <w:lang w:val="en-US"/>
        </w:rPr>
        <w:t xml:space="preserve"> </w:t>
      </w:r>
      <w:r>
        <w:rPr>
          <w:sz w:val="28"/>
          <w:szCs w:val="28"/>
          <w:lang w:val="en-US"/>
        </w:rPr>
        <w:t>m/s x 31.298,4m</w:t>
      </w:r>
      <w:r>
        <w:rPr>
          <w:sz w:val="28"/>
          <w:szCs w:val="28"/>
          <w:vertAlign w:val="superscript"/>
          <w:lang w:val="en-US"/>
        </w:rPr>
        <w:t>2</w:t>
      </w:r>
      <w:r>
        <w:rPr>
          <w:sz w:val="28"/>
          <w:szCs w:val="28"/>
          <w:lang w:val="en-US"/>
        </w:rPr>
        <w:t xml:space="preserve"> =0,06 m</w:t>
      </w:r>
      <w:r>
        <w:rPr>
          <w:sz w:val="28"/>
          <w:szCs w:val="28"/>
          <w:vertAlign w:val="superscript"/>
          <w:lang w:val="en-US"/>
        </w:rPr>
        <w:t>3</w:t>
      </w:r>
      <w:r>
        <w:rPr>
          <w:sz w:val="28"/>
          <w:szCs w:val="28"/>
          <w:lang w:val="en-US"/>
        </w:rPr>
        <w:t>/s</w:t>
      </w:r>
    </w:p>
    <w:p w:rsidR="00146F95" w:rsidRDefault="00146F95" w:rsidP="00C53723">
      <w:pPr>
        <w:pStyle w:val="NormalWeb"/>
        <w:spacing w:before="120" w:beforeAutospacing="0" w:after="0" w:afterAutospacing="0"/>
        <w:ind w:firstLine="720"/>
        <w:jc w:val="both"/>
        <w:rPr>
          <w:sz w:val="28"/>
          <w:szCs w:val="28"/>
          <w:lang w:val="en-US"/>
        </w:rPr>
      </w:pPr>
      <w:r>
        <w:rPr>
          <w:sz w:val="28"/>
          <w:szCs w:val="28"/>
          <w:lang w:val="en-US"/>
        </w:rPr>
        <w:t>Lượng nước mưa chảy tràn nêu không được quản lý tốt sẽ gây tác động tiêu cực đến nguồn nước bề mặt, nước ngầm và đời sống thủy sinh trong khu vực. So với các nguồn nước thải khác thì nước mưa chảy tràn được đánh giá khá sạch và tác động này chỉ diễn ra trong thời gian ngắn.</w:t>
      </w:r>
    </w:p>
    <w:p w:rsidR="00154998" w:rsidRDefault="00090D91" w:rsidP="00C53723">
      <w:pPr>
        <w:pStyle w:val="NormalWeb"/>
        <w:spacing w:before="120" w:beforeAutospacing="0" w:after="0" w:afterAutospacing="0"/>
        <w:ind w:firstLine="720"/>
        <w:jc w:val="both"/>
        <w:rPr>
          <w:b/>
          <w:i/>
          <w:sz w:val="28"/>
          <w:szCs w:val="28"/>
          <w:lang w:val="en-US"/>
        </w:rPr>
      </w:pPr>
      <w:r>
        <w:rPr>
          <w:b/>
          <w:i/>
          <w:sz w:val="28"/>
          <w:szCs w:val="28"/>
          <w:lang w:val="en-US"/>
        </w:rPr>
        <w:t>b)</w:t>
      </w:r>
      <w:r w:rsidR="002849F4">
        <w:rPr>
          <w:b/>
          <w:i/>
          <w:sz w:val="28"/>
          <w:szCs w:val="28"/>
          <w:lang w:val="en-US"/>
        </w:rPr>
        <w:t xml:space="preserve"> </w:t>
      </w:r>
      <w:r w:rsidR="00154998" w:rsidRPr="00154998">
        <w:rPr>
          <w:b/>
          <w:i/>
          <w:sz w:val="28"/>
          <w:szCs w:val="28"/>
          <w:lang w:val="en-US"/>
        </w:rPr>
        <w:t>Nước thải sinh hoạt:</w:t>
      </w:r>
    </w:p>
    <w:p w:rsidR="002849F4" w:rsidRDefault="005E6B94" w:rsidP="00FB1C88">
      <w:pPr>
        <w:pStyle w:val="NormalWeb"/>
        <w:spacing w:before="120" w:beforeAutospacing="0" w:after="0" w:afterAutospacing="0"/>
        <w:ind w:firstLine="720"/>
        <w:jc w:val="both"/>
        <w:rPr>
          <w:sz w:val="28"/>
          <w:szCs w:val="28"/>
          <w:lang w:val="en-US"/>
        </w:rPr>
      </w:pPr>
      <w:r w:rsidRPr="005E6B94">
        <w:rPr>
          <w:sz w:val="28"/>
          <w:szCs w:val="28"/>
          <w:lang w:val="en-US"/>
        </w:rPr>
        <w:t>-</w:t>
      </w:r>
      <w:r w:rsidR="00FB1C88" w:rsidRPr="005E6B94">
        <w:rPr>
          <w:sz w:val="28"/>
          <w:szCs w:val="28"/>
          <w:lang w:val="en-US"/>
        </w:rPr>
        <w:t xml:space="preserve"> </w:t>
      </w:r>
      <w:r w:rsidR="002849F4" w:rsidRPr="005E6B94">
        <w:rPr>
          <w:sz w:val="28"/>
          <w:szCs w:val="28"/>
          <w:lang w:val="en-US"/>
        </w:rPr>
        <w:t>Nguồn phát sinh:</w:t>
      </w:r>
      <w:r>
        <w:rPr>
          <w:sz w:val="28"/>
          <w:szCs w:val="28"/>
          <w:lang w:val="en-US"/>
        </w:rPr>
        <w:t xml:space="preserve"> </w:t>
      </w:r>
      <w:r w:rsidR="002849F4">
        <w:rPr>
          <w:sz w:val="28"/>
          <w:szCs w:val="28"/>
          <w:lang w:val="en-US"/>
        </w:rPr>
        <w:t>Nước thải sinh hoạt chủ yếu</w:t>
      </w:r>
      <w:r w:rsidR="007945A4">
        <w:rPr>
          <w:sz w:val="28"/>
          <w:szCs w:val="28"/>
          <w:lang w:val="en-US"/>
        </w:rPr>
        <w:t xml:space="preserve"> phát sinh </w:t>
      </w:r>
      <w:r w:rsidR="00411437">
        <w:rPr>
          <w:sz w:val="28"/>
          <w:szCs w:val="28"/>
          <w:lang w:val="en-US"/>
        </w:rPr>
        <w:t>từ hoạt động sinh hoạt của công nhân tại trang trại (</w:t>
      </w:r>
      <w:r w:rsidR="00411437" w:rsidRPr="00411437">
        <w:rPr>
          <w:i/>
          <w:sz w:val="28"/>
          <w:szCs w:val="28"/>
          <w:lang w:val="en-US"/>
        </w:rPr>
        <w:t xml:space="preserve">căn cứ theo Mục 3 Tiêu chuẩn xây dựng TCXDVN 33:2006, mỗi công </w:t>
      </w:r>
      <w:r w:rsidR="00146F95">
        <w:rPr>
          <w:i/>
          <w:sz w:val="28"/>
          <w:szCs w:val="28"/>
          <w:lang w:val="en-US"/>
        </w:rPr>
        <w:t>nhân làm việc tiêu thụ khoảng 12</w:t>
      </w:r>
      <w:r w:rsidR="00411437" w:rsidRPr="00411437">
        <w:rPr>
          <w:i/>
          <w:sz w:val="28"/>
          <w:szCs w:val="28"/>
          <w:lang w:val="en-US"/>
        </w:rPr>
        <w:t>0 lít nước/ngày; Nghị định số 80/2014/NĐ-CP ngày 06/08/2014 của Chính phủ nước thải sinh hoạt ước tính bằng 100% nước cấp)</w:t>
      </w:r>
      <w:r w:rsidR="00411437">
        <w:rPr>
          <w:sz w:val="28"/>
          <w:szCs w:val="28"/>
          <w:lang w:val="en-US"/>
        </w:rPr>
        <w:t>.</w:t>
      </w:r>
    </w:p>
    <w:p w:rsidR="00411437" w:rsidRDefault="005E6B94" w:rsidP="00FB1C88">
      <w:pPr>
        <w:pStyle w:val="NormalWeb"/>
        <w:spacing w:before="120" w:beforeAutospacing="0" w:after="0" w:afterAutospacing="0"/>
        <w:ind w:firstLine="720"/>
        <w:jc w:val="both"/>
        <w:rPr>
          <w:sz w:val="28"/>
          <w:szCs w:val="28"/>
          <w:lang w:val="en-US"/>
        </w:rPr>
      </w:pPr>
      <w:r>
        <w:rPr>
          <w:sz w:val="28"/>
          <w:szCs w:val="28"/>
          <w:lang w:val="en-US"/>
        </w:rPr>
        <w:lastRenderedPageBreak/>
        <w:t>-</w:t>
      </w:r>
      <w:r w:rsidR="00FB1C88" w:rsidRPr="005E6B94">
        <w:rPr>
          <w:sz w:val="28"/>
          <w:szCs w:val="28"/>
          <w:lang w:val="en-US"/>
        </w:rPr>
        <w:t xml:space="preserve"> </w:t>
      </w:r>
      <w:r w:rsidR="00411437" w:rsidRPr="005E6B94">
        <w:rPr>
          <w:sz w:val="28"/>
          <w:szCs w:val="28"/>
          <w:lang w:val="en-US"/>
        </w:rPr>
        <w:t>Lưu lượng phát sinh:</w:t>
      </w:r>
      <w:r>
        <w:rPr>
          <w:sz w:val="28"/>
          <w:szCs w:val="28"/>
          <w:lang w:val="en-US"/>
        </w:rPr>
        <w:t xml:space="preserve"> </w:t>
      </w:r>
      <w:r w:rsidR="00411437">
        <w:rPr>
          <w:sz w:val="28"/>
          <w:szCs w:val="28"/>
          <w:lang w:val="en-US"/>
        </w:rPr>
        <w:t xml:space="preserve">Với số lượng nhân công hoạt động tại trang trại là </w:t>
      </w:r>
      <w:r w:rsidR="00146F95">
        <w:rPr>
          <w:sz w:val="28"/>
          <w:szCs w:val="28"/>
          <w:lang w:val="en-US"/>
        </w:rPr>
        <w:t>12</w:t>
      </w:r>
      <w:r w:rsidR="00411437">
        <w:rPr>
          <w:sz w:val="28"/>
          <w:szCs w:val="28"/>
          <w:lang w:val="en-US"/>
        </w:rPr>
        <w:t xml:space="preserve"> người thì tổng lượng nước thải sinh hoạt phát sinh ước tính:</w:t>
      </w:r>
    </w:p>
    <w:p w:rsidR="00411437" w:rsidRDefault="00411437" w:rsidP="00FB1C88">
      <w:pPr>
        <w:pStyle w:val="NormalWeb"/>
        <w:spacing w:before="120" w:beforeAutospacing="0" w:after="0" w:afterAutospacing="0"/>
        <w:ind w:firstLine="720"/>
        <w:jc w:val="both"/>
        <w:rPr>
          <w:sz w:val="28"/>
          <w:szCs w:val="28"/>
          <w:lang w:val="en-US"/>
        </w:rPr>
      </w:pPr>
      <w:r>
        <w:rPr>
          <w:sz w:val="28"/>
          <w:szCs w:val="28"/>
          <w:lang w:val="en-US"/>
        </w:rPr>
        <w:t>Q</w:t>
      </w:r>
      <w:r w:rsidRPr="00F7510B">
        <w:rPr>
          <w:sz w:val="28"/>
          <w:szCs w:val="28"/>
          <w:vertAlign w:val="subscript"/>
          <w:lang w:val="en-US"/>
        </w:rPr>
        <w:t>sh</w:t>
      </w:r>
      <w:r>
        <w:rPr>
          <w:sz w:val="28"/>
          <w:szCs w:val="28"/>
          <w:lang w:val="en-US"/>
        </w:rPr>
        <w:t xml:space="preserve"> = </w:t>
      </w:r>
      <w:r w:rsidR="00146F95">
        <w:rPr>
          <w:sz w:val="28"/>
          <w:szCs w:val="28"/>
          <w:lang w:val="en-US"/>
        </w:rPr>
        <w:t>12 người x 12</w:t>
      </w:r>
      <w:r>
        <w:rPr>
          <w:sz w:val="28"/>
          <w:szCs w:val="28"/>
          <w:lang w:val="en-US"/>
        </w:rPr>
        <w:t>0</w:t>
      </w:r>
      <w:r w:rsidR="00F7510B">
        <w:rPr>
          <w:sz w:val="28"/>
          <w:szCs w:val="28"/>
          <w:lang w:val="en-US"/>
        </w:rPr>
        <w:t xml:space="preserve"> lít/người/ngày x 100% = </w:t>
      </w:r>
      <w:r w:rsidR="00146F95">
        <w:rPr>
          <w:sz w:val="28"/>
          <w:szCs w:val="28"/>
          <w:lang w:val="en-US"/>
        </w:rPr>
        <w:t>1</w:t>
      </w:r>
      <w:proofErr w:type="gramStart"/>
      <w:r w:rsidR="00146F95">
        <w:rPr>
          <w:sz w:val="28"/>
          <w:szCs w:val="28"/>
          <w:lang w:val="en-US"/>
        </w:rPr>
        <w:t>,44</w:t>
      </w:r>
      <w:proofErr w:type="gramEnd"/>
      <w:r w:rsidR="00F7510B">
        <w:rPr>
          <w:sz w:val="28"/>
          <w:szCs w:val="28"/>
          <w:lang w:val="en-US"/>
        </w:rPr>
        <w:t xml:space="preserve"> m</w:t>
      </w:r>
      <w:r w:rsidR="00F7510B" w:rsidRPr="00F7510B">
        <w:rPr>
          <w:sz w:val="28"/>
          <w:szCs w:val="28"/>
          <w:vertAlign w:val="superscript"/>
          <w:lang w:val="en-US"/>
        </w:rPr>
        <w:t>3</w:t>
      </w:r>
      <w:r w:rsidR="00F7510B">
        <w:rPr>
          <w:sz w:val="28"/>
          <w:szCs w:val="28"/>
          <w:lang w:val="en-US"/>
        </w:rPr>
        <w:t>/ngày.đêm</w:t>
      </w:r>
    </w:p>
    <w:p w:rsidR="00154998" w:rsidRDefault="005E6B94" w:rsidP="00FB1C88">
      <w:pPr>
        <w:pStyle w:val="NormalWeb"/>
        <w:spacing w:before="120" w:beforeAutospacing="0" w:after="0" w:afterAutospacing="0"/>
        <w:ind w:firstLine="720"/>
        <w:jc w:val="both"/>
        <w:rPr>
          <w:sz w:val="28"/>
          <w:szCs w:val="28"/>
          <w:lang w:val="en-US"/>
        </w:rPr>
      </w:pPr>
      <w:r w:rsidRPr="005E6B94">
        <w:rPr>
          <w:sz w:val="28"/>
          <w:szCs w:val="28"/>
          <w:lang w:val="en-US"/>
        </w:rPr>
        <w:t>-</w:t>
      </w:r>
      <w:r w:rsidR="00FB1C88" w:rsidRPr="005E6B94">
        <w:rPr>
          <w:sz w:val="28"/>
          <w:szCs w:val="28"/>
          <w:lang w:val="en-US"/>
        </w:rPr>
        <w:t xml:space="preserve"> </w:t>
      </w:r>
      <w:r w:rsidR="00F7510B" w:rsidRPr="005E6B94">
        <w:rPr>
          <w:sz w:val="28"/>
          <w:szCs w:val="28"/>
          <w:lang w:val="en-US"/>
        </w:rPr>
        <w:t>Đánh giá tác động:</w:t>
      </w:r>
      <w:r w:rsidR="00146F95">
        <w:rPr>
          <w:sz w:val="28"/>
          <w:szCs w:val="28"/>
          <w:lang w:val="en-US"/>
        </w:rPr>
        <w:t xml:space="preserve"> </w:t>
      </w:r>
      <w:r w:rsidR="00F7510B">
        <w:rPr>
          <w:sz w:val="28"/>
          <w:szCs w:val="28"/>
          <w:lang w:val="en-US"/>
        </w:rPr>
        <w:t>Nước thải sinh hoạt có chứa chất rắn lơ lửng, chất hữu cơ và các chất dinh dưỡng. Nồng độ các chất ô nhiễm trong nước thải sinh hoạt được tính toán trên cơ sở tải lượng ô nhiễm và lưu lượng nước thải.</w:t>
      </w:r>
    </w:p>
    <w:p w:rsidR="00F7510B" w:rsidRDefault="00F7510B" w:rsidP="00146F95">
      <w:pPr>
        <w:pStyle w:val="NormalWeb"/>
        <w:spacing w:before="120" w:beforeAutospacing="0" w:after="0" w:afterAutospacing="0"/>
        <w:ind w:firstLine="720"/>
        <w:jc w:val="both"/>
        <w:rPr>
          <w:sz w:val="28"/>
          <w:szCs w:val="28"/>
          <w:lang w:val="en-US"/>
        </w:rPr>
      </w:pPr>
      <w:r>
        <w:rPr>
          <w:sz w:val="28"/>
          <w:szCs w:val="28"/>
          <w:lang w:val="en-US"/>
        </w:rPr>
        <w:t>Dựa vào hệ số ô nhiễm của nước thải sinh hoạt trong trường hợp chưa qua xử lý theo Tổ chức Y tế Thế giới (WHO, 1993) thống kê đối với một số quốc gia đang phát triển về khối lượng chất ô nhiễm do mỗi người hàng ngày đưa vào môi trường, tải lượng và nồng độ ô nhiễm được tính toán và trình bày trong bảng sau:</w:t>
      </w:r>
    </w:p>
    <w:p w:rsidR="00F7510B" w:rsidRPr="00F7510B" w:rsidRDefault="00F7510B" w:rsidP="00FB1C88">
      <w:pPr>
        <w:pStyle w:val="NormalWeb"/>
        <w:spacing w:before="120" w:beforeAutospacing="0" w:after="0" w:afterAutospacing="0"/>
        <w:ind w:firstLine="540"/>
        <w:jc w:val="both"/>
        <w:rPr>
          <w:b/>
          <w:sz w:val="28"/>
          <w:szCs w:val="28"/>
          <w:lang w:val="en-US"/>
        </w:rPr>
      </w:pPr>
      <w:r w:rsidRPr="00F7510B">
        <w:rPr>
          <w:b/>
          <w:sz w:val="28"/>
          <w:szCs w:val="28"/>
          <w:lang w:val="en-US"/>
        </w:rPr>
        <w:t xml:space="preserve">Bảng </w:t>
      </w:r>
      <w:r w:rsidR="00904F54">
        <w:rPr>
          <w:b/>
          <w:sz w:val="28"/>
          <w:szCs w:val="28"/>
          <w:lang w:val="en-US"/>
        </w:rPr>
        <w:t>29</w:t>
      </w:r>
      <w:r w:rsidRPr="00F7510B">
        <w:rPr>
          <w:b/>
          <w:sz w:val="28"/>
          <w:szCs w:val="28"/>
          <w:lang w:val="en-US"/>
        </w:rPr>
        <w:t>: Hệ số ô nhiễm trong nước thải sinh hoạt do mỗi người hàng ngày đưa vào môi trường trong giai đoạn hoạt động</w:t>
      </w:r>
    </w:p>
    <w:tbl>
      <w:tblPr>
        <w:tblStyle w:val="TableGrid"/>
        <w:tblW w:w="10086" w:type="dxa"/>
        <w:tblLayout w:type="fixed"/>
        <w:tblLook w:val="04A0" w:firstRow="1" w:lastRow="0" w:firstColumn="1" w:lastColumn="0" w:noHBand="0" w:noVBand="1"/>
      </w:tblPr>
      <w:tblGrid>
        <w:gridCol w:w="625"/>
        <w:gridCol w:w="1644"/>
        <w:gridCol w:w="1963"/>
        <w:gridCol w:w="1793"/>
        <w:gridCol w:w="1710"/>
        <w:gridCol w:w="2351"/>
      </w:tblGrid>
      <w:tr w:rsidR="00F7510B" w:rsidTr="00094F3F">
        <w:tc>
          <w:tcPr>
            <w:tcW w:w="625" w:type="dxa"/>
            <w:vAlign w:val="center"/>
          </w:tcPr>
          <w:p w:rsidR="00F7510B" w:rsidRPr="00CE12A7" w:rsidRDefault="00F7510B" w:rsidP="00DB2669">
            <w:pPr>
              <w:pStyle w:val="NormalWeb"/>
              <w:spacing w:before="120" w:beforeAutospacing="0" w:after="0" w:afterAutospacing="0"/>
              <w:jc w:val="center"/>
              <w:rPr>
                <w:b/>
                <w:sz w:val="28"/>
                <w:szCs w:val="28"/>
                <w:lang w:val="en-US"/>
              </w:rPr>
            </w:pPr>
            <w:r w:rsidRPr="00CE12A7">
              <w:rPr>
                <w:b/>
                <w:sz w:val="28"/>
                <w:szCs w:val="28"/>
                <w:lang w:val="en-US"/>
              </w:rPr>
              <w:t>TT</w:t>
            </w:r>
          </w:p>
        </w:tc>
        <w:tc>
          <w:tcPr>
            <w:tcW w:w="1644" w:type="dxa"/>
            <w:vAlign w:val="center"/>
          </w:tcPr>
          <w:p w:rsidR="00F7510B" w:rsidRPr="00CE12A7" w:rsidRDefault="00F7510B" w:rsidP="00DB2669">
            <w:pPr>
              <w:pStyle w:val="NormalWeb"/>
              <w:spacing w:before="120" w:beforeAutospacing="0" w:after="0" w:afterAutospacing="0"/>
              <w:jc w:val="center"/>
              <w:rPr>
                <w:b/>
                <w:sz w:val="28"/>
                <w:szCs w:val="28"/>
                <w:lang w:val="en-US"/>
              </w:rPr>
            </w:pPr>
            <w:r w:rsidRPr="00CE12A7">
              <w:rPr>
                <w:b/>
                <w:sz w:val="28"/>
                <w:szCs w:val="28"/>
                <w:lang w:val="en-US"/>
              </w:rPr>
              <w:t>Chất ô nhiễm</w:t>
            </w:r>
          </w:p>
        </w:tc>
        <w:tc>
          <w:tcPr>
            <w:tcW w:w="1963" w:type="dxa"/>
            <w:vAlign w:val="center"/>
          </w:tcPr>
          <w:p w:rsidR="00F7510B" w:rsidRPr="00CE12A7" w:rsidRDefault="00F7510B" w:rsidP="00DB2669">
            <w:pPr>
              <w:pStyle w:val="NormalWeb"/>
              <w:spacing w:before="120" w:beforeAutospacing="0" w:after="0" w:afterAutospacing="0"/>
              <w:jc w:val="center"/>
              <w:rPr>
                <w:b/>
                <w:sz w:val="28"/>
                <w:szCs w:val="28"/>
                <w:lang w:val="en-US"/>
              </w:rPr>
            </w:pPr>
            <w:r w:rsidRPr="00CE12A7">
              <w:rPr>
                <w:b/>
                <w:sz w:val="28"/>
                <w:szCs w:val="28"/>
                <w:lang w:val="en-US"/>
              </w:rPr>
              <w:t>Hệ số ô nhiễm theo WHO (g/người.ngày)</w:t>
            </w:r>
          </w:p>
        </w:tc>
        <w:tc>
          <w:tcPr>
            <w:tcW w:w="1793" w:type="dxa"/>
            <w:vAlign w:val="center"/>
          </w:tcPr>
          <w:p w:rsidR="00F7510B" w:rsidRPr="00CE12A7" w:rsidRDefault="00F7510B" w:rsidP="00DB2669">
            <w:pPr>
              <w:pStyle w:val="NormalWeb"/>
              <w:spacing w:before="120" w:beforeAutospacing="0" w:after="0" w:afterAutospacing="0"/>
              <w:jc w:val="center"/>
              <w:rPr>
                <w:b/>
                <w:sz w:val="28"/>
                <w:szCs w:val="28"/>
                <w:lang w:val="en-US"/>
              </w:rPr>
            </w:pPr>
            <w:r w:rsidRPr="00CE12A7">
              <w:rPr>
                <w:b/>
                <w:sz w:val="28"/>
                <w:szCs w:val="28"/>
                <w:lang w:val="en-US"/>
              </w:rPr>
              <w:t>Tải lượng ô nhiễm (kg/ngày)</w:t>
            </w:r>
          </w:p>
        </w:tc>
        <w:tc>
          <w:tcPr>
            <w:tcW w:w="1710" w:type="dxa"/>
            <w:vAlign w:val="center"/>
          </w:tcPr>
          <w:p w:rsidR="00F7510B" w:rsidRPr="00CE12A7" w:rsidRDefault="00F7510B" w:rsidP="00DB2669">
            <w:pPr>
              <w:pStyle w:val="NormalWeb"/>
              <w:spacing w:before="120" w:beforeAutospacing="0" w:after="0" w:afterAutospacing="0"/>
              <w:jc w:val="center"/>
              <w:rPr>
                <w:b/>
                <w:sz w:val="28"/>
                <w:szCs w:val="28"/>
                <w:lang w:val="en-US"/>
              </w:rPr>
            </w:pPr>
            <w:r w:rsidRPr="00CE12A7">
              <w:rPr>
                <w:b/>
                <w:sz w:val="28"/>
                <w:szCs w:val="28"/>
                <w:lang w:val="en-US"/>
              </w:rPr>
              <w:t>Nồng độ (mg/L)</w:t>
            </w:r>
          </w:p>
        </w:tc>
        <w:tc>
          <w:tcPr>
            <w:tcW w:w="2351" w:type="dxa"/>
            <w:vAlign w:val="center"/>
          </w:tcPr>
          <w:p w:rsidR="00F7510B" w:rsidRPr="00CE12A7" w:rsidRDefault="00F7510B" w:rsidP="00DB2669">
            <w:pPr>
              <w:pStyle w:val="NormalWeb"/>
              <w:spacing w:before="120" w:beforeAutospacing="0" w:after="0" w:afterAutospacing="0"/>
              <w:jc w:val="center"/>
              <w:rPr>
                <w:b/>
                <w:sz w:val="28"/>
                <w:szCs w:val="28"/>
                <w:lang w:val="en-US"/>
              </w:rPr>
            </w:pPr>
            <w:r w:rsidRPr="00CE12A7">
              <w:rPr>
                <w:b/>
                <w:sz w:val="28"/>
                <w:szCs w:val="28"/>
                <w:lang w:val="en-US"/>
              </w:rPr>
              <w:t>QCVN 14:2008/BTNMT, cột A</w:t>
            </w:r>
          </w:p>
        </w:tc>
      </w:tr>
      <w:tr w:rsidR="00F7510B" w:rsidTr="00094F3F">
        <w:tc>
          <w:tcPr>
            <w:tcW w:w="625" w:type="dxa"/>
            <w:vAlign w:val="center"/>
          </w:tcPr>
          <w:p w:rsidR="00F7510B" w:rsidRDefault="00CE12A7" w:rsidP="00DB2669">
            <w:pPr>
              <w:pStyle w:val="NormalWeb"/>
              <w:spacing w:before="120" w:beforeAutospacing="0" w:after="0" w:afterAutospacing="0"/>
              <w:jc w:val="center"/>
              <w:rPr>
                <w:sz w:val="28"/>
                <w:szCs w:val="28"/>
                <w:lang w:val="en-US"/>
              </w:rPr>
            </w:pPr>
            <w:r>
              <w:rPr>
                <w:sz w:val="28"/>
                <w:szCs w:val="28"/>
                <w:lang w:val="en-US"/>
              </w:rPr>
              <w:t>1</w:t>
            </w:r>
          </w:p>
        </w:tc>
        <w:tc>
          <w:tcPr>
            <w:tcW w:w="1644" w:type="dxa"/>
            <w:vAlign w:val="center"/>
          </w:tcPr>
          <w:p w:rsidR="00F7510B" w:rsidRDefault="009C0216" w:rsidP="00094F3F">
            <w:pPr>
              <w:pStyle w:val="NormalWeb"/>
              <w:spacing w:before="0" w:beforeAutospacing="0" w:after="0" w:afterAutospacing="0"/>
              <w:jc w:val="center"/>
              <w:rPr>
                <w:sz w:val="28"/>
                <w:szCs w:val="28"/>
                <w:lang w:val="en-US"/>
              </w:rPr>
            </w:pPr>
            <w:r>
              <w:rPr>
                <w:sz w:val="28"/>
                <w:szCs w:val="28"/>
                <w:lang w:val="en-US"/>
              </w:rPr>
              <w:t>BOD5</w:t>
            </w:r>
          </w:p>
        </w:tc>
        <w:tc>
          <w:tcPr>
            <w:tcW w:w="1963" w:type="dxa"/>
          </w:tcPr>
          <w:p w:rsidR="00F7510B" w:rsidRDefault="009C0216" w:rsidP="00DB2669">
            <w:pPr>
              <w:pStyle w:val="NormalWeb"/>
              <w:spacing w:before="120" w:beforeAutospacing="0" w:after="0" w:afterAutospacing="0"/>
              <w:jc w:val="center"/>
              <w:rPr>
                <w:sz w:val="28"/>
                <w:szCs w:val="28"/>
                <w:lang w:val="en-US"/>
              </w:rPr>
            </w:pPr>
            <w:r>
              <w:rPr>
                <w:sz w:val="28"/>
                <w:szCs w:val="28"/>
                <w:lang w:val="en-US"/>
              </w:rPr>
              <w:t>45 – 54</w:t>
            </w:r>
          </w:p>
        </w:tc>
        <w:tc>
          <w:tcPr>
            <w:tcW w:w="1793" w:type="dxa"/>
          </w:tcPr>
          <w:p w:rsidR="00F7510B" w:rsidRDefault="00094F3F" w:rsidP="00DB2669">
            <w:pPr>
              <w:pStyle w:val="NormalWeb"/>
              <w:spacing w:before="120" w:beforeAutospacing="0" w:after="0" w:afterAutospacing="0"/>
              <w:jc w:val="center"/>
              <w:rPr>
                <w:sz w:val="28"/>
                <w:szCs w:val="28"/>
                <w:lang w:val="en-US"/>
              </w:rPr>
            </w:pPr>
            <w:r>
              <w:rPr>
                <w:sz w:val="28"/>
                <w:szCs w:val="28"/>
                <w:lang w:val="en-US"/>
              </w:rPr>
              <w:t>0,9 – 1,08</w:t>
            </w:r>
          </w:p>
        </w:tc>
        <w:tc>
          <w:tcPr>
            <w:tcW w:w="1710" w:type="dxa"/>
          </w:tcPr>
          <w:p w:rsidR="00F7510B" w:rsidRDefault="00094F3F" w:rsidP="00DB2669">
            <w:pPr>
              <w:pStyle w:val="NormalWeb"/>
              <w:spacing w:before="120" w:beforeAutospacing="0" w:after="0" w:afterAutospacing="0"/>
              <w:jc w:val="center"/>
              <w:rPr>
                <w:sz w:val="28"/>
                <w:szCs w:val="28"/>
                <w:lang w:val="en-US"/>
              </w:rPr>
            </w:pPr>
            <w:r>
              <w:rPr>
                <w:sz w:val="28"/>
                <w:szCs w:val="28"/>
                <w:lang w:val="en-US"/>
              </w:rPr>
              <w:t>93,8 – 112,5</w:t>
            </w:r>
          </w:p>
        </w:tc>
        <w:tc>
          <w:tcPr>
            <w:tcW w:w="2351" w:type="dxa"/>
          </w:tcPr>
          <w:p w:rsidR="00F7510B" w:rsidRPr="00E4066A" w:rsidRDefault="00C5381A" w:rsidP="00DB2669">
            <w:pPr>
              <w:pStyle w:val="NormalWeb"/>
              <w:spacing w:before="120" w:beforeAutospacing="0" w:after="0" w:afterAutospacing="0"/>
              <w:jc w:val="center"/>
              <w:rPr>
                <w:b/>
                <w:sz w:val="28"/>
                <w:szCs w:val="28"/>
                <w:lang w:val="en-US"/>
              </w:rPr>
            </w:pPr>
            <w:r w:rsidRPr="00E4066A">
              <w:rPr>
                <w:b/>
                <w:sz w:val="28"/>
                <w:szCs w:val="28"/>
                <w:lang w:val="en-US"/>
              </w:rPr>
              <w:t>30</w:t>
            </w:r>
          </w:p>
        </w:tc>
      </w:tr>
      <w:tr w:rsidR="00F7510B" w:rsidTr="00094F3F">
        <w:tc>
          <w:tcPr>
            <w:tcW w:w="625" w:type="dxa"/>
            <w:vAlign w:val="center"/>
          </w:tcPr>
          <w:p w:rsidR="00F7510B" w:rsidRDefault="00CE12A7" w:rsidP="00DB2669">
            <w:pPr>
              <w:pStyle w:val="NormalWeb"/>
              <w:spacing w:before="120" w:beforeAutospacing="0" w:after="0" w:afterAutospacing="0"/>
              <w:jc w:val="center"/>
              <w:rPr>
                <w:sz w:val="28"/>
                <w:szCs w:val="28"/>
                <w:lang w:val="en-US"/>
              </w:rPr>
            </w:pPr>
            <w:r>
              <w:rPr>
                <w:sz w:val="28"/>
                <w:szCs w:val="28"/>
                <w:lang w:val="en-US"/>
              </w:rPr>
              <w:t>2</w:t>
            </w:r>
          </w:p>
        </w:tc>
        <w:tc>
          <w:tcPr>
            <w:tcW w:w="1644" w:type="dxa"/>
            <w:vAlign w:val="center"/>
          </w:tcPr>
          <w:p w:rsidR="00F7510B" w:rsidRDefault="009C0216" w:rsidP="00094F3F">
            <w:pPr>
              <w:pStyle w:val="NormalWeb"/>
              <w:spacing w:before="0" w:beforeAutospacing="0" w:after="0" w:afterAutospacing="0"/>
              <w:jc w:val="center"/>
              <w:rPr>
                <w:sz w:val="28"/>
                <w:szCs w:val="28"/>
                <w:lang w:val="en-US"/>
              </w:rPr>
            </w:pPr>
            <w:r>
              <w:rPr>
                <w:sz w:val="28"/>
                <w:szCs w:val="28"/>
                <w:lang w:val="en-US"/>
              </w:rPr>
              <w:t>COD</w:t>
            </w:r>
          </w:p>
        </w:tc>
        <w:tc>
          <w:tcPr>
            <w:tcW w:w="1963" w:type="dxa"/>
          </w:tcPr>
          <w:p w:rsidR="00F7510B" w:rsidRDefault="009C0216" w:rsidP="00DB2669">
            <w:pPr>
              <w:pStyle w:val="NormalWeb"/>
              <w:spacing w:before="120" w:beforeAutospacing="0" w:after="0" w:afterAutospacing="0"/>
              <w:jc w:val="center"/>
              <w:rPr>
                <w:sz w:val="28"/>
                <w:szCs w:val="28"/>
                <w:lang w:val="en-US"/>
              </w:rPr>
            </w:pPr>
            <w:r>
              <w:rPr>
                <w:sz w:val="28"/>
                <w:szCs w:val="28"/>
                <w:lang w:val="en-US"/>
              </w:rPr>
              <w:t>72 – 102</w:t>
            </w:r>
          </w:p>
        </w:tc>
        <w:tc>
          <w:tcPr>
            <w:tcW w:w="1793" w:type="dxa"/>
          </w:tcPr>
          <w:p w:rsidR="00F7510B" w:rsidRDefault="00094F3F" w:rsidP="00DB2669">
            <w:pPr>
              <w:pStyle w:val="NormalWeb"/>
              <w:spacing w:before="120" w:beforeAutospacing="0" w:after="0" w:afterAutospacing="0"/>
              <w:jc w:val="center"/>
              <w:rPr>
                <w:sz w:val="28"/>
                <w:szCs w:val="28"/>
                <w:lang w:val="en-US"/>
              </w:rPr>
            </w:pPr>
            <w:r>
              <w:rPr>
                <w:sz w:val="28"/>
                <w:szCs w:val="28"/>
                <w:lang w:val="en-US"/>
              </w:rPr>
              <w:t>1,44 – 2,04</w:t>
            </w:r>
          </w:p>
        </w:tc>
        <w:tc>
          <w:tcPr>
            <w:tcW w:w="1710" w:type="dxa"/>
          </w:tcPr>
          <w:p w:rsidR="00F7510B" w:rsidRDefault="00094F3F" w:rsidP="00DB2669">
            <w:pPr>
              <w:pStyle w:val="NormalWeb"/>
              <w:spacing w:before="120" w:beforeAutospacing="0" w:after="0" w:afterAutospacing="0"/>
              <w:jc w:val="center"/>
              <w:rPr>
                <w:sz w:val="28"/>
                <w:szCs w:val="28"/>
                <w:lang w:val="en-US"/>
              </w:rPr>
            </w:pPr>
            <w:r>
              <w:rPr>
                <w:sz w:val="28"/>
                <w:szCs w:val="28"/>
                <w:lang w:val="en-US"/>
              </w:rPr>
              <w:t>150 – 195,8</w:t>
            </w:r>
          </w:p>
        </w:tc>
        <w:tc>
          <w:tcPr>
            <w:tcW w:w="2351" w:type="dxa"/>
          </w:tcPr>
          <w:p w:rsidR="00F7510B" w:rsidRPr="00E4066A" w:rsidRDefault="00C5381A" w:rsidP="00DB2669">
            <w:pPr>
              <w:pStyle w:val="NormalWeb"/>
              <w:spacing w:before="120" w:beforeAutospacing="0" w:after="0" w:afterAutospacing="0"/>
              <w:jc w:val="center"/>
              <w:rPr>
                <w:b/>
                <w:sz w:val="28"/>
                <w:szCs w:val="28"/>
                <w:lang w:val="en-US"/>
              </w:rPr>
            </w:pPr>
            <w:r w:rsidRPr="00E4066A">
              <w:rPr>
                <w:b/>
                <w:sz w:val="28"/>
                <w:szCs w:val="28"/>
                <w:lang w:val="en-US"/>
              </w:rPr>
              <w:t>-</w:t>
            </w:r>
          </w:p>
        </w:tc>
      </w:tr>
      <w:tr w:rsidR="00F7510B" w:rsidTr="00094F3F">
        <w:tc>
          <w:tcPr>
            <w:tcW w:w="625" w:type="dxa"/>
            <w:vAlign w:val="center"/>
          </w:tcPr>
          <w:p w:rsidR="00F7510B" w:rsidRDefault="00CE12A7" w:rsidP="00DB2669">
            <w:pPr>
              <w:pStyle w:val="NormalWeb"/>
              <w:spacing w:before="120" w:beforeAutospacing="0" w:after="0" w:afterAutospacing="0"/>
              <w:jc w:val="center"/>
              <w:rPr>
                <w:sz w:val="28"/>
                <w:szCs w:val="28"/>
                <w:lang w:val="en-US"/>
              </w:rPr>
            </w:pPr>
            <w:r>
              <w:rPr>
                <w:sz w:val="28"/>
                <w:szCs w:val="28"/>
                <w:lang w:val="en-US"/>
              </w:rPr>
              <w:t>3</w:t>
            </w:r>
          </w:p>
        </w:tc>
        <w:tc>
          <w:tcPr>
            <w:tcW w:w="1644" w:type="dxa"/>
            <w:vAlign w:val="center"/>
          </w:tcPr>
          <w:p w:rsidR="00F7510B" w:rsidRDefault="009C0216" w:rsidP="00094F3F">
            <w:pPr>
              <w:pStyle w:val="NormalWeb"/>
              <w:spacing w:before="0" w:beforeAutospacing="0" w:after="0" w:afterAutospacing="0"/>
              <w:jc w:val="center"/>
              <w:rPr>
                <w:sz w:val="28"/>
                <w:szCs w:val="28"/>
                <w:lang w:val="en-US"/>
              </w:rPr>
            </w:pPr>
            <w:r>
              <w:rPr>
                <w:sz w:val="28"/>
                <w:szCs w:val="28"/>
                <w:lang w:val="en-US"/>
              </w:rPr>
              <w:t>SS</w:t>
            </w:r>
          </w:p>
        </w:tc>
        <w:tc>
          <w:tcPr>
            <w:tcW w:w="1963" w:type="dxa"/>
          </w:tcPr>
          <w:p w:rsidR="00F7510B" w:rsidRDefault="009C0216" w:rsidP="00DB2669">
            <w:pPr>
              <w:pStyle w:val="NormalWeb"/>
              <w:spacing w:before="120" w:beforeAutospacing="0" w:after="0" w:afterAutospacing="0"/>
              <w:jc w:val="center"/>
              <w:rPr>
                <w:sz w:val="28"/>
                <w:szCs w:val="28"/>
                <w:lang w:val="en-US"/>
              </w:rPr>
            </w:pPr>
            <w:r>
              <w:rPr>
                <w:sz w:val="28"/>
                <w:szCs w:val="28"/>
                <w:lang w:val="en-US"/>
              </w:rPr>
              <w:t>70 – 145</w:t>
            </w:r>
          </w:p>
        </w:tc>
        <w:tc>
          <w:tcPr>
            <w:tcW w:w="1793" w:type="dxa"/>
          </w:tcPr>
          <w:p w:rsidR="00F7510B" w:rsidRDefault="00094F3F" w:rsidP="00DB2669">
            <w:pPr>
              <w:pStyle w:val="NormalWeb"/>
              <w:spacing w:before="120" w:beforeAutospacing="0" w:after="0" w:afterAutospacing="0"/>
              <w:jc w:val="center"/>
              <w:rPr>
                <w:sz w:val="28"/>
                <w:szCs w:val="28"/>
                <w:lang w:val="en-US"/>
              </w:rPr>
            </w:pPr>
            <w:r>
              <w:rPr>
                <w:sz w:val="28"/>
                <w:szCs w:val="28"/>
                <w:lang w:val="en-US"/>
              </w:rPr>
              <w:t>1,4 – 2,9</w:t>
            </w:r>
          </w:p>
        </w:tc>
        <w:tc>
          <w:tcPr>
            <w:tcW w:w="1710" w:type="dxa"/>
          </w:tcPr>
          <w:p w:rsidR="00F7510B" w:rsidRDefault="00094F3F" w:rsidP="00DB2669">
            <w:pPr>
              <w:pStyle w:val="NormalWeb"/>
              <w:spacing w:before="120" w:beforeAutospacing="0" w:after="0" w:afterAutospacing="0"/>
              <w:jc w:val="center"/>
              <w:rPr>
                <w:sz w:val="28"/>
                <w:szCs w:val="28"/>
                <w:lang w:val="en-US"/>
              </w:rPr>
            </w:pPr>
            <w:r>
              <w:rPr>
                <w:sz w:val="28"/>
                <w:szCs w:val="28"/>
                <w:lang w:val="en-US"/>
              </w:rPr>
              <w:t>145,8 - 302</w:t>
            </w:r>
          </w:p>
        </w:tc>
        <w:tc>
          <w:tcPr>
            <w:tcW w:w="2351" w:type="dxa"/>
          </w:tcPr>
          <w:p w:rsidR="00F7510B" w:rsidRPr="00E4066A" w:rsidRDefault="00C5381A" w:rsidP="00DB2669">
            <w:pPr>
              <w:pStyle w:val="NormalWeb"/>
              <w:spacing w:before="120" w:beforeAutospacing="0" w:after="0" w:afterAutospacing="0"/>
              <w:jc w:val="center"/>
              <w:rPr>
                <w:b/>
                <w:sz w:val="28"/>
                <w:szCs w:val="28"/>
                <w:lang w:val="en-US"/>
              </w:rPr>
            </w:pPr>
            <w:r w:rsidRPr="00E4066A">
              <w:rPr>
                <w:b/>
                <w:sz w:val="28"/>
                <w:szCs w:val="28"/>
                <w:lang w:val="en-US"/>
              </w:rPr>
              <w:t>50</w:t>
            </w:r>
          </w:p>
        </w:tc>
      </w:tr>
      <w:tr w:rsidR="00F7510B" w:rsidTr="00094F3F">
        <w:tc>
          <w:tcPr>
            <w:tcW w:w="625" w:type="dxa"/>
            <w:vAlign w:val="center"/>
          </w:tcPr>
          <w:p w:rsidR="00F7510B" w:rsidRDefault="00CE12A7" w:rsidP="00DB2669">
            <w:pPr>
              <w:pStyle w:val="NormalWeb"/>
              <w:spacing w:before="120" w:beforeAutospacing="0" w:after="0" w:afterAutospacing="0"/>
              <w:jc w:val="center"/>
              <w:rPr>
                <w:sz w:val="28"/>
                <w:szCs w:val="28"/>
                <w:lang w:val="en-US"/>
              </w:rPr>
            </w:pPr>
            <w:r>
              <w:rPr>
                <w:sz w:val="28"/>
                <w:szCs w:val="28"/>
                <w:lang w:val="en-US"/>
              </w:rPr>
              <w:t>4</w:t>
            </w:r>
          </w:p>
        </w:tc>
        <w:tc>
          <w:tcPr>
            <w:tcW w:w="1644" w:type="dxa"/>
            <w:vAlign w:val="center"/>
          </w:tcPr>
          <w:p w:rsidR="009C0216" w:rsidRDefault="00146F95" w:rsidP="00094F3F">
            <w:pPr>
              <w:pStyle w:val="NormalWeb"/>
              <w:spacing w:before="0" w:beforeAutospacing="0" w:after="0" w:afterAutospacing="0"/>
              <w:jc w:val="center"/>
              <w:rPr>
                <w:sz w:val="28"/>
                <w:szCs w:val="28"/>
                <w:lang w:val="en-US"/>
              </w:rPr>
            </w:pPr>
            <w:r>
              <w:rPr>
                <w:sz w:val="28"/>
                <w:szCs w:val="28"/>
                <w:lang w:val="en-US"/>
              </w:rPr>
              <w:t>Tổng N</w:t>
            </w:r>
          </w:p>
        </w:tc>
        <w:tc>
          <w:tcPr>
            <w:tcW w:w="1963" w:type="dxa"/>
          </w:tcPr>
          <w:p w:rsidR="00F7510B" w:rsidRDefault="009C0216" w:rsidP="00FB1C88">
            <w:pPr>
              <w:pStyle w:val="NormalWeb"/>
              <w:spacing w:before="0" w:beforeAutospacing="0" w:after="0" w:afterAutospacing="0"/>
              <w:jc w:val="center"/>
              <w:rPr>
                <w:sz w:val="28"/>
                <w:szCs w:val="28"/>
                <w:lang w:val="en-US"/>
              </w:rPr>
            </w:pPr>
            <w:r>
              <w:rPr>
                <w:sz w:val="28"/>
                <w:szCs w:val="28"/>
                <w:lang w:val="en-US"/>
              </w:rPr>
              <w:t>6 – 12</w:t>
            </w:r>
          </w:p>
        </w:tc>
        <w:tc>
          <w:tcPr>
            <w:tcW w:w="1793" w:type="dxa"/>
          </w:tcPr>
          <w:p w:rsidR="00F7510B" w:rsidRDefault="00094F3F" w:rsidP="00DB2669">
            <w:pPr>
              <w:pStyle w:val="NormalWeb"/>
              <w:spacing w:before="120" w:beforeAutospacing="0" w:after="0" w:afterAutospacing="0"/>
              <w:jc w:val="center"/>
              <w:rPr>
                <w:sz w:val="28"/>
                <w:szCs w:val="28"/>
                <w:lang w:val="en-US"/>
              </w:rPr>
            </w:pPr>
            <w:r>
              <w:rPr>
                <w:sz w:val="28"/>
                <w:szCs w:val="28"/>
                <w:lang w:val="en-US"/>
              </w:rPr>
              <w:t>0,12 – 0,24</w:t>
            </w:r>
          </w:p>
        </w:tc>
        <w:tc>
          <w:tcPr>
            <w:tcW w:w="1710" w:type="dxa"/>
          </w:tcPr>
          <w:p w:rsidR="00F7510B" w:rsidRDefault="003C4548" w:rsidP="00DB2669">
            <w:pPr>
              <w:pStyle w:val="NormalWeb"/>
              <w:spacing w:before="120" w:beforeAutospacing="0" w:after="0" w:afterAutospacing="0"/>
              <w:jc w:val="center"/>
              <w:rPr>
                <w:sz w:val="28"/>
                <w:szCs w:val="28"/>
                <w:lang w:val="en-US"/>
              </w:rPr>
            </w:pPr>
            <w:r>
              <w:rPr>
                <w:sz w:val="28"/>
                <w:szCs w:val="28"/>
                <w:lang w:val="en-US"/>
              </w:rPr>
              <w:t>12,5 – 22,9</w:t>
            </w:r>
          </w:p>
        </w:tc>
        <w:tc>
          <w:tcPr>
            <w:tcW w:w="2351" w:type="dxa"/>
          </w:tcPr>
          <w:p w:rsidR="00F7510B" w:rsidRPr="00E4066A" w:rsidRDefault="003C4548" w:rsidP="00DB2669">
            <w:pPr>
              <w:pStyle w:val="NormalWeb"/>
              <w:spacing w:before="120" w:beforeAutospacing="0" w:after="0" w:afterAutospacing="0"/>
              <w:jc w:val="center"/>
              <w:rPr>
                <w:b/>
                <w:sz w:val="28"/>
                <w:szCs w:val="28"/>
                <w:lang w:val="en-US"/>
              </w:rPr>
            </w:pPr>
            <w:r>
              <w:rPr>
                <w:b/>
                <w:sz w:val="28"/>
                <w:szCs w:val="28"/>
                <w:lang w:val="en-US"/>
              </w:rPr>
              <w:t>3</w:t>
            </w:r>
            <w:r w:rsidR="00C5381A" w:rsidRPr="00E4066A">
              <w:rPr>
                <w:b/>
                <w:sz w:val="28"/>
                <w:szCs w:val="28"/>
                <w:lang w:val="en-US"/>
              </w:rPr>
              <w:t>0</w:t>
            </w:r>
          </w:p>
        </w:tc>
      </w:tr>
      <w:tr w:rsidR="00F7510B" w:rsidTr="00094F3F">
        <w:tc>
          <w:tcPr>
            <w:tcW w:w="625" w:type="dxa"/>
            <w:vAlign w:val="center"/>
          </w:tcPr>
          <w:p w:rsidR="00F7510B" w:rsidRDefault="00CE12A7" w:rsidP="00DB2669">
            <w:pPr>
              <w:pStyle w:val="NormalWeb"/>
              <w:spacing w:before="120" w:beforeAutospacing="0" w:after="0" w:afterAutospacing="0"/>
              <w:jc w:val="center"/>
              <w:rPr>
                <w:sz w:val="28"/>
                <w:szCs w:val="28"/>
                <w:lang w:val="en-US"/>
              </w:rPr>
            </w:pPr>
            <w:r>
              <w:rPr>
                <w:sz w:val="28"/>
                <w:szCs w:val="28"/>
                <w:lang w:val="en-US"/>
              </w:rPr>
              <w:t>5</w:t>
            </w:r>
          </w:p>
        </w:tc>
        <w:tc>
          <w:tcPr>
            <w:tcW w:w="1644" w:type="dxa"/>
            <w:vAlign w:val="center"/>
          </w:tcPr>
          <w:p w:rsidR="00F7510B" w:rsidRDefault="009C0216" w:rsidP="00094F3F">
            <w:pPr>
              <w:pStyle w:val="NormalWeb"/>
              <w:spacing w:before="0" w:beforeAutospacing="0" w:after="0" w:afterAutospacing="0"/>
              <w:jc w:val="center"/>
              <w:rPr>
                <w:sz w:val="28"/>
                <w:szCs w:val="28"/>
                <w:lang w:val="en-US"/>
              </w:rPr>
            </w:pPr>
            <w:r>
              <w:rPr>
                <w:sz w:val="28"/>
                <w:szCs w:val="28"/>
                <w:lang w:val="en-US"/>
              </w:rPr>
              <w:t>Amoni</w:t>
            </w:r>
          </w:p>
        </w:tc>
        <w:tc>
          <w:tcPr>
            <w:tcW w:w="1963" w:type="dxa"/>
          </w:tcPr>
          <w:p w:rsidR="00F7510B" w:rsidRDefault="009C0216" w:rsidP="00DB2669">
            <w:pPr>
              <w:pStyle w:val="NormalWeb"/>
              <w:spacing w:before="120" w:beforeAutospacing="0" w:after="0" w:afterAutospacing="0"/>
              <w:jc w:val="center"/>
              <w:rPr>
                <w:sz w:val="28"/>
                <w:szCs w:val="28"/>
                <w:lang w:val="en-US"/>
              </w:rPr>
            </w:pPr>
            <w:r>
              <w:rPr>
                <w:sz w:val="28"/>
                <w:szCs w:val="28"/>
                <w:lang w:val="en-US"/>
              </w:rPr>
              <w:t>3,6 – 7,2</w:t>
            </w:r>
          </w:p>
        </w:tc>
        <w:tc>
          <w:tcPr>
            <w:tcW w:w="1793" w:type="dxa"/>
          </w:tcPr>
          <w:p w:rsidR="00F7510B" w:rsidRDefault="00094F3F" w:rsidP="00DB2669">
            <w:pPr>
              <w:pStyle w:val="NormalWeb"/>
              <w:spacing w:before="120" w:beforeAutospacing="0" w:after="0" w:afterAutospacing="0"/>
              <w:jc w:val="center"/>
              <w:rPr>
                <w:sz w:val="28"/>
                <w:szCs w:val="28"/>
                <w:lang w:val="en-US"/>
              </w:rPr>
            </w:pPr>
            <w:r>
              <w:rPr>
                <w:sz w:val="28"/>
                <w:szCs w:val="28"/>
                <w:lang w:val="en-US"/>
              </w:rPr>
              <w:t>0,072 – 0,144</w:t>
            </w:r>
          </w:p>
        </w:tc>
        <w:tc>
          <w:tcPr>
            <w:tcW w:w="1710" w:type="dxa"/>
          </w:tcPr>
          <w:p w:rsidR="00F7510B" w:rsidRDefault="003C4548" w:rsidP="00DB2669">
            <w:pPr>
              <w:pStyle w:val="NormalWeb"/>
              <w:spacing w:before="120" w:beforeAutospacing="0" w:after="0" w:afterAutospacing="0"/>
              <w:jc w:val="center"/>
              <w:rPr>
                <w:sz w:val="28"/>
                <w:szCs w:val="28"/>
                <w:lang w:val="en-US"/>
              </w:rPr>
            </w:pPr>
            <w:r>
              <w:rPr>
                <w:sz w:val="28"/>
                <w:szCs w:val="28"/>
                <w:lang w:val="en-US"/>
              </w:rPr>
              <w:t>7,5 - 15</w:t>
            </w:r>
          </w:p>
        </w:tc>
        <w:tc>
          <w:tcPr>
            <w:tcW w:w="2351" w:type="dxa"/>
          </w:tcPr>
          <w:p w:rsidR="00F7510B" w:rsidRPr="00E4066A" w:rsidRDefault="00C5381A" w:rsidP="00DB2669">
            <w:pPr>
              <w:pStyle w:val="NormalWeb"/>
              <w:spacing w:before="120" w:beforeAutospacing="0" w:after="0" w:afterAutospacing="0"/>
              <w:jc w:val="center"/>
              <w:rPr>
                <w:b/>
                <w:sz w:val="28"/>
                <w:szCs w:val="28"/>
                <w:lang w:val="en-US"/>
              </w:rPr>
            </w:pPr>
            <w:r w:rsidRPr="00E4066A">
              <w:rPr>
                <w:b/>
                <w:sz w:val="28"/>
                <w:szCs w:val="28"/>
                <w:lang w:val="en-US"/>
              </w:rPr>
              <w:t>5</w:t>
            </w:r>
          </w:p>
        </w:tc>
      </w:tr>
      <w:tr w:rsidR="00CE12A7" w:rsidTr="00094F3F">
        <w:tc>
          <w:tcPr>
            <w:tcW w:w="625" w:type="dxa"/>
            <w:vAlign w:val="center"/>
          </w:tcPr>
          <w:p w:rsidR="00CE12A7" w:rsidRDefault="00CE12A7" w:rsidP="00DB2669">
            <w:pPr>
              <w:pStyle w:val="NormalWeb"/>
              <w:spacing w:before="120" w:beforeAutospacing="0" w:after="0" w:afterAutospacing="0"/>
              <w:jc w:val="center"/>
              <w:rPr>
                <w:sz w:val="28"/>
                <w:szCs w:val="28"/>
                <w:lang w:val="en-US"/>
              </w:rPr>
            </w:pPr>
            <w:r>
              <w:rPr>
                <w:sz w:val="28"/>
                <w:szCs w:val="28"/>
                <w:lang w:val="en-US"/>
              </w:rPr>
              <w:t>6</w:t>
            </w:r>
          </w:p>
        </w:tc>
        <w:tc>
          <w:tcPr>
            <w:tcW w:w="1644" w:type="dxa"/>
            <w:vAlign w:val="center"/>
          </w:tcPr>
          <w:p w:rsidR="00CE12A7" w:rsidRDefault="009C0216" w:rsidP="00094F3F">
            <w:pPr>
              <w:pStyle w:val="NormalWeb"/>
              <w:spacing w:before="0" w:beforeAutospacing="0" w:after="0" w:afterAutospacing="0"/>
              <w:jc w:val="center"/>
              <w:rPr>
                <w:sz w:val="28"/>
                <w:szCs w:val="28"/>
                <w:lang w:val="en-US"/>
              </w:rPr>
            </w:pPr>
            <w:r>
              <w:rPr>
                <w:sz w:val="28"/>
                <w:szCs w:val="28"/>
                <w:lang w:val="en-US"/>
              </w:rPr>
              <w:t>Tổng P</w:t>
            </w:r>
          </w:p>
        </w:tc>
        <w:tc>
          <w:tcPr>
            <w:tcW w:w="1963" w:type="dxa"/>
          </w:tcPr>
          <w:p w:rsidR="00CE12A7" w:rsidRDefault="009C0216" w:rsidP="00DB2669">
            <w:pPr>
              <w:pStyle w:val="NormalWeb"/>
              <w:spacing w:before="120" w:beforeAutospacing="0" w:after="0" w:afterAutospacing="0"/>
              <w:jc w:val="center"/>
              <w:rPr>
                <w:sz w:val="28"/>
                <w:szCs w:val="28"/>
                <w:lang w:val="en-US"/>
              </w:rPr>
            </w:pPr>
            <w:r>
              <w:rPr>
                <w:sz w:val="28"/>
                <w:szCs w:val="28"/>
                <w:lang w:val="en-US"/>
              </w:rPr>
              <w:t>0,6 – 4,5</w:t>
            </w:r>
          </w:p>
        </w:tc>
        <w:tc>
          <w:tcPr>
            <w:tcW w:w="1793" w:type="dxa"/>
          </w:tcPr>
          <w:p w:rsidR="00CE12A7" w:rsidRDefault="00094F3F" w:rsidP="00DB2669">
            <w:pPr>
              <w:pStyle w:val="NormalWeb"/>
              <w:spacing w:before="120" w:beforeAutospacing="0" w:after="0" w:afterAutospacing="0"/>
              <w:jc w:val="center"/>
              <w:rPr>
                <w:sz w:val="28"/>
                <w:szCs w:val="28"/>
                <w:lang w:val="en-US"/>
              </w:rPr>
            </w:pPr>
            <w:r>
              <w:rPr>
                <w:sz w:val="28"/>
                <w:szCs w:val="28"/>
                <w:lang w:val="en-US"/>
              </w:rPr>
              <w:t>0,012 – 0,09</w:t>
            </w:r>
          </w:p>
        </w:tc>
        <w:tc>
          <w:tcPr>
            <w:tcW w:w="1710" w:type="dxa"/>
          </w:tcPr>
          <w:p w:rsidR="00CE12A7" w:rsidRDefault="003C4548" w:rsidP="00DB2669">
            <w:pPr>
              <w:pStyle w:val="NormalWeb"/>
              <w:spacing w:before="120" w:beforeAutospacing="0" w:after="0" w:afterAutospacing="0"/>
              <w:jc w:val="center"/>
              <w:rPr>
                <w:sz w:val="28"/>
                <w:szCs w:val="28"/>
                <w:lang w:val="en-US"/>
              </w:rPr>
            </w:pPr>
            <w:r>
              <w:rPr>
                <w:sz w:val="28"/>
                <w:szCs w:val="28"/>
                <w:lang w:val="en-US"/>
              </w:rPr>
              <w:t>1,25 – 9,36</w:t>
            </w:r>
          </w:p>
        </w:tc>
        <w:tc>
          <w:tcPr>
            <w:tcW w:w="2351" w:type="dxa"/>
          </w:tcPr>
          <w:p w:rsidR="00CE12A7" w:rsidRPr="00E4066A" w:rsidRDefault="00C5381A" w:rsidP="00DB2669">
            <w:pPr>
              <w:pStyle w:val="NormalWeb"/>
              <w:spacing w:before="120" w:beforeAutospacing="0" w:after="0" w:afterAutospacing="0"/>
              <w:jc w:val="center"/>
              <w:rPr>
                <w:b/>
                <w:sz w:val="28"/>
                <w:szCs w:val="28"/>
                <w:lang w:val="en-US"/>
              </w:rPr>
            </w:pPr>
            <w:r w:rsidRPr="00E4066A">
              <w:rPr>
                <w:b/>
                <w:sz w:val="28"/>
                <w:szCs w:val="28"/>
                <w:lang w:val="en-US"/>
              </w:rPr>
              <w:t>6</w:t>
            </w:r>
          </w:p>
        </w:tc>
      </w:tr>
    </w:tbl>
    <w:p w:rsidR="003C4548" w:rsidRPr="00904F54" w:rsidRDefault="003C4548" w:rsidP="00FB1C88">
      <w:pPr>
        <w:pStyle w:val="NormalWeb"/>
        <w:spacing w:before="120" w:beforeAutospacing="0" w:after="0" w:afterAutospacing="0"/>
        <w:ind w:firstLine="720"/>
        <w:jc w:val="both"/>
        <w:rPr>
          <w:b/>
          <w:i/>
          <w:sz w:val="28"/>
          <w:szCs w:val="28"/>
          <w:u w:val="single"/>
          <w:lang w:val="en-US"/>
        </w:rPr>
      </w:pPr>
      <w:r w:rsidRPr="00904F54">
        <w:rPr>
          <w:b/>
          <w:i/>
          <w:sz w:val="28"/>
          <w:szCs w:val="28"/>
          <w:u w:val="single"/>
          <w:lang w:val="en-US"/>
        </w:rPr>
        <w:t xml:space="preserve">Ghi chú: </w:t>
      </w:r>
    </w:p>
    <w:p w:rsidR="003C4548" w:rsidRDefault="003C4548" w:rsidP="00FB1C88">
      <w:pPr>
        <w:pStyle w:val="NormalWeb"/>
        <w:spacing w:before="120" w:beforeAutospacing="0" w:after="0" w:afterAutospacing="0"/>
        <w:ind w:firstLine="720"/>
        <w:jc w:val="both"/>
        <w:rPr>
          <w:i/>
          <w:sz w:val="28"/>
          <w:szCs w:val="28"/>
          <w:lang w:val="en-US"/>
        </w:rPr>
      </w:pPr>
      <w:r w:rsidRPr="003C4548">
        <w:rPr>
          <w:i/>
          <w:sz w:val="28"/>
          <w:szCs w:val="28"/>
          <w:lang w:val="en-US"/>
        </w:rPr>
        <w:t>- QCVN 14:2008/BTNMT</w:t>
      </w:r>
      <w:r>
        <w:rPr>
          <w:i/>
          <w:sz w:val="28"/>
          <w:szCs w:val="28"/>
          <w:lang w:val="en-US"/>
        </w:rPr>
        <w:t>-Quy chuẩn kỹ thuật quốc gia về nước thải sinh hoạt.</w:t>
      </w:r>
    </w:p>
    <w:p w:rsidR="003C4548" w:rsidRPr="003C4548" w:rsidRDefault="003C4548" w:rsidP="00FB1C88">
      <w:pPr>
        <w:pStyle w:val="NormalWeb"/>
        <w:spacing w:before="120" w:beforeAutospacing="0" w:after="0" w:afterAutospacing="0"/>
        <w:ind w:firstLine="720"/>
        <w:jc w:val="both"/>
        <w:rPr>
          <w:i/>
          <w:sz w:val="28"/>
          <w:szCs w:val="28"/>
          <w:lang w:val="en-US"/>
        </w:rPr>
      </w:pPr>
      <w:r>
        <w:rPr>
          <w:i/>
          <w:sz w:val="28"/>
          <w:szCs w:val="28"/>
          <w:lang w:val="en-US"/>
        </w:rPr>
        <w:t>- Nồng độ (mg/l</w:t>
      </w:r>
      <w:proofErr w:type="gramStart"/>
      <w:r>
        <w:rPr>
          <w:i/>
          <w:sz w:val="28"/>
          <w:szCs w:val="28"/>
          <w:lang w:val="en-US"/>
        </w:rPr>
        <w:t>)=</w:t>
      </w:r>
      <w:proofErr w:type="gramEnd"/>
      <w:r>
        <w:rPr>
          <w:i/>
          <w:sz w:val="28"/>
          <w:szCs w:val="28"/>
          <w:lang w:val="en-US"/>
        </w:rPr>
        <w:t xml:space="preserve"> Tải lượng (mg/ngày)/Lưu lượng (l/ngày).</w:t>
      </w:r>
    </w:p>
    <w:p w:rsidR="003C4548" w:rsidRDefault="003C4548" w:rsidP="00FB1C88">
      <w:pPr>
        <w:pStyle w:val="NormalWeb"/>
        <w:spacing w:before="120" w:beforeAutospacing="0" w:after="0" w:afterAutospacing="0"/>
        <w:ind w:firstLine="720"/>
        <w:jc w:val="both"/>
        <w:rPr>
          <w:sz w:val="28"/>
          <w:szCs w:val="28"/>
          <w:lang w:val="en-US"/>
        </w:rPr>
      </w:pPr>
      <w:r w:rsidRPr="003C4548">
        <w:rPr>
          <w:b/>
          <w:sz w:val="28"/>
          <w:szCs w:val="28"/>
          <w:lang w:val="en-US"/>
        </w:rPr>
        <w:t>Nhận xét:</w:t>
      </w:r>
      <w:r>
        <w:rPr>
          <w:b/>
          <w:sz w:val="28"/>
          <w:szCs w:val="28"/>
          <w:lang w:val="en-US"/>
        </w:rPr>
        <w:t xml:space="preserve"> </w:t>
      </w:r>
      <w:r>
        <w:rPr>
          <w:sz w:val="28"/>
          <w:szCs w:val="28"/>
          <w:lang w:val="en-US"/>
        </w:rPr>
        <w:t>Kết quả tính toán ở bảng trên cho thấy, nồng độ các chất ô nhiễm trong nước thải sinh hoạt chưa qua xử lý đều vượt tiêu chuẩn cho phép quy định tại QCVN 14:2008/BTNMT, cột A. Nguồn nước thải này nếu không được thu gom, xử lý sẽ gây ô nhiễm nguồn nước mặt, nước ngầm và môi trường đất.</w:t>
      </w:r>
    </w:p>
    <w:p w:rsidR="00C73B54" w:rsidRDefault="00090D91" w:rsidP="00FB1C88">
      <w:pPr>
        <w:pStyle w:val="NormalWeb"/>
        <w:spacing w:before="120" w:beforeAutospacing="0" w:after="0" w:afterAutospacing="0"/>
        <w:ind w:firstLine="720"/>
        <w:jc w:val="both"/>
        <w:rPr>
          <w:sz w:val="28"/>
          <w:szCs w:val="28"/>
          <w:lang w:val="en-US"/>
        </w:rPr>
      </w:pPr>
      <w:r w:rsidRPr="00090D91">
        <w:rPr>
          <w:b/>
          <w:i/>
          <w:sz w:val="28"/>
          <w:szCs w:val="28"/>
          <w:lang w:val="en-US"/>
        </w:rPr>
        <w:t>c)</w:t>
      </w:r>
      <w:r w:rsidR="00C5381A">
        <w:rPr>
          <w:sz w:val="28"/>
          <w:szCs w:val="28"/>
          <w:lang w:val="en-US"/>
        </w:rPr>
        <w:t xml:space="preserve"> </w:t>
      </w:r>
      <w:r w:rsidR="00C5381A" w:rsidRPr="00C5381A">
        <w:rPr>
          <w:b/>
          <w:i/>
          <w:sz w:val="28"/>
          <w:szCs w:val="28"/>
          <w:lang w:val="en-US"/>
        </w:rPr>
        <w:t>Nước thải chăn nuôi</w:t>
      </w:r>
    </w:p>
    <w:p w:rsidR="00C5381A" w:rsidRDefault="00F46C7C" w:rsidP="00FB1C88">
      <w:pPr>
        <w:pStyle w:val="NormalWeb"/>
        <w:spacing w:before="120" w:beforeAutospacing="0" w:after="0" w:afterAutospacing="0"/>
        <w:ind w:firstLine="720"/>
        <w:jc w:val="both"/>
        <w:rPr>
          <w:sz w:val="28"/>
          <w:szCs w:val="28"/>
          <w:lang w:val="en-US"/>
        </w:rPr>
      </w:pPr>
      <w:r>
        <w:rPr>
          <w:sz w:val="28"/>
          <w:szCs w:val="28"/>
          <w:lang w:val="en-US"/>
        </w:rPr>
        <w:t>-</w:t>
      </w:r>
      <w:r w:rsidR="00C5381A">
        <w:rPr>
          <w:sz w:val="28"/>
          <w:szCs w:val="28"/>
          <w:lang w:val="en-US"/>
        </w:rPr>
        <w:t xml:space="preserve"> Nguồn phát sinh: Nước thải chăn nuôi trong quá trình vận hành thương mại phát sinh chủ yếu từ khâu vệ sinh trang trại, vệ sinh khử trùng quần áo, dụng cụ thiết bị, từ hệ thống phun sương sau quạt hút</w:t>
      </w:r>
      <w:proofErr w:type="gramStart"/>
      <w:r w:rsidR="00C5381A">
        <w:rPr>
          <w:sz w:val="28"/>
          <w:szCs w:val="28"/>
          <w:lang w:val="en-US"/>
        </w:rPr>
        <w:t>,…</w:t>
      </w:r>
      <w:proofErr w:type="gramEnd"/>
    </w:p>
    <w:p w:rsidR="00F46C7C" w:rsidRDefault="00F46C7C" w:rsidP="00F46C7C">
      <w:pPr>
        <w:pStyle w:val="NormalWeb"/>
        <w:spacing w:before="120" w:beforeAutospacing="0" w:after="0" w:afterAutospacing="0"/>
        <w:ind w:firstLine="720"/>
        <w:jc w:val="both"/>
        <w:rPr>
          <w:sz w:val="28"/>
          <w:szCs w:val="28"/>
          <w:lang w:val="en-US"/>
        </w:rPr>
      </w:pPr>
      <w:r>
        <w:rPr>
          <w:sz w:val="28"/>
          <w:szCs w:val="28"/>
          <w:lang w:val="en-US"/>
        </w:rPr>
        <w:t>-</w:t>
      </w:r>
      <w:r w:rsidR="00C5381A">
        <w:rPr>
          <w:sz w:val="28"/>
          <w:szCs w:val="28"/>
          <w:lang w:val="en-US"/>
        </w:rPr>
        <w:t xml:space="preserve"> Lưu lượng phát sinh: Nước thải từ quá trình vệ </w:t>
      </w:r>
      <w:r w:rsidR="004C42AD">
        <w:rPr>
          <w:sz w:val="28"/>
          <w:szCs w:val="28"/>
          <w:lang w:val="en-US"/>
        </w:rPr>
        <w:t xml:space="preserve">chuồng trại phát sinh khoảng </w:t>
      </w:r>
      <w:r>
        <w:rPr>
          <w:sz w:val="28"/>
          <w:szCs w:val="28"/>
          <w:lang w:val="en-US"/>
        </w:rPr>
        <w:t>m</w:t>
      </w:r>
      <w:r>
        <w:rPr>
          <w:sz w:val="28"/>
          <w:szCs w:val="28"/>
          <w:vertAlign w:val="superscript"/>
          <w:lang w:val="en-US"/>
        </w:rPr>
        <w:t>3</w:t>
      </w:r>
      <w:r>
        <w:rPr>
          <w:sz w:val="28"/>
          <w:szCs w:val="28"/>
          <w:lang w:val="en-US"/>
        </w:rPr>
        <w:t>/ngày.đêm</w:t>
      </w:r>
      <w:r w:rsidR="00C5381A">
        <w:rPr>
          <w:sz w:val="28"/>
          <w:szCs w:val="28"/>
          <w:lang w:val="en-US"/>
        </w:rPr>
        <w:t xml:space="preserve"> (</w:t>
      </w:r>
      <w:r w:rsidR="00C5381A" w:rsidRPr="00C5381A">
        <w:rPr>
          <w:i/>
          <w:sz w:val="28"/>
          <w:szCs w:val="28"/>
          <w:lang w:val="en-US"/>
        </w:rPr>
        <w:t>Căn</w:t>
      </w:r>
      <w:r w:rsidR="00FE5139">
        <w:rPr>
          <w:i/>
          <w:sz w:val="28"/>
          <w:szCs w:val="28"/>
          <w:lang w:val="en-US"/>
        </w:rPr>
        <w:t xml:space="preserve"> cứ Điều 39 Nghị định 80/2014/NĐ</w:t>
      </w:r>
      <w:r w:rsidR="00C5381A" w:rsidRPr="00C5381A">
        <w:rPr>
          <w:i/>
          <w:sz w:val="28"/>
          <w:szCs w:val="28"/>
          <w:lang w:val="en-US"/>
        </w:rPr>
        <w:t>-CP</w:t>
      </w:r>
      <w:r w:rsidR="00D616BC">
        <w:rPr>
          <w:i/>
          <w:sz w:val="28"/>
          <w:szCs w:val="28"/>
          <w:lang w:val="en-US"/>
        </w:rPr>
        <w:t xml:space="preserve"> ngày 06/</w:t>
      </w:r>
      <w:r w:rsidR="00C5381A" w:rsidRPr="00C5381A">
        <w:rPr>
          <w:i/>
          <w:sz w:val="28"/>
          <w:szCs w:val="28"/>
          <w:lang w:val="en-US"/>
        </w:rPr>
        <w:t>8/2014)</w:t>
      </w:r>
      <w:proofErr w:type="gramStart"/>
      <w:r w:rsidR="00C5381A" w:rsidRPr="00C5381A">
        <w:rPr>
          <w:i/>
          <w:sz w:val="28"/>
          <w:szCs w:val="28"/>
          <w:lang w:val="en-US"/>
        </w:rPr>
        <w:t>,khối</w:t>
      </w:r>
      <w:proofErr w:type="gramEnd"/>
      <w:r w:rsidR="00C5381A" w:rsidRPr="00C5381A">
        <w:rPr>
          <w:i/>
          <w:sz w:val="28"/>
          <w:szCs w:val="28"/>
          <w:lang w:val="en-US"/>
        </w:rPr>
        <w:t xml:space="preserve"> lượng nước thải bằng 100% khối lượng nước cấp</w:t>
      </w:r>
      <w:r w:rsidR="00C5381A">
        <w:rPr>
          <w:sz w:val="28"/>
          <w:szCs w:val="28"/>
          <w:lang w:val="en-US"/>
        </w:rPr>
        <w:t xml:space="preserve">). </w:t>
      </w:r>
    </w:p>
    <w:p w:rsidR="004C42AD" w:rsidRPr="004C42AD" w:rsidRDefault="004C42AD" w:rsidP="004C42AD">
      <w:pPr>
        <w:pStyle w:val="NormalWeb"/>
        <w:spacing w:before="120" w:beforeAutospacing="0" w:after="0" w:afterAutospacing="0"/>
        <w:ind w:firstLine="720"/>
        <w:jc w:val="both"/>
        <w:rPr>
          <w:sz w:val="28"/>
          <w:szCs w:val="28"/>
          <w:lang w:val="en-US"/>
        </w:rPr>
      </w:pPr>
      <w:r>
        <w:rPr>
          <w:sz w:val="28"/>
          <w:szCs w:val="28"/>
          <w:lang w:val="en-US"/>
        </w:rPr>
        <w:lastRenderedPageBreak/>
        <w:t xml:space="preserve">Nước cấp cho quá trình chăn nuôi khoảng </w:t>
      </w:r>
      <w:r>
        <w:rPr>
          <w:sz w:val="28"/>
          <w:szCs w:val="28"/>
        </w:rPr>
        <w:t>78,48</w:t>
      </w:r>
      <w:r w:rsidRPr="00F64AAD">
        <w:rPr>
          <w:sz w:val="28"/>
          <w:szCs w:val="28"/>
        </w:rPr>
        <w:t>m</w:t>
      </w:r>
      <w:r w:rsidRPr="00F64AAD">
        <w:rPr>
          <w:sz w:val="28"/>
          <w:szCs w:val="28"/>
          <w:vertAlign w:val="superscript"/>
        </w:rPr>
        <w:t>3</w:t>
      </w:r>
      <w:r w:rsidRPr="00F64AAD">
        <w:rPr>
          <w:sz w:val="28"/>
          <w:szCs w:val="28"/>
        </w:rPr>
        <w:t>/ngày</w:t>
      </w:r>
      <w:r>
        <w:rPr>
          <w:sz w:val="28"/>
          <w:szCs w:val="28"/>
          <w:lang w:val="en-US"/>
        </w:rPr>
        <w:t>.đêm</w:t>
      </w:r>
      <w:r w:rsidRPr="00090D91">
        <w:rPr>
          <w:b/>
          <w:i/>
          <w:sz w:val="28"/>
          <w:szCs w:val="28"/>
          <w:lang w:val="en-US"/>
        </w:rPr>
        <w:t xml:space="preserve"> </w:t>
      </w:r>
      <w:r w:rsidRPr="004C42AD">
        <w:rPr>
          <w:sz w:val="28"/>
          <w:szCs w:val="28"/>
          <w:lang w:val="en-US"/>
        </w:rPr>
        <w:t>x</w:t>
      </w:r>
      <w:r>
        <w:rPr>
          <w:sz w:val="28"/>
          <w:szCs w:val="28"/>
          <w:lang w:val="en-US"/>
        </w:rPr>
        <w:t xml:space="preserve"> 100% = </w:t>
      </w:r>
      <w:r>
        <w:rPr>
          <w:sz w:val="28"/>
          <w:szCs w:val="28"/>
        </w:rPr>
        <w:t>78,48</w:t>
      </w:r>
      <w:r w:rsidRPr="00F64AAD">
        <w:rPr>
          <w:sz w:val="28"/>
          <w:szCs w:val="28"/>
        </w:rPr>
        <w:t>m</w:t>
      </w:r>
      <w:r w:rsidRPr="00F64AAD">
        <w:rPr>
          <w:sz w:val="28"/>
          <w:szCs w:val="28"/>
          <w:vertAlign w:val="superscript"/>
        </w:rPr>
        <w:t>3</w:t>
      </w:r>
      <w:r w:rsidRPr="00F64AAD">
        <w:rPr>
          <w:sz w:val="28"/>
          <w:szCs w:val="28"/>
        </w:rPr>
        <w:t>/ngày</w:t>
      </w:r>
      <w:r>
        <w:rPr>
          <w:sz w:val="28"/>
          <w:szCs w:val="28"/>
          <w:lang w:val="en-US"/>
        </w:rPr>
        <w:t>.đêm.</w:t>
      </w:r>
    </w:p>
    <w:p w:rsidR="002E4E49" w:rsidRPr="00090D91" w:rsidRDefault="00090D91" w:rsidP="004C42AD">
      <w:pPr>
        <w:pStyle w:val="NormalWeb"/>
        <w:spacing w:before="120" w:beforeAutospacing="0" w:after="0" w:afterAutospacing="0"/>
        <w:ind w:firstLine="720"/>
        <w:jc w:val="both"/>
        <w:rPr>
          <w:b/>
          <w:i/>
          <w:sz w:val="28"/>
          <w:szCs w:val="28"/>
          <w:lang w:val="en-US"/>
        </w:rPr>
      </w:pPr>
      <w:r w:rsidRPr="00090D91">
        <w:rPr>
          <w:b/>
          <w:i/>
          <w:sz w:val="28"/>
          <w:szCs w:val="28"/>
          <w:lang w:val="en-US"/>
        </w:rPr>
        <w:t>*</w:t>
      </w:r>
      <w:r w:rsidR="002E4E49" w:rsidRPr="00090D91">
        <w:rPr>
          <w:b/>
          <w:i/>
          <w:sz w:val="28"/>
          <w:szCs w:val="28"/>
          <w:lang w:val="en-US"/>
        </w:rPr>
        <w:t xml:space="preserve"> Đánh giá tác động:</w:t>
      </w:r>
    </w:p>
    <w:p w:rsidR="002E4E49" w:rsidRDefault="00090D91" w:rsidP="004C42AD">
      <w:pPr>
        <w:pStyle w:val="NormalWeb"/>
        <w:spacing w:before="120" w:beforeAutospacing="0" w:after="0" w:afterAutospacing="0"/>
        <w:ind w:firstLine="720"/>
        <w:jc w:val="both"/>
        <w:rPr>
          <w:sz w:val="28"/>
          <w:szCs w:val="28"/>
          <w:lang w:val="en-US"/>
        </w:rPr>
      </w:pPr>
      <w:r>
        <w:rPr>
          <w:sz w:val="28"/>
          <w:szCs w:val="28"/>
          <w:lang w:val="en-US"/>
        </w:rPr>
        <w:t>-</w:t>
      </w:r>
      <w:r w:rsidR="00051123">
        <w:rPr>
          <w:sz w:val="28"/>
          <w:szCs w:val="28"/>
          <w:lang w:val="en-US"/>
        </w:rPr>
        <w:t xml:space="preserve"> </w:t>
      </w:r>
      <w:r w:rsidR="002E4E49">
        <w:rPr>
          <w:sz w:val="28"/>
          <w:szCs w:val="28"/>
          <w:lang w:val="en-US"/>
        </w:rPr>
        <w:t xml:space="preserve">Thành phần chủ yếu của nước thải chăn nuôi là tạp chất hữu cơ, phân </w:t>
      </w:r>
      <w:r w:rsidR="004C42AD">
        <w:rPr>
          <w:sz w:val="28"/>
          <w:szCs w:val="28"/>
          <w:lang w:val="en-US"/>
        </w:rPr>
        <w:t xml:space="preserve">lỏng </w:t>
      </w:r>
      <w:r w:rsidR="002E4E49">
        <w:rPr>
          <w:sz w:val="28"/>
          <w:szCs w:val="28"/>
          <w:lang w:val="en-US"/>
        </w:rPr>
        <w:t xml:space="preserve">còn sót lại trong quá trình </w:t>
      </w:r>
      <w:proofErr w:type="gramStart"/>
      <w:r w:rsidR="002E4E49">
        <w:rPr>
          <w:sz w:val="28"/>
          <w:szCs w:val="28"/>
          <w:lang w:val="en-US"/>
        </w:rPr>
        <w:t>thu</w:t>
      </w:r>
      <w:proofErr w:type="gramEnd"/>
      <w:r w:rsidR="002E4E49">
        <w:rPr>
          <w:sz w:val="28"/>
          <w:szCs w:val="28"/>
          <w:lang w:val="en-US"/>
        </w:rPr>
        <w:t xml:space="preserve"> gom và các vi khuẩn gây bệnh.</w:t>
      </w:r>
    </w:p>
    <w:p w:rsidR="002E4E49" w:rsidRDefault="00090D91" w:rsidP="004C42AD">
      <w:pPr>
        <w:pStyle w:val="NormalWeb"/>
        <w:spacing w:before="120" w:beforeAutospacing="0" w:after="0" w:afterAutospacing="0"/>
        <w:ind w:firstLine="720"/>
        <w:jc w:val="both"/>
        <w:rPr>
          <w:sz w:val="28"/>
          <w:szCs w:val="28"/>
          <w:lang w:val="en-US"/>
        </w:rPr>
      </w:pPr>
      <w:r>
        <w:rPr>
          <w:sz w:val="28"/>
          <w:szCs w:val="28"/>
          <w:lang w:val="en-US"/>
        </w:rPr>
        <w:t>-</w:t>
      </w:r>
      <w:r w:rsidR="00051123">
        <w:rPr>
          <w:sz w:val="28"/>
          <w:szCs w:val="28"/>
          <w:lang w:val="en-US"/>
        </w:rPr>
        <w:t xml:space="preserve"> </w:t>
      </w:r>
      <w:r w:rsidR="002E4E49">
        <w:rPr>
          <w:sz w:val="28"/>
          <w:szCs w:val="28"/>
          <w:lang w:val="en-US"/>
        </w:rPr>
        <w:t xml:space="preserve">Đưa ra dự báo các tác động </w:t>
      </w:r>
      <w:proofErr w:type="gramStart"/>
      <w:r w:rsidR="002E4E49">
        <w:rPr>
          <w:sz w:val="28"/>
          <w:szCs w:val="28"/>
          <w:lang w:val="en-US"/>
        </w:rPr>
        <w:t>theo</w:t>
      </w:r>
      <w:proofErr w:type="gramEnd"/>
      <w:r w:rsidR="002E4E49">
        <w:rPr>
          <w:sz w:val="28"/>
          <w:szCs w:val="28"/>
          <w:lang w:val="en-US"/>
        </w:rPr>
        <w:t xml:space="preserve"> phương pháp tính toán nhanh của tổ chức Y tế Thế giới (WHO) về tổng lượng nước thải và tải trọng của một số chất ô nhiễm trong nước thải phát sinh.</w:t>
      </w:r>
    </w:p>
    <w:p w:rsidR="002E4E49" w:rsidRDefault="002E4E49" w:rsidP="00D616BC">
      <w:pPr>
        <w:pStyle w:val="NormalWeb"/>
        <w:spacing w:before="120" w:beforeAutospacing="0" w:after="0" w:afterAutospacing="0"/>
        <w:ind w:firstLine="540"/>
        <w:jc w:val="center"/>
        <w:rPr>
          <w:b/>
          <w:sz w:val="28"/>
          <w:szCs w:val="28"/>
          <w:lang w:val="en-US"/>
        </w:rPr>
      </w:pPr>
      <w:r w:rsidRPr="002E4E49">
        <w:rPr>
          <w:b/>
          <w:sz w:val="28"/>
          <w:szCs w:val="28"/>
          <w:lang w:val="en-US"/>
        </w:rPr>
        <w:t xml:space="preserve">Bảng </w:t>
      </w:r>
      <w:r w:rsidR="00347073">
        <w:rPr>
          <w:b/>
          <w:sz w:val="28"/>
          <w:szCs w:val="28"/>
          <w:lang w:val="en-US"/>
        </w:rPr>
        <w:t>30</w:t>
      </w:r>
      <w:r w:rsidRPr="002E4E49">
        <w:rPr>
          <w:b/>
          <w:sz w:val="28"/>
          <w:szCs w:val="28"/>
          <w:lang w:val="en-US"/>
        </w:rPr>
        <w:t>: Dự báo tải trọng ô nhiễm trong nước thải do vật nuôi thải ra</w:t>
      </w:r>
    </w:p>
    <w:tbl>
      <w:tblPr>
        <w:tblStyle w:val="TableGrid"/>
        <w:tblW w:w="0" w:type="auto"/>
        <w:jc w:val="center"/>
        <w:tblLook w:val="04A0" w:firstRow="1" w:lastRow="0" w:firstColumn="1" w:lastColumn="0" w:noHBand="0" w:noVBand="1"/>
      </w:tblPr>
      <w:tblGrid>
        <w:gridCol w:w="1098"/>
        <w:gridCol w:w="2484"/>
        <w:gridCol w:w="2484"/>
        <w:gridCol w:w="2484"/>
      </w:tblGrid>
      <w:tr w:rsidR="002E4E49" w:rsidTr="002E4E49">
        <w:trPr>
          <w:jc w:val="center"/>
        </w:trPr>
        <w:tc>
          <w:tcPr>
            <w:tcW w:w="1098" w:type="dxa"/>
          </w:tcPr>
          <w:p w:rsidR="002E4E49" w:rsidRDefault="002E4E49" w:rsidP="00090D91">
            <w:pPr>
              <w:pStyle w:val="NormalWeb"/>
              <w:spacing w:before="80" w:beforeAutospacing="0" w:after="0" w:afterAutospacing="0"/>
              <w:jc w:val="center"/>
              <w:rPr>
                <w:b/>
                <w:sz w:val="28"/>
                <w:szCs w:val="28"/>
                <w:lang w:val="en-US"/>
              </w:rPr>
            </w:pPr>
            <w:r>
              <w:rPr>
                <w:b/>
                <w:sz w:val="28"/>
                <w:szCs w:val="28"/>
                <w:lang w:val="en-US"/>
              </w:rPr>
              <w:t>STT</w:t>
            </w:r>
          </w:p>
        </w:tc>
        <w:tc>
          <w:tcPr>
            <w:tcW w:w="2484" w:type="dxa"/>
          </w:tcPr>
          <w:p w:rsidR="002E4E49" w:rsidRDefault="002E4E49" w:rsidP="00090D91">
            <w:pPr>
              <w:pStyle w:val="NormalWeb"/>
              <w:spacing w:before="80" w:beforeAutospacing="0" w:after="0" w:afterAutospacing="0"/>
              <w:jc w:val="center"/>
              <w:rPr>
                <w:b/>
                <w:sz w:val="28"/>
                <w:szCs w:val="28"/>
                <w:lang w:val="en-US"/>
              </w:rPr>
            </w:pPr>
            <w:r>
              <w:rPr>
                <w:b/>
                <w:sz w:val="28"/>
                <w:szCs w:val="28"/>
                <w:lang w:val="en-US"/>
              </w:rPr>
              <w:t>Chỉ tiêu</w:t>
            </w:r>
          </w:p>
        </w:tc>
        <w:tc>
          <w:tcPr>
            <w:tcW w:w="2484" w:type="dxa"/>
          </w:tcPr>
          <w:p w:rsidR="002E4E49" w:rsidRDefault="002E4E49" w:rsidP="00090D91">
            <w:pPr>
              <w:pStyle w:val="NormalWeb"/>
              <w:spacing w:before="80" w:beforeAutospacing="0" w:after="0" w:afterAutospacing="0"/>
              <w:jc w:val="center"/>
              <w:rPr>
                <w:b/>
                <w:sz w:val="28"/>
                <w:szCs w:val="28"/>
                <w:lang w:val="en-US"/>
              </w:rPr>
            </w:pPr>
            <w:r>
              <w:rPr>
                <w:b/>
                <w:sz w:val="28"/>
                <w:szCs w:val="28"/>
                <w:lang w:val="en-US"/>
              </w:rPr>
              <w:t>Đơn vị</w:t>
            </w:r>
          </w:p>
        </w:tc>
        <w:tc>
          <w:tcPr>
            <w:tcW w:w="2484" w:type="dxa"/>
          </w:tcPr>
          <w:p w:rsidR="002E4E49" w:rsidRDefault="002E4E49" w:rsidP="00090D91">
            <w:pPr>
              <w:pStyle w:val="NormalWeb"/>
              <w:spacing w:before="80" w:beforeAutospacing="0" w:after="0" w:afterAutospacing="0"/>
              <w:jc w:val="center"/>
              <w:rPr>
                <w:b/>
                <w:sz w:val="28"/>
                <w:szCs w:val="28"/>
                <w:lang w:val="en-US"/>
              </w:rPr>
            </w:pPr>
            <w:r>
              <w:rPr>
                <w:b/>
                <w:sz w:val="28"/>
                <w:szCs w:val="28"/>
                <w:lang w:val="en-US"/>
              </w:rPr>
              <w:t>Thông số</w:t>
            </w:r>
          </w:p>
        </w:tc>
      </w:tr>
      <w:tr w:rsidR="002E4E49" w:rsidTr="002E4E49">
        <w:trPr>
          <w:jc w:val="center"/>
        </w:trPr>
        <w:tc>
          <w:tcPr>
            <w:tcW w:w="1098" w:type="dxa"/>
          </w:tcPr>
          <w:p w:rsidR="002E4E49" w:rsidRPr="002E4E49" w:rsidRDefault="002E4E49" w:rsidP="00090D91">
            <w:pPr>
              <w:pStyle w:val="NormalWeb"/>
              <w:spacing w:before="80" w:beforeAutospacing="0" w:after="0" w:afterAutospacing="0"/>
              <w:jc w:val="center"/>
              <w:rPr>
                <w:sz w:val="28"/>
                <w:szCs w:val="28"/>
                <w:lang w:val="en-US"/>
              </w:rPr>
            </w:pPr>
            <w:r w:rsidRPr="002E4E49">
              <w:rPr>
                <w:sz w:val="28"/>
                <w:szCs w:val="28"/>
                <w:lang w:val="en-US"/>
              </w:rPr>
              <w:t>1</w:t>
            </w:r>
          </w:p>
        </w:tc>
        <w:tc>
          <w:tcPr>
            <w:tcW w:w="2484" w:type="dxa"/>
          </w:tcPr>
          <w:p w:rsidR="002E4E49" w:rsidRPr="002E4E49" w:rsidRDefault="002E4E49" w:rsidP="00090D91">
            <w:pPr>
              <w:pStyle w:val="NormalWeb"/>
              <w:spacing w:before="80" w:beforeAutospacing="0" w:after="0" w:afterAutospacing="0"/>
              <w:rPr>
                <w:sz w:val="28"/>
                <w:szCs w:val="28"/>
                <w:lang w:val="en-US"/>
              </w:rPr>
            </w:pPr>
            <w:r w:rsidRPr="002E4E49">
              <w:rPr>
                <w:sz w:val="28"/>
                <w:szCs w:val="28"/>
                <w:lang w:val="en-US"/>
              </w:rPr>
              <w:t>BOD</w:t>
            </w:r>
            <w:r w:rsidRPr="00842D2D">
              <w:rPr>
                <w:sz w:val="28"/>
                <w:szCs w:val="28"/>
                <w:vertAlign w:val="subscript"/>
                <w:lang w:val="en-US"/>
              </w:rPr>
              <w:t>5</w:t>
            </w:r>
          </w:p>
        </w:tc>
        <w:tc>
          <w:tcPr>
            <w:tcW w:w="2484" w:type="dxa"/>
          </w:tcPr>
          <w:p w:rsidR="002E4E49" w:rsidRPr="002E4E49" w:rsidRDefault="002E4E49" w:rsidP="00090D91">
            <w:pPr>
              <w:pStyle w:val="NormalWeb"/>
              <w:spacing w:before="80" w:beforeAutospacing="0" w:after="0" w:afterAutospacing="0"/>
              <w:jc w:val="center"/>
              <w:rPr>
                <w:sz w:val="28"/>
                <w:szCs w:val="28"/>
                <w:lang w:val="en-US"/>
              </w:rPr>
            </w:pPr>
            <w:r w:rsidRPr="002E4E49">
              <w:rPr>
                <w:sz w:val="28"/>
                <w:szCs w:val="28"/>
                <w:lang w:val="en-US"/>
              </w:rPr>
              <w:t>Kg/đơn vị</w:t>
            </w:r>
          </w:p>
        </w:tc>
        <w:tc>
          <w:tcPr>
            <w:tcW w:w="2484" w:type="dxa"/>
          </w:tcPr>
          <w:p w:rsidR="002E4E49" w:rsidRPr="002E4E49" w:rsidRDefault="002E4E49" w:rsidP="00090D91">
            <w:pPr>
              <w:pStyle w:val="NormalWeb"/>
              <w:spacing w:before="80" w:beforeAutospacing="0" w:after="0" w:afterAutospacing="0"/>
              <w:jc w:val="center"/>
              <w:rPr>
                <w:sz w:val="28"/>
                <w:szCs w:val="28"/>
                <w:lang w:val="en-US"/>
              </w:rPr>
            </w:pPr>
            <w:r w:rsidRPr="002E4E49">
              <w:rPr>
                <w:sz w:val="28"/>
                <w:szCs w:val="28"/>
                <w:lang w:val="en-US"/>
              </w:rPr>
              <w:t>1,61</w:t>
            </w:r>
          </w:p>
        </w:tc>
      </w:tr>
      <w:tr w:rsidR="002E4E49" w:rsidTr="002E4E49">
        <w:trPr>
          <w:jc w:val="center"/>
        </w:trPr>
        <w:tc>
          <w:tcPr>
            <w:tcW w:w="1098" w:type="dxa"/>
          </w:tcPr>
          <w:p w:rsidR="002E4E49" w:rsidRPr="002E4E49" w:rsidRDefault="002E4E49" w:rsidP="00090D91">
            <w:pPr>
              <w:pStyle w:val="NormalWeb"/>
              <w:spacing w:before="80" w:beforeAutospacing="0" w:after="0" w:afterAutospacing="0"/>
              <w:jc w:val="center"/>
              <w:rPr>
                <w:sz w:val="28"/>
                <w:szCs w:val="28"/>
                <w:lang w:val="en-US"/>
              </w:rPr>
            </w:pPr>
            <w:r w:rsidRPr="002E4E49">
              <w:rPr>
                <w:sz w:val="28"/>
                <w:szCs w:val="28"/>
                <w:lang w:val="en-US"/>
              </w:rPr>
              <w:t>2</w:t>
            </w:r>
          </w:p>
        </w:tc>
        <w:tc>
          <w:tcPr>
            <w:tcW w:w="2484" w:type="dxa"/>
          </w:tcPr>
          <w:p w:rsidR="002E4E49" w:rsidRPr="002E4E49" w:rsidRDefault="002E4E49" w:rsidP="00090D91">
            <w:pPr>
              <w:pStyle w:val="NormalWeb"/>
              <w:spacing w:before="80" w:beforeAutospacing="0" w:after="0" w:afterAutospacing="0"/>
              <w:rPr>
                <w:sz w:val="28"/>
                <w:szCs w:val="28"/>
                <w:lang w:val="en-US"/>
              </w:rPr>
            </w:pPr>
            <w:r w:rsidRPr="002E4E49">
              <w:rPr>
                <w:sz w:val="28"/>
                <w:szCs w:val="28"/>
                <w:lang w:val="en-US"/>
              </w:rPr>
              <w:t>TSS</w:t>
            </w:r>
          </w:p>
        </w:tc>
        <w:tc>
          <w:tcPr>
            <w:tcW w:w="2484" w:type="dxa"/>
          </w:tcPr>
          <w:p w:rsidR="002E4E49" w:rsidRPr="002E4E49" w:rsidRDefault="002E4E49" w:rsidP="00090D91">
            <w:pPr>
              <w:spacing w:before="80"/>
              <w:jc w:val="center"/>
              <w:rPr>
                <w:rFonts w:ascii="Times New Roman" w:hAnsi="Times New Roman"/>
              </w:rPr>
            </w:pPr>
            <w:r w:rsidRPr="002E4E49">
              <w:rPr>
                <w:rFonts w:ascii="Times New Roman" w:hAnsi="Times New Roman"/>
                <w:sz w:val="28"/>
                <w:szCs w:val="28"/>
                <w:lang w:val="en-US"/>
              </w:rPr>
              <w:t>Kg/đơn vị</w:t>
            </w:r>
          </w:p>
        </w:tc>
        <w:tc>
          <w:tcPr>
            <w:tcW w:w="2484" w:type="dxa"/>
          </w:tcPr>
          <w:p w:rsidR="002E4E49" w:rsidRPr="002E4E49" w:rsidRDefault="002E4E49" w:rsidP="00090D91">
            <w:pPr>
              <w:pStyle w:val="NormalWeb"/>
              <w:spacing w:before="80" w:beforeAutospacing="0" w:after="0" w:afterAutospacing="0"/>
              <w:jc w:val="center"/>
              <w:rPr>
                <w:sz w:val="28"/>
                <w:szCs w:val="28"/>
                <w:lang w:val="en-US"/>
              </w:rPr>
            </w:pPr>
            <w:r w:rsidRPr="002E4E49">
              <w:rPr>
                <w:sz w:val="28"/>
                <w:szCs w:val="28"/>
                <w:lang w:val="en-US"/>
              </w:rPr>
              <w:t>4,2</w:t>
            </w:r>
          </w:p>
        </w:tc>
      </w:tr>
      <w:tr w:rsidR="002E4E49" w:rsidTr="002E4E49">
        <w:trPr>
          <w:jc w:val="center"/>
        </w:trPr>
        <w:tc>
          <w:tcPr>
            <w:tcW w:w="1098" w:type="dxa"/>
          </w:tcPr>
          <w:p w:rsidR="002E4E49" w:rsidRPr="002E4E49" w:rsidRDefault="002E4E49" w:rsidP="00090D91">
            <w:pPr>
              <w:pStyle w:val="NormalWeb"/>
              <w:spacing w:before="80" w:beforeAutospacing="0" w:after="0" w:afterAutospacing="0"/>
              <w:jc w:val="center"/>
              <w:rPr>
                <w:sz w:val="28"/>
                <w:szCs w:val="28"/>
                <w:lang w:val="en-US"/>
              </w:rPr>
            </w:pPr>
            <w:r w:rsidRPr="002E4E49">
              <w:rPr>
                <w:sz w:val="28"/>
                <w:szCs w:val="28"/>
                <w:lang w:val="en-US"/>
              </w:rPr>
              <w:t>3</w:t>
            </w:r>
          </w:p>
        </w:tc>
        <w:tc>
          <w:tcPr>
            <w:tcW w:w="2484" w:type="dxa"/>
          </w:tcPr>
          <w:p w:rsidR="002E4E49" w:rsidRPr="002E4E49" w:rsidRDefault="002E4E49" w:rsidP="00090D91">
            <w:pPr>
              <w:pStyle w:val="NormalWeb"/>
              <w:spacing w:before="80" w:beforeAutospacing="0" w:after="0" w:afterAutospacing="0"/>
              <w:rPr>
                <w:sz w:val="28"/>
                <w:szCs w:val="28"/>
                <w:lang w:val="en-US"/>
              </w:rPr>
            </w:pPr>
            <w:r w:rsidRPr="002E4E49">
              <w:rPr>
                <w:sz w:val="28"/>
                <w:szCs w:val="28"/>
                <w:lang w:val="en-US"/>
              </w:rPr>
              <w:t>Tổng N</w:t>
            </w:r>
          </w:p>
        </w:tc>
        <w:tc>
          <w:tcPr>
            <w:tcW w:w="2484" w:type="dxa"/>
          </w:tcPr>
          <w:p w:rsidR="002E4E49" w:rsidRPr="002E4E49" w:rsidRDefault="002E4E49" w:rsidP="00090D91">
            <w:pPr>
              <w:spacing w:before="80"/>
              <w:jc w:val="center"/>
              <w:rPr>
                <w:rFonts w:ascii="Times New Roman" w:hAnsi="Times New Roman"/>
              </w:rPr>
            </w:pPr>
            <w:r w:rsidRPr="002E4E49">
              <w:rPr>
                <w:rFonts w:ascii="Times New Roman" w:hAnsi="Times New Roman"/>
                <w:sz w:val="28"/>
                <w:szCs w:val="28"/>
                <w:lang w:val="en-US"/>
              </w:rPr>
              <w:t>Kg/đơn vị</w:t>
            </w:r>
          </w:p>
        </w:tc>
        <w:tc>
          <w:tcPr>
            <w:tcW w:w="2484" w:type="dxa"/>
          </w:tcPr>
          <w:p w:rsidR="002E4E49" w:rsidRPr="002E4E49" w:rsidRDefault="002E4E49" w:rsidP="00090D91">
            <w:pPr>
              <w:pStyle w:val="NormalWeb"/>
              <w:spacing w:before="80" w:beforeAutospacing="0" w:after="0" w:afterAutospacing="0"/>
              <w:jc w:val="center"/>
              <w:rPr>
                <w:sz w:val="28"/>
                <w:szCs w:val="28"/>
                <w:lang w:val="en-US"/>
              </w:rPr>
            </w:pPr>
            <w:r w:rsidRPr="002E4E49">
              <w:rPr>
                <w:sz w:val="28"/>
                <w:szCs w:val="28"/>
                <w:lang w:val="en-US"/>
              </w:rPr>
              <w:t>3,6</w:t>
            </w:r>
          </w:p>
        </w:tc>
      </w:tr>
      <w:tr w:rsidR="002E4E49" w:rsidTr="002E4E49">
        <w:trPr>
          <w:jc w:val="center"/>
        </w:trPr>
        <w:tc>
          <w:tcPr>
            <w:tcW w:w="1098" w:type="dxa"/>
          </w:tcPr>
          <w:p w:rsidR="002E4E49" w:rsidRPr="002E4E49" w:rsidRDefault="002E4E49" w:rsidP="00090D91">
            <w:pPr>
              <w:pStyle w:val="NormalWeb"/>
              <w:spacing w:before="80" w:beforeAutospacing="0" w:after="0" w:afterAutospacing="0"/>
              <w:jc w:val="center"/>
              <w:rPr>
                <w:sz w:val="28"/>
                <w:szCs w:val="28"/>
                <w:lang w:val="en-US"/>
              </w:rPr>
            </w:pPr>
            <w:r w:rsidRPr="002E4E49">
              <w:rPr>
                <w:sz w:val="28"/>
                <w:szCs w:val="28"/>
                <w:lang w:val="en-US"/>
              </w:rPr>
              <w:t>4</w:t>
            </w:r>
          </w:p>
        </w:tc>
        <w:tc>
          <w:tcPr>
            <w:tcW w:w="2484" w:type="dxa"/>
          </w:tcPr>
          <w:p w:rsidR="002E4E49" w:rsidRPr="002E4E49" w:rsidRDefault="002E4E49" w:rsidP="00090D91">
            <w:pPr>
              <w:pStyle w:val="NormalWeb"/>
              <w:spacing w:before="80" w:beforeAutospacing="0" w:after="0" w:afterAutospacing="0"/>
              <w:rPr>
                <w:sz w:val="28"/>
                <w:szCs w:val="28"/>
                <w:lang w:val="en-US"/>
              </w:rPr>
            </w:pPr>
            <w:r w:rsidRPr="002E4E49">
              <w:rPr>
                <w:sz w:val="28"/>
                <w:szCs w:val="28"/>
                <w:lang w:val="en-US"/>
              </w:rPr>
              <w:t>Tổng Coliform</w:t>
            </w:r>
          </w:p>
        </w:tc>
        <w:tc>
          <w:tcPr>
            <w:tcW w:w="2484" w:type="dxa"/>
          </w:tcPr>
          <w:p w:rsidR="002E4E49" w:rsidRPr="002E4E49" w:rsidRDefault="002E4E49" w:rsidP="00090D91">
            <w:pPr>
              <w:spacing w:before="80"/>
              <w:jc w:val="center"/>
              <w:rPr>
                <w:rFonts w:ascii="Times New Roman" w:hAnsi="Times New Roman"/>
              </w:rPr>
            </w:pPr>
            <w:r w:rsidRPr="002E4E49">
              <w:rPr>
                <w:rFonts w:ascii="Times New Roman" w:hAnsi="Times New Roman"/>
                <w:sz w:val="28"/>
                <w:szCs w:val="28"/>
                <w:lang w:val="en-US"/>
              </w:rPr>
              <w:t>Kg/đơn vị</w:t>
            </w:r>
          </w:p>
        </w:tc>
        <w:tc>
          <w:tcPr>
            <w:tcW w:w="2484" w:type="dxa"/>
          </w:tcPr>
          <w:p w:rsidR="002E4E49" w:rsidRPr="002E4E49" w:rsidRDefault="002E4E49" w:rsidP="00090D91">
            <w:pPr>
              <w:pStyle w:val="NormalWeb"/>
              <w:spacing w:before="80" w:beforeAutospacing="0" w:after="0" w:afterAutospacing="0"/>
              <w:jc w:val="center"/>
              <w:rPr>
                <w:sz w:val="28"/>
                <w:szCs w:val="28"/>
                <w:lang w:val="en-US"/>
              </w:rPr>
            </w:pPr>
            <w:r w:rsidRPr="002E4E49">
              <w:rPr>
                <w:sz w:val="28"/>
                <w:szCs w:val="28"/>
                <w:lang w:val="en-US"/>
              </w:rPr>
              <w:t>-</w:t>
            </w:r>
          </w:p>
        </w:tc>
      </w:tr>
    </w:tbl>
    <w:p w:rsidR="002E4E49" w:rsidRDefault="002E4E49" w:rsidP="00DB2669">
      <w:pPr>
        <w:pStyle w:val="NormalWeb"/>
        <w:spacing w:before="120" w:beforeAutospacing="0" w:after="0" w:afterAutospacing="0"/>
        <w:ind w:firstLine="540"/>
        <w:jc w:val="center"/>
        <w:rPr>
          <w:i/>
          <w:sz w:val="28"/>
          <w:szCs w:val="28"/>
          <w:lang w:val="en-US"/>
        </w:rPr>
      </w:pPr>
      <w:r w:rsidRPr="002E4E49">
        <w:rPr>
          <w:i/>
          <w:sz w:val="28"/>
          <w:szCs w:val="28"/>
          <w:lang w:val="en-US"/>
        </w:rPr>
        <w:t>(Nguồn: Tổ chức Y tế Thế giới WHO, 1993)</w:t>
      </w:r>
    </w:p>
    <w:p w:rsidR="002E4E49" w:rsidRDefault="00842D2D" w:rsidP="00DB2669">
      <w:pPr>
        <w:pStyle w:val="NormalWeb"/>
        <w:spacing w:before="120" w:beforeAutospacing="0" w:after="0" w:afterAutospacing="0"/>
        <w:ind w:firstLine="540"/>
        <w:jc w:val="both"/>
        <w:rPr>
          <w:sz w:val="28"/>
          <w:szCs w:val="28"/>
          <w:lang w:val="en-US"/>
        </w:rPr>
      </w:pPr>
      <w:r>
        <w:rPr>
          <w:sz w:val="28"/>
          <w:szCs w:val="28"/>
          <w:lang w:val="en-US"/>
        </w:rPr>
        <w:t>Nồng độ các chất ô nhiễm trong nước thải chăn nuôi được đưa ra trong Bảng sau:</w:t>
      </w:r>
    </w:p>
    <w:p w:rsidR="00842D2D" w:rsidRPr="00842D2D" w:rsidRDefault="00842D2D" w:rsidP="00DB2669">
      <w:pPr>
        <w:pStyle w:val="NormalWeb"/>
        <w:spacing w:before="120" w:beforeAutospacing="0" w:after="0" w:afterAutospacing="0"/>
        <w:ind w:firstLine="540"/>
        <w:jc w:val="center"/>
        <w:rPr>
          <w:b/>
          <w:sz w:val="28"/>
          <w:szCs w:val="28"/>
          <w:lang w:val="en-US"/>
        </w:rPr>
      </w:pPr>
      <w:r w:rsidRPr="00842D2D">
        <w:rPr>
          <w:b/>
          <w:sz w:val="28"/>
          <w:szCs w:val="28"/>
          <w:lang w:val="en-US"/>
        </w:rPr>
        <w:t xml:space="preserve">Bảng </w:t>
      </w:r>
      <w:r w:rsidR="00347073">
        <w:rPr>
          <w:b/>
          <w:sz w:val="28"/>
          <w:szCs w:val="28"/>
          <w:lang w:val="en-US"/>
        </w:rPr>
        <w:t>31</w:t>
      </w:r>
      <w:r w:rsidRPr="00842D2D">
        <w:rPr>
          <w:b/>
          <w:sz w:val="28"/>
          <w:szCs w:val="28"/>
          <w:lang w:val="en-US"/>
        </w:rPr>
        <w:t>: Nồng độ các chất ô nhiễm trong nước thải chăn nuôi</w:t>
      </w:r>
      <w:bookmarkStart w:id="180" w:name="_GoBack"/>
      <w:bookmarkEnd w:id="180"/>
    </w:p>
    <w:tbl>
      <w:tblPr>
        <w:tblStyle w:val="TableGrid"/>
        <w:tblW w:w="0" w:type="auto"/>
        <w:tblLook w:val="04A0" w:firstRow="1" w:lastRow="0" w:firstColumn="1" w:lastColumn="0" w:noHBand="0" w:noVBand="1"/>
      </w:tblPr>
      <w:tblGrid>
        <w:gridCol w:w="918"/>
        <w:gridCol w:w="3600"/>
        <w:gridCol w:w="1597"/>
        <w:gridCol w:w="3371"/>
      </w:tblGrid>
      <w:tr w:rsidR="00842D2D" w:rsidTr="00842D2D">
        <w:tc>
          <w:tcPr>
            <w:tcW w:w="918" w:type="dxa"/>
            <w:vMerge w:val="restart"/>
            <w:vAlign w:val="center"/>
          </w:tcPr>
          <w:p w:rsidR="00842D2D" w:rsidRPr="00842D2D" w:rsidRDefault="00842D2D" w:rsidP="00DB2669">
            <w:pPr>
              <w:pStyle w:val="NormalWeb"/>
              <w:spacing w:before="120" w:beforeAutospacing="0" w:after="0" w:afterAutospacing="0"/>
              <w:jc w:val="center"/>
              <w:rPr>
                <w:b/>
                <w:sz w:val="28"/>
                <w:szCs w:val="28"/>
                <w:lang w:val="en-US"/>
              </w:rPr>
            </w:pPr>
            <w:r w:rsidRPr="00842D2D">
              <w:rPr>
                <w:b/>
                <w:sz w:val="28"/>
                <w:szCs w:val="28"/>
                <w:lang w:val="en-US"/>
              </w:rPr>
              <w:t>STT</w:t>
            </w:r>
          </w:p>
        </w:tc>
        <w:tc>
          <w:tcPr>
            <w:tcW w:w="3600" w:type="dxa"/>
            <w:vMerge w:val="restart"/>
            <w:vAlign w:val="center"/>
          </w:tcPr>
          <w:p w:rsidR="00842D2D" w:rsidRPr="00842D2D" w:rsidRDefault="00842D2D" w:rsidP="00DB2669">
            <w:pPr>
              <w:pStyle w:val="NormalWeb"/>
              <w:spacing w:before="120" w:beforeAutospacing="0" w:after="0" w:afterAutospacing="0"/>
              <w:jc w:val="center"/>
              <w:rPr>
                <w:b/>
                <w:sz w:val="28"/>
                <w:szCs w:val="28"/>
                <w:lang w:val="en-US"/>
              </w:rPr>
            </w:pPr>
            <w:r w:rsidRPr="00842D2D">
              <w:rPr>
                <w:b/>
                <w:sz w:val="28"/>
                <w:szCs w:val="28"/>
                <w:lang w:val="en-US"/>
              </w:rPr>
              <w:t>Chất ô nhiễm</w:t>
            </w:r>
          </w:p>
        </w:tc>
        <w:tc>
          <w:tcPr>
            <w:tcW w:w="4968" w:type="dxa"/>
            <w:gridSpan w:val="2"/>
            <w:vAlign w:val="center"/>
          </w:tcPr>
          <w:p w:rsidR="00842D2D" w:rsidRPr="00842D2D" w:rsidRDefault="00842D2D" w:rsidP="00DB2669">
            <w:pPr>
              <w:pStyle w:val="NormalWeb"/>
              <w:spacing w:before="120" w:beforeAutospacing="0" w:after="0" w:afterAutospacing="0"/>
              <w:jc w:val="center"/>
              <w:rPr>
                <w:b/>
                <w:sz w:val="28"/>
                <w:szCs w:val="28"/>
                <w:lang w:val="en-US"/>
              </w:rPr>
            </w:pPr>
            <w:r w:rsidRPr="00842D2D">
              <w:rPr>
                <w:b/>
                <w:sz w:val="28"/>
                <w:szCs w:val="28"/>
                <w:lang w:val="en-US"/>
              </w:rPr>
              <w:t>Nồng độ các chất ô nhiễm (mg/l)</w:t>
            </w:r>
          </w:p>
        </w:tc>
      </w:tr>
      <w:tr w:rsidR="00842D2D" w:rsidTr="00090D91">
        <w:tc>
          <w:tcPr>
            <w:tcW w:w="918" w:type="dxa"/>
            <w:vMerge/>
            <w:vAlign w:val="center"/>
          </w:tcPr>
          <w:p w:rsidR="00842D2D" w:rsidRPr="00842D2D" w:rsidRDefault="00842D2D" w:rsidP="00DB2669">
            <w:pPr>
              <w:pStyle w:val="NormalWeb"/>
              <w:spacing w:before="120" w:beforeAutospacing="0" w:after="0" w:afterAutospacing="0"/>
              <w:jc w:val="center"/>
              <w:rPr>
                <w:b/>
                <w:sz w:val="28"/>
                <w:szCs w:val="28"/>
                <w:lang w:val="en-US"/>
              </w:rPr>
            </w:pPr>
          </w:p>
        </w:tc>
        <w:tc>
          <w:tcPr>
            <w:tcW w:w="3600" w:type="dxa"/>
            <w:vMerge/>
            <w:vAlign w:val="center"/>
          </w:tcPr>
          <w:p w:rsidR="00842D2D" w:rsidRPr="00842D2D" w:rsidRDefault="00842D2D" w:rsidP="00DB2669">
            <w:pPr>
              <w:pStyle w:val="NormalWeb"/>
              <w:spacing w:before="120" w:beforeAutospacing="0" w:after="0" w:afterAutospacing="0"/>
              <w:jc w:val="center"/>
              <w:rPr>
                <w:b/>
                <w:sz w:val="28"/>
                <w:szCs w:val="28"/>
                <w:lang w:val="en-US"/>
              </w:rPr>
            </w:pPr>
          </w:p>
        </w:tc>
        <w:tc>
          <w:tcPr>
            <w:tcW w:w="1597" w:type="dxa"/>
            <w:vAlign w:val="center"/>
          </w:tcPr>
          <w:p w:rsidR="00842D2D" w:rsidRPr="00842D2D" w:rsidRDefault="00842D2D" w:rsidP="00DB2669">
            <w:pPr>
              <w:pStyle w:val="NormalWeb"/>
              <w:spacing w:before="120" w:beforeAutospacing="0" w:after="0" w:afterAutospacing="0"/>
              <w:jc w:val="center"/>
              <w:rPr>
                <w:b/>
                <w:sz w:val="28"/>
                <w:szCs w:val="28"/>
                <w:lang w:val="en-US"/>
              </w:rPr>
            </w:pPr>
            <w:r w:rsidRPr="00842D2D">
              <w:rPr>
                <w:b/>
                <w:sz w:val="28"/>
                <w:szCs w:val="28"/>
                <w:lang w:val="en-US"/>
              </w:rPr>
              <w:t>Không xử lý</w:t>
            </w:r>
          </w:p>
        </w:tc>
        <w:tc>
          <w:tcPr>
            <w:tcW w:w="3371" w:type="dxa"/>
            <w:vAlign w:val="center"/>
          </w:tcPr>
          <w:p w:rsidR="00842D2D" w:rsidRPr="00842D2D" w:rsidRDefault="00842D2D" w:rsidP="00DB2669">
            <w:pPr>
              <w:pStyle w:val="NormalWeb"/>
              <w:spacing w:before="120" w:beforeAutospacing="0" w:after="0" w:afterAutospacing="0"/>
              <w:jc w:val="center"/>
              <w:rPr>
                <w:b/>
                <w:sz w:val="28"/>
                <w:szCs w:val="28"/>
                <w:lang w:val="en-US"/>
              </w:rPr>
            </w:pPr>
            <w:r w:rsidRPr="00842D2D">
              <w:rPr>
                <w:b/>
                <w:sz w:val="28"/>
                <w:szCs w:val="28"/>
                <w:lang w:val="en-US"/>
              </w:rPr>
              <w:t>QCVN 62-MT:2016/BTNMT (cột A)</w:t>
            </w:r>
          </w:p>
        </w:tc>
      </w:tr>
      <w:tr w:rsidR="00842D2D" w:rsidTr="00090D91">
        <w:tc>
          <w:tcPr>
            <w:tcW w:w="918" w:type="dxa"/>
            <w:vAlign w:val="center"/>
          </w:tcPr>
          <w:p w:rsidR="00842D2D" w:rsidRDefault="00842D2D" w:rsidP="00DB2669">
            <w:pPr>
              <w:pStyle w:val="NormalWeb"/>
              <w:spacing w:before="120" w:beforeAutospacing="0" w:after="0" w:afterAutospacing="0"/>
              <w:jc w:val="center"/>
              <w:rPr>
                <w:sz w:val="28"/>
                <w:szCs w:val="28"/>
                <w:lang w:val="en-US"/>
              </w:rPr>
            </w:pPr>
            <w:r>
              <w:rPr>
                <w:sz w:val="28"/>
                <w:szCs w:val="28"/>
                <w:lang w:val="en-US"/>
              </w:rPr>
              <w:t>1</w:t>
            </w:r>
          </w:p>
        </w:tc>
        <w:tc>
          <w:tcPr>
            <w:tcW w:w="3600" w:type="dxa"/>
            <w:vAlign w:val="center"/>
          </w:tcPr>
          <w:p w:rsidR="00842D2D" w:rsidRDefault="00842D2D" w:rsidP="00DB2669">
            <w:pPr>
              <w:pStyle w:val="NormalWeb"/>
              <w:spacing w:before="120" w:beforeAutospacing="0" w:after="0" w:afterAutospacing="0"/>
              <w:rPr>
                <w:sz w:val="28"/>
                <w:szCs w:val="28"/>
                <w:lang w:val="en-US"/>
              </w:rPr>
            </w:pPr>
            <w:r>
              <w:rPr>
                <w:sz w:val="28"/>
                <w:szCs w:val="28"/>
                <w:lang w:val="en-US"/>
              </w:rPr>
              <w:t>BOD</w:t>
            </w:r>
            <w:r w:rsidRPr="00842D2D">
              <w:rPr>
                <w:sz w:val="28"/>
                <w:szCs w:val="28"/>
                <w:vertAlign w:val="subscript"/>
                <w:lang w:val="en-US"/>
              </w:rPr>
              <w:t>5</w:t>
            </w:r>
          </w:p>
        </w:tc>
        <w:tc>
          <w:tcPr>
            <w:tcW w:w="1597" w:type="dxa"/>
            <w:vAlign w:val="center"/>
          </w:tcPr>
          <w:p w:rsidR="00842D2D" w:rsidRDefault="00842D2D" w:rsidP="00DB2669">
            <w:pPr>
              <w:pStyle w:val="NormalWeb"/>
              <w:spacing w:before="120" w:beforeAutospacing="0" w:after="0" w:afterAutospacing="0"/>
              <w:jc w:val="center"/>
              <w:rPr>
                <w:sz w:val="28"/>
                <w:szCs w:val="28"/>
                <w:lang w:val="en-US"/>
              </w:rPr>
            </w:pPr>
            <w:r>
              <w:rPr>
                <w:sz w:val="28"/>
                <w:szCs w:val="28"/>
                <w:lang w:val="en-US"/>
              </w:rPr>
              <w:t>125,8</w:t>
            </w:r>
          </w:p>
        </w:tc>
        <w:tc>
          <w:tcPr>
            <w:tcW w:w="3371" w:type="dxa"/>
            <w:vAlign w:val="center"/>
          </w:tcPr>
          <w:p w:rsidR="00842D2D" w:rsidRPr="00090D91" w:rsidRDefault="00842D2D" w:rsidP="00DB2669">
            <w:pPr>
              <w:pStyle w:val="NormalWeb"/>
              <w:spacing w:before="120" w:beforeAutospacing="0" w:after="0" w:afterAutospacing="0"/>
              <w:jc w:val="center"/>
              <w:rPr>
                <w:b/>
                <w:sz w:val="28"/>
                <w:szCs w:val="28"/>
                <w:lang w:val="en-US"/>
              </w:rPr>
            </w:pPr>
            <w:r w:rsidRPr="00090D91">
              <w:rPr>
                <w:b/>
                <w:sz w:val="28"/>
                <w:szCs w:val="28"/>
                <w:lang w:val="en-US"/>
              </w:rPr>
              <w:t>40</w:t>
            </w:r>
          </w:p>
        </w:tc>
      </w:tr>
      <w:tr w:rsidR="00842D2D" w:rsidTr="00090D91">
        <w:tc>
          <w:tcPr>
            <w:tcW w:w="918" w:type="dxa"/>
            <w:vAlign w:val="center"/>
          </w:tcPr>
          <w:p w:rsidR="00842D2D" w:rsidRDefault="00842D2D" w:rsidP="00DB2669">
            <w:pPr>
              <w:pStyle w:val="NormalWeb"/>
              <w:spacing w:before="120" w:beforeAutospacing="0" w:after="0" w:afterAutospacing="0"/>
              <w:jc w:val="center"/>
              <w:rPr>
                <w:sz w:val="28"/>
                <w:szCs w:val="28"/>
                <w:lang w:val="en-US"/>
              </w:rPr>
            </w:pPr>
            <w:r>
              <w:rPr>
                <w:sz w:val="28"/>
                <w:szCs w:val="28"/>
                <w:lang w:val="en-US"/>
              </w:rPr>
              <w:t>2</w:t>
            </w:r>
          </w:p>
        </w:tc>
        <w:tc>
          <w:tcPr>
            <w:tcW w:w="3600" w:type="dxa"/>
            <w:vAlign w:val="center"/>
          </w:tcPr>
          <w:p w:rsidR="00842D2D" w:rsidRDefault="00842D2D" w:rsidP="00DB2669">
            <w:pPr>
              <w:pStyle w:val="NormalWeb"/>
              <w:spacing w:before="120" w:beforeAutospacing="0" w:after="0" w:afterAutospacing="0"/>
              <w:rPr>
                <w:sz w:val="28"/>
                <w:szCs w:val="28"/>
                <w:lang w:val="en-US"/>
              </w:rPr>
            </w:pPr>
            <w:r>
              <w:rPr>
                <w:sz w:val="28"/>
                <w:szCs w:val="28"/>
                <w:lang w:val="en-US"/>
              </w:rPr>
              <w:t>COD</w:t>
            </w:r>
          </w:p>
        </w:tc>
        <w:tc>
          <w:tcPr>
            <w:tcW w:w="1597" w:type="dxa"/>
            <w:vAlign w:val="center"/>
          </w:tcPr>
          <w:p w:rsidR="00842D2D" w:rsidRDefault="00842D2D" w:rsidP="00DB2669">
            <w:pPr>
              <w:pStyle w:val="NormalWeb"/>
              <w:spacing w:before="120" w:beforeAutospacing="0" w:after="0" w:afterAutospacing="0"/>
              <w:jc w:val="center"/>
              <w:rPr>
                <w:sz w:val="28"/>
                <w:szCs w:val="28"/>
                <w:lang w:val="en-US"/>
              </w:rPr>
            </w:pPr>
            <w:r>
              <w:rPr>
                <w:sz w:val="28"/>
                <w:szCs w:val="28"/>
                <w:lang w:val="en-US"/>
              </w:rPr>
              <w:t>300</w:t>
            </w:r>
          </w:p>
        </w:tc>
        <w:tc>
          <w:tcPr>
            <w:tcW w:w="3371" w:type="dxa"/>
            <w:vAlign w:val="center"/>
          </w:tcPr>
          <w:p w:rsidR="00842D2D" w:rsidRPr="00090D91" w:rsidRDefault="00842D2D" w:rsidP="00DB2669">
            <w:pPr>
              <w:pStyle w:val="NormalWeb"/>
              <w:spacing w:before="120" w:beforeAutospacing="0" w:after="0" w:afterAutospacing="0"/>
              <w:jc w:val="center"/>
              <w:rPr>
                <w:b/>
                <w:sz w:val="28"/>
                <w:szCs w:val="28"/>
                <w:lang w:val="en-US"/>
              </w:rPr>
            </w:pPr>
            <w:r w:rsidRPr="00090D91">
              <w:rPr>
                <w:b/>
                <w:sz w:val="28"/>
                <w:szCs w:val="28"/>
                <w:lang w:val="en-US"/>
              </w:rPr>
              <w:t>100</w:t>
            </w:r>
          </w:p>
        </w:tc>
      </w:tr>
      <w:tr w:rsidR="00842D2D" w:rsidTr="00090D91">
        <w:tc>
          <w:tcPr>
            <w:tcW w:w="918" w:type="dxa"/>
            <w:vAlign w:val="center"/>
          </w:tcPr>
          <w:p w:rsidR="00842D2D" w:rsidRDefault="00842D2D" w:rsidP="00DB2669">
            <w:pPr>
              <w:pStyle w:val="NormalWeb"/>
              <w:spacing w:before="120" w:beforeAutospacing="0" w:after="0" w:afterAutospacing="0"/>
              <w:jc w:val="center"/>
              <w:rPr>
                <w:sz w:val="28"/>
                <w:szCs w:val="28"/>
                <w:lang w:val="en-US"/>
              </w:rPr>
            </w:pPr>
            <w:r>
              <w:rPr>
                <w:sz w:val="28"/>
                <w:szCs w:val="28"/>
                <w:lang w:val="en-US"/>
              </w:rPr>
              <w:t>3</w:t>
            </w:r>
          </w:p>
        </w:tc>
        <w:tc>
          <w:tcPr>
            <w:tcW w:w="3600" w:type="dxa"/>
            <w:vAlign w:val="center"/>
          </w:tcPr>
          <w:p w:rsidR="00842D2D" w:rsidRDefault="00842D2D" w:rsidP="00DB2669">
            <w:pPr>
              <w:pStyle w:val="NormalWeb"/>
              <w:spacing w:before="120" w:beforeAutospacing="0" w:after="0" w:afterAutospacing="0"/>
              <w:rPr>
                <w:sz w:val="28"/>
                <w:szCs w:val="28"/>
                <w:lang w:val="en-US"/>
              </w:rPr>
            </w:pPr>
            <w:r>
              <w:rPr>
                <w:sz w:val="28"/>
                <w:szCs w:val="28"/>
                <w:lang w:val="en-US"/>
              </w:rPr>
              <w:t>TSS</w:t>
            </w:r>
          </w:p>
        </w:tc>
        <w:tc>
          <w:tcPr>
            <w:tcW w:w="1597" w:type="dxa"/>
            <w:vAlign w:val="center"/>
          </w:tcPr>
          <w:p w:rsidR="00842D2D" w:rsidRDefault="00842D2D" w:rsidP="00DB2669">
            <w:pPr>
              <w:pStyle w:val="NormalWeb"/>
              <w:spacing w:before="120" w:beforeAutospacing="0" w:after="0" w:afterAutospacing="0"/>
              <w:jc w:val="center"/>
              <w:rPr>
                <w:sz w:val="28"/>
                <w:szCs w:val="28"/>
                <w:lang w:val="en-US"/>
              </w:rPr>
            </w:pPr>
            <w:r>
              <w:rPr>
                <w:sz w:val="28"/>
                <w:szCs w:val="28"/>
                <w:lang w:val="en-US"/>
              </w:rPr>
              <w:t>328,1</w:t>
            </w:r>
          </w:p>
        </w:tc>
        <w:tc>
          <w:tcPr>
            <w:tcW w:w="3371" w:type="dxa"/>
            <w:vAlign w:val="center"/>
          </w:tcPr>
          <w:p w:rsidR="00842D2D" w:rsidRPr="00090D91" w:rsidRDefault="00842D2D" w:rsidP="00DB2669">
            <w:pPr>
              <w:pStyle w:val="NormalWeb"/>
              <w:spacing w:before="120" w:beforeAutospacing="0" w:after="0" w:afterAutospacing="0"/>
              <w:jc w:val="center"/>
              <w:rPr>
                <w:b/>
                <w:sz w:val="28"/>
                <w:szCs w:val="28"/>
                <w:lang w:val="en-US"/>
              </w:rPr>
            </w:pPr>
            <w:r w:rsidRPr="00090D91">
              <w:rPr>
                <w:b/>
                <w:sz w:val="28"/>
                <w:szCs w:val="28"/>
                <w:lang w:val="en-US"/>
              </w:rPr>
              <w:t>50</w:t>
            </w:r>
          </w:p>
        </w:tc>
      </w:tr>
      <w:tr w:rsidR="00842D2D" w:rsidTr="00090D91">
        <w:tc>
          <w:tcPr>
            <w:tcW w:w="918" w:type="dxa"/>
            <w:vAlign w:val="center"/>
          </w:tcPr>
          <w:p w:rsidR="00842D2D" w:rsidRDefault="00842D2D" w:rsidP="00DB2669">
            <w:pPr>
              <w:pStyle w:val="NormalWeb"/>
              <w:spacing w:before="120" w:beforeAutospacing="0" w:after="0" w:afterAutospacing="0"/>
              <w:jc w:val="center"/>
              <w:rPr>
                <w:sz w:val="28"/>
                <w:szCs w:val="28"/>
                <w:lang w:val="en-US"/>
              </w:rPr>
            </w:pPr>
            <w:r>
              <w:rPr>
                <w:sz w:val="28"/>
                <w:szCs w:val="28"/>
                <w:lang w:val="en-US"/>
              </w:rPr>
              <w:t>4</w:t>
            </w:r>
          </w:p>
        </w:tc>
        <w:tc>
          <w:tcPr>
            <w:tcW w:w="3600" w:type="dxa"/>
            <w:vAlign w:val="center"/>
          </w:tcPr>
          <w:p w:rsidR="00842D2D" w:rsidRDefault="00842D2D" w:rsidP="00DB2669">
            <w:pPr>
              <w:pStyle w:val="NormalWeb"/>
              <w:spacing w:before="120" w:beforeAutospacing="0" w:after="0" w:afterAutospacing="0"/>
              <w:rPr>
                <w:sz w:val="28"/>
                <w:szCs w:val="28"/>
                <w:lang w:val="en-US"/>
              </w:rPr>
            </w:pPr>
            <w:r>
              <w:rPr>
                <w:sz w:val="28"/>
                <w:szCs w:val="28"/>
                <w:lang w:val="en-US"/>
              </w:rPr>
              <w:t>Tổng Nitơ</w:t>
            </w:r>
          </w:p>
        </w:tc>
        <w:tc>
          <w:tcPr>
            <w:tcW w:w="1597" w:type="dxa"/>
            <w:vAlign w:val="center"/>
          </w:tcPr>
          <w:p w:rsidR="00842D2D" w:rsidRDefault="00842D2D" w:rsidP="00DB2669">
            <w:pPr>
              <w:pStyle w:val="NormalWeb"/>
              <w:spacing w:before="120" w:beforeAutospacing="0" w:after="0" w:afterAutospacing="0"/>
              <w:jc w:val="center"/>
              <w:rPr>
                <w:sz w:val="28"/>
                <w:szCs w:val="28"/>
                <w:lang w:val="en-US"/>
              </w:rPr>
            </w:pPr>
            <w:r>
              <w:rPr>
                <w:sz w:val="28"/>
                <w:szCs w:val="28"/>
                <w:lang w:val="en-US"/>
              </w:rPr>
              <w:t>281,3</w:t>
            </w:r>
          </w:p>
        </w:tc>
        <w:tc>
          <w:tcPr>
            <w:tcW w:w="3371" w:type="dxa"/>
            <w:vAlign w:val="center"/>
          </w:tcPr>
          <w:p w:rsidR="00842D2D" w:rsidRPr="00090D91" w:rsidRDefault="00842D2D" w:rsidP="00DB2669">
            <w:pPr>
              <w:pStyle w:val="NormalWeb"/>
              <w:spacing w:before="120" w:beforeAutospacing="0" w:after="0" w:afterAutospacing="0"/>
              <w:jc w:val="center"/>
              <w:rPr>
                <w:b/>
                <w:sz w:val="28"/>
                <w:szCs w:val="28"/>
                <w:lang w:val="en-US"/>
              </w:rPr>
            </w:pPr>
            <w:r w:rsidRPr="00090D91">
              <w:rPr>
                <w:b/>
                <w:sz w:val="28"/>
                <w:szCs w:val="28"/>
                <w:lang w:val="en-US"/>
              </w:rPr>
              <w:t>50</w:t>
            </w:r>
          </w:p>
        </w:tc>
      </w:tr>
      <w:tr w:rsidR="00842D2D" w:rsidTr="00090D91">
        <w:tc>
          <w:tcPr>
            <w:tcW w:w="918" w:type="dxa"/>
            <w:vAlign w:val="center"/>
          </w:tcPr>
          <w:p w:rsidR="00842D2D" w:rsidRDefault="00842D2D" w:rsidP="00DB2669">
            <w:pPr>
              <w:pStyle w:val="NormalWeb"/>
              <w:spacing w:before="120" w:beforeAutospacing="0" w:after="0" w:afterAutospacing="0"/>
              <w:jc w:val="center"/>
              <w:rPr>
                <w:sz w:val="28"/>
                <w:szCs w:val="28"/>
                <w:lang w:val="en-US"/>
              </w:rPr>
            </w:pPr>
            <w:r>
              <w:rPr>
                <w:sz w:val="28"/>
                <w:szCs w:val="28"/>
                <w:lang w:val="en-US"/>
              </w:rPr>
              <w:t>5</w:t>
            </w:r>
          </w:p>
        </w:tc>
        <w:tc>
          <w:tcPr>
            <w:tcW w:w="3600" w:type="dxa"/>
            <w:vAlign w:val="center"/>
          </w:tcPr>
          <w:p w:rsidR="00842D2D" w:rsidRDefault="00842D2D" w:rsidP="00F46C7C">
            <w:pPr>
              <w:pStyle w:val="NormalWeb"/>
              <w:spacing w:before="120" w:beforeAutospacing="0" w:after="0" w:afterAutospacing="0"/>
              <w:jc w:val="both"/>
              <w:rPr>
                <w:sz w:val="28"/>
                <w:szCs w:val="28"/>
                <w:lang w:val="en-US"/>
              </w:rPr>
            </w:pPr>
            <w:r>
              <w:rPr>
                <w:sz w:val="28"/>
                <w:szCs w:val="28"/>
                <w:lang w:val="en-US"/>
              </w:rPr>
              <w:t>Tổng Coliform (MPN hoặc CFU/100 ml)</w:t>
            </w:r>
          </w:p>
        </w:tc>
        <w:tc>
          <w:tcPr>
            <w:tcW w:w="1597" w:type="dxa"/>
            <w:vAlign w:val="center"/>
          </w:tcPr>
          <w:p w:rsidR="00842D2D" w:rsidRDefault="00842D2D" w:rsidP="00DB2669">
            <w:pPr>
              <w:pStyle w:val="NormalWeb"/>
              <w:spacing w:before="120" w:beforeAutospacing="0" w:after="0" w:afterAutospacing="0"/>
              <w:jc w:val="center"/>
              <w:rPr>
                <w:sz w:val="28"/>
                <w:szCs w:val="28"/>
                <w:lang w:val="en-US"/>
              </w:rPr>
            </w:pPr>
            <w:r>
              <w:rPr>
                <w:sz w:val="28"/>
                <w:szCs w:val="28"/>
                <w:lang w:val="en-US"/>
              </w:rPr>
              <w:t>5.000</w:t>
            </w:r>
          </w:p>
        </w:tc>
        <w:tc>
          <w:tcPr>
            <w:tcW w:w="3371" w:type="dxa"/>
            <w:vAlign w:val="center"/>
          </w:tcPr>
          <w:p w:rsidR="00842D2D" w:rsidRPr="00090D91" w:rsidRDefault="00842D2D" w:rsidP="00DB2669">
            <w:pPr>
              <w:pStyle w:val="NormalWeb"/>
              <w:spacing w:before="120" w:beforeAutospacing="0" w:after="0" w:afterAutospacing="0"/>
              <w:jc w:val="center"/>
              <w:rPr>
                <w:b/>
                <w:sz w:val="28"/>
                <w:szCs w:val="28"/>
                <w:lang w:val="en-US"/>
              </w:rPr>
            </w:pPr>
            <w:r w:rsidRPr="00090D91">
              <w:rPr>
                <w:b/>
                <w:sz w:val="28"/>
                <w:szCs w:val="28"/>
                <w:lang w:val="en-US"/>
              </w:rPr>
              <w:t>3.000</w:t>
            </w:r>
          </w:p>
        </w:tc>
      </w:tr>
    </w:tbl>
    <w:p w:rsidR="00842D2D" w:rsidRDefault="00DE5EFA" w:rsidP="00051123">
      <w:pPr>
        <w:pStyle w:val="NormalWeb"/>
        <w:spacing w:before="120" w:beforeAutospacing="0" w:after="0" w:afterAutospacing="0"/>
        <w:ind w:firstLine="720"/>
        <w:jc w:val="both"/>
        <w:rPr>
          <w:sz w:val="28"/>
          <w:szCs w:val="28"/>
          <w:lang w:val="en-US"/>
        </w:rPr>
      </w:pPr>
      <w:r w:rsidRPr="00F46C7C">
        <w:rPr>
          <w:b/>
          <w:sz w:val="28"/>
          <w:szCs w:val="28"/>
          <w:u w:val="single"/>
          <w:lang w:val="en-US"/>
        </w:rPr>
        <w:t>Nhận xét:</w:t>
      </w:r>
      <w:r>
        <w:rPr>
          <w:sz w:val="28"/>
          <w:szCs w:val="28"/>
          <w:lang w:val="en-US"/>
        </w:rPr>
        <w:t xml:space="preserve"> So sánh nồng độ một số chất trong nước thải chăn nuôi trong giai đoạn hoạt động với giá trị giới hạn cho thấy: BOD</w:t>
      </w:r>
      <w:r w:rsidRPr="00DE5EFA">
        <w:rPr>
          <w:sz w:val="28"/>
          <w:szCs w:val="28"/>
          <w:vertAlign w:val="subscript"/>
          <w:lang w:val="en-US"/>
        </w:rPr>
        <w:t>5</w:t>
      </w:r>
      <w:r>
        <w:rPr>
          <w:sz w:val="28"/>
          <w:szCs w:val="28"/>
          <w:lang w:val="en-US"/>
        </w:rPr>
        <w:t xml:space="preserve"> vượt 4</w:t>
      </w:r>
      <w:proofErr w:type="gramStart"/>
      <w:r>
        <w:rPr>
          <w:sz w:val="28"/>
          <w:szCs w:val="28"/>
          <w:lang w:val="en-US"/>
        </w:rPr>
        <w:t>,19</w:t>
      </w:r>
      <w:proofErr w:type="gramEnd"/>
      <w:r>
        <w:rPr>
          <w:sz w:val="28"/>
          <w:szCs w:val="28"/>
          <w:lang w:val="en-US"/>
        </w:rPr>
        <w:t xml:space="preserve"> lần, TSS vượt 6,56 lần, tổng Nitơ vượt. Lượng nước thải này nếu không xử lý trước khi thải ra môi trường có tác động tiêu cực như sau:</w:t>
      </w:r>
    </w:p>
    <w:p w:rsidR="00DE5EFA" w:rsidRDefault="00DE5EFA" w:rsidP="00051123">
      <w:pPr>
        <w:pStyle w:val="NormalWeb"/>
        <w:spacing w:before="120" w:beforeAutospacing="0" w:after="0" w:afterAutospacing="0"/>
        <w:ind w:firstLine="720"/>
        <w:jc w:val="both"/>
        <w:rPr>
          <w:sz w:val="28"/>
          <w:szCs w:val="28"/>
          <w:lang w:val="en-US"/>
        </w:rPr>
      </w:pPr>
      <w:r>
        <w:rPr>
          <w:sz w:val="28"/>
          <w:szCs w:val="28"/>
          <w:lang w:val="en-US"/>
        </w:rPr>
        <w:t xml:space="preserve">- </w:t>
      </w:r>
      <w:r w:rsidRPr="00A3074C">
        <w:rPr>
          <w:i/>
          <w:sz w:val="28"/>
          <w:szCs w:val="28"/>
          <w:lang w:val="en-US"/>
        </w:rPr>
        <w:t>Các chất dinh dưỡng (N, P)</w:t>
      </w:r>
      <w:r>
        <w:rPr>
          <w:sz w:val="28"/>
          <w:szCs w:val="28"/>
          <w:lang w:val="en-US"/>
        </w:rPr>
        <w:t>: Các chất này gây hiện tượng phú dưỡng nguồn nước, làm ảnh hưởng đến chất lượng nước, gây tác hại cho đời sống các sinh vật thủy sinh, ảnh hưởng đến sức khỏe của con người. Ngoài ra, ô nhiễm môi trường nước mặt, nước ngầm còn ảnh hưởng đến môi trường, cảnh quan khu công nghiệp. Gây mùi hôi do quá trình lên men yếm khí các chất thải hữu cơ.</w:t>
      </w:r>
    </w:p>
    <w:p w:rsidR="00841FDA" w:rsidRDefault="00DE5EFA" w:rsidP="00051123">
      <w:pPr>
        <w:pStyle w:val="NormalWeb"/>
        <w:spacing w:before="120" w:beforeAutospacing="0" w:after="0" w:afterAutospacing="0"/>
        <w:ind w:firstLine="720"/>
        <w:jc w:val="both"/>
        <w:rPr>
          <w:sz w:val="28"/>
          <w:szCs w:val="28"/>
          <w:lang w:val="en-US"/>
        </w:rPr>
      </w:pPr>
      <w:r>
        <w:rPr>
          <w:sz w:val="28"/>
          <w:szCs w:val="28"/>
          <w:lang w:val="en-US"/>
        </w:rPr>
        <w:lastRenderedPageBreak/>
        <w:t xml:space="preserve">- </w:t>
      </w:r>
      <w:r w:rsidRPr="00A3074C">
        <w:rPr>
          <w:i/>
          <w:sz w:val="28"/>
          <w:szCs w:val="28"/>
          <w:lang w:val="en-US"/>
        </w:rPr>
        <w:t>Tác hại của chất hữu cơ</w:t>
      </w:r>
      <w:r>
        <w:rPr>
          <w:sz w:val="28"/>
          <w:szCs w:val="28"/>
          <w:lang w:val="en-US"/>
        </w:rPr>
        <w:t xml:space="preserve">: </w:t>
      </w:r>
    </w:p>
    <w:p w:rsidR="00DE5EFA" w:rsidRDefault="00841FDA" w:rsidP="00051123">
      <w:pPr>
        <w:pStyle w:val="NormalWeb"/>
        <w:spacing w:before="120" w:beforeAutospacing="0" w:after="0" w:afterAutospacing="0"/>
        <w:ind w:firstLine="720"/>
        <w:jc w:val="both"/>
        <w:rPr>
          <w:sz w:val="28"/>
          <w:szCs w:val="28"/>
          <w:lang w:val="en-US"/>
        </w:rPr>
      </w:pPr>
      <w:r>
        <w:rPr>
          <w:sz w:val="28"/>
          <w:szCs w:val="28"/>
          <w:lang w:val="en-US"/>
        </w:rPr>
        <w:t xml:space="preserve">+ </w:t>
      </w:r>
      <w:r w:rsidR="00DE5EFA">
        <w:rPr>
          <w:sz w:val="28"/>
          <w:szCs w:val="28"/>
          <w:lang w:val="en-US"/>
        </w:rPr>
        <w:t>Mức độ ô nhiễm chất hữu cơ trong nguồn nước được biểu hiện thông qua thông số BOD</w:t>
      </w:r>
      <w:r w:rsidR="00DE5EFA" w:rsidRPr="00DE5EFA">
        <w:rPr>
          <w:sz w:val="28"/>
          <w:szCs w:val="28"/>
          <w:vertAlign w:val="subscript"/>
          <w:lang w:val="en-US"/>
        </w:rPr>
        <w:t>5</w:t>
      </w:r>
      <w:r w:rsidR="00DE5EFA">
        <w:rPr>
          <w:sz w:val="28"/>
          <w:szCs w:val="28"/>
          <w:lang w:val="en-US"/>
        </w:rPr>
        <w:t xml:space="preserve"> và COD. Khi hàm lượng chất hữu cơ cao</w:t>
      </w:r>
      <w:r>
        <w:rPr>
          <w:sz w:val="28"/>
          <w:szCs w:val="28"/>
          <w:lang w:val="en-US"/>
        </w:rPr>
        <w:t xml:space="preserve"> sẽ dẫn đến suy giảm nồng độ oxy hòa tan trong nước do </w:t>
      </w:r>
      <w:proofErr w:type="gramStart"/>
      <w:r>
        <w:rPr>
          <w:sz w:val="28"/>
          <w:szCs w:val="28"/>
          <w:lang w:val="en-US"/>
        </w:rPr>
        <w:t>vi</w:t>
      </w:r>
      <w:proofErr w:type="gramEnd"/>
      <w:r>
        <w:rPr>
          <w:sz w:val="28"/>
          <w:szCs w:val="28"/>
          <w:lang w:val="en-US"/>
        </w:rPr>
        <w:t xml:space="preserve"> sinh sử dụng lượng oxy để phân hủy các chất hữu cơ.</w:t>
      </w:r>
    </w:p>
    <w:p w:rsidR="00841FDA" w:rsidRDefault="00841FDA" w:rsidP="00051123">
      <w:pPr>
        <w:pStyle w:val="NormalWeb"/>
        <w:spacing w:before="120" w:beforeAutospacing="0" w:after="0" w:afterAutospacing="0"/>
        <w:ind w:firstLine="720"/>
        <w:jc w:val="both"/>
        <w:rPr>
          <w:sz w:val="28"/>
          <w:szCs w:val="28"/>
          <w:lang w:val="en-US"/>
        </w:rPr>
      </w:pPr>
      <w:r>
        <w:rPr>
          <w:sz w:val="28"/>
          <w:szCs w:val="28"/>
          <w:lang w:val="en-US"/>
        </w:rPr>
        <w:t>+ Lượng oxy hòa tan giảm dưới mức 50% bão hòa sẽ gây ra tác hại nghiêm trọng đến tài nguyên thủy sinh. Ngoài ra, nồng độ oxy hòa tan thấp còn ảnh hưởng đến khả năng tự làm sạch của nguồn nước.</w:t>
      </w:r>
    </w:p>
    <w:p w:rsidR="00841FDA" w:rsidRDefault="00841FDA" w:rsidP="00051123">
      <w:pPr>
        <w:pStyle w:val="NormalWeb"/>
        <w:spacing w:before="120" w:beforeAutospacing="0" w:after="0" w:afterAutospacing="0"/>
        <w:ind w:firstLine="720"/>
        <w:jc w:val="both"/>
        <w:rPr>
          <w:sz w:val="28"/>
          <w:szCs w:val="28"/>
          <w:lang w:val="en-US"/>
        </w:rPr>
      </w:pPr>
      <w:r>
        <w:rPr>
          <w:sz w:val="28"/>
          <w:szCs w:val="28"/>
          <w:lang w:val="en-US"/>
        </w:rPr>
        <w:t xml:space="preserve">- </w:t>
      </w:r>
      <w:r w:rsidRPr="00A3074C">
        <w:rPr>
          <w:i/>
          <w:sz w:val="28"/>
          <w:szCs w:val="28"/>
          <w:lang w:val="en-US"/>
        </w:rPr>
        <w:t>Tác hại của chất rắn lơ lửng</w:t>
      </w:r>
      <w:r>
        <w:rPr>
          <w:sz w:val="28"/>
          <w:szCs w:val="28"/>
          <w:lang w:val="en-US"/>
        </w:rPr>
        <w:t>: Chất rắn lơ lửng cũng là tác nhân gây ảnh hưởng tiêu cực đến tài nguyên thủy sinh, đồng thời gây tác hại về mặt cảm quan do làm tăng độ đục nguồn nước và gây bồi lắng nguồn nước mặt tiếp nhận. Độ đục tăng sẽ cản trở ánh sáng mặt trời xuống bên dưới, các loài sinh vật phía dưới</w:t>
      </w:r>
      <w:r w:rsidR="00E30B69">
        <w:rPr>
          <w:sz w:val="28"/>
          <w:szCs w:val="28"/>
          <w:lang w:val="en-US"/>
        </w:rPr>
        <w:t xml:space="preserve"> sẽ bị ảnh hưởng do thiếu ánh sáng</w:t>
      </w:r>
      <w:r w:rsidR="00AB0C17">
        <w:rPr>
          <w:sz w:val="28"/>
          <w:szCs w:val="28"/>
          <w:lang w:val="en-US"/>
        </w:rPr>
        <w:t>. Đồng thời trong quá trình vận chuyển, sự lắng đọng của chúng tạo ra cặn làm tắc nghẽn hệ thống cống.</w:t>
      </w:r>
    </w:p>
    <w:p w:rsidR="00A3074C" w:rsidRDefault="00AB0C17" w:rsidP="00051123">
      <w:pPr>
        <w:pStyle w:val="NormalWeb"/>
        <w:spacing w:before="120" w:beforeAutospacing="0" w:after="0" w:afterAutospacing="0"/>
        <w:ind w:firstLine="720"/>
        <w:jc w:val="both"/>
        <w:rPr>
          <w:sz w:val="28"/>
          <w:szCs w:val="28"/>
          <w:lang w:val="en-US"/>
        </w:rPr>
      </w:pPr>
      <w:r>
        <w:rPr>
          <w:sz w:val="28"/>
          <w:szCs w:val="28"/>
          <w:lang w:val="en-US"/>
        </w:rPr>
        <w:t xml:space="preserve">- </w:t>
      </w:r>
      <w:r w:rsidRPr="00A3074C">
        <w:rPr>
          <w:i/>
          <w:sz w:val="28"/>
          <w:szCs w:val="28"/>
          <w:lang w:val="en-US"/>
        </w:rPr>
        <w:t xml:space="preserve">Các </w:t>
      </w:r>
      <w:proofErr w:type="gramStart"/>
      <w:r w:rsidRPr="00A3074C">
        <w:rPr>
          <w:i/>
          <w:sz w:val="28"/>
          <w:szCs w:val="28"/>
          <w:lang w:val="en-US"/>
        </w:rPr>
        <w:t>vi</w:t>
      </w:r>
      <w:proofErr w:type="gramEnd"/>
      <w:r w:rsidRPr="00A3074C">
        <w:rPr>
          <w:i/>
          <w:sz w:val="28"/>
          <w:szCs w:val="28"/>
          <w:lang w:val="en-US"/>
        </w:rPr>
        <w:t xml:space="preserve"> trùng, vi khuẩn gây bệnh</w:t>
      </w:r>
      <w:r>
        <w:rPr>
          <w:sz w:val="28"/>
          <w:szCs w:val="28"/>
          <w:lang w:val="en-US"/>
        </w:rPr>
        <w:t xml:space="preserve">: </w:t>
      </w:r>
    </w:p>
    <w:p w:rsidR="00AB0C17" w:rsidRDefault="00A3074C" w:rsidP="00051123">
      <w:pPr>
        <w:pStyle w:val="NormalWeb"/>
        <w:spacing w:before="120" w:beforeAutospacing="0" w:after="0" w:afterAutospacing="0"/>
        <w:ind w:firstLine="720"/>
        <w:jc w:val="both"/>
        <w:rPr>
          <w:sz w:val="28"/>
          <w:szCs w:val="28"/>
          <w:lang w:val="en-US"/>
        </w:rPr>
      </w:pPr>
      <w:r>
        <w:rPr>
          <w:sz w:val="28"/>
          <w:szCs w:val="28"/>
          <w:lang w:val="en-US"/>
        </w:rPr>
        <w:t xml:space="preserve">+ </w:t>
      </w:r>
      <w:r w:rsidR="00AB0C17">
        <w:rPr>
          <w:sz w:val="28"/>
          <w:szCs w:val="28"/>
          <w:lang w:val="en-US"/>
        </w:rPr>
        <w:t xml:space="preserve">Nước có lẫn </w:t>
      </w:r>
      <w:proofErr w:type="gramStart"/>
      <w:r w:rsidR="00AB0C17">
        <w:rPr>
          <w:sz w:val="28"/>
          <w:szCs w:val="28"/>
          <w:lang w:val="en-US"/>
        </w:rPr>
        <w:t>vi</w:t>
      </w:r>
      <w:proofErr w:type="gramEnd"/>
      <w:r w:rsidR="00AB0C17">
        <w:rPr>
          <w:sz w:val="28"/>
          <w:szCs w:val="28"/>
          <w:lang w:val="en-US"/>
        </w:rPr>
        <w:t xml:space="preserve"> khuẩn gây bệnh là nguyên nhân của các dịch bệnh thương hàn, phó thương hàn, lỵ, tả.</w:t>
      </w:r>
    </w:p>
    <w:p w:rsidR="00AB0C17" w:rsidRDefault="00AB0C17" w:rsidP="00051123">
      <w:pPr>
        <w:pStyle w:val="NormalWeb"/>
        <w:spacing w:before="120" w:beforeAutospacing="0" w:after="0" w:afterAutospacing="0"/>
        <w:ind w:firstLine="720"/>
        <w:jc w:val="both"/>
        <w:rPr>
          <w:sz w:val="28"/>
          <w:szCs w:val="28"/>
          <w:lang w:val="en-US"/>
        </w:rPr>
      </w:pPr>
      <w:r>
        <w:rPr>
          <w:sz w:val="28"/>
          <w:szCs w:val="28"/>
          <w:lang w:val="en-US"/>
        </w:rPr>
        <w:t xml:space="preserve">+ Coliform là nhóm </w:t>
      </w:r>
      <w:proofErr w:type="gramStart"/>
      <w:r>
        <w:rPr>
          <w:sz w:val="28"/>
          <w:szCs w:val="28"/>
          <w:lang w:val="en-US"/>
        </w:rPr>
        <w:t>vi</w:t>
      </w:r>
      <w:proofErr w:type="gramEnd"/>
      <w:r>
        <w:rPr>
          <w:sz w:val="28"/>
          <w:szCs w:val="28"/>
          <w:lang w:val="en-US"/>
        </w:rPr>
        <w:t xml:space="preserve"> khuẩn gây bệnh đường ruột.</w:t>
      </w:r>
    </w:p>
    <w:p w:rsidR="00AB0C17" w:rsidRDefault="00AB0C17" w:rsidP="00051123">
      <w:pPr>
        <w:pStyle w:val="NormalWeb"/>
        <w:spacing w:before="120" w:beforeAutospacing="0" w:after="0" w:afterAutospacing="0"/>
        <w:ind w:firstLine="720"/>
        <w:jc w:val="both"/>
        <w:rPr>
          <w:sz w:val="28"/>
          <w:szCs w:val="28"/>
          <w:lang w:val="en-US"/>
        </w:rPr>
      </w:pPr>
      <w:r>
        <w:rPr>
          <w:sz w:val="28"/>
          <w:szCs w:val="28"/>
          <w:lang w:val="en-US"/>
        </w:rPr>
        <w:t xml:space="preserve">+ E.coli là </w:t>
      </w:r>
      <w:proofErr w:type="gramStart"/>
      <w:r>
        <w:rPr>
          <w:sz w:val="28"/>
          <w:szCs w:val="28"/>
          <w:lang w:val="en-US"/>
        </w:rPr>
        <w:t>vi</w:t>
      </w:r>
      <w:proofErr w:type="gramEnd"/>
      <w:r>
        <w:rPr>
          <w:sz w:val="28"/>
          <w:szCs w:val="28"/>
          <w:lang w:val="en-US"/>
        </w:rPr>
        <w:t xml:space="preserve"> khuẩn thuộc nhóm Coliform, có nhiều trong phân người.</w:t>
      </w:r>
    </w:p>
    <w:p w:rsidR="00A3074C" w:rsidRDefault="00A3074C" w:rsidP="00051123">
      <w:pPr>
        <w:pStyle w:val="NormalWeb"/>
        <w:spacing w:before="120" w:beforeAutospacing="0" w:after="0" w:afterAutospacing="0"/>
        <w:ind w:firstLine="720"/>
        <w:jc w:val="both"/>
        <w:rPr>
          <w:sz w:val="28"/>
          <w:szCs w:val="28"/>
          <w:lang w:val="en-US"/>
        </w:rPr>
      </w:pPr>
      <w:r>
        <w:rPr>
          <w:sz w:val="28"/>
          <w:szCs w:val="28"/>
          <w:lang w:val="en-US"/>
        </w:rPr>
        <w:t xml:space="preserve">Như vậy, khi dự </w:t>
      </w:r>
      <w:proofErr w:type="gramStart"/>
      <w:r>
        <w:rPr>
          <w:sz w:val="28"/>
          <w:szCs w:val="28"/>
          <w:lang w:val="en-US"/>
        </w:rPr>
        <w:t>án</w:t>
      </w:r>
      <w:proofErr w:type="gramEnd"/>
      <w:r>
        <w:rPr>
          <w:sz w:val="28"/>
          <w:szCs w:val="28"/>
          <w:lang w:val="en-US"/>
        </w:rPr>
        <w:t xml:space="preserve"> đi vào hoạt động lượng nước thải này không được xử lý sơ bộ mà thải trực tiếp ra môi trường góp phần làm gia tăng mức độ ô nhiễm nguồn nước ngầm, nước mặt trong khu vực. Gây ra những tác động xấu đối với cộng đồng dân cư về mặt cung cấp nước, tạo điều kiện cho dịch bệnh </w:t>
      </w:r>
      <w:proofErr w:type="gramStart"/>
      <w:r>
        <w:rPr>
          <w:sz w:val="28"/>
          <w:szCs w:val="28"/>
          <w:lang w:val="en-US"/>
        </w:rPr>
        <w:t>lan</w:t>
      </w:r>
      <w:proofErr w:type="gramEnd"/>
      <w:r>
        <w:rPr>
          <w:sz w:val="28"/>
          <w:szCs w:val="28"/>
          <w:lang w:val="en-US"/>
        </w:rPr>
        <w:t xml:space="preserve"> truyền và ảnh hưởng phần nào đến hệ sinh thái nguồn nước.</w:t>
      </w:r>
    </w:p>
    <w:p w:rsidR="00A3074C" w:rsidRPr="00A3074C" w:rsidRDefault="00090D91" w:rsidP="00011D3F">
      <w:pPr>
        <w:pStyle w:val="NormalWeb"/>
        <w:spacing w:before="120" w:beforeAutospacing="0" w:after="0" w:afterAutospacing="0"/>
        <w:ind w:firstLine="720"/>
        <w:jc w:val="both"/>
        <w:outlineLvl w:val="2"/>
        <w:rPr>
          <w:b/>
          <w:sz w:val="28"/>
          <w:szCs w:val="28"/>
          <w:lang w:val="en-US"/>
        </w:rPr>
      </w:pPr>
      <w:bookmarkStart w:id="181" w:name="_Toc128824305"/>
      <w:r>
        <w:rPr>
          <w:b/>
          <w:sz w:val="28"/>
          <w:szCs w:val="28"/>
        </w:rPr>
        <w:t>2.1.1.3</w:t>
      </w:r>
      <w:r>
        <w:rPr>
          <w:b/>
          <w:sz w:val="28"/>
          <w:szCs w:val="28"/>
          <w:lang w:val="en-US"/>
        </w:rPr>
        <w:t>.</w:t>
      </w:r>
      <w:r w:rsidR="00A3074C" w:rsidRPr="00A3074C">
        <w:rPr>
          <w:b/>
          <w:sz w:val="28"/>
          <w:szCs w:val="28"/>
          <w:lang w:val="en-US"/>
        </w:rPr>
        <w:t xml:space="preserve"> Tác động do chất thải rắn</w:t>
      </w:r>
      <w:bookmarkEnd w:id="181"/>
    </w:p>
    <w:p w:rsidR="00090D91" w:rsidRDefault="00090D91" w:rsidP="00051123">
      <w:pPr>
        <w:pStyle w:val="NormalWeb"/>
        <w:spacing w:before="120" w:beforeAutospacing="0" w:after="0" w:afterAutospacing="0"/>
        <w:ind w:firstLine="720"/>
        <w:jc w:val="both"/>
        <w:rPr>
          <w:sz w:val="28"/>
          <w:szCs w:val="28"/>
          <w:lang w:val="en-US"/>
        </w:rPr>
      </w:pPr>
      <w:r w:rsidRPr="00090D91">
        <w:rPr>
          <w:b/>
          <w:i/>
          <w:sz w:val="28"/>
          <w:szCs w:val="28"/>
          <w:lang w:val="en-US"/>
        </w:rPr>
        <w:t>a)</w:t>
      </w:r>
      <w:r w:rsidR="00A3074C" w:rsidRPr="00090D91">
        <w:rPr>
          <w:b/>
          <w:i/>
          <w:sz w:val="28"/>
          <w:szCs w:val="28"/>
          <w:lang w:val="en-US"/>
        </w:rPr>
        <w:t xml:space="preserve"> Chất thải rắn sinh hoạt:</w:t>
      </w:r>
      <w:r w:rsidR="00A3074C">
        <w:rPr>
          <w:sz w:val="28"/>
          <w:szCs w:val="28"/>
          <w:lang w:val="en-US"/>
        </w:rPr>
        <w:t xml:space="preserve"> </w:t>
      </w:r>
    </w:p>
    <w:p w:rsidR="00A3074C" w:rsidRDefault="00090D91" w:rsidP="00051123">
      <w:pPr>
        <w:pStyle w:val="NormalWeb"/>
        <w:spacing w:before="120" w:beforeAutospacing="0" w:after="0" w:afterAutospacing="0"/>
        <w:ind w:firstLine="720"/>
        <w:jc w:val="both"/>
        <w:rPr>
          <w:sz w:val="28"/>
          <w:szCs w:val="28"/>
          <w:lang w:val="en-US"/>
        </w:rPr>
      </w:pPr>
      <w:r>
        <w:rPr>
          <w:sz w:val="28"/>
          <w:szCs w:val="28"/>
          <w:lang w:val="en-US"/>
        </w:rPr>
        <w:t>Chất thải rắn sinh hoạt p</w:t>
      </w:r>
      <w:r w:rsidR="00A3074C">
        <w:rPr>
          <w:sz w:val="28"/>
          <w:szCs w:val="28"/>
          <w:lang w:val="en-US"/>
        </w:rPr>
        <w:t>hát sinh từ quá trình hoạt động tại dự án: nhà vệ sinh, nhà sinh hoạt chung</w:t>
      </w:r>
      <w:proofErr w:type="gramStart"/>
      <w:r w:rsidR="00A3074C">
        <w:rPr>
          <w:sz w:val="28"/>
          <w:szCs w:val="28"/>
          <w:lang w:val="en-US"/>
        </w:rPr>
        <w:t>,…</w:t>
      </w:r>
      <w:proofErr w:type="gramEnd"/>
    </w:p>
    <w:p w:rsidR="00A3074C" w:rsidRDefault="00A3074C" w:rsidP="00051123">
      <w:pPr>
        <w:pStyle w:val="NormalWeb"/>
        <w:spacing w:before="120" w:beforeAutospacing="0" w:after="0" w:afterAutospacing="0"/>
        <w:ind w:firstLine="720"/>
        <w:jc w:val="both"/>
        <w:rPr>
          <w:sz w:val="28"/>
          <w:szCs w:val="28"/>
          <w:lang w:val="en-US"/>
        </w:rPr>
      </w:pPr>
      <w:r>
        <w:rPr>
          <w:sz w:val="28"/>
          <w:szCs w:val="28"/>
          <w:lang w:val="en-US"/>
        </w:rPr>
        <w:t xml:space="preserve">Khối lượng: Số lượng công nhân tham gia hoạt động trong quá trình vận hành thương mại của trang trại là </w:t>
      </w:r>
      <w:r w:rsidR="004C42AD">
        <w:rPr>
          <w:sz w:val="28"/>
          <w:szCs w:val="28"/>
          <w:lang w:val="en-US"/>
        </w:rPr>
        <w:t>12</w:t>
      </w:r>
      <w:r>
        <w:rPr>
          <w:sz w:val="28"/>
          <w:szCs w:val="28"/>
          <w:lang w:val="en-US"/>
        </w:rPr>
        <w:t xml:space="preserve"> người, thành phần chất thải rắn sinh hoạt phát sinh trong giai đoạn này chủ yếu là bao bì thải, vỏ chai, lon, thức ăn thừa và các chất thải sinh hoạt thông thường của công nhân ước tính khối lượng phát sinh trong giai đoạn này vào khoảng: 0,</w:t>
      </w:r>
      <w:r w:rsidR="004C42AD">
        <w:rPr>
          <w:sz w:val="28"/>
          <w:szCs w:val="28"/>
          <w:lang w:val="en-US"/>
        </w:rPr>
        <w:t>5</w:t>
      </w:r>
      <w:r>
        <w:rPr>
          <w:sz w:val="28"/>
          <w:szCs w:val="28"/>
          <w:lang w:val="en-US"/>
        </w:rPr>
        <w:t xml:space="preserve">kg/người/ngày x </w:t>
      </w:r>
      <w:r w:rsidR="004C42AD">
        <w:rPr>
          <w:sz w:val="28"/>
          <w:szCs w:val="28"/>
          <w:lang w:val="en-US"/>
        </w:rPr>
        <w:t>12</w:t>
      </w:r>
      <w:r>
        <w:rPr>
          <w:sz w:val="28"/>
          <w:szCs w:val="28"/>
          <w:lang w:val="en-US"/>
        </w:rPr>
        <w:t xml:space="preserve"> người = </w:t>
      </w:r>
      <w:r w:rsidR="004C42AD">
        <w:rPr>
          <w:sz w:val="28"/>
          <w:szCs w:val="28"/>
          <w:lang w:val="en-US"/>
        </w:rPr>
        <w:t>6</w:t>
      </w:r>
      <w:r>
        <w:rPr>
          <w:sz w:val="28"/>
          <w:szCs w:val="28"/>
          <w:lang w:val="en-US"/>
        </w:rPr>
        <w:t xml:space="preserve"> kg/ngày.</w:t>
      </w:r>
    </w:p>
    <w:p w:rsidR="00A3074C" w:rsidRDefault="00A3074C" w:rsidP="00051123">
      <w:pPr>
        <w:pStyle w:val="NormalWeb"/>
        <w:spacing w:before="120" w:beforeAutospacing="0" w:after="0" w:afterAutospacing="0"/>
        <w:ind w:firstLine="720"/>
        <w:jc w:val="both"/>
        <w:rPr>
          <w:sz w:val="28"/>
          <w:szCs w:val="28"/>
          <w:lang w:val="en-US"/>
        </w:rPr>
      </w:pPr>
      <w:r>
        <w:rPr>
          <w:sz w:val="28"/>
          <w:szCs w:val="28"/>
          <w:lang w:val="en-US"/>
        </w:rPr>
        <w:t>Thành phần: Thức ăn thừa, giấy các loại</w:t>
      </w:r>
      <w:r w:rsidR="00B10376">
        <w:rPr>
          <w:sz w:val="28"/>
          <w:szCs w:val="28"/>
          <w:lang w:val="en-US"/>
        </w:rPr>
        <w:t>, kim loại, nhựa, bao bì</w:t>
      </w:r>
      <w:proofErr w:type="gramStart"/>
      <w:r w:rsidR="00B10376">
        <w:rPr>
          <w:sz w:val="28"/>
          <w:szCs w:val="28"/>
          <w:lang w:val="en-US"/>
        </w:rPr>
        <w:t>,…</w:t>
      </w:r>
      <w:proofErr w:type="gramEnd"/>
    </w:p>
    <w:p w:rsidR="00B10376" w:rsidRDefault="00090D91" w:rsidP="00051123">
      <w:pPr>
        <w:pStyle w:val="NormalWeb"/>
        <w:spacing w:before="120" w:beforeAutospacing="0" w:after="0" w:afterAutospacing="0"/>
        <w:ind w:firstLine="720"/>
        <w:jc w:val="both"/>
        <w:rPr>
          <w:sz w:val="28"/>
          <w:szCs w:val="28"/>
          <w:lang w:val="en-US"/>
        </w:rPr>
      </w:pPr>
      <w:r w:rsidRPr="00090D91">
        <w:rPr>
          <w:b/>
          <w:i/>
          <w:sz w:val="28"/>
          <w:szCs w:val="28"/>
          <w:lang w:val="en-US"/>
        </w:rPr>
        <w:t>*</w:t>
      </w:r>
      <w:r w:rsidR="00B10376" w:rsidRPr="00090D91">
        <w:rPr>
          <w:b/>
          <w:i/>
          <w:sz w:val="28"/>
          <w:szCs w:val="28"/>
          <w:lang w:val="en-US"/>
        </w:rPr>
        <w:t xml:space="preserve"> </w:t>
      </w:r>
      <w:r w:rsidRPr="00090D91">
        <w:rPr>
          <w:b/>
          <w:i/>
          <w:sz w:val="28"/>
          <w:szCs w:val="28"/>
          <w:lang w:val="en-US"/>
        </w:rPr>
        <w:t>Đánh giá t</w:t>
      </w:r>
      <w:r w:rsidR="00B10376" w:rsidRPr="00090D91">
        <w:rPr>
          <w:b/>
          <w:i/>
          <w:sz w:val="28"/>
          <w:szCs w:val="28"/>
          <w:lang w:val="en-US"/>
        </w:rPr>
        <w:t>ác động:</w:t>
      </w:r>
      <w:r w:rsidR="00B10376">
        <w:rPr>
          <w:sz w:val="28"/>
          <w:szCs w:val="28"/>
          <w:lang w:val="en-US"/>
        </w:rPr>
        <w:t xml:space="preserve"> Chất thải sinh hoạt phần lớn là có hàm lượng chất hữu cơ dễ phân hủy sinh học. Đây là môi trường thuận lợi để các vật mang mầm bệnh sinh sôi, phát triển như: Ruồi, muỗi, chuột, gián</w:t>
      </w:r>
      <w:proofErr w:type="gramStart"/>
      <w:r w:rsidR="00B10376">
        <w:rPr>
          <w:sz w:val="28"/>
          <w:szCs w:val="28"/>
          <w:lang w:val="en-US"/>
        </w:rPr>
        <w:t>,…</w:t>
      </w:r>
      <w:proofErr w:type="gramEnd"/>
      <w:r w:rsidR="00B10376">
        <w:rPr>
          <w:sz w:val="28"/>
          <w:szCs w:val="28"/>
          <w:lang w:val="en-US"/>
        </w:rPr>
        <w:t>làm mất vệ sinh và mỹ quan dự án, ảnh hưởng đến sức khỏe của người tiếp xúc trực tiếp với nguồn nhiễm này.</w:t>
      </w:r>
    </w:p>
    <w:p w:rsidR="00B10376" w:rsidRPr="00090D91" w:rsidRDefault="00090D91" w:rsidP="00051123">
      <w:pPr>
        <w:pStyle w:val="NormalWeb"/>
        <w:spacing w:before="120" w:beforeAutospacing="0" w:after="0" w:afterAutospacing="0"/>
        <w:ind w:firstLine="720"/>
        <w:jc w:val="both"/>
        <w:rPr>
          <w:b/>
          <w:i/>
          <w:sz w:val="28"/>
          <w:szCs w:val="28"/>
          <w:lang w:val="en-US"/>
        </w:rPr>
      </w:pPr>
      <w:r w:rsidRPr="00090D91">
        <w:rPr>
          <w:b/>
          <w:i/>
          <w:sz w:val="28"/>
          <w:szCs w:val="28"/>
          <w:lang w:val="en-US"/>
        </w:rPr>
        <w:t>b)</w:t>
      </w:r>
      <w:r w:rsidR="00B10376" w:rsidRPr="00090D91">
        <w:rPr>
          <w:b/>
          <w:i/>
          <w:sz w:val="28"/>
          <w:szCs w:val="28"/>
          <w:lang w:val="en-US"/>
        </w:rPr>
        <w:t xml:space="preserve"> Chất thải rắn chăn nuôi (chất thải rắn không nguy hại)</w:t>
      </w:r>
    </w:p>
    <w:p w:rsidR="00B10376" w:rsidRDefault="00B10376" w:rsidP="00051123">
      <w:pPr>
        <w:pStyle w:val="NormalWeb"/>
        <w:spacing w:before="120" w:beforeAutospacing="0" w:after="0" w:afterAutospacing="0"/>
        <w:ind w:firstLine="720"/>
        <w:jc w:val="both"/>
        <w:rPr>
          <w:sz w:val="28"/>
          <w:szCs w:val="28"/>
          <w:lang w:val="en-US"/>
        </w:rPr>
      </w:pPr>
      <w:r>
        <w:rPr>
          <w:sz w:val="28"/>
          <w:szCs w:val="28"/>
          <w:lang w:val="en-US"/>
        </w:rPr>
        <w:lastRenderedPageBreak/>
        <w:t xml:space="preserve">Chủng loại: Phát sinh từ hoạt động của trại chăn nuôi bào gồm: phân </w:t>
      </w:r>
      <w:r w:rsidR="00C34870">
        <w:rPr>
          <w:sz w:val="28"/>
          <w:szCs w:val="28"/>
          <w:lang w:val="en-US"/>
        </w:rPr>
        <w:t>heo</w:t>
      </w:r>
      <w:r>
        <w:rPr>
          <w:sz w:val="28"/>
          <w:szCs w:val="28"/>
          <w:lang w:val="en-US"/>
        </w:rPr>
        <w:t xml:space="preserve">, xác </w:t>
      </w:r>
      <w:r w:rsidR="00C34870">
        <w:rPr>
          <w:sz w:val="28"/>
          <w:szCs w:val="28"/>
          <w:lang w:val="en-US"/>
        </w:rPr>
        <w:t>heo</w:t>
      </w:r>
      <w:r>
        <w:rPr>
          <w:sz w:val="28"/>
          <w:szCs w:val="28"/>
          <w:lang w:val="en-US"/>
        </w:rPr>
        <w:t xml:space="preserve"> chết </w:t>
      </w:r>
      <w:r w:rsidR="00C34870">
        <w:rPr>
          <w:sz w:val="28"/>
          <w:szCs w:val="28"/>
          <w:lang w:val="en-US"/>
        </w:rPr>
        <w:t>không do dịch bệnh</w:t>
      </w:r>
      <w:r>
        <w:rPr>
          <w:sz w:val="28"/>
          <w:szCs w:val="28"/>
          <w:lang w:val="en-US"/>
        </w:rPr>
        <w:t>, bao bì đựng thức ăn.</w:t>
      </w:r>
    </w:p>
    <w:p w:rsidR="00DD2D6E" w:rsidRDefault="000B0408" w:rsidP="00FE5139">
      <w:pPr>
        <w:pStyle w:val="NormalWeb"/>
        <w:spacing w:before="120" w:beforeAutospacing="0" w:after="0" w:afterAutospacing="0"/>
        <w:ind w:firstLine="720"/>
        <w:jc w:val="both"/>
        <w:rPr>
          <w:sz w:val="28"/>
          <w:szCs w:val="28"/>
          <w:lang w:val="en-US"/>
        </w:rPr>
      </w:pPr>
      <w:r>
        <w:rPr>
          <w:sz w:val="28"/>
          <w:szCs w:val="28"/>
          <w:lang w:val="en-US"/>
        </w:rPr>
        <w:t>- Lượng xác heo chết do dẫm đạp không chết do dịch bệnh chiếm tỷ lệ 1% trong tổng số đàn heo, với lượng trung bình 50kg/con. Vậy lượng heo chết ước tính khoảng 100 kg/ngày.</w:t>
      </w:r>
    </w:p>
    <w:p w:rsidR="000B0408" w:rsidRDefault="000B0408" w:rsidP="00FE5139">
      <w:pPr>
        <w:pStyle w:val="NormalWeb"/>
        <w:spacing w:before="120" w:beforeAutospacing="0" w:after="0" w:afterAutospacing="0"/>
        <w:ind w:firstLine="720"/>
        <w:jc w:val="both"/>
        <w:rPr>
          <w:sz w:val="28"/>
          <w:szCs w:val="28"/>
          <w:lang w:val="en-US"/>
        </w:rPr>
      </w:pPr>
      <w:r>
        <w:rPr>
          <w:sz w:val="28"/>
          <w:szCs w:val="28"/>
          <w:lang w:val="en-US"/>
        </w:rPr>
        <w:t>- Lượng phân heo</w:t>
      </w:r>
      <w:r w:rsidR="00253B0C">
        <w:rPr>
          <w:sz w:val="28"/>
          <w:szCs w:val="28"/>
          <w:lang w:val="en-US"/>
        </w:rPr>
        <w:t xml:space="preserve"> phát sinh khoảng 2 kg/ngày/con x 4.000 con = 8.000 kg/ngày (tương đương 8 tấn/ngày.đêm). Trong đó, phân được </w:t>
      </w:r>
      <w:proofErr w:type="gramStart"/>
      <w:r w:rsidR="00253B0C">
        <w:rPr>
          <w:sz w:val="28"/>
          <w:szCs w:val="28"/>
          <w:lang w:val="en-US"/>
        </w:rPr>
        <w:t>thu</w:t>
      </w:r>
      <w:proofErr w:type="gramEnd"/>
      <w:r w:rsidR="00253B0C">
        <w:rPr>
          <w:sz w:val="28"/>
          <w:szCs w:val="28"/>
          <w:lang w:val="en-US"/>
        </w:rPr>
        <w:t xml:space="preserve"> gom dưới dạng khô chiếm 90%, còn 10% được đưa xuống biogas để xử lý.</w:t>
      </w:r>
    </w:p>
    <w:p w:rsidR="00253B0C" w:rsidRPr="00DB2669" w:rsidRDefault="00253B0C" w:rsidP="00FE5139">
      <w:pPr>
        <w:pStyle w:val="NormalWeb"/>
        <w:spacing w:before="120" w:beforeAutospacing="0" w:after="0" w:afterAutospacing="0"/>
        <w:ind w:firstLine="720"/>
        <w:jc w:val="both"/>
        <w:rPr>
          <w:sz w:val="28"/>
          <w:szCs w:val="28"/>
          <w:lang w:val="en-US"/>
        </w:rPr>
      </w:pPr>
      <w:r>
        <w:rPr>
          <w:sz w:val="28"/>
          <w:szCs w:val="28"/>
          <w:lang w:val="en-US"/>
        </w:rPr>
        <w:t>- Lượng bùn thải từ hệ thống biogas phát sinh khoảng 22</w:t>
      </w:r>
      <w:r w:rsidR="006E26D3">
        <w:rPr>
          <w:sz w:val="28"/>
          <w:szCs w:val="28"/>
          <w:lang w:val="en-US"/>
        </w:rPr>
        <w:t>8</w:t>
      </w:r>
      <w:r>
        <w:rPr>
          <w:sz w:val="28"/>
          <w:szCs w:val="28"/>
          <w:lang w:val="en-US"/>
        </w:rPr>
        <w:t xml:space="preserve"> kg/ngày</w:t>
      </w:r>
    </w:p>
    <w:p w:rsidR="004963E0" w:rsidRPr="00C14E55" w:rsidRDefault="00595916" w:rsidP="00C14E55">
      <w:pPr>
        <w:pStyle w:val="NormalWeb"/>
        <w:tabs>
          <w:tab w:val="left" w:pos="990"/>
        </w:tabs>
        <w:spacing w:before="120" w:beforeAutospacing="0" w:after="0" w:afterAutospacing="0"/>
        <w:ind w:left="720"/>
        <w:jc w:val="both"/>
        <w:rPr>
          <w:sz w:val="28"/>
          <w:szCs w:val="28"/>
          <w:lang w:val="en-US"/>
        </w:rPr>
      </w:pPr>
      <w:r>
        <w:rPr>
          <w:sz w:val="28"/>
          <w:szCs w:val="28"/>
          <w:lang w:val="en-US"/>
        </w:rPr>
        <w:t>-</w:t>
      </w:r>
      <w:r w:rsidR="00C14E55" w:rsidRPr="00C14E55">
        <w:rPr>
          <w:sz w:val="28"/>
          <w:szCs w:val="28"/>
          <w:lang w:val="en-US"/>
        </w:rPr>
        <w:t xml:space="preserve"> </w:t>
      </w:r>
      <w:r w:rsidR="004963E0" w:rsidRPr="00C14E55">
        <w:rPr>
          <w:sz w:val="28"/>
          <w:szCs w:val="28"/>
          <w:lang w:val="en-US"/>
        </w:rPr>
        <w:t>Bao bì đựng thức ăn</w:t>
      </w:r>
      <w:r w:rsidR="00051123" w:rsidRPr="00C14E55">
        <w:rPr>
          <w:sz w:val="28"/>
          <w:szCs w:val="28"/>
          <w:lang w:val="en-US"/>
        </w:rPr>
        <w:t>:</w:t>
      </w:r>
    </w:p>
    <w:p w:rsidR="004963E0" w:rsidRPr="00DB2669" w:rsidRDefault="004963E0" w:rsidP="00FE5139">
      <w:pPr>
        <w:pStyle w:val="NormalWeb"/>
        <w:spacing w:before="120" w:beforeAutospacing="0" w:after="0" w:afterAutospacing="0"/>
        <w:ind w:firstLine="720"/>
        <w:jc w:val="both"/>
        <w:rPr>
          <w:sz w:val="28"/>
          <w:szCs w:val="28"/>
          <w:lang w:val="en-US"/>
        </w:rPr>
      </w:pPr>
      <w:r w:rsidRPr="00DB2669">
        <w:rPr>
          <w:sz w:val="28"/>
          <w:szCs w:val="28"/>
          <w:lang w:val="en-US"/>
        </w:rPr>
        <w:t xml:space="preserve">Tổng khối lượng thức ăn cho </w:t>
      </w:r>
      <w:r w:rsidR="00595916">
        <w:rPr>
          <w:sz w:val="28"/>
          <w:szCs w:val="28"/>
          <w:lang w:val="en-US"/>
        </w:rPr>
        <w:t>heo</w:t>
      </w:r>
      <w:r w:rsidRPr="00DB2669">
        <w:rPr>
          <w:sz w:val="28"/>
          <w:szCs w:val="28"/>
          <w:lang w:val="en-US"/>
        </w:rPr>
        <w:t xml:space="preserve"> tại trang trại tại giai đoạn này vào khoảng </w:t>
      </w:r>
      <w:r w:rsidR="00AF1696">
        <w:rPr>
          <w:sz w:val="28"/>
          <w:szCs w:val="28"/>
          <w:lang w:val="en-US"/>
        </w:rPr>
        <w:t>880</w:t>
      </w:r>
      <w:r w:rsidRPr="00DB2669">
        <w:rPr>
          <w:sz w:val="28"/>
          <w:szCs w:val="28"/>
          <w:lang w:val="en-US"/>
        </w:rPr>
        <w:t xml:space="preserve"> tấn</w:t>
      </w:r>
      <w:r w:rsidR="00AF1696">
        <w:rPr>
          <w:sz w:val="28"/>
          <w:szCs w:val="28"/>
          <w:lang w:val="en-US"/>
        </w:rPr>
        <w:t>/lứa</w:t>
      </w:r>
      <w:r w:rsidRPr="00DB2669">
        <w:rPr>
          <w:sz w:val="28"/>
          <w:szCs w:val="28"/>
          <w:lang w:val="en-US"/>
        </w:rPr>
        <w:t xml:space="preserve"> (tùy </w:t>
      </w:r>
      <w:proofErr w:type="gramStart"/>
      <w:r w:rsidRPr="00DB2669">
        <w:rPr>
          <w:sz w:val="28"/>
          <w:szCs w:val="28"/>
          <w:lang w:val="en-US"/>
        </w:rPr>
        <w:t>theo</w:t>
      </w:r>
      <w:proofErr w:type="gramEnd"/>
      <w:r w:rsidRPr="00DB2669">
        <w:rPr>
          <w:sz w:val="28"/>
          <w:szCs w:val="28"/>
          <w:lang w:val="en-US"/>
        </w:rPr>
        <w:t xml:space="preserve"> mỗi giai đoạn phát triển của </w:t>
      </w:r>
      <w:r w:rsidR="00AF1696">
        <w:rPr>
          <w:sz w:val="28"/>
          <w:szCs w:val="28"/>
          <w:lang w:val="en-US"/>
        </w:rPr>
        <w:t xml:space="preserve">heo </w:t>
      </w:r>
      <w:r w:rsidRPr="00DB2669">
        <w:rPr>
          <w:sz w:val="28"/>
          <w:szCs w:val="28"/>
          <w:lang w:val="en-US"/>
        </w:rPr>
        <w:t xml:space="preserve">mà lượng thức ăn cung cấp cũng khác nhau). Trọng lượng mỗi bao thức ăn khoảng 50kg/bao, như vậy trong suốt quá trình chăn nuôi trang trại cần khoảng </w:t>
      </w:r>
      <w:r w:rsidR="00AF1696">
        <w:rPr>
          <w:sz w:val="28"/>
          <w:szCs w:val="28"/>
          <w:lang w:val="en-US"/>
        </w:rPr>
        <w:t>17.600</w:t>
      </w:r>
      <w:r w:rsidRPr="00DB2669">
        <w:rPr>
          <w:sz w:val="28"/>
          <w:szCs w:val="28"/>
          <w:lang w:val="en-US"/>
        </w:rPr>
        <w:t xml:space="preserve"> bao thức ăn, khối lượng riêng của bao thức ăn rỗng là 30g/bao, như vậy tổng khối lượng bao bì đựng thức ăn ước tính: </w:t>
      </w:r>
    </w:p>
    <w:p w:rsidR="004963E0" w:rsidRPr="00DB2669" w:rsidRDefault="00AF1696" w:rsidP="00FE5139">
      <w:pPr>
        <w:pStyle w:val="NormalWeb"/>
        <w:spacing w:before="120" w:beforeAutospacing="0" w:after="0" w:afterAutospacing="0"/>
        <w:ind w:firstLine="720"/>
        <w:jc w:val="center"/>
        <w:rPr>
          <w:sz w:val="28"/>
          <w:szCs w:val="28"/>
          <w:lang w:val="en-US"/>
        </w:rPr>
      </w:pPr>
      <w:r>
        <w:rPr>
          <w:sz w:val="28"/>
          <w:szCs w:val="28"/>
          <w:lang w:val="en-US"/>
        </w:rPr>
        <w:t>17.600</w:t>
      </w:r>
      <w:r w:rsidR="00051123">
        <w:rPr>
          <w:sz w:val="28"/>
          <w:szCs w:val="28"/>
          <w:lang w:val="en-US"/>
        </w:rPr>
        <w:t xml:space="preserve"> bao x 30g/bao = </w:t>
      </w:r>
      <w:r>
        <w:rPr>
          <w:sz w:val="28"/>
          <w:szCs w:val="28"/>
          <w:lang w:val="en-US"/>
        </w:rPr>
        <w:t>528 kg/lứa (tương đương 3</w:t>
      </w:r>
      <w:proofErr w:type="gramStart"/>
      <w:r>
        <w:rPr>
          <w:sz w:val="28"/>
          <w:szCs w:val="28"/>
          <w:lang w:val="en-US"/>
        </w:rPr>
        <w:t>,52</w:t>
      </w:r>
      <w:proofErr w:type="gramEnd"/>
      <w:r w:rsidR="00051123">
        <w:rPr>
          <w:sz w:val="28"/>
          <w:szCs w:val="28"/>
          <w:lang w:val="en-US"/>
        </w:rPr>
        <w:t xml:space="preserve"> kg/ngày).</w:t>
      </w:r>
    </w:p>
    <w:p w:rsidR="004963E0" w:rsidRDefault="004963E0" w:rsidP="00FE5139">
      <w:pPr>
        <w:pStyle w:val="NormalWeb"/>
        <w:spacing w:before="120" w:beforeAutospacing="0" w:after="0" w:afterAutospacing="0"/>
        <w:ind w:firstLine="720"/>
        <w:jc w:val="both"/>
        <w:rPr>
          <w:sz w:val="28"/>
          <w:szCs w:val="28"/>
          <w:lang w:val="en-US"/>
        </w:rPr>
      </w:pPr>
      <w:r w:rsidRPr="00DB2669">
        <w:rPr>
          <w:sz w:val="28"/>
          <w:szCs w:val="28"/>
          <w:lang w:val="en-US"/>
        </w:rPr>
        <w:t>Lượng chất thải rắn phát sinh trong giai đoạn vận hành tại trang trại được thể hiện cụ thể dưới bảng sau:</w:t>
      </w:r>
    </w:p>
    <w:p w:rsidR="004963E0" w:rsidRPr="00DB2669" w:rsidRDefault="004963E0" w:rsidP="00DB2669">
      <w:pPr>
        <w:pStyle w:val="NormalWeb"/>
        <w:spacing w:before="120" w:beforeAutospacing="0" w:after="0" w:afterAutospacing="0"/>
        <w:ind w:firstLine="540"/>
        <w:jc w:val="center"/>
        <w:rPr>
          <w:b/>
          <w:sz w:val="28"/>
          <w:szCs w:val="28"/>
          <w:lang w:val="en-US"/>
        </w:rPr>
      </w:pPr>
      <w:r w:rsidRPr="00DB2669">
        <w:rPr>
          <w:b/>
          <w:sz w:val="28"/>
          <w:szCs w:val="28"/>
          <w:lang w:val="en-US"/>
        </w:rPr>
        <w:t xml:space="preserve">Bảng </w:t>
      </w:r>
      <w:r w:rsidR="00347073">
        <w:rPr>
          <w:b/>
          <w:sz w:val="28"/>
          <w:szCs w:val="28"/>
          <w:lang w:val="en-US"/>
        </w:rPr>
        <w:t>32</w:t>
      </w:r>
      <w:r w:rsidRPr="00DB2669">
        <w:rPr>
          <w:b/>
          <w:sz w:val="28"/>
          <w:szCs w:val="28"/>
          <w:lang w:val="en-US"/>
        </w:rPr>
        <w:t>: Danh sách phát sinh chất thải rắn tại trang trại</w:t>
      </w:r>
    </w:p>
    <w:tbl>
      <w:tblPr>
        <w:tblStyle w:val="TableGrid"/>
        <w:tblW w:w="0" w:type="auto"/>
        <w:tblLook w:val="04A0" w:firstRow="1" w:lastRow="0" w:firstColumn="1" w:lastColumn="0" w:noHBand="0" w:noVBand="1"/>
      </w:tblPr>
      <w:tblGrid>
        <w:gridCol w:w="1088"/>
        <w:gridCol w:w="3703"/>
        <w:gridCol w:w="2470"/>
        <w:gridCol w:w="2449"/>
      </w:tblGrid>
      <w:tr w:rsidR="004963E0" w:rsidRPr="00DB2669" w:rsidTr="004963E0">
        <w:tc>
          <w:tcPr>
            <w:tcW w:w="1098" w:type="dxa"/>
            <w:vAlign w:val="center"/>
          </w:tcPr>
          <w:p w:rsidR="004963E0" w:rsidRPr="00DB2669" w:rsidRDefault="004963E0" w:rsidP="00FE5139">
            <w:pPr>
              <w:pStyle w:val="NormalWeb"/>
              <w:spacing w:before="0" w:beforeAutospacing="0" w:after="0" w:afterAutospacing="0"/>
              <w:jc w:val="center"/>
              <w:rPr>
                <w:b/>
                <w:sz w:val="28"/>
                <w:szCs w:val="28"/>
                <w:lang w:val="en-US"/>
              </w:rPr>
            </w:pPr>
            <w:r w:rsidRPr="00DB2669">
              <w:rPr>
                <w:b/>
                <w:sz w:val="28"/>
                <w:szCs w:val="28"/>
                <w:lang w:val="en-US"/>
              </w:rPr>
              <w:t>STT</w:t>
            </w:r>
          </w:p>
        </w:tc>
        <w:tc>
          <w:tcPr>
            <w:tcW w:w="3780" w:type="dxa"/>
            <w:vAlign w:val="center"/>
          </w:tcPr>
          <w:p w:rsidR="004963E0" w:rsidRPr="00DB2669" w:rsidRDefault="004963E0" w:rsidP="00FE5139">
            <w:pPr>
              <w:pStyle w:val="NormalWeb"/>
              <w:spacing w:before="0" w:beforeAutospacing="0" w:after="0" w:afterAutospacing="0"/>
              <w:jc w:val="center"/>
              <w:rPr>
                <w:b/>
                <w:sz w:val="28"/>
                <w:szCs w:val="28"/>
                <w:lang w:val="en-US"/>
              </w:rPr>
            </w:pPr>
            <w:r w:rsidRPr="00DB2669">
              <w:rPr>
                <w:b/>
                <w:sz w:val="28"/>
                <w:szCs w:val="28"/>
                <w:lang w:val="en-US"/>
              </w:rPr>
              <w:t>Tên chất thải</w:t>
            </w:r>
          </w:p>
        </w:tc>
        <w:tc>
          <w:tcPr>
            <w:tcW w:w="2484" w:type="dxa"/>
            <w:vAlign w:val="center"/>
          </w:tcPr>
          <w:p w:rsidR="004963E0" w:rsidRPr="00DB2669" w:rsidRDefault="004963E0" w:rsidP="00FE5139">
            <w:pPr>
              <w:pStyle w:val="NormalWeb"/>
              <w:spacing w:before="0" w:beforeAutospacing="0" w:after="0" w:afterAutospacing="0"/>
              <w:jc w:val="center"/>
              <w:rPr>
                <w:b/>
                <w:sz w:val="28"/>
                <w:szCs w:val="28"/>
                <w:lang w:val="en-US"/>
              </w:rPr>
            </w:pPr>
            <w:r w:rsidRPr="00DB2669">
              <w:rPr>
                <w:b/>
                <w:sz w:val="28"/>
                <w:szCs w:val="28"/>
                <w:lang w:val="en-US"/>
              </w:rPr>
              <w:t>Trạng thái tồn tại</w:t>
            </w:r>
          </w:p>
          <w:p w:rsidR="004963E0" w:rsidRPr="00DB2669" w:rsidRDefault="004963E0" w:rsidP="00FE5139">
            <w:pPr>
              <w:pStyle w:val="NormalWeb"/>
              <w:spacing w:before="0" w:beforeAutospacing="0" w:after="0" w:afterAutospacing="0"/>
              <w:jc w:val="center"/>
              <w:rPr>
                <w:b/>
                <w:sz w:val="28"/>
                <w:szCs w:val="28"/>
                <w:lang w:val="en-US"/>
              </w:rPr>
            </w:pPr>
            <w:r w:rsidRPr="00DB2669">
              <w:rPr>
                <w:b/>
                <w:sz w:val="28"/>
                <w:szCs w:val="28"/>
                <w:lang w:val="en-US"/>
              </w:rPr>
              <w:t>(rắn/lỏng/bùn)</w:t>
            </w:r>
          </w:p>
        </w:tc>
        <w:tc>
          <w:tcPr>
            <w:tcW w:w="2484" w:type="dxa"/>
            <w:vAlign w:val="center"/>
          </w:tcPr>
          <w:p w:rsidR="004963E0" w:rsidRPr="00DB2669" w:rsidRDefault="004963E0" w:rsidP="00FE5139">
            <w:pPr>
              <w:pStyle w:val="NormalWeb"/>
              <w:spacing w:before="0" w:beforeAutospacing="0" w:after="0" w:afterAutospacing="0"/>
              <w:jc w:val="center"/>
              <w:rPr>
                <w:b/>
                <w:sz w:val="28"/>
                <w:szCs w:val="28"/>
                <w:lang w:val="en-US"/>
              </w:rPr>
            </w:pPr>
            <w:r w:rsidRPr="00DB2669">
              <w:rPr>
                <w:b/>
                <w:sz w:val="28"/>
                <w:szCs w:val="28"/>
                <w:lang w:val="en-US"/>
              </w:rPr>
              <w:t>Khối lượng chất thải phát sinh</w:t>
            </w:r>
          </w:p>
        </w:tc>
      </w:tr>
      <w:tr w:rsidR="004963E0" w:rsidRPr="00DB2669" w:rsidTr="004963E0">
        <w:tc>
          <w:tcPr>
            <w:tcW w:w="1098" w:type="dxa"/>
            <w:vAlign w:val="center"/>
          </w:tcPr>
          <w:p w:rsidR="004963E0" w:rsidRPr="00DB2669" w:rsidRDefault="004963E0" w:rsidP="00DB2669">
            <w:pPr>
              <w:pStyle w:val="NormalWeb"/>
              <w:spacing w:before="120" w:beforeAutospacing="0" w:after="0" w:afterAutospacing="0"/>
              <w:jc w:val="center"/>
              <w:rPr>
                <w:sz w:val="28"/>
                <w:szCs w:val="28"/>
                <w:lang w:val="en-US"/>
              </w:rPr>
            </w:pPr>
            <w:r w:rsidRPr="00DB2669">
              <w:rPr>
                <w:sz w:val="28"/>
                <w:szCs w:val="28"/>
                <w:lang w:val="en-US"/>
              </w:rPr>
              <w:t>1</w:t>
            </w:r>
          </w:p>
        </w:tc>
        <w:tc>
          <w:tcPr>
            <w:tcW w:w="3780" w:type="dxa"/>
            <w:vAlign w:val="center"/>
          </w:tcPr>
          <w:p w:rsidR="004963E0" w:rsidRPr="00DB2669" w:rsidRDefault="00DC2A2B" w:rsidP="006E26D3">
            <w:pPr>
              <w:pStyle w:val="NormalWeb"/>
              <w:spacing w:before="120" w:beforeAutospacing="0" w:after="0" w:afterAutospacing="0"/>
              <w:jc w:val="both"/>
              <w:rPr>
                <w:sz w:val="28"/>
                <w:szCs w:val="28"/>
                <w:lang w:val="en-US"/>
              </w:rPr>
            </w:pPr>
            <w:r w:rsidRPr="00DB2669">
              <w:rPr>
                <w:sz w:val="28"/>
                <w:szCs w:val="28"/>
                <w:lang w:val="en-US"/>
              </w:rPr>
              <w:t xml:space="preserve">Phân </w:t>
            </w:r>
            <w:r w:rsidR="006E26D3">
              <w:rPr>
                <w:sz w:val="28"/>
                <w:szCs w:val="28"/>
                <w:lang w:val="en-US"/>
              </w:rPr>
              <w:t>heo</w:t>
            </w:r>
          </w:p>
        </w:tc>
        <w:tc>
          <w:tcPr>
            <w:tcW w:w="2484" w:type="dxa"/>
            <w:vAlign w:val="center"/>
          </w:tcPr>
          <w:p w:rsidR="004963E0" w:rsidRPr="00DB2669" w:rsidRDefault="00DC2A2B" w:rsidP="00DB2669">
            <w:pPr>
              <w:pStyle w:val="NormalWeb"/>
              <w:spacing w:before="120" w:beforeAutospacing="0" w:after="0" w:afterAutospacing="0"/>
              <w:jc w:val="center"/>
              <w:rPr>
                <w:sz w:val="28"/>
                <w:szCs w:val="28"/>
                <w:lang w:val="en-US"/>
              </w:rPr>
            </w:pPr>
            <w:r w:rsidRPr="00DB2669">
              <w:rPr>
                <w:sz w:val="28"/>
                <w:szCs w:val="28"/>
                <w:lang w:val="en-US"/>
              </w:rPr>
              <w:t>Rắn</w:t>
            </w:r>
          </w:p>
        </w:tc>
        <w:tc>
          <w:tcPr>
            <w:tcW w:w="2484" w:type="dxa"/>
            <w:vAlign w:val="center"/>
          </w:tcPr>
          <w:p w:rsidR="004963E0" w:rsidRPr="00DB2669" w:rsidRDefault="006E26D3" w:rsidP="006E26D3">
            <w:pPr>
              <w:pStyle w:val="NormalWeb"/>
              <w:spacing w:before="120" w:beforeAutospacing="0" w:after="0" w:afterAutospacing="0"/>
              <w:jc w:val="center"/>
              <w:rPr>
                <w:sz w:val="28"/>
                <w:szCs w:val="28"/>
                <w:lang w:val="en-US"/>
              </w:rPr>
            </w:pPr>
            <w:r>
              <w:rPr>
                <w:sz w:val="28"/>
                <w:szCs w:val="28"/>
                <w:lang w:val="en-US"/>
              </w:rPr>
              <w:t>8.000 kg/ngày</w:t>
            </w:r>
          </w:p>
        </w:tc>
      </w:tr>
      <w:tr w:rsidR="00DC2A2B" w:rsidRPr="00DB2669" w:rsidTr="00DC2A2B">
        <w:tc>
          <w:tcPr>
            <w:tcW w:w="1098" w:type="dxa"/>
            <w:vAlign w:val="center"/>
          </w:tcPr>
          <w:p w:rsidR="00DC2A2B" w:rsidRPr="00DB2669" w:rsidRDefault="00DC2A2B" w:rsidP="00DB2669">
            <w:pPr>
              <w:pStyle w:val="NormalWeb"/>
              <w:spacing w:before="120" w:beforeAutospacing="0" w:after="0" w:afterAutospacing="0"/>
              <w:jc w:val="center"/>
              <w:rPr>
                <w:sz w:val="28"/>
                <w:szCs w:val="28"/>
                <w:lang w:val="en-US"/>
              </w:rPr>
            </w:pPr>
            <w:r w:rsidRPr="00DB2669">
              <w:rPr>
                <w:sz w:val="28"/>
                <w:szCs w:val="28"/>
                <w:lang w:val="en-US"/>
              </w:rPr>
              <w:t>2</w:t>
            </w:r>
          </w:p>
        </w:tc>
        <w:tc>
          <w:tcPr>
            <w:tcW w:w="3780" w:type="dxa"/>
            <w:vAlign w:val="center"/>
          </w:tcPr>
          <w:p w:rsidR="00DC2A2B" w:rsidRPr="00DB2669" w:rsidRDefault="00DC2A2B" w:rsidP="00AF1696">
            <w:pPr>
              <w:pStyle w:val="NormalWeb"/>
              <w:spacing w:before="120" w:beforeAutospacing="0" w:after="0" w:afterAutospacing="0"/>
              <w:jc w:val="both"/>
              <w:rPr>
                <w:sz w:val="28"/>
                <w:szCs w:val="28"/>
                <w:lang w:val="en-US"/>
              </w:rPr>
            </w:pPr>
            <w:r w:rsidRPr="00DB2669">
              <w:rPr>
                <w:sz w:val="28"/>
                <w:szCs w:val="28"/>
                <w:lang w:val="en-US"/>
              </w:rPr>
              <w:t xml:space="preserve">Xác </w:t>
            </w:r>
            <w:r w:rsidR="00AF1696">
              <w:rPr>
                <w:sz w:val="28"/>
                <w:szCs w:val="28"/>
                <w:lang w:val="en-US"/>
              </w:rPr>
              <w:t>heo</w:t>
            </w:r>
            <w:r w:rsidRPr="00DB2669">
              <w:rPr>
                <w:sz w:val="28"/>
                <w:szCs w:val="28"/>
                <w:lang w:val="en-US"/>
              </w:rPr>
              <w:t xml:space="preserve"> chết trong quá trình chăm sóc</w:t>
            </w:r>
          </w:p>
        </w:tc>
        <w:tc>
          <w:tcPr>
            <w:tcW w:w="2484" w:type="dxa"/>
            <w:vAlign w:val="center"/>
          </w:tcPr>
          <w:p w:rsidR="00DC2A2B" w:rsidRPr="00DB2669" w:rsidRDefault="00DC2A2B" w:rsidP="00DB2669">
            <w:pPr>
              <w:spacing w:before="120"/>
              <w:jc w:val="center"/>
              <w:rPr>
                <w:rFonts w:ascii="Times New Roman" w:hAnsi="Times New Roman"/>
                <w:sz w:val="28"/>
                <w:szCs w:val="28"/>
              </w:rPr>
            </w:pPr>
            <w:r w:rsidRPr="00DB2669">
              <w:rPr>
                <w:rFonts w:ascii="Times New Roman" w:hAnsi="Times New Roman"/>
                <w:sz w:val="28"/>
                <w:szCs w:val="28"/>
                <w:lang w:val="en-US"/>
              </w:rPr>
              <w:t>Rắn</w:t>
            </w:r>
          </w:p>
        </w:tc>
        <w:tc>
          <w:tcPr>
            <w:tcW w:w="2484" w:type="dxa"/>
            <w:vAlign w:val="center"/>
          </w:tcPr>
          <w:p w:rsidR="00DC2A2B" w:rsidRPr="00DB2669" w:rsidRDefault="006E26D3" w:rsidP="00DB2669">
            <w:pPr>
              <w:pStyle w:val="NormalWeb"/>
              <w:spacing w:before="120" w:beforeAutospacing="0" w:after="0" w:afterAutospacing="0"/>
              <w:jc w:val="center"/>
              <w:rPr>
                <w:sz w:val="28"/>
                <w:szCs w:val="28"/>
                <w:lang w:val="en-US"/>
              </w:rPr>
            </w:pPr>
            <w:r>
              <w:rPr>
                <w:sz w:val="28"/>
                <w:szCs w:val="28"/>
                <w:lang w:val="en-US"/>
              </w:rPr>
              <w:t>1</w:t>
            </w:r>
            <w:r w:rsidR="002D2663">
              <w:rPr>
                <w:sz w:val="28"/>
                <w:szCs w:val="28"/>
                <w:lang w:val="en-US"/>
              </w:rPr>
              <w:t>00</w:t>
            </w:r>
            <w:r>
              <w:rPr>
                <w:sz w:val="28"/>
                <w:szCs w:val="28"/>
                <w:lang w:val="en-US"/>
              </w:rPr>
              <w:t xml:space="preserve"> kg/ngày</w:t>
            </w:r>
          </w:p>
        </w:tc>
      </w:tr>
      <w:tr w:rsidR="00DC2A2B" w:rsidRPr="00DB2669" w:rsidTr="00DC2A2B">
        <w:tc>
          <w:tcPr>
            <w:tcW w:w="1098" w:type="dxa"/>
            <w:vAlign w:val="center"/>
          </w:tcPr>
          <w:p w:rsidR="00DC2A2B" w:rsidRPr="00DB2669" w:rsidRDefault="00DC2A2B" w:rsidP="00DB2669">
            <w:pPr>
              <w:pStyle w:val="NormalWeb"/>
              <w:spacing w:before="120" w:beforeAutospacing="0" w:after="0" w:afterAutospacing="0"/>
              <w:jc w:val="center"/>
              <w:rPr>
                <w:sz w:val="28"/>
                <w:szCs w:val="28"/>
                <w:lang w:val="en-US"/>
              </w:rPr>
            </w:pPr>
            <w:r w:rsidRPr="00DB2669">
              <w:rPr>
                <w:sz w:val="28"/>
                <w:szCs w:val="28"/>
                <w:lang w:val="en-US"/>
              </w:rPr>
              <w:t>3</w:t>
            </w:r>
          </w:p>
        </w:tc>
        <w:tc>
          <w:tcPr>
            <w:tcW w:w="3780" w:type="dxa"/>
            <w:vAlign w:val="center"/>
          </w:tcPr>
          <w:p w:rsidR="00DC2A2B" w:rsidRPr="00DB2669" w:rsidRDefault="00DC2A2B" w:rsidP="00155505">
            <w:pPr>
              <w:pStyle w:val="NormalWeb"/>
              <w:spacing w:before="120" w:beforeAutospacing="0" w:after="0" w:afterAutospacing="0"/>
              <w:jc w:val="both"/>
              <w:rPr>
                <w:sz w:val="28"/>
                <w:szCs w:val="28"/>
                <w:lang w:val="en-US"/>
              </w:rPr>
            </w:pPr>
            <w:r w:rsidRPr="00DB2669">
              <w:rPr>
                <w:sz w:val="28"/>
                <w:szCs w:val="28"/>
                <w:lang w:val="en-US"/>
              </w:rPr>
              <w:t>Bao bì đựng thức ăn</w:t>
            </w:r>
          </w:p>
        </w:tc>
        <w:tc>
          <w:tcPr>
            <w:tcW w:w="2484" w:type="dxa"/>
            <w:vAlign w:val="center"/>
          </w:tcPr>
          <w:p w:rsidR="00DC2A2B" w:rsidRPr="00DB2669" w:rsidRDefault="00DC2A2B" w:rsidP="00DB2669">
            <w:pPr>
              <w:spacing w:before="120"/>
              <w:jc w:val="center"/>
              <w:rPr>
                <w:rFonts w:ascii="Times New Roman" w:hAnsi="Times New Roman"/>
                <w:sz w:val="28"/>
                <w:szCs w:val="28"/>
              </w:rPr>
            </w:pPr>
            <w:r w:rsidRPr="00DB2669">
              <w:rPr>
                <w:rFonts w:ascii="Times New Roman" w:hAnsi="Times New Roman"/>
                <w:sz w:val="28"/>
                <w:szCs w:val="28"/>
                <w:lang w:val="en-US"/>
              </w:rPr>
              <w:t>Rắn</w:t>
            </w:r>
          </w:p>
        </w:tc>
        <w:tc>
          <w:tcPr>
            <w:tcW w:w="2484" w:type="dxa"/>
            <w:vAlign w:val="center"/>
          </w:tcPr>
          <w:p w:rsidR="00DC2A2B" w:rsidRPr="00DB2669" w:rsidRDefault="00AF1696" w:rsidP="00DB2669">
            <w:pPr>
              <w:pStyle w:val="NormalWeb"/>
              <w:spacing w:before="120" w:beforeAutospacing="0" w:after="0" w:afterAutospacing="0"/>
              <w:jc w:val="center"/>
              <w:rPr>
                <w:sz w:val="28"/>
                <w:szCs w:val="28"/>
                <w:lang w:val="en-US"/>
              </w:rPr>
            </w:pPr>
            <w:r>
              <w:rPr>
                <w:sz w:val="28"/>
                <w:szCs w:val="28"/>
                <w:lang w:val="en-US"/>
              </w:rPr>
              <w:t>3,52</w:t>
            </w:r>
            <w:r w:rsidR="002D2663">
              <w:rPr>
                <w:sz w:val="28"/>
                <w:szCs w:val="28"/>
                <w:lang w:val="en-US"/>
              </w:rPr>
              <w:t xml:space="preserve"> kg/ngày</w:t>
            </w:r>
          </w:p>
        </w:tc>
      </w:tr>
      <w:tr w:rsidR="006E26D3" w:rsidRPr="00DB2669" w:rsidTr="00DC2A2B">
        <w:tc>
          <w:tcPr>
            <w:tcW w:w="1098" w:type="dxa"/>
            <w:vAlign w:val="center"/>
          </w:tcPr>
          <w:p w:rsidR="006E26D3" w:rsidRPr="00DB2669" w:rsidRDefault="006E26D3" w:rsidP="00DB2669">
            <w:pPr>
              <w:pStyle w:val="NormalWeb"/>
              <w:spacing w:before="120" w:beforeAutospacing="0" w:after="0" w:afterAutospacing="0"/>
              <w:jc w:val="center"/>
              <w:rPr>
                <w:sz w:val="28"/>
                <w:szCs w:val="28"/>
                <w:lang w:val="en-US"/>
              </w:rPr>
            </w:pPr>
            <w:r>
              <w:rPr>
                <w:sz w:val="28"/>
                <w:szCs w:val="28"/>
                <w:lang w:val="en-US"/>
              </w:rPr>
              <w:t>4</w:t>
            </w:r>
          </w:p>
        </w:tc>
        <w:tc>
          <w:tcPr>
            <w:tcW w:w="3780" w:type="dxa"/>
            <w:vAlign w:val="center"/>
          </w:tcPr>
          <w:p w:rsidR="006E26D3" w:rsidRPr="00DB2669" w:rsidRDefault="006E26D3" w:rsidP="00155505">
            <w:pPr>
              <w:pStyle w:val="NormalWeb"/>
              <w:spacing w:before="120" w:beforeAutospacing="0" w:after="0" w:afterAutospacing="0"/>
              <w:jc w:val="both"/>
              <w:rPr>
                <w:sz w:val="28"/>
                <w:szCs w:val="28"/>
                <w:lang w:val="en-US"/>
              </w:rPr>
            </w:pPr>
            <w:r>
              <w:rPr>
                <w:sz w:val="28"/>
                <w:szCs w:val="28"/>
                <w:lang w:val="en-US"/>
              </w:rPr>
              <w:t>Bùn thải từ biogas</w:t>
            </w:r>
          </w:p>
        </w:tc>
        <w:tc>
          <w:tcPr>
            <w:tcW w:w="2484" w:type="dxa"/>
            <w:vAlign w:val="center"/>
          </w:tcPr>
          <w:p w:rsidR="006E26D3" w:rsidRPr="00DB2669" w:rsidRDefault="006E26D3" w:rsidP="00DB2669">
            <w:pPr>
              <w:spacing w:before="120"/>
              <w:jc w:val="center"/>
              <w:rPr>
                <w:rFonts w:ascii="Times New Roman" w:hAnsi="Times New Roman"/>
                <w:sz w:val="28"/>
                <w:szCs w:val="28"/>
                <w:lang w:val="en-US"/>
              </w:rPr>
            </w:pPr>
            <w:r>
              <w:rPr>
                <w:rFonts w:ascii="Times New Roman" w:hAnsi="Times New Roman"/>
                <w:sz w:val="28"/>
                <w:szCs w:val="28"/>
                <w:lang w:val="en-US"/>
              </w:rPr>
              <w:t>Lỏng</w:t>
            </w:r>
          </w:p>
        </w:tc>
        <w:tc>
          <w:tcPr>
            <w:tcW w:w="2484" w:type="dxa"/>
            <w:vAlign w:val="center"/>
          </w:tcPr>
          <w:p w:rsidR="006E26D3" w:rsidRDefault="006E26D3" w:rsidP="00DB2669">
            <w:pPr>
              <w:pStyle w:val="NormalWeb"/>
              <w:spacing w:before="120" w:beforeAutospacing="0" w:after="0" w:afterAutospacing="0"/>
              <w:jc w:val="center"/>
              <w:rPr>
                <w:sz w:val="28"/>
                <w:szCs w:val="28"/>
                <w:lang w:val="en-US"/>
              </w:rPr>
            </w:pPr>
            <w:r>
              <w:rPr>
                <w:sz w:val="28"/>
                <w:szCs w:val="28"/>
                <w:lang w:val="en-US"/>
              </w:rPr>
              <w:t>228 kg/ngày</w:t>
            </w:r>
          </w:p>
        </w:tc>
      </w:tr>
      <w:tr w:rsidR="006E26D3" w:rsidRPr="00DB2669" w:rsidTr="00DC2A2B">
        <w:tc>
          <w:tcPr>
            <w:tcW w:w="1098" w:type="dxa"/>
            <w:vAlign w:val="center"/>
          </w:tcPr>
          <w:p w:rsidR="006E26D3" w:rsidRDefault="006E26D3" w:rsidP="00DB2669">
            <w:pPr>
              <w:pStyle w:val="NormalWeb"/>
              <w:spacing w:before="120" w:beforeAutospacing="0" w:after="0" w:afterAutospacing="0"/>
              <w:jc w:val="center"/>
              <w:rPr>
                <w:sz w:val="28"/>
                <w:szCs w:val="28"/>
                <w:lang w:val="en-US"/>
              </w:rPr>
            </w:pPr>
          </w:p>
        </w:tc>
        <w:tc>
          <w:tcPr>
            <w:tcW w:w="3780" w:type="dxa"/>
            <w:vAlign w:val="center"/>
          </w:tcPr>
          <w:p w:rsidR="006E26D3" w:rsidRPr="006E26D3" w:rsidRDefault="006E26D3" w:rsidP="006E26D3">
            <w:pPr>
              <w:pStyle w:val="NormalWeb"/>
              <w:spacing w:before="120" w:beforeAutospacing="0" w:after="0" w:afterAutospacing="0"/>
              <w:jc w:val="center"/>
              <w:rPr>
                <w:b/>
                <w:sz w:val="28"/>
                <w:szCs w:val="28"/>
                <w:lang w:val="en-US"/>
              </w:rPr>
            </w:pPr>
            <w:r w:rsidRPr="006E26D3">
              <w:rPr>
                <w:b/>
                <w:sz w:val="28"/>
                <w:szCs w:val="28"/>
                <w:lang w:val="en-US"/>
              </w:rPr>
              <w:t>Tổng cộng</w:t>
            </w:r>
          </w:p>
        </w:tc>
        <w:tc>
          <w:tcPr>
            <w:tcW w:w="2484" w:type="dxa"/>
            <w:vAlign w:val="center"/>
          </w:tcPr>
          <w:p w:rsidR="006E26D3" w:rsidRPr="006E26D3" w:rsidRDefault="006E26D3" w:rsidP="006E26D3">
            <w:pPr>
              <w:spacing w:before="120"/>
              <w:jc w:val="center"/>
              <w:rPr>
                <w:rFonts w:ascii="Times New Roman" w:hAnsi="Times New Roman"/>
                <w:b/>
                <w:sz w:val="28"/>
                <w:szCs w:val="28"/>
                <w:lang w:val="en-US"/>
              </w:rPr>
            </w:pPr>
          </w:p>
        </w:tc>
        <w:tc>
          <w:tcPr>
            <w:tcW w:w="2484" w:type="dxa"/>
            <w:vAlign w:val="center"/>
          </w:tcPr>
          <w:p w:rsidR="006E26D3" w:rsidRPr="006E26D3" w:rsidRDefault="006E26D3" w:rsidP="006E26D3">
            <w:pPr>
              <w:pStyle w:val="NormalWeb"/>
              <w:spacing w:before="120" w:beforeAutospacing="0" w:after="0" w:afterAutospacing="0"/>
              <w:jc w:val="center"/>
              <w:rPr>
                <w:b/>
                <w:sz w:val="28"/>
                <w:szCs w:val="28"/>
                <w:lang w:val="en-US"/>
              </w:rPr>
            </w:pPr>
            <w:r w:rsidRPr="006E26D3">
              <w:rPr>
                <w:b/>
                <w:sz w:val="28"/>
                <w:szCs w:val="28"/>
                <w:lang w:val="en-US"/>
              </w:rPr>
              <w:t>8.331,52</w:t>
            </w:r>
          </w:p>
        </w:tc>
      </w:tr>
    </w:tbl>
    <w:p w:rsidR="00DD2D6E" w:rsidRPr="004D4AAA" w:rsidRDefault="004D4AAA" w:rsidP="00FE5139">
      <w:pPr>
        <w:pStyle w:val="NormalWeb"/>
        <w:spacing w:before="120" w:beforeAutospacing="0" w:after="0" w:afterAutospacing="0"/>
        <w:ind w:firstLine="720"/>
        <w:jc w:val="both"/>
        <w:rPr>
          <w:b/>
          <w:i/>
          <w:sz w:val="28"/>
          <w:szCs w:val="28"/>
          <w:lang w:val="en-US"/>
        </w:rPr>
      </w:pPr>
      <w:r w:rsidRPr="004D4AAA">
        <w:rPr>
          <w:b/>
          <w:i/>
          <w:sz w:val="28"/>
          <w:szCs w:val="28"/>
          <w:lang w:val="en-US"/>
        </w:rPr>
        <w:t>*</w:t>
      </w:r>
      <w:r w:rsidR="00DC2A2B" w:rsidRPr="004D4AAA">
        <w:rPr>
          <w:b/>
          <w:i/>
          <w:sz w:val="28"/>
          <w:szCs w:val="28"/>
          <w:lang w:val="en-US"/>
        </w:rPr>
        <w:t xml:space="preserve"> Đánh giá tác động</w:t>
      </w:r>
    </w:p>
    <w:p w:rsidR="00DC2A2B" w:rsidRPr="00DB2669" w:rsidRDefault="00DC2A2B" w:rsidP="00FE5139">
      <w:pPr>
        <w:pStyle w:val="NormalWeb"/>
        <w:spacing w:before="120" w:beforeAutospacing="0" w:after="0" w:afterAutospacing="0"/>
        <w:ind w:firstLine="720"/>
        <w:jc w:val="both"/>
        <w:rPr>
          <w:sz w:val="28"/>
          <w:szCs w:val="28"/>
          <w:lang w:val="en-US"/>
        </w:rPr>
      </w:pPr>
      <w:r w:rsidRPr="00DB2669">
        <w:rPr>
          <w:sz w:val="28"/>
          <w:szCs w:val="28"/>
          <w:lang w:val="en-US"/>
        </w:rPr>
        <w:t>Khối lượng chất rắn này về tính chất thì không thuộc thành phần nguy hại</w:t>
      </w:r>
      <w:r w:rsidR="00EA05CD" w:rsidRPr="00DB2669">
        <w:rPr>
          <w:sz w:val="28"/>
          <w:szCs w:val="28"/>
          <w:lang w:val="en-US"/>
        </w:rPr>
        <w:t>, nhưng nếu thải bỏ ra môi trường không đúng quy định có thể gây cản trở lối đi gây ra tai nạn lao động, ngoài ra không được xử lý đúng quy định lâu ngày sẽ rất dễ tạo môi trường phát triển cho vi sinh vât gây bệnh.</w:t>
      </w:r>
    </w:p>
    <w:p w:rsidR="00EA05CD" w:rsidRPr="00DB2669" w:rsidRDefault="00EA05CD" w:rsidP="00FE5139">
      <w:pPr>
        <w:pStyle w:val="NormalWeb"/>
        <w:spacing w:before="120" w:beforeAutospacing="0" w:after="0" w:afterAutospacing="0"/>
        <w:ind w:firstLine="720"/>
        <w:jc w:val="both"/>
        <w:rPr>
          <w:sz w:val="28"/>
          <w:szCs w:val="28"/>
          <w:lang w:val="en-US"/>
        </w:rPr>
      </w:pPr>
      <w:r w:rsidRPr="00DB2669">
        <w:rPr>
          <w:sz w:val="28"/>
          <w:szCs w:val="28"/>
          <w:lang w:val="en-US"/>
        </w:rPr>
        <w:t>Lượng chất thải rắn phát sinh nếu không thu gom và xử lý đúng quy định, mà để chúng lẫn lộn với chất thải nguy hại sẽ gây ảnh hưởng nghiêm trọng đến môi trường đất, môi trường nước ngầm (ví dụ như: làm bồi lắng nguồn nước ngầm, tăng độ đục và hàm lượng chất rắn lơ lửng trong nước) tại khu vực và tốn rất nhiều kinh phí để xử lý vì hỗn hợp này xem như chất thải nguy hại.</w:t>
      </w:r>
    </w:p>
    <w:p w:rsidR="00EA05CD" w:rsidRPr="00DB2669" w:rsidRDefault="004D4AAA" w:rsidP="00011D3F">
      <w:pPr>
        <w:pStyle w:val="NormalWeb"/>
        <w:spacing w:before="120" w:beforeAutospacing="0" w:after="0" w:afterAutospacing="0"/>
        <w:ind w:firstLine="720"/>
        <w:jc w:val="both"/>
        <w:outlineLvl w:val="2"/>
        <w:rPr>
          <w:b/>
          <w:sz w:val="28"/>
          <w:szCs w:val="28"/>
          <w:lang w:val="en-US"/>
        </w:rPr>
      </w:pPr>
      <w:bookmarkStart w:id="182" w:name="_Toc128824306"/>
      <w:r>
        <w:rPr>
          <w:b/>
          <w:sz w:val="28"/>
          <w:szCs w:val="28"/>
        </w:rPr>
        <w:lastRenderedPageBreak/>
        <w:t>2.1.1.4</w:t>
      </w:r>
      <w:r>
        <w:rPr>
          <w:b/>
          <w:sz w:val="28"/>
          <w:szCs w:val="28"/>
          <w:lang w:val="en-US"/>
        </w:rPr>
        <w:t>.</w:t>
      </w:r>
      <w:r w:rsidRPr="00A3074C">
        <w:rPr>
          <w:b/>
          <w:sz w:val="28"/>
          <w:szCs w:val="28"/>
          <w:lang w:val="en-US"/>
        </w:rPr>
        <w:t xml:space="preserve"> </w:t>
      </w:r>
      <w:r w:rsidR="00EA05CD" w:rsidRPr="00DB2669">
        <w:rPr>
          <w:b/>
          <w:sz w:val="28"/>
          <w:szCs w:val="28"/>
          <w:lang w:val="en-US"/>
        </w:rPr>
        <w:t>Chất thải rắn nguy hại</w:t>
      </w:r>
      <w:r w:rsidR="002D2663">
        <w:rPr>
          <w:b/>
          <w:sz w:val="28"/>
          <w:szCs w:val="28"/>
          <w:lang w:val="en-US"/>
        </w:rPr>
        <w:t>:</w:t>
      </w:r>
      <w:bookmarkEnd w:id="182"/>
    </w:p>
    <w:p w:rsidR="00B24811" w:rsidRPr="00DB2669" w:rsidRDefault="00EA05CD" w:rsidP="00FE5139">
      <w:pPr>
        <w:pStyle w:val="NormalWeb"/>
        <w:spacing w:before="120" w:beforeAutospacing="0" w:after="0" w:afterAutospacing="0"/>
        <w:ind w:firstLine="720"/>
        <w:jc w:val="both"/>
        <w:rPr>
          <w:sz w:val="28"/>
          <w:szCs w:val="28"/>
          <w:lang w:val="en-US"/>
        </w:rPr>
      </w:pPr>
      <w:r w:rsidRPr="00DB2669">
        <w:rPr>
          <w:sz w:val="28"/>
          <w:szCs w:val="28"/>
          <w:lang w:val="en-US"/>
        </w:rPr>
        <w:t xml:space="preserve">Thành phần, chủng loại: Trong quá trình hoạt động của trang trại có phát sinh một số loại chất thải nguy hại cụ thể như sau: </w:t>
      </w:r>
    </w:p>
    <w:p w:rsidR="006E26D3" w:rsidRPr="00F64AAD" w:rsidRDefault="006E26D3" w:rsidP="006E26D3">
      <w:pPr>
        <w:pStyle w:val="ngoc1"/>
        <w:spacing w:after="0"/>
        <w:jc w:val="center"/>
        <w:outlineLvl w:val="4"/>
        <w:rPr>
          <w:color w:val="000000"/>
          <w:sz w:val="28"/>
          <w:szCs w:val="28"/>
          <w:lang w:eastAsia="zh-TW"/>
        </w:rPr>
      </w:pPr>
      <w:bookmarkStart w:id="183" w:name="_Toc128824307"/>
      <w:r w:rsidRPr="00F64AAD">
        <w:rPr>
          <w:color w:val="000000"/>
          <w:sz w:val="28"/>
          <w:szCs w:val="28"/>
          <w:lang w:eastAsia="zh-TW"/>
        </w:rPr>
        <w:t xml:space="preserve">Bảng </w:t>
      </w:r>
      <w:r w:rsidR="00347073">
        <w:rPr>
          <w:color w:val="000000"/>
          <w:sz w:val="28"/>
          <w:szCs w:val="28"/>
          <w:lang w:val="en-US" w:eastAsia="zh-TW"/>
        </w:rPr>
        <w:t>33</w:t>
      </w:r>
      <w:r w:rsidRPr="00F64AAD">
        <w:rPr>
          <w:color w:val="000000"/>
          <w:sz w:val="28"/>
          <w:szCs w:val="28"/>
          <w:lang w:val="en-US" w:eastAsia="zh-TW"/>
        </w:rPr>
        <w:t>:</w:t>
      </w:r>
      <w:r w:rsidRPr="00F64AAD">
        <w:rPr>
          <w:color w:val="000000"/>
          <w:sz w:val="28"/>
          <w:szCs w:val="28"/>
          <w:lang w:eastAsia="zh-TW"/>
        </w:rPr>
        <w:t xml:space="preserve"> Danh mục chất thải nguy hại trong giai đoạn vận hành dự án</w:t>
      </w:r>
      <w:bookmarkEnd w:id="183"/>
    </w:p>
    <w:tbl>
      <w:tblPr>
        <w:tblW w:w="993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832"/>
        <w:gridCol w:w="4228"/>
        <w:gridCol w:w="1559"/>
        <w:gridCol w:w="1701"/>
        <w:gridCol w:w="1619"/>
      </w:tblGrid>
      <w:tr w:rsidR="006E26D3" w:rsidRPr="00F64AAD" w:rsidTr="0040358A">
        <w:trPr>
          <w:cantSplit/>
          <w:trHeight w:val="995"/>
          <w:jc w:val="center"/>
        </w:trPr>
        <w:tc>
          <w:tcPr>
            <w:tcW w:w="832" w:type="dxa"/>
            <w:shd w:val="clear" w:color="auto" w:fill="auto"/>
            <w:vAlign w:val="center"/>
          </w:tcPr>
          <w:p w:rsidR="006E26D3" w:rsidRPr="00F64AAD" w:rsidRDefault="006E26D3" w:rsidP="0040358A">
            <w:pPr>
              <w:spacing w:before="120"/>
              <w:jc w:val="center"/>
              <w:rPr>
                <w:rFonts w:ascii="Times New Roman" w:hAnsi="Times New Roman"/>
                <w:sz w:val="28"/>
                <w:szCs w:val="28"/>
              </w:rPr>
            </w:pPr>
            <w:r w:rsidRPr="00F64AAD">
              <w:rPr>
                <w:rFonts w:ascii="Times New Roman" w:hAnsi="Times New Roman"/>
                <w:sz w:val="28"/>
                <w:szCs w:val="28"/>
              </w:rPr>
              <w:t>STT</w:t>
            </w:r>
          </w:p>
        </w:tc>
        <w:tc>
          <w:tcPr>
            <w:tcW w:w="4228" w:type="dxa"/>
            <w:shd w:val="clear" w:color="auto" w:fill="auto"/>
            <w:vAlign w:val="center"/>
          </w:tcPr>
          <w:p w:rsidR="006E26D3" w:rsidRPr="00F64AAD" w:rsidRDefault="006E26D3" w:rsidP="0040358A">
            <w:pPr>
              <w:spacing w:before="120"/>
              <w:ind w:left="34"/>
              <w:jc w:val="center"/>
              <w:rPr>
                <w:rFonts w:ascii="Times New Roman" w:hAnsi="Times New Roman"/>
                <w:sz w:val="28"/>
                <w:szCs w:val="28"/>
              </w:rPr>
            </w:pPr>
            <w:r w:rsidRPr="00F64AAD">
              <w:rPr>
                <w:rFonts w:ascii="Times New Roman" w:hAnsi="Times New Roman"/>
                <w:sz w:val="28"/>
                <w:szCs w:val="28"/>
              </w:rPr>
              <w:t>Thành phần</w:t>
            </w:r>
          </w:p>
        </w:tc>
        <w:tc>
          <w:tcPr>
            <w:tcW w:w="1559" w:type="dxa"/>
            <w:shd w:val="clear" w:color="auto" w:fill="auto"/>
            <w:vAlign w:val="center"/>
          </w:tcPr>
          <w:p w:rsidR="006E26D3" w:rsidRPr="00F64AAD" w:rsidRDefault="006E26D3" w:rsidP="0040358A">
            <w:pPr>
              <w:spacing w:before="120"/>
              <w:ind w:left="-59" w:right="-37"/>
              <w:jc w:val="center"/>
              <w:rPr>
                <w:rFonts w:ascii="Times New Roman" w:hAnsi="Times New Roman"/>
                <w:sz w:val="28"/>
                <w:szCs w:val="28"/>
              </w:rPr>
            </w:pPr>
            <w:r w:rsidRPr="00F64AAD">
              <w:rPr>
                <w:rFonts w:ascii="Times New Roman" w:hAnsi="Times New Roman"/>
                <w:sz w:val="28"/>
                <w:szCs w:val="28"/>
              </w:rPr>
              <w:t>Trạng thái tồn tại</w:t>
            </w:r>
          </w:p>
        </w:tc>
        <w:tc>
          <w:tcPr>
            <w:tcW w:w="1701" w:type="dxa"/>
            <w:shd w:val="clear" w:color="auto" w:fill="auto"/>
            <w:vAlign w:val="center"/>
          </w:tcPr>
          <w:p w:rsidR="006E26D3" w:rsidRPr="00F64AAD" w:rsidRDefault="006E26D3" w:rsidP="0040358A">
            <w:pPr>
              <w:spacing w:before="120"/>
              <w:jc w:val="center"/>
              <w:rPr>
                <w:rFonts w:ascii="Times New Roman" w:hAnsi="Times New Roman"/>
                <w:sz w:val="28"/>
                <w:szCs w:val="28"/>
              </w:rPr>
            </w:pPr>
            <w:r w:rsidRPr="00F64AAD">
              <w:rPr>
                <w:rFonts w:ascii="Times New Roman" w:hAnsi="Times New Roman"/>
                <w:sz w:val="28"/>
                <w:szCs w:val="28"/>
              </w:rPr>
              <w:t>Khối lượng</w:t>
            </w:r>
          </w:p>
          <w:p w:rsidR="006E26D3" w:rsidRPr="00F64AAD" w:rsidRDefault="006E26D3" w:rsidP="0040358A">
            <w:pPr>
              <w:spacing w:before="120"/>
              <w:jc w:val="center"/>
              <w:rPr>
                <w:rFonts w:ascii="Times New Roman" w:hAnsi="Times New Roman"/>
                <w:sz w:val="28"/>
                <w:szCs w:val="28"/>
              </w:rPr>
            </w:pPr>
            <w:r w:rsidRPr="00F64AAD">
              <w:rPr>
                <w:rFonts w:ascii="Times New Roman" w:hAnsi="Times New Roman"/>
                <w:sz w:val="28"/>
                <w:szCs w:val="28"/>
              </w:rPr>
              <w:t>(kg/năm)</w:t>
            </w:r>
          </w:p>
        </w:tc>
        <w:tc>
          <w:tcPr>
            <w:tcW w:w="1619" w:type="dxa"/>
            <w:shd w:val="clear" w:color="auto" w:fill="auto"/>
            <w:vAlign w:val="center"/>
          </w:tcPr>
          <w:p w:rsidR="006E26D3" w:rsidRPr="00F64AAD" w:rsidRDefault="006E26D3" w:rsidP="0040358A">
            <w:pPr>
              <w:spacing w:before="120"/>
              <w:jc w:val="center"/>
              <w:rPr>
                <w:rFonts w:ascii="Times New Roman" w:hAnsi="Times New Roman"/>
                <w:sz w:val="28"/>
                <w:szCs w:val="28"/>
              </w:rPr>
            </w:pPr>
            <w:r w:rsidRPr="00F64AAD">
              <w:rPr>
                <w:rFonts w:ascii="Times New Roman" w:hAnsi="Times New Roman"/>
                <w:sz w:val="28"/>
                <w:szCs w:val="28"/>
              </w:rPr>
              <w:t>Mã CTNH</w:t>
            </w:r>
          </w:p>
        </w:tc>
      </w:tr>
      <w:tr w:rsidR="006E26D3" w:rsidRPr="00F64AAD" w:rsidTr="0040358A">
        <w:trPr>
          <w:cantSplit/>
          <w:jc w:val="center"/>
        </w:trPr>
        <w:tc>
          <w:tcPr>
            <w:tcW w:w="832" w:type="dxa"/>
            <w:vAlign w:val="center"/>
          </w:tcPr>
          <w:p w:rsidR="006E26D3" w:rsidRPr="00F64AAD" w:rsidRDefault="006E26D3" w:rsidP="0040358A">
            <w:pPr>
              <w:spacing w:before="120"/>
              <w:jc w:val="center"/>
              <w:rPr>
                <w:rFonts w:ascii="Times New Roman" w:hAnsi="Times New Roman"/>
                <w:b/>
                <w:sz w:val="28"/>
                <w:szCs w:val="28"/>
              </w:rPr>
            </w:pPr>
            <w:r w:rsidRPr="00F64AAD">
              <w:rPr>
                <w:rFonts w:ascii="Times New Roman" w:hAnsi="Times New Roman"/>
                <w:sz w:val="28"/>
                <w:szCs w:val="28"/>
              </w:rPr>
              <w:t>1</w:t>
            </w:r>
          </w:p>
        </w:tc>
        <w:tc>
          <w:tcPr>
            <w:tcW w:w="4228" w:type="dxa"/>
          </w:tcPr>
          <w:p w:rsidR="006E26D3" w:rsidRPr="00F64AAD" w:rsidRDefault="006E26D3" w:rsidP="0040358A">
            <w:pPr>
              <w:autoSpaceDE w:val="0"/>
              <w:autoSpaceDN w:val="0"/>
              <w:adjustRightInd w:val="0"/>
              <w:spacing w:before="120"/>
              <w:jc w:val="both"/>
              <w:rPr>
                <w:rFonts w:ascii="Times New Roman" w:hAnsi="Times New Roman"/>
                <w:b/>
                <w:sz w:val="28"/>
                <w:szCs w:val="28"/>
              </w:rPr>
            </w:pPr>
            <w:r>
              <w:rPr>
                <w:rFonts w:ascii="Times New Roman" w:hAnsi="Times New Roman"/>
                <w:sz w:val="28"/>
                <w:szCs w:val="28"/>
                <w:lang w:eastAsia="zh-TW"/>
              </w:rPr>
              <w:t>Pin, ắc quy, chì thải</w:t>
            </w:r>
          </w:p>
        </w:tc>
        <w:tc>
          <w:tcPr>
            <w:tcW w:w="1559" w:type="dxa"/>
            <w:vAlign w:val="center"/>
          </w:tcPr>
          <w:p w:rsidR="006E26D3" w:rsidRPr="00F64AAD" w:rsidRDefault="006E26D3" w:rsidP="0040358A">
            <w:pPr>
              <w:autoSpaceDE w:val="0"/>
              <w:autoSpaceDN w:val="0"/>
              <w:adjustRightInd w:val="0"/>
              <w:spacing w:before="120"/>
              <w:jc w:val="center"/>
              <w:rPr>
                <w:rFonts w:ascii="Times New Roman" w:hAnsi="Times New Roman"/>
                <w:b/>
                <w:sz w:val="28"/>
                <w:szCs w:val="28"/>
              </w:rPr>
            </w:pPr>
            <w:r w:rsidRPr="00F64AAD">
              <w:rPr>
                <w:rFonts w:ascii="Times New Roman" w:hAnsi="Times New Roman"/>
                <w:sz w:val="28"/>
                <w:szCs w:val="28"/>
              </w:rPr>
              <w:t>Rắn</w:t>
            </w:r>
          </w:p>
        </w:tc>
        <w:tc>
          <w:tcPr>
            <w:tcW w:w="1701" w:type="dxa"/>
            <w:vAlign w:val="center"/>
          </w:tcPr>
          <w:p w:rsidR="006E26D3" w:rsidRPr="00F64AAD" w:rsidRDefault="006E26D3" w:rsidP="0040358A">
            <w:pPr>
              <w:spacing w:before="120"/>
              <w:jc w:val="center"/>
              <w:rPr>
                <w:rFonts w:ascii="Times New Roman" w:hAnsi="Times New Roman"/>
                <w:b/>
                <w:sz w:val="28"/>
                <w:szCs w:val="28"/>
                <w:lang w:val="vi-VN"/>
              </w:rPr>
            </w:pPr>
            <w:r>
              <w:rPr>
                <w:rFonts w:ascii="Times New Roman" w:hAnsi="Times New Roman"/>
                <w:sz w:val="28"/>
                <w:szCs w:val="28"/>
              </w:rPr>
              <w:t>10</w:t>
            </w:r>
          </w:p>
        </w:tc>
        <w:tc>
          <w:tcPr>
            <w:tcW w:w="1619" w:type="dxa"/>
            <w:vAlign w:val="center"/>
          </w:tcPr>
          <w:p w:rsidR="006E26D3" w:rsidRPr="00F64AAD" w:rsidRDefault="006E26D3" w:rsidP="0040358A">
            <w:pPr>
              <w:autoSpaceDE w:val="0"/>
              <w:autoSpaceDN w:val="0"/>
              <w:adjustRightInd w:val="0"/>
              <w:spacing w:before="120"/>
              <w:jc w:val="center"/>
              <w:rPr>
                <w:rFonts w:ascii="Times New Roman" w:hAnsi="Times New Roman"/>
                <w:b/>
                <w:sz w:val="28"/>
                <w:szCs w:val="28"/>
              </w:rPr>
            </w:pPr>
            <w:r>
              <w:rPr>
                <w:rFonts w:ascii="Times New Roman" w:hAnsi="Times New Roman"/>
                <w:sz w:val="28"/>
                <w:szCs w:val="28"/>
              </w:rPr>
              <w:t>16 01 12</w:t>
            </w:r>
          </w:p>
        </w:tc>
      </w:tr>
      <w:tr w:rsidR="006E26D3" w:rsidRPr="00F64AAD" w:rsidTr="0040358A">
        <w:trPr>
          <w:cantSplit/>
          <w:trHeight w:val="810"/>
          <w:jc w:val="center"/>
        </w:trPr>
        <w:tc>
          <w:tcPr>
            <w:tcW w:w="832" w:type="dxa"/>
            <w:vAlign w:val="center"/>
          </w:tcPr>
          <w:p w:rsidR="006E26D3" w:rsidRPr="00F64AAD" w:rsidRDefault="006E26D3" w:rsidP="0040358A">
            <w:pPr>
              <w:spacing w:before="120"/>
              <w:jc w:val="center"/>
              <w:rPr>
                <w:rFonts w:ascii="Times New Roman" w:hAnsi="Times New Roman"/>
                <w:b/>
                <w:sz w:val="28"/>
                <w:szCs w:val="28"/>
              </w:rPr>
            </w:pPr>
            <w:r w:rsidRPr="00F64AAD">
              <w:rPr>
                <w:rFonts w:ascii="Times New Roman" w:hAnsi="Times New Roman"/>
                <w:sz w:val="28"/>
                <w:szCs w:val="28"/>
              </w:rPr>
              <w:t>2</w:t>
            </w:r>
          </w:p>
        </w:tc>
        <w:tc>
          <w:tcPr>
            <w:tcW w:w="4228" w:type="dxa"/>
          </w:tcPr>
          <w:p w:rsidR="006E26D3" w:rsidRPr="00F64AAD" w:rsidRDefault="006E26D3" w:rsidP="0040358A">
            <w:pPr>
              <w:autoSpaceDE w:val="0"/>
              <w:autoSpaceDN w:val="0"/>
              <w:adjustRightInd w:val="0"/>
              <w:spacing w:before="120"/>
              <w:jc w:val="both"/>
              <w:rPr>
                <w:rFonts w:ascii="Times New Roman" w:hAnsi="Times New Roman"/>
                <w:b/>
                <w:sz w:val="28"/>
                <w:szCs w:val="28"/>
              </w:rPr>
            </w:pPr>
            <w:r>
              <w:rPr>
                <w:rFonts w:ascii="Times New Roman" w:hAnsi="Times New Roman"/>
                <w:sz w:val="28"/>
                <w:szCs w:val="28"/>
                <w:lang w:eastAsia="zh-TW"/>
              </w:rPr>
              <w:t>Giẻ lau, vải bảo vệ bi nhiễm các thành phần nguy hại</w:t>
            </w:r>
          </w:p>
        </w:tc>
        <w:tc>
          <w:tcPr>
            <w:tcW w:w="1559" w:type="dxa"/>
            <w:vAlign w:val="center"/>
          </w:tcPr>
          <w:p w:rsidR="006E26D3" w:rsidRPr="00F64AAD" w:rsidRDefault="006E26D3" w:rsidP="0040358A">
            <w:pPr>
              <w:autoSpaceDE w:val="0"/>
              <w:autoSpaceDN w:val="0"/>
              <w:adjustRightInd w:val="0"/>
              <w:spacing w:before="120"/>
              <w:jc w:val="center"/>
              <w:rPr>
                <w:rFonts w:ascii="Times New Roman" w:hAnsi="Times New Roman"/>
                <w:b/>
                <w:sz w:val="28"/>
                <w:szCs w:val="28"/>
              </w:rPr>
            </w:pPr>
            <w:r w:rsidRPr="00F64AAD">
              <w:rPr>
                <w:rFonts w:ascii="Times New Roman" w:hAnsi="Times New Roman"/>
                <w:sz w:val="28"/>
                <w:szCs w:val="28"/>
              </w:rPr>
              <w:t>Rắn</w:t>
            </w:r>
          </w:p>
        </w:tc>
        <w:tc>
          <w:tcPr>
            <w:tcW w:w="1701" w:type="dxa"/>
            <w:vAlign w:val="center"/>
          </w:tcPr>
          <w:p w:rsidR="006E26D3" w:rsidRPr="00F64AAD" w:rsidRDefault="006E26D3" w:rsidP="0040358A">
            <w:pPr>
              <w:spacing w:before="120"/>
              <w:jc w:val="center"/>
              <w:rPr>
                <w:rFonts w:ascii="Times New Roman" w:hAnsi="Times New Roman"/>
                <w:b/>
                <w:sz w:val="28"/>
                <w:szCs w:val="28"/>
              </w:rPr>
            </w:pPr>
            <w:r w:rsidRPr="004C6B41">
              <w:rPr>
                <w:rFonts w:ascii="Times New Roman" w:hAnsi="Times New Roman"/>
                <w:sz w:val="28"/>
                <w:szCs w:val="28"/>
              </w:rPr>
              <w:t>40</w:t>
            </w:r>
          </w:p>
        </w:tc>
        <w:tc>
          <w:tcPr>
            <w:tcW w:w="1619" w:type="dxa"/>
            <w:vAlign w:val="center"/>
          </w:tcPr>
          <w:p w:rsidR="006E26D3" w:rsidRPr="00F64AAD" w:rsidRDefault="006E26D3" w:rsidP="0040358A">
            <w:pPr>
              <w:autoSpaceDE w:val="0"/>
              <w:autoSpaceDN w:val="0"/>
              <w:adjustRightInd w:val="0"/>
              <w:spacing w:before="120"/>
              <w:jc w:val="center"/>
              <w:rPr>
                <w:rFonts w:ascii="Times New Roman" w:hAnsi="Times New Roman"/>
                <w:b/>
                <w:sz w:val="28"/>
                <w:szCs w:val="28"/>
              </w:rPr>
            </w:pPr>
            <w:r>
              <w:rPr>
                <w:rFonts w:ascii="Times New Roman" w:hAnsi="Times New Roman"/>
                <w:sz w:val="28"/>
                <w:szCs w:val="28"/>
              </w:rPr>
              <w:t>18 02 01</w:t>
            </w:r>
          </w:p>
        </w:tc>
      </w:tr>
      <w:tr w:rsidR="006E26D3" w:rsidRPr="00F64AAD" w:rsidTr="0040358A">
        <w:trPr>
          <w:cantSplit/>
          <w:jc w:val="center"/>
        </w:trPr>
        <w:tc>
          <w:tcPr>
            <w:tcW w:w="832" w:type="dxa"/>
            <w:vAlign w:val="center"/>
          </w:tcPr>
          <w:p w:rsidR="006E26D3" w:rsidRPr="00F64AAD" w:rsidRDefault="006E26D3" w:rsidP="0040358A">
            <w:pPr>
              <w:spacing w:before="120"/>
              <w:jc w:val="center"/>
              <w:rPr>
                <w:rFonts w:ascii="Times New Roman" w:hAnsi="Times New Roman"/>
                <w:b/>
                <w:sz w:val="28"/>
                <w:szCs w:val="28"/>
              </w:rPr>
            </w:pPr>
            <w:r w:rsidRPr="00F64AAD">
              <w:rPr>
                <w:rFonts w:ascii="Times New Roman" w:hAnsi="Times New Roman"/>
                <w:sz w:val="28"/>
                <w:szCs w:val="28"/>
              </w:rPr>
              <w:t>3</w:t>
            </w:r>
          </w:p>
        </w:tc>
        <w:tc>
          <w:tcPr>
            <w:tcW w:w="4228" w:type="dxa"/>
          </w:tcPr>
          <w:p w:rsidR="006E26D3" w:rsidRPr="00F64AAD" w:rsidRDefault="006E26D3" w:rsidP="0040358A">
            <w:pPr>
              <w:autoSpaceDE w:val="0"/>
              <w:autoSpaceDN w:val="0"/>
              <w:adjustRightInd w:val="0"/>
              <w:spacing w:before="120"/>
              <w:jc w:val="both"/>
              <w:rPr>
                <w:rFonts w:ascii="Times New Roman" w:hAnsi="Times New Roman"/>
                <w:b/>
                <w:sz w:val="28"/>
                <w:szCs w:val="28"/>
              </w:rPr>
            </w:pPr>
            <w:r>
              <w:rPr>
                <w:rFonts w:ascii="Times New Roman" w:hAnsi="Times New Roman"/>
                <w:sz w:val="28"/>
                <w:szCs w:val="28"/>
              </w:rPr>
              <w:t>Bóng đèn huỳnh quang và các loại thủy tinh hoạt tính thải</w:t>
            </w:r>
          </w:p>
        </w:tc>
        <w:tc>
          <w:tcPr>
            <w:tcW w:w="1559" w:type="dxa"/>
            <w:vAlign w:val="center"/>
          </w:tcPr>
          <w:p w:rsidR="006E26D3" w:rsidRPr="00F64AAD" w:rsidRDefault="006E26D3" w:rsidP="0040358A">
            <w:pPr>
              <w:autoSpaceDE w:val="0"/>
              <w:autoSpaceDN w:val="0"/>
              <w:adjustRightInd w:val="0"/>
              <w:spacing w:before="120"/>
              <w:jc w:val="center"/>
              <w:rPr>
                <w:rFonts w:ascii="Times New Roman" w:hAnsi="Times New Roman"/>
                <w:b/>
                <w:sz w:val="28"/>
                <w:szCs w:val="28"/>
              </w:rPr>
            </w:pPr>
            <w:r w:rsidRPr="00F64AAD">
              <w:rPr>
                <w:rFonts w:ascii="Times New Roman" w:hAnsi="Times New Roman"/>
                <w:sz w:val="28"/>
                <w:szCs w:val="28"/>
              </w:rPr>
              <w:t>Rắn</w:t>
            </w:r>
          </w:p>
        </w:tc>
        <w:tc>
          <w:tcPr>
            <w:tcW w:w="1701" w:type="dxa"/>
            <w:vAlign w:val="center"/>
          </w:tcPr>
          <w:p w:rsidR="006E26D3" w:rsidRPr="00F64AAD" w:rsidRDefault="006E26D3" w:rsidP="0040358A">
            <w:pPr>
              <w:spacing w:before="120"/>
              <w:jc w:val="center"/>
              <w:rPr>
                <w:rFonts w:ascii="Times New Roman" w:hAnsi="Times New Roman"/>
                <w:b/>
                <w:sz w:val="28"/>
                <w:szCs w:val="28"/>
              </w:rPr>
            </w:pPr>
            <w:r>
              <w:rPr>
                <w:rFonts w:ascii="Times New Roman" w:hAnsi="Times New Roman"/>
                <w:sz w:val="28"/>
                <w:szCs w:val="28"/>
              </w:rPr>
              <w:t>10</w:t>
            </w:r>
          </w:p>
        </w:tc>
        <w:tc>
          <w:tcPr>
            <w:tcW w:w="1619" w:type="dxa"/>
            <w:vAlign w:val="center"/>
          </w:tcPr>
          <w:p w:rsidR="006E26D3" w:rsidRPr="00F64AAD" w:rsidRDefault="006E26D3" w:rsidP="0040358A">
            <w:pPr>
              <w:autoSpaceDE w:val="0"/>
              <w:autoSpaceDN w:val="0"/>
              <w:adjustRightInd w:val="0"/>
              <w:spacing w:before="120"/>
              <w:jc w:val="center"/>
              <w:rPr>
                <w:rFonts w:ascii="Times New Roman" w:hAnsi="Times New Roman"/>
                <w:b/>
                <w:sz w:val="28"/>
                <w:szCs w:val="28"/>
              </w:rPr>
            </w:pPr>
            <w:r>
              <w:rPr>
                <w:rFonts w:ascii="Times New Roman" w:hAnsi="Times New Roman"/>
                <w:sz w:val="28"/>
                <w:szCs w:val="28"/>
              </w:rPr>
              <w:t>16 01 06</w:t>
            </w:r>
          </w:p>
        </w:tc>
      </w:tr>
      <w:tr w:rsidR="006E26D3" w:rsidRPr="00F64AAD" w:rsidTr="0040358A">
        <w:trPr>
          <w:cantSplit/>
          <w:jc w:val="center"/>
        </w:trPr>
        <w:tc>
          <w:tcPr>
            <w:tcW w:w="832" w:type="dxa"/>
            <w:vAlign w:val="center"/>
          </w:tcPr>
          <w:p w:rsidR="006E26D3" w:rsidRPr="00F64AAD" w:rsidRDefault="006E26D3" w:rsidP="0040358A">
            <w:pPr>
              <w:spacing w:before="120"/>
              <w:jc w:val="center"/>
              <w:rPr>
                <w:rFonts w:ascii="Times New Roman" w:hAnsi="Times New Roman"/>
                <w:b/>
                <w:sz w:val="28"/>
                <w:szCs w:val="28"/>
              </w:rPr>
            </w:pPr>
            <w:r w:rsidRPr="00F64AAD">
              <w:rPr>
                <w:rFonts w:ascii="Times New Roman" w:hAnsi="Times New Roman"/>
                <w:sz w:val="28"/>
                <w:szCs w:val="28"/>
              </w:rPr>
              <w:t>4</w:t>
            </w:r>
          </w:p>
        </w:tc>
        <w:tc>
          <w:tcPr>
            <w:tcW w:w="4228" w:type="dxa"/>
          </w:tcPr>
          <w:p w:rsidR="006E26D3" w:rsidRPr="00F64AAD" w:rsidRDefault="006E26D3" w:rsidP="0040358A">
            <w:pPr>
              <w:autoSpaceDE w:val="0"/>
              <w:autoSpaceDN w:val="0"/>
              <w:adjustRightInd w:val="0"/>
              <w:spacing w:before="120"/>
              <w:jc w:val="both"/>
              <w:rPr>
                <w:rFonts w:ascii="Times New Roman" w:hAnsi="Times New Roman"/>
                <w:b/>
                <w:sz w:val="28"/>
                <w:szCs w:val="28"/>
              </w:rPr>
            </w:pPr>
            <w:r>
              <w:rPr>
                <w:rFonts w:ascii="Times New Roman" w:hAnsi="Times New Roman"/>
                <w:sz w:val="28"/>
                <w:szCs w:val="28"/>
              </w:rPr>
              <w:t>Bao bì cứng thải (không chứa hóa chất nông nghiệp có gốc halogen hữu cơ) (chai lọ đứng thuốc thú y thải)</w:t>
            </w:r>
          </w:p>
        </w:tc>
        <w:tc>
          <w:tcPr>
            <w:tcW w:w="1559" w:type="dxa"/>
            <w:vAlign w:val="center"/>
          </w:tcPr>
          <w:p w:rsidR="006E26D3" w:rsidRPr="00F64AAD" w:rsidRDefault="006E26D3" w:rsidP="0040358A">
            <w:pPr>
              <w:autoSpaceDE w:val="0"/>
              <w:autoSpaceDN w:val="0"/>
              <w:adjustRightInd w:val="0"/>
              <w:spacing w:before="120"/>
              <w:jc w:val="center"/>
              <w:rPr>
                <w:rFonts w:ascii="Times New Roman" w:hAnsi="Times New Roman"/>
                <w:b/>
                <w:sz w:val="28"/>
                <w:szCs w:val="28"/>
              </w:rPr>
            </w:pPr>
            <w:r w:rsidRPr="00F64AAD">
              <w:rPr>
                <w:rFonts w:ascii="Times New Roman" w:hAnsi="Times New Roman"/>
                <w:sz w:val="28"/>
                <w:szCs w:val="28"/>
              </w:rPr>
              <w:t>Rắn</w:t>
            </w:r>
          </w:p>
        </w:tc>
        <w:tc>
          <w:tcPr>
            <w:tcW w:w="1701" w:type="dxa"/>
            <w:vAlign w:val="center"/>
          </w:tcPr>
          <w:p w:rsidR="006E26D3" w:rsidRPr="00262259" w:rsidRDefault="006E26D3" w:rsidP="0040358A">
            <w:pPr>
              <w:spacing w:before="120"/>
              <w:jc w:val="center"/>
              <w:rPr>
                <w:rFonts w:ascii="Times New Roman" w:hAnsi="Times New Roman"/>
                <w:b/>
                <w:sz w:val="28"/>
                <w:szCs w:val="28"/>
              </w:rPr>
            </w:pPr>
            <w:r w:rsidRPr="00262259">
              <w:rPr>
                <w:rFonts w:ascii="Times New Roman" w:hAnsi="Times New Roman"/>
                <w:sz w:val="28"/>
                <w:szCs w:val="28"/>
              </w:rPr>
              <w:t>70</w:t>
            </w:r>
          </w:p>
        </w:tc>
        <w:tc>
          <w:tcPr>
            <w:tcW w:w="1619" w:type="dxa"/>
            <w:vAlign w:val="center"/>
          </w:tcPr>
          <w:p w:rsidR="006E26D3" w:rsidRPr="00F64AAD" w:rsidRDefault="006E26D3" w:rsidP="0040358A">
            <w:pPr>
              <w:autoSpaceDE w:val="0"/>
              <w:autoSpaceDN w:val="0"/>
              <w:adjustRightInd w:val="0"/>
              <w:spacing w:before="120"/>
              <w:jc w:val="center"/>
              <w:rPr>
                <w:rFonts w:ascii="Times New Roman" w:hAnsi="Times New Roman"/>
                <w:b/>
                <w:sz w:val="28"/>
                <w:szCs w:val="28"/>
              </w:rPr>
            </w:pPr>
            <w:r>
              <w:rPr>
                <w:rFonts w:ascii="Times New Roman" w:hAnsi="Times New Roman"/>
                <w:sz w:val="28"/>
                <w:szCs w:val="28"/>
              </w:rPr>
              <w:t>14 01 06</w:t>
            </w:r>
          </w:p>
        </w:tc>
      </w:tr>
      <w:tr w:rsidR="006E26D3" w:rsidRPr="00F64AAD" w:rsidTr="0040358A">
        <w:trPr>
          <w:cantSplit/>
          <w:jc w:val="center"/>
        </w:trPr>
        <w:tc>
          <w:tcPr>
            <w:tcW w:w="832" w:type="dxa"/>
            <w:vAlign w:val="center"/>
          </w:tcPr>
          <w:p w:rsidR="006E26D3" w:rsidRPr="00F64AAD" w:rsidRDefault="006E26D3" w:rsidP="0040358A">
            <w:pPr>
              <w:spacing w:before="120"/>
              <w:jc w:val="center"/>
              <w:rPr>
                <w:rFonts w:ascii="Times New Roman" w:hAnsi="Times New Roman"/>
                <w:b/>
                <w:sz w:val="28"/>
                <w:szCs w:val="28"/>
              </w:rPr>
            </w:pPr>
            <w:r w:rsidRPr="00F64AAD">
              <w:rPr>
                <w:rFonts w:ascii="Times New Roman" w:hAnsi="Times New Roman"/>
                <w:sz w:val="28"/>
                <w:szCs w:val="28"/>
              </w:rPr>
              <w:t>5</w:t>
            </w:r>
          </w:p>
        </w:tc>
        <w:tc>
          <w:tcPr>
            <w:tcW w:w="4228" w:type="dxa"/>
          </w:tcPr>
          <w:p w:rsidR="006E26D3" w:rsidRPr="00F64AAD" w:rsidRDefault="006E26D3" w:rsidP="0040358A">
            <w:pPr>
              <w:autoSpaceDE w:val="0"/>
              <w:autoSpaceDN w:val="0"/>
              <w:adjustRightInd w:val="0"/>
              <w:spacing w:before="120"/>
              <w:jc w:val="both"/>
              <w:rPr>
                <w:rFonts w:ascii="Times New Roman" w:hAnsi="Times New Roman"/>
                <w:b/>
                <w:sz w:val="28"/>
                <w:szCs w:val="28"/>
              </w:rPr>
            </w:pPr>
            <w:r>
              <w:rPr>
                <w:rFonts w:ascii="Times New Roman" w:hAnsi="Times New Roman"/>
                <w:sz w:val="28"/>
                <w:szCs w:val="28"/>
              </w:rPr>
              <w:t>Chất lây nhiễm (bao gồm cả chất thải sắc nhọn) (kim tiêm)</w:t>
            </w:r>
          </w:p>
        </w:tc>
        <w:tc>
          <w:tcPr>
            <w:tcW w:w="1559" w:type="dxa"/>
            <w:vAlign w:val="center"/>
          </w:tcPr>
          <w:p w:rsidR="006E26D3" w:rsidRPr="00F64AAD" w:rsidRDefault="006E26D3" w:rsidP="0040358A">
            <w:pPr>
              <w:autoSpaceDE w:val="0"/>
              <w:autoSpaceDN w:val="0"/>
              <w:adjustRightInd w:val="0"/>
              <w:spacing w:before="120"/>
              <w:jc w:val="center"/>
              <w:rPr>
                <w:rFonts w:ascii="Times New Roman" w:hAnsi="Times New Roman"/>
                <w:b/>
                <w:sz w:val="28"/>
                <w:szCs w:val="28"/>
              </w:rPr>
            </w:pPr>
            <w:r w:rsidRPr="00F64AAD">
              <w:rPr>
                <w:rFonts w:ascii="Times New Roman" w:hAnsi="Times New Roman"/>
                <w:sz w:val="28"/>
                <w:szCs w:val="28"/>
              </w:rPr>
              <w:t>Rắn</w:t>
            </w:r>
          </w:p>
        </w:tc>
        <w:tc>
          <w:tcPr>
            <w:tcW w:w="1701" w:type="dxa"/>
            <w:vAlign w:val="center"/>
          </w:tcPr>
          <w:p w:rsidR="006E26D3" w:rsidRPr="00262259" w:rsidRDefault="006E26D3" w:rsidP="0040358A">
            <w:pPr>
              <w:spacing w:before="120"/>
              <w:jc w:val="center"/>
              <w:rPr>
                <w:rFonts w:ascii="Times New Roman" w:hAnsi="Times New Roman"/>
                <w:b/>
                <w:sz w:val="28"/>
                <w:szCs w:val="28"/>
              </w:rPr>
            </w:pPr>
            <w:r w:rsidRPr="00262259">
              <w:rPr>
                <w:rFonts w:ascii="Times New Roman" w:hAnsi="Times New Roman"/>
                <w:sz w:val="28"/>
                <w:szCs w:val="28"/>
              </w:rPr>
              <w:t>10</w:t>
            </w:r>
          </w:p>
        </w:tc>
        <w:tc>
          <w:tcPr>
            <w:tcW w:w="1619" w:type="dxa"/>
            <w:vAlign w:val="center"/>
          </w:tcPr>
          <w:p w:rsidR="006E26D3" w:rsidRPr="00F64AAD" w:rsidRDefault="006E26D3" w:rsidP="0040358A">
            <w:pPr>
              <w:autoSpaceDE w:val="0"/>
              <w:autoSpaceDN w:val="0"/>
              <w:adjustRightInd w:val="0"/>
              <w:spacing w:before="120"/>
              <w:jc w:val="center"/>
              <w:rPr>
                <w:rFonts w:ascii="Times New Roman" w:hAnsi="Times New Roman"/>
                <w:b/>
                <w:sz w:val="28"/>
                <w:szCs w:val="28"/>
              </w:rPr>
            </w:pPr>
            <w:r>
              <w:rPr>
                <w:rFonts w:ascii="Times New Roman" w:hAnsi="Times New Roman"/>
                <w:sz w:val="28"/>
                <w:szCs w:val="28"/>
              </w:rPr>
              <w:t>13 01 01</w:t>
            </w:r>
          </w:p>
        </w:tc>
      </w:tr>
      <w:tr w:rsidR="006E26D3" w:rsidRPr="00F64AAD" w:rsidTr="0040358A">
        <w:trPr>
          <w:cantSplit/>
          <w:jc w:val="center"/>
        </w:trPr>
        <w:tc>
          <w:tcPr>
            <w:tcW w:w="832" w:type="dxa"/>
            <w:vAlign w:val="center"/>
          </w:tcPr>
          <w:p w:rsidR="006E26D3" w:rsidRPr="00F64AAD" w:rsidRDefault="006E26D3" w:rsidP="0040358A">
            <w:pPr>
              <w:spacing w:before="120"/>
              <w:jc w:val="center"/>
              <w:rPr>
                <w:rFonts w:ascii="Times New Roman" w:hAnsi="Times New Roman"/>
                <w:b/>
                <w:sz w:val="28"/>
                <w:szCs w:val="28"/>
              </w:rPr>
            </w:pPr>
            <w:r>
              <w:rPr>
                <w:rFonts w:ascii="Times New Roman" w:hAnsi="Times New Roman"/>
                <w:sz w:val="28"/>
                <w:szCs w:val="28"/>
              </w:rPr>
              <w:t>6</w:t>
            </w:r>
          </w:p>
        </w:tc>
        <w:tc>
          <w:tcPr>
            <w:tcW w:w="4228" w:type="dxa"/>
          </w:tcPr>
          <w:p w:rsidR="006E26D3" w:rsidRPr="00F64AAD" w:rsidRDefault="006E26D3" w:rsidP="0040358A">
            <w:pPr>
              <w:tabs>
                <w:tab w:val="left" w:pos="360"/>
              </w:tabs>
              <w:spacing w:before="120"/>
              <w:jc w:val="both"/>
              <w:rPr>
                <w:rFonts w:ascii="Times New Roman" w:hAnsi="Times New Roman"/>
                <w:b/>
                <w:sz w:val="28"/>
                <w:szCs w:val="28"/>
                <w:lang w:val="pt-BR"/>
              </w:rPr>
            </w:pPr>
            <w:r w:rsidRPr="00F64AAD">
              <w:rPr>
                <w:rFonts w:ascii="Times New Roman" w:hAnsi="Times New Roman"/>
                <w:sz w:val="28"/>
                <w:szCs w:val="28"/>
              </w:rPr>
              <w:t>Xác heo chết do dịch bệnh (nếu có)</w:t>
            </w:r>
          </w:p>
        </w:tc>
        <w:tc>
          <w:tcPr>
            <w:tcW w:w="1559" w:type="dxa"/>
            <w:vAlign w:val="center"/>
          </w:tcPr>
          <w:p w:rsidR="006E26D3" w:rsidRPr="00F64AAD" w:rsidRDefault="006E26D3" w:rsidP="0040358A">
            <w:pPr>
              <w:tabs>
                <w:tab w:val="left" w:pos="360"/>
              </w:tabs>
              <w:spacing w:before="120"/>
              <w:jc w:val="center"/>
              <w:rPr>
                <w:rFonts w:ascii="Times New Roman" w:hAnsi="Times New Roman"/>
                <w:b/>
                <w:sz w:val="28"/>
                <w:szCs w:val="28"/>
              </w:rPr>
            </w:pPr>
            <w:r w:rsidRPr="00F64AAD">
              <w:rPr>
                <w:rFonts w:ascii="Times New Roman" w:hAnsi="Times New Roman"/>
                <w:sz w:val="28"/>
                <w:szCs w:val="28"/>
              </w:rPr>
              <w:t>Rắn</w:t>
            </w:r>
          </w:p>
        </w:tc>
        <w:tc>
          <w:tcPr>
            <w:tcW w:w="1701" w:type="dxa"/>
            <w:vAlign w:val="center"/>
          </w:tcPr>
          <w:p w:rsidR="006E26D3" w:rsidRPr="00F64AAD" w:rsidRDefault="006E26D3" w:rsidP="0040358A">
            <w:pPr>
              <w:autoSpaceDE w:val="0"/>
              <w:autoSpaceDN w:val="0"/>
              <w:adjustRightInd w:val="0"/>
              <w:spacing w:before="120"/>
              <w:jc w:val="center"/>
              <w:rPr>
                <w:rFonts w:ascii="Times New Roman" w:hAnsi="Times New Roman"/>
                <w:b/>
                <w:sz w:val="28"/>
                <w:szCs w:val="28"/>
              </w:rPr>
            </w:pPr>
            <w:r w:rsidRPr="00F64AAD">
              <w:rPr>
                <w:rFonts w:ascii="Times New Roman" w:hAnsi="Times New Roman"/>
                <w:sz w:val="28"/>
                <w:szCs w:val="28"/>
              </w:rPr>
              <w:t>KXĐ</w:t>
            </w:r>
          </w:p>
        </w:tc>
        <w:tc>
          <w:tcPr>
            <w:tcW w:w="1619" w:type="dxa"/>
            <w:vAlign w:val="center"/>
          </w:tcPr>
          <w:p w:rsidR="006E26D3" w:rsidRPr="00F64AAD" w:rsidRDefault="006E26D3" w:rsidP="0040358A">
            <w:pPr>
              <w:autoSpaceDE w:val="0"/>
              <w:autoSpaceDN w:val="0"/>
              <w:adjustRightInd w:val="0"/>
              <w:spacing w:before="120"/>
              <w:jc w:val="center"/>
              <w:rPr>
                <w:rFonts w:ascii="Times New Roman" w:hAnsi="Times New Roman"/>
                <w:b/>
                <w:sz w:val="28"/>
                <w:szCs w:val="28"/>
              </w:rPr>
            </w:pPr>
            <w:r w:rsidRPr="00F64AAD">
              <w:rPr>
                <w:rFonts w:ascii="Times New Roman" w:hAnsi="Times New Roman"/>
                <w:sz w:val="28"/>
                <w:szCs w:val="28"/>
              </w:rPr>
              <w:t>14 02 01</w:t>
            </w:r>
          </w:p>
        </w:tc>
      </w:tr>
      <w:tr w:rsidR="006E26D3" w:rsidRPr="00F64AAD" w:rsidTr="0040358A">
        <w:trPr>
          <w:cantSplit/>
          <w:jc w:val="center"/>
        </w:trPr>
        <w:tc>
          <w:tcPr>
            <w:tcW w:w="5060" w:type="dxa"/>
            <w:gridSpan w:val="2"/>
            <w:vAlign w:val="center"/>
          </w:tcPr>
          <w:p w:rsidR="006E26D3" w:rsidRPr="004C6B41" w:rsidRDefault="006E26D3" w:rsidP="0040358A">
            <w:pPr>
              <w:spacing w:before="120"/>
              <w:ind w:left="34"/>
              <w:jc w:val="center"/>
              <w:rPr>
                <w:rFonts w:ascii="Times New Roman" w:hAnsi="Times New Roman"/>
                <w:b/>
                <w:sz w:val="28"/>
                <w:szCs w:val="28"/>
              </w:rPr>
            </w:pPr>
            <w:r w:rsidRPr="004C6B41">
              <w:rPr>
                <w:rFonts w:ascii="Times New Roman" w:hAnsi="Times New Roman"/>
                <w:b/>
                <w:sz w:val="28"/>
                <w:szCs w:val="28"/>
              </w:rPr>
              <w:t>Tổng cộng</w:t>
            </w:r>
          </w:p>
        </w:tc>
        <w:tc>
          <w:tcPr>
            <w:tcW w:w="1559" w:type="dxa"/>
            <w:vAlign w:val="center"/>
          </w:tcPr>
          <w:p w:rsidR="006E26D3" w:rsidRPr="004C6B41" w:rsidRDefault="006E26D3" w:rsidP="0040358A">
            <w:pPr>
              <w:spacing w:before="120"/>
              <w:jc w:val="center"/>
              <w:rPr>
                <w:rFonts w:ascii="Times New Roman" w:hAnsi="Times New Roman"/>
                <w:b/>
                <w:sz w:val="28"/>
                <w:szCs w:val="28"/>
              </w:rPr>
            </w:pPr>
          </w:p>
        </w:tc>
        <w:tc>
          <w:tcPr>
            <w:tcW w:w="1701" w:type="dxa"/>
            <w:vAlign w:val="center"/>
          </w:tcPr>
          <w:p w:rsidR="006E26D3" w:rsidRPr="004C6B41" w:rsidRDefault="006E26D3" w:rsidP="0040358A">
            <w:pPr>
              <w:spacing w:before="120"/>
              <w:jc w:val="center"/>
              <w:rPr>
                <w:rFonts w:ascii="Times New Roman" w:hAnsi="Times New Roman"/>
                <w:b/>
                <w:sz w:val="28"/>
                <w:szCs w:val="28"/>
              </w:rPr>
            </w:pPr>
            <w:r>
              <w:rPr>
                <w:rFonts w:ascii="Times New Roman" w:hAnsi="Times New Roman"/>
                <w:b/>
                <w:sz w:val="28"/>
                <w:szCs w:val="28"/>
              </w:rPr>
              <w:t>140</w:t>
            </w:r>
          </w:p>
        </w:tc>
        <w:tc>
          <w:tcPr>
            <w:tcW w:w="1619" w:type="dxa"/>
            <w:vAlign w:val="center"/>
          </w:tcPr>
          <w:p w:rsidR="006E26D3" w:rsidRPr="00F64AAD" w:rsidRDefault="006E26D3" w:rsidP="0040358A">
            <w:pPr>
              <w:spacing w:before="120"/>
              <w:jc w:val="center"/>
              <w:rPr>
                <w:rFonts w:ascii="Times New Roman" w:hAnsi="Times New Roman"/>
                <w:b/>
                <w:sz w:val="28"/>
                <w:szCs w:val="28"/>
              </w:rPr>
            </w:pPr>
          </w:p>
        </w:tc>
      </w:tr>
    </w:tbl>
    <w:p w:rsidR="004D4AAA" w:rsidRDefault="004D4AAA" w:rsidP="00FE5139">
      <w:pPr>
        <w:pStyle w:val="NormalWeb"/>
        <w:spacing w:before="120" w:beforeAutospacing="0" w:after="0" w:afterAutospacing="0"/>
        <w:ind w:firstLine="720"/>
        <w:jc w:val="both"/>
        <w:rPr>
          <w:sz w:val="28"/>
          <w:szCs w:val="28"/>
          <w:lang w:val="en-US"/>
        </w:rPr>
      </w:pPr>
      <w:r w:rsidRPr="004D4AAA">
        <w:rPr>
          <w:b/>
          <w:i/>
          <w:sz w:val="28"/>
          <w:szCs w:val="28"/>
          <w:lang w:val="en-US"/>
        </w:rPr>
        <w:t xml:space="preserve">* </w:t>
      </w:r>
      <w:r w:rsidR="005D6033" w:rsidRPr="004D4AAA">
        <w:rPr>
          <w:b/>
          <w:i/>
          <w:sz w:val="28"/>
          <w:szCs w:val="28"/>
          <w:lang w:val="en-US"/>
        </w:rPr>
        <w:t>Đánh giá tác động:</w:t>
      </w:r>
      <w:r w:rsidR="002D2663" w:rsidRPr="004D4AAA">
        <w:rPr>
          <w:sz w:val="28"/>
          <w:szCs w:val="28"/>
          <w:lang w:val="en-US"/>
        </w:rPr>
        <w:t xml:space="preserve"> </w:t>
      </w:r>
    </w:p>
    <w:p w:rsidR="005D6033" w:rsidRPr="00DB2669" w:rsidRDefault="005D6033" w:rsidP="00FE5139">
      <w:pPr>
        <w:pStyle w:val="NormalWeb"/>
        <w:spacing w:before="120" w:beforeAutospacing="0" w:after="0" w:afterAutospacing="0"/>
        <w:ind w:firstLine="720"/>
        <w:jc w:val="both"/>
        <w:rPr>
          <w:sz w:val="28"/>
          <w:szCs w:val="28"/>
          <w:lang w:val="en-US"/>
        </w:rPr>
      </w:pPr>
      <w:r w:rsidRPr="00DB2669">
        <w:rPr>
          <w:sz w:val="28"/>
          <w:szCs w:val="28"/>
          <w:lang w:val="en-US"/>
        </w:rPr>
        <w:t xml:space="preserve">Các chất thải nguy hại chứa các chất hoặc hợp chất có các đặc tính gây nguy hại trực tiếp và có thể tương tác với các chất khác gây nguy hại tới môi trường và sức khỏe con người. Do đó, nếu không được </w:t>
      </w:r>
      <w:proofErr w:type="gramStart"/>
      <w:r w:rsidRPr="00DB2669">
        <w:rPr>
          <w:sz w:val="28"/>
          <w:szCs w:val="28"/>
          <w:lang w:val="en-US"/>
        </w:rPr>
        <w:t>thu</w:t>
      </w:r>
      <w:proofErr w:type="gramEnd"/>
      <w:r w:rsidRPr="00DB2669">
        <w:rPr>
          <w:sz w:val="28"/>
          <w:szCs w:val="28"/>
          <w:lang w:val="en-US"/>
        </w:rPr>
        <w:t xml:space="preserve"> gom và xử lý đúng theo quy định trước khi thải bỏ gây ảnh hưởng rất lớn đến môi trường.</w:t>
      </w:r>
    </w:p>
    <w:p w:rsidR="005D6033" w:rsidRPr="00DB2669" w:rsidRDefault="005D6033" w:rsidP="00011D3F">
      <w:pPr>
        <w:pStyle w:val="NormalWeb"/>
        <w:spacing w:before="120" w:beforeAutospacing="0" w:after="0" w:afterAutospacing="0"/>
        <w:ind w:firstLine="720"/>
        <w:jc w:val="both"/>
        <w:outlineLvl w:val="2"/>
        <w:rPr>
          <w:b/>
          <w:sz w:val="28"/>
          <w:szCs w:val="28"/>
          <w:lang w:val="en-US"/>
        </w:rPr>
      </w:pPr>
      <w:bookmarkStart w:id="184" w:name="_Toc128824308"/>
      <w:r w:rsidRPr="00DB2669">
        <w:rPr>
          <w:b/>
          <w:sz w:val="28"/>
          <w:szCs w:val="28"/>
          <w:lang w:val="en-US"/>
        </w:rPr>
        <w:t>2.1.2. Nguồn tác động không liên quan đến chất thải</w:t>
      </w:r>
      <w:bookmarkEnd w:id="184"/>
    </w:p>
    <w:p w:rsidR="005D6033" w:rsidRPr="00C26516" w:rsidRDefault="002D2663" w:rsidP="00FE5139">
      <w:pPr>
        <w:pStyle w:val="NormalWeb"/>
        <w:spacing w:before="120" w:beforeAutospacing="0" w:after="0" w:afterAutospacing="0"/>
        <w:ind w:firstLine="720"/>
        <w:jc w:val="both"/>
        <w:rPr>
          <w:b/>
          <w:i/>
          <w:sz w:val="28"/>
          <w:szCs w:val="28"/>
          <w:lang w:val="en-US"/>
        </w:rPr>
      </w:pPr>
      <w:r w:rsidRPr="00C26516">
        <w:rPr>
          <w:b/>
          <w:i/>
          <w:sz w:val="28"/>
          <w:szCs w:val="28"/>
          <w:lang w:val="en-US"/>
        </w:rPr>
        <w:t>a)</w:t>
      </w:r>
      <w:r w:rsidR="005D6033" w:rsidRPr="00C26516">
        <w:rPr>
          <w:b/>
          <w:i/>
          <w:sz w:val="28"/>
          <w:szCs w:val="28"/>
          <w:lang w:val="en-US"/>
        </w:rPr>
        <w:t xml:space="preserve"> Tác động do tiếng ồn:</w:t>
      </w:r>
    </w:p>
    <w:p w:rsidR="005D6033" w:rsidRPr="00DB2669" w:rsidRDefault="002D2663" w:rsidP="00FE5139">
      <w:pPr>
        <w:pStyle w:val="NormalWeb"/>
        <w:spacing w:before="120" w:beforeAutospacing="0" w:after="0" w:afterAutospacing="0"/>
        <w:ind w:firstLine="720"/>
        <w:jc w:val="both"/>
        <w:rPr>
          <w:sz w:val="28"/>
          <w:szCs w:val="28"/>
          <w:lang w:val="en-US"/>
        </w:rPr>
      </w:pPr>
      <w:r>
        <w:rPr>
          <w:i/>
          <w:sz w:val="28"/>
          <w:szCs w:val="28"/>
          <w:lang w:val="en-US"/>
        </w:rPr>
        <w:t xml:space="preserve">- </w:t>
      </w:r>
      <w:r w:rsidR="005D6033" w:rsidRPr="002D2663">
        <w:rPr>
          <w:i/>
          <w:sz w:val="28"/>
          <w:szCs w:val="28"/>
          <w:lang w:val="en-US"/>
        </w:rPr>
        <w:t>Nguồn phát sinh</w:t>
      </w:r>
      <w:r w:rsidR="005D6033" w:rsidRPr="002D2663">
        <w:rPr>
          <w:sz w:val="28"/>
          <w:szCs w:val="28"/>
          <w:lang w:val="en-US"/>
        </w:rPr>
        <w:t>:</w:t>
      </w:r>
      <w:r w:rsidR="005D6033" w:rsidRPr="00DB2669">
        <w:rPr>
          <w:sz w:val="28"/>
          <w:szCs w:val="28"/>
          <w:lang w:val="en-US"/>
        </w:rPr>
        <w:t xml:space="preserve"> Tiếng ồn trong hoạt động của dự </w:t>
      </w:r>
      <w:proofErr w:type="gramStart"/>
      <w:r w:rsidR="005D6033" w:rsidRPr="00DB2669">
        <w:rPr>
          <w:sz w:val="28"/>
          <w:szCs w:val="28"/>
          <w:lang w:val="en-US"/>
        </w:rPr>
        <w:t>án</w:t>
      </w:r>
      <w:proofErr w:type="gramEnd"/>
      <w:r w:rsidR="005D6033" w:rsidRPr="00DB2669">
        <w:rPr>
          <w:sz w:val="28"/>
          <w:szCs w:val="28"/>
          <w:lang w:val="en-US"/>
        </w:rPr>
        <w:t xml:space="preserve"> chủ yếu phát sinh từ các nguồn sau:</w:t>
      </w:r>
    </w:p>
    <w:p w:rsidR="005D6033" w:rsidRPr="00DB2669" w:rsidRDefault="005D6033" w:rsidP="00FE5139">
      <w:pPr>
        <w:pStyle w:val="NormalWeb"/>
        <w:spacing w:before="120" w:beforeAutospacing="0" w:after="0" w:afterAutospacing="0"/>
        <w:ind w:firstLine="720"/>
        <w:jc w:val="both"/>
        <w:rPr>
          <w:sz w:val="28"/>
          <w:szCs w:val="28"/>
          <w:lang w:val="en-US"/>
        </w:rPr>
      </w:pPr>
      <w:r w:rsidRPr="00DB2669">
        <w:rPr>
          <w:sz w:val="28"/>
          <w:szCs w:val="28"/>
          <w:lang w:val="en-US"/>
        </w:rPr>
        <w:t>+ Tiếng ồn từ gà tập trung trong các khu trại nuôi</w:t>
      </w:r>
    </w:p>
    <w:p w:rsidR="005D6033" w:rsidRPr="00DB2669" w:rsidRDefault="005D6033" w:rsidP="00FE5139">
      <w:pPr>
        <w:pStyle w:val="NormalWeb"/>
        <w:spacing w:before="120" w:beforeAutospacing="0" w:after="0" w:afterAutospacing="0"/>
        <w:ind w:firstLine="720"/>
        <w:jc w:val="both"/>
        <w:rPr>
          <w:sz w:val="28"/>
          <w:szCs w:val="28"/>
          <w:lang w:val="en-US"/>
        </w:rPr>
      </w:pPr>
      <w:r w:rsidRPr="00DB2669">
        <w:rPr>
          <w:sz w:val="28"/>
          <w:szCs w:val="28"/>
          <w:lang w:val="en-US"/>
        </w:rPr>
        <w:t>+ Tiếng ồn từ hoạt động của máy móc, thiết bị như: máy phát điện, máy bơm</w:t>
      </w:r>
      <w:proofErr w:type="gramStart"/>
      <w:r w:rsidRPr="00DB2669">
        <w:rPr>
          <w:sz w:val="28"/>
          <w:szCs w:val="28"/>
          <w:lang w:val="en-US"/>
        </w:rPr>
        <w:t>,…</w:t>
      </w:r>
      <w:proofErr w:type="gramEnd"/>
    </w:p>
    <w:p w:rsidR="005D6033" w:rsidRPr="00DB2669" w:rsidRDefault="005D6033" w:rsidP="00FE5139">
      <w:pPr>
        <w:pStyle w:val="NormalWeb"/>
        <w:spacing w:before="120" w:beforeAutospacing="0" w:after="0" w:afterAutospacing="0"/>
        <w:ind w:firstLine="720"/>
        <w:jc w:val="both"/>
        <w:rPr>
          <w:sz w:val="28"/>
          <w:szCs w:val="28"/>
          <w:lang w:val="en-US"/>
        </w:rPr>
      </w:pPr>
      <w:r w:rsidRPr="00DB2669">
        <w:rPr>
          <w:sz w:val="28"/>
          <w:szCs w:val="28"/>
          <w:lang w:val="en-US"/>
        </w:rPr>
        <w:t>+ Tiếng ồn của phương tiện vận chuyển thức ăn, vận chuyển gà về hay xuất trại. Đó là tiếng ồn phát ra từ các động cơ và do sự rung động của các bộ phận xe</w:t>
      </w:r>
      <w:proofErr w:type="gramStart"/>
      <w:r w:rsidRPr="00DB2669">
        <w:rPr>
          <w:sz w:val="28"/>
          <w:szCs w:val="28"/>
          <w:lang w:val="en-US"/>
        </w:rPr>
        <w:t>,…</w:t>
      </w:r>
      <w:proofErr w:type="gramEnd"/>
    </w:p>
    <w:p w:rsidR="005D6033" w:rsidRPr="00DB2669" w:rsidRDefault="005D6033" w:rsidP="00FE5139">
      <w:pPr>
        <w:pStyle w:val="NormalWeb"/>
        <w:spacing w:before="120" w:beforeAutospacing="0" w:after="0" w:afterAutospacing="0"/>
        <w:ind w:firstLine="720"/>
        <w:jc w:val="both"/>
        <w:rPr>
          <w:sz w:val="28"/>
          <w:szCs w:val="28"/>
          <w:lang w:val="en-US"/>
        </w:rPr>
      </w:pPr>
      <w:r w:rsidRPr="00DB2669">
        <w:rPr>
          <w:sz w:val="28"/>
          <w:szCs w:val="28"/>
          <w:lang w:val="en-US"/>
        </w:rPr>
        <w:t xml:space="preserve">+ Ngoài ra, các tiếng ồn từ hoạt động của động cơ và sự rung động của các bộ phận </w:t>
      </w:r>
      <w:proofErr w:type="gramStart"/>
      <w:r w:rsidRPr="00DB2669">
        <w:rPr>
          <w:sz w:val="28"/>
          <w:szCs w:val="28"/>
          <w:lang w:val="en-US"/>
        </w:rPr>
        <w:t>xe</w:t>
      </w:r>
      <w:proofErr w:type="gramEnd"/>
      <w:r w:rsidRPr="00DB2669">
        <w:rPr>
          <w:sz w:val="28"/>
          <w:szCs w:val="28"/>
          <w:lang w:val="en-US"/>
        </w:rPr>
        <w:t xml:space="preserve">, ống xả khói và tiềng ồn </w:t>
      </w:r>
      <w:r w:rsidR="00666194" w:rsidRPr="00DB2669">
        <w:rPr>
          <w:sz w:val="28"/>
          <w:szCs w:val="28"/>
          <w:lang w:val="en-US"/>
        </w:rPr>
        <w:t>phát sinh trong quá trình hoạt động của công nhân cũng là một bộ phận tác động làm ảnh hưởng đến môi trường.</w:t>
      </w:r>
    </w:p>
    <w:p w:rsidR="00666194" w:rsidRPr="00DB2669" w:rsidRDefault="00666194" w:rsidP="00FE5139">
      <w:pPr>
        <w:pStyle w:val="NormalWeb"/>
        <w:spacing w:before="120" w:beforeAutospacing="0" w:after="0" w:afterAutospacing="0"/>
        <w:ind w:firstLine="720"/>
        <w:jc w:val="center"/>
        <w:rPr>
          <w:b/>
          <w:sz w:val="28"/>
          <w:szCs w:val="28"/>
          <w:lang w:val="en-US"/>
        </w:rPr>
      </w:pPr>
      <w:r w:rsidRPr="00DB2669">
        <w:rPr>
          <w:b/>
          <w:sz w:val="28"/>
          <w:szCs w:val="28"/>
          <w:lang w:val="en-US"/>
        </w:rPr>
        <w:lastRenderedPageBreak/>
        <w:t xml:space="preserve">Bảng </w:t>
      </w:r>
      <w:r w:rsidR="00347073">
        <w:rPr>
          <w:b/>
          <w:sz w:val="28"/>
          <w:szCs w:val="28"/>
          <w:lang w:val="en-US"/>
        </w:rPr>
        <w:t>34</w:t>
      </w:r>
      <w:r w:rsidRPr="00DB2669">
        <w:rPr>
          <w:b/>
          <w:sz w:val="28"/>
          <w:szCs w:val="28"/>
          <w:lang w:val="en-US"/>
        </w:rPr>
        <w:t>: Tiêu chuẩn tiếng ồn tại khu vực làm việc trong cơ sở</w:t>
      </w:r>
    </w:p>
    <w:tbl>
      <w:tblPr>
        <w:tblStyle w:val="TableGrid"/>
        <w:tblW w:w="9180" w:type="dxa"/>
        <w:tblInd w:w="648" w:type="dxa"/>
        <w:tblLook w:val="04A0" w:firstRow="1" w:lastRow="0" w:firstColumn="1" w:lastColumn="0" w:noHBand="0" w:noVBand="1"/>
      </w:tblPr>
      <w:tblGrid>
        <w:gridCol w:w="4968"/>
        <w:gridCol w:w="4212"/>
      </w:tblGrid>
      <w:tr w:rsidR="0000628F" w:rsidRPr="00DB2669" w:rsidTr="008A2C92">
        <w:tc>
          <w:tcPr>
            <w:tcW w:w="4968" w:type="dxa"/>
          </w:tcPr>
          <w:p w:rsidR="0000628F" w:rsidRPr="00DB2669" w:rsidRDefault="0000628F" w:rsidP="00DB2669">
            <w:pPr>
              <w:pStyle w:val="NormalWeb"/>
              <w:spacing w:before="120" w:beforeAutospacing="0" w:after="0" w:afterAutospacing="0"/>
              <w:jc w:val="center"/>
              <w:rPr>
                <w:b/>
                <w:sz w:val="28"/>
                <w:szCs w:val="28"/>
                <w:lang w:val="en-US"/>
              </w:rPr>
            </w:pPr>
            <w:r w:rsidRPr="00DB2669">
              <w:rPr>
                <w:b/>
                <w:sz w:val="28"/>
                <w:szCs w:val="28"/>
                <w:lang w:val="en-US"/>
              </w:rPr>
              <w:t>Thời gian tiếp xúc</w:t>
            </w:r>
          </w:p>
        </w:tc>
        <w:tc>
          <w:tcPr>
            <w:tcW w:w="4212" w:type="dxa"/>
          </w:tcPr>
          <w:p w:rsidR="0000628F" w:rsidRPr="00DB2669" w:rsidRDefault="0000628F" w:rsidP="00DB2669">
            <w:pPr>
              <w:pStyle w:val="NormalWeb"/>
              <w:spacing w:before="120" w:beforeAutospacing="0" w:after="0" w:afterAutospacing="0"/>
              <w:jc w:val="center"/>
              <w:rPr>
                <w:b/>
                <w:sz w:val="28"/>
                <w:szCs w:val="28"/>
                <w:lang w:val="en-US"/>
              </w:rPr>
            </w:pPr>
            <w:r w:rsidRPr="00DB2669">
              <w:rPr>
                <w:b/>
                <w:sz w:val="28"/>
                <w:szCs w:val="28"/>
                <w:lang w:val="en-US"/>
              </w:rPr>
              <w:t>Mức ồn cho phép (dBA)</w:t>
            </w:r>
          </w:p>
        </w:tc>
      </w:tr>
      <w:tr w:rsidR="0000628F" w:rsidRPr="00DB2669" w:rsidTr="008A2C92">
        <w:tc>
          <w:tcPr>
            <w:tcW w:w="4968" w:type="dxa"/>
          </w:tcPr>
          <w:p w:rsidR="0000628F" w:rsidRPr="00DB2669" w:rsidRDefault="0000628F" w:rsidP="00DB2669">
            <w:pPr>
              <w:pStyle w:val="NormalWeb"/>
              <w:spacing w:before="120" w:beforeAutospacing="0" w:after="0" w:afterAutospacing="0"/>
              <w:jc w:val="center"/>
              <w:rPr>
                <w:sz w:val="28"/>
                <w:szCs w:val="28"/>
                <w:lang w:val="en-US"/>
              </w:rPr>
            </w:pPr>
            <w:r w:rsidRPr="00DB2669">
              <w:rPr>
                <w:sz w:val="28"/>
                <w:szCs w:val="28"/>
                <w:lang w:val="en-US"/>
              </w:rPr>
              <w:t>8 giờ</w:t>
            </w:r>
          </w:p>
        </w:tc>
        <w:tc>
          <w:tcPr>
            <w:tcW w:w="4212" w:type="dxa"/>
          </w:tcPr>
          <w:p w:rsidR="0000628F" w:rsidRPr="00DB2669" w:rsidRDefault="0000628F" w:rsidP="00DB2669">
            <w:pPr>
              <w:pStyle w:val="NormalWeb"/>
              <w:spacing w:before="120" w:beforeAutospacing="0" w:after="0" w:afterAutospacing="0"/>
              <w:jc w:val="center"/>
              <w:rPr>
                <w:sz w:val="28"/>
                <w:szCs w:val="28"/>
                <w:lang w:val="en-US"/>
              </w:rPr>
            </w:pPr>
            <w:r w:rsidRPr="00DB2669">
              <w:rPr>
                <w:sz w:val="28"/>
                <w:szCs w:val="28"/>
                <w:lang w:val="en-US"/>
              </w:rPr>
              <w:t>≤ 85</w:t>
            </w:r>
          </w:p>
        </w:tc>
      </w:tr>
      <w:tr w:rsidR="0000628F" w:rsidRPr="00DB2669" w:rsidTr="008A2C92">
        <w:tc>
          <w:tcPr>
            <w:tcW w:w="4968" w:type="dxa"/>
          </w:tcPr>
          <w:p w:rsidR="0000628F" w:rsidRPr="00DB2669" w:rsidRDefault="0000628F" w:rsidP="00DB2669">
            <w:pPr>
              <w:pStyle w:val="NormalWeb"/>
              <w:spacing w:before="120" w:beforeAutospacing="0" w:after="0" w:afterAutospacing="0"/>
              <w:jc w:val="center"/>
              <w:rPr>
                <w:sz w:val="28"/>
                <w:szCs w:val="28"/>
                <w:lang w:val="en-US"/>
              </w:rPr>
            </w:pPr>
            <w:r w:rsidRPr="00DB2669">
              <w:rPr>
                <w:sz w:val="28"/>
                <w:szCs w:val="28"/>
                <w:lang w:val="en-US"/>
              </w:rPr>
              <w:t>4 giờ</w:t>
            </w:r>
          </w:p>
        </w:tc>
        <w:tc>
          <w:tcPr>
            <w:tcW w:w="4212" w:type="dxa"/>
          </w:tcPr>
          <w:p w:rsidR="0000628F" w:rsidRPr="00DB2669" w:rsidRDefault="0000628F" w:rsidP="00DB2669">
            <w:pPr>
              <w:spacing w:before="120"/>
              <w:jc w:val="center"/>
              <w:rPr>
                <w:rFonts w:ascii="Times New Roman" w:hAnsi="Times New Roman"/>
                <w:sz w:val="28"/>
                <w:szCs w:val="28"/>
              </w:rPr>
            </w:pPr>
            <w:r w:rsidRPr="00DB2669">
              <w:rPr>
                <w:rFonts w:ascii="Times New Roman" w:hAnsi="Times New Roman"/>
                <w:sz w:val="28"/>
                <w:szCs w:val="28"/>
                <w:lang w:val="en-US"/>
              </w:rPr>
              <w:t>≤ 90</w:t>
            </w:r>
          </w:p>
        </w:tc>
      </w:tr>
      <w:tr w:rsidR="0000628F" w:rsidRPr="00DB2669" w:rsidTr="008A2C92">
        <w:tc>
          <w:tcPr>
            <w:tcW w:w="4968" w:type="dxa"/>
          </w:tcPr>
          <w:p w:rsidR="0000628F" w:rsidRPr="00DB2669" w:rsidRDefault="0000628F" w:rsidP="00DB2669">
            <w:pPr>
              <w:pStyle w:val="NormalWeb"/>
              <w:spacing w:before="120" w:beforeAutospacing="0" w:after="0" w:afterAutospacing="0"/>
              <w:jc w:val="center"/>
              <w:rPr>
                <w:sz w:val="28"/>
                <w:szCs w:val="28"/>
                <w:lang w:val="en-US"/>
              </w:rPr>
            </w:pPr>
            <w:r w:rsidRPr="00DB2669">
              <w:rPr>
                <w:sz w:val="28"/>
                <w:szCs w:val="28"/>
                <w:lang w:val="en-US"/>
              </w:rPr>
              <w:t>2 giờ</w:t>
            </w:r>
          </w:p>
        </w:tc>
        <w:tc>
          <w:tcPr>
            <w:tcW w:w="4212" w:type="dxa"/>
          </w:tcPr>
          <w:p w:rsidR="0000628F" w:rsidRPr="00DB2669" w:rsidRDefault="0000628F" w:rsidP="00DB2669">
            <w:pPr>
              <w:spacing w:before="120"/>
              <w:jc w:val="center"/>
              <w:rPr>
                <w:rFonts w:ascii="Times New Roman" w:hAnsi="Times New Roman"/>
                <w:sz w:val="28"/>
                <w:szCs w:val="28"/>
              </w:rPr>
            </w:pPr>
            <w:r w:rsidRPr="00DB2669">
              <w:rPr>
                <w:rFonts w:ascii="Times New Roman" w:hAnsi="Times New Roman"/>
                <w:sz w:val="28"/>
                <w:szCs w:val="28"/>
                <w:lang w:val="en-US"/>
              </w:rPr>
              <w:t>≤ 95</w:t>
            </w:r>
          </w:p>
        </w:tc>
      </w:tr>
      <w:tr w:rsidR="0000628F" w:rsidRPr="00DB2669" w:rsidTr="008A2C92">
        <w:tc>
          <w:tcPr>
            <w:tcW w:w="4968" w:type="dxa"/>
          </w:tcPr>
          <w:p w:rsidR="0000628F" w:rsidRPr="00DB2669" w:rsidRDefault="0000628F" w:rsidP="00DB2669">
            <w:pPr>
              <w:pStyle w:val="NormalWeb"/>
              <w:spacing w:before="120" w:beforeAutospacing="0" w:after="0" w:afterAutospacing="0"/>
              <w:jc w:val="center"/>
              <w:rPr>
                <w:sz w:val="28"/>
                <w:szCs w:val="28"/>
                <w:lang w:val="en-US"/>
              </w:rPr>
            </w:pPr>
            <w:r w:rsidRPr="00DB2669">
              <w:rPr>
                <w:sz w:val="28"/>
                <w:szCs w:val="28"/>
                <w:lang w:val="en-US"/>
              </w:rPr>
              <w:t>1 giờ</w:t>
            </w:r>
          </w:p>
        </w:tc>
        <w:tc>
          <w:tcPr>
            <w:tcW w:w="4212" w:type="dxa"/>
          </w:tcPr>
          <w:p w:rsidR="0000628F" w:rsidRPr="00DB2669" w:rsidRDefault="0000628F" w:rsidP="00DB2669">
            <w:pPr>
              <w:spacing w:before="120"/>
              <w:jc w:val="center"/>
              <w:rPr>
                <w:rFonts w:ascii="Times New Roman" w:hAnsi="Times New Roman"/>
                <w:sz w:val="28"/>
                <w:szCs w:val="28"/>
              </w:rPr>
            </w:pPr>
            <w:r w:rsidRPr="00DB2669">
              <w:rPr>
                <w:rFonts w:ascii="Times New Roman" w:hAnsi="Times New Roman"/>
                <w:sz w:val="28"/>
                <w:szCs w:val="28"/>
                <w:lang w:val="en-US"/>
              </w:rPr>
              <w:t>≤</w:t>
            </w:r>
            <w:r w:rsidR="008A2C92" w:rsidRPr="00DB2669">
              <w:rPr>
                <w:rFonts w:ascii="Times New Roman" w:hAnsi="Times New Roman"/>
                <w:sz w:val="28"/>
                <w:szCs w:val="28"/>
                <w:lang w:val="en-US"/>
              </w:rPr>
              <w:t xml:space="preserve"> 100</w:t>
            </w:r>
          </w:p>
        </w:tc>
      </w:tr>
      <w:tr w:rsidR="0000628F" w:rsidRPr="00DB2669" w:rsidTr="008A2C92">
        <w:tc>
          <w:tcPr>
            <w:tcW w:w="4968" w:type="dxa"/>
          </w:tcPr>
          <w:p w:rsidR="0000628F" w:rsidRPr="00DB2669" w:rsidRDefault="0000628F" w:rsidP="00DB2669">
            <w:pPr>
              <w:pStyle w:val="NormalWeb"/>
              <w:spacing w:before="120" w:beforeAutospacing="0" w:after="0" w:afterAutospacing="0"/>
              <w:jc w:val="center"/>
              <w:rPr>
                <w:sz w:val="28"/>
                <w:szCs w:val="28"/>
                <w:lang w:val="en-US"/>
              </w:rPr>
            </w:pPr>
            <w:r w:rsidRPr="00DB2669">
              <w:rPr>
                <w:sz w:val="28"/>
                <w:szCs w:val="28"/>
                <w:lang w:val="en-US"/>
              </w:rPr>
              <w:t>30 phút</w:t>
            </w:r>
          </w:p>
        </w:tc>
        <w:tc>
          <w:tcPr>
            <w:tcW w:w="4212" w:type="dxa"/>
          </w:tcPr>
          <w:p w:rsidR="0000628F" w:rsidRPr="00DB2669" w:rsidRDefault="0000628F" w:rsidP="00DB2669">
            <w:pPr>
              <w:spacing w:before="120"/>
              <w:jc w:val="center"/>
              <w:rPr>
                <w:rFonts w:ascii="Times New Roman" w:hAnsi="Times New Roman"/>
                <w:sz w:val="28"/>
                <w:szCs w:val="28"/>
              </w:rPr>
            </w:pPr>
            <w:r w:rsidRPr="00DB2669">
              <w:rPr>
                <w:rFonts w:ascii="Times New Roman" w:hAnsi="Times New Roman"/>
                <w:sz w:val="28"/>
                <w:szCs w:val="28"/>
                <w:lang w:val="en-US"/>
              </w:rPr>
              <w:t>≤</w:t>
            </w:r>
            <w:r w:rsidR="008A2C92" w:rsidRPr="00DB2669">
              <w:rPr>
                <w:rFonts w:ascii="Times New Roman" w:hAnsi="Times New Roman"/>
                <w:sz w:val="28"/>
                <w:szCs w:val="28"/>
                <w:lang w:val="en-US"/>
              </w:rPr>
              <w:t xml:space="preserve"> 105</w:t>
            </w:r>
          </w:p>
        </w:tc>
      </w:tr>
      <w:tr w:rsidR="0000628F" w:rsidRPr="00DB2669" w:rsidTr="008A2C92">
        <w:tc>
          <w:tcPr>
            <w:tcW w:w="4968" w:type="dxa"/>
          </w:tcPr>
          <w:p w:rsidR="0000628F" w:rsidRPr="00DB2669" w:rsidRDefault="0000628F" w:rsidP="00DB2669">
            <w:pPr>
              <w:pStyle w:val="NormalWeb"/>
              <w:spacing w:before="120" w:beforeAutospacing="0" w:after="0" w:afterAutospacing="0"/>
              <w:jc w:val="center"/>
              <w:rPr>
                <w:sz w:val="28"/>
                <w:szCs w:val="28"/>
                <w:lang w:val="en-US"/>
              </w:rPr>
            </w:pPr>
            <w:r w:rsidRPr="00DB2669">
              <w:rPr>
                <w:sz w:val="28"/>
                <w:szCs w:val="28"/>
                <w:lang w:val="en-US"/>
              </w:rPr>
              <w:t>15 phút</w:t>
            </w:r>
          </w:p>
        </w:tc>
        <w:tc>
          <w:tcPr>
            <w:tcW w:w="4212" w:type="dxa"/>
          </w:tcPr>
          <w:p w:rsidR="0000628F" w:rsidRPr="00DB2669" w:rsidRDefault="0000628F" w:rsidP="00DB2669">
            <w:pPr>
              <w:spacing w:before="120"/>
              <w:jc w:val="center"/>
              <w:rPr>
                <w:rFonts w:ascii="Times New Roman" w:hAnsi="Times New Roman"/>
                <w:sz w:val="28"/>
                <w:szCs w:val="28"/>
              </w:rPr>
            </w:pPr>
            <w:r w:rsidRPr="00DB2669">
              <w:rPr>
                <w:rFonts w:ascii="Times New Roman" w:hAnsi="Times New Roman"/>
                <w:sz w:val="28"/>
                <w:szCs w:val="28"/>
                <w:lang w:val="en-US"/>
              </w:rPr>
              <w:t>≤</w:t>
            </w:r>
            <w:r w:rsidR="008A2C92" w:rsidRPr="00DB2669">
              <w:rPr>
                <w:rFonts w:ascii="Times New Roman" w:hAnsi="Times New Roman"/>
                <w:sz w:val="28"/>
                <w:szCs w:val="28"/>
                <w:lang w:val="en-US"/>
              </w:rPr>
              <w:t xml:space="preserve"> 110</w:t>
            </w:r>
          </w:p>
        </w:tc>
      </w:tr>
      <w:tr w:rsidR="0000628F" w:rsidRPr="00DB2669" w:rsidTr="008A2C92">
        <w:tc>
          <w:tcPr>
            <w:tcW w:w="4968" w:type="dxa"/>
          </w:tcPr>
          <w:p w:rsidR="0000628F" w:rsidRPr="00DB2669" w:rsidRDefault="0000628F" w:rsidP="00DB2669">
            <w:pPr>
              <w:pStyle w:val="NormalWeb"/>
              <w:spacing w:before="120" w:beforeAutospacing="0" w:after="0" w:afterAutospacing="0"/>
              <w:jc w:val="center"/>
              <w:rPr>
                <w:sz w:val="28"/>
                <w:szCs w:val="28"/>
                <w:lang w:val="en-US"/>
              </w:rPr>
            </w:pPr>
            <w:r w:rsidRPr="00DB2669">
              <w:rPr>
                <w:sz w:val="28"/>
                <w:szCs w:val="28"/>
                <w:lang w:val="en-US"/>
              </w:rPr>
              <w:t>&lt; 15 phút</w:t>
            </w:r>
          </w:p>
        </w:tc>
        <w:tc>
          <w:tcPr>
            <w:tcW w:w="4212" w:type="dxa"/>
          </w:tcPr>
          <w:p w:rsidR="0000628F" w:rsidRPr="00DB2669" w:rsidRDefault="0000628F" w:rsidP="00DB2669">
            <w:pPr>
              <w:spacing w:before="120"/>
              <w:jc w:val="center"/>
              <w:rPr>
                <w:rFonts w:ascii="Times New Roman" w:hAnsi="Times New Roman"/>
                <w:sz w:val="28"/>
                <w:szCs w:val="28"/>
              </w:rPr>
            </w:pPr>
            <w:r w:rsidRPr="00DB2669">
              <w:rPr>
                <w:rFonts w:ascii="Times New Roman" w:hAnsi="Times New Roman"/>
                <w:sz w:val="28"/>
                <w:szCs w:val="28"/>
                <w:lang w:val="en-US"/>
              </w:rPr>
              <w:t>≤</w:t>
            </w:r>
            <w:r w:rsidR="008A2C92" w:rsidRPr="00DB2669">
              <w:rPr>
                <w:rFonts w:ascii="Times New Roman" w:hAnsi="Times New Roman"/>
                <w:sz w:val="28"/>
                <w:szCs w:val="28"/>
                <w:lang w:val="en-US"/>
              </w:rPr>
              <w:t xml:space="preserve"> 115</w:t>
            </w:r>
          </w:p>
        </w:tc>
      </w:tr>
    </w:tbl>
    <w:p w:rsidR="00666194" w:rsidRPr="00DB2669" w:rsidRDefault="008A2C92" w:rsidP="00DB2669">
      <w:pPr>
        <w:pStyle w:val="NormalWeb"/>
        <w:spacing w:before="120" w:beforeAutospacing="0" w:after="0" w:afterAutospacing="0"/>
        <w:ind w:firstLine="540"/>
        <w:jc w:val="center"/>
        <w:rPr>
          <w:i/>
          <w:sz w:val="28"/>
          <w:szCs w:val="28"/>
          <w:lang w:val="en-US"/>
        </w:rPr>
      </w:pPr>
      <w:r w:rsidRPr="00DB2669">
        <w:rPr>
          <w:i/>
          <w:sz w:val="28"/>
          <w:szCs w:val="28"/>
          <w:lang w:val="en-US"/>
        </w:rPr>
        <w:t xml:space="preserve">Nguồn: Tiêu chuẩn vệ sinh </w:t>
      </w:r>
      <w:proofErr w:type="gramStart"/>
      <w:r w:rsidRPr="00DB2669">
        <w:rPr>
          <w:i/>
          <w:sz w:val="28"/>
          <w:szCs w:val="28"/>
          <w:lang w:val="en-US"/>
        </w:rPr>
        <w:t>lao</w:t>
      </w:r>
      <w:proofErr w:type="gramEnd"/>
      <w:r w:rsidRPr="00DB2669">
        <w:rPr>
          <w:i/>
          <w:sz w:val="28"/>
          <w:szCs w:val="28"/>
          <w:lang w:val="en-US"/>
        </w:rPr>
        <w:t xml:space="preserve"> động theo Quyết định</w:t>
      </w:r>
      <w:r w:rsidR="003B79A6" w:rsidRPr="00DB2669">
        <w:rPr>
          <w:i/>
          <w:sz w:val="28"/>
          <w:szCs w:val="28"/>
          <w:lang w:val="en-US"/>
        </w:rPr>
        <w:t xml:space="preserve"> số 3733/2002/QĐ-BYT</w:t>
      </w:r>
    </w:p>
    <w:p w:rsidR="003B79A6" w:rsidRPr="00DB2669" w:rsidRDefault="003B79A6" w:rsidP="00FE5139">
      <w:pPr>
        <w:pStyle w:val="NormalWeb"/>
        <w:spacing w:before="120" w:beforeAutospacing="0" w:after="0" w:afterAutospacing="0"/>
        <w:ind w:firstLine="720"/>
        <w:jc w:val="both"/>
        <w:rPr>
          <w:sz w:val="28"/>
          <w:szCs w:val="28"/>
          <w:lang w:val="en-US"/>
        </w:rPr>
      </w:pPr>
      <w:r w:rsidRPr="00DB2669">
        <w:rPr>
          <w:sz w:val="28"/>
          <w:szCs w:val="28"/>
          <w:lang w:val="en-US"/>
        </w:rPr>
        <w:t>Tiếng ồn cho p</w:t>
      </w:r>
      <w:r w:rsidR="00BB1154">
        <w:rPr>
          <w:sz w:val="28"/>
          <w:szCs w:val="28"/>
          <w:lang w:val="en-US"/>
        </w:rPr>
        <w:t xml:space="preserve">hép trong môi trường </w:t>
      </w:r>
      <w:proofErr w:type="gramStart"/>
      <w:r w:rsidR="00BB1154">
        <w:rPr>
          <w:sz w:val="28"/>
          <w:szCs w:val="28"/>
          <w:lang w:val="en-US"/>
        </w:rPr>
        <w:t>lao</w:t>
      </w:r>
      <w:proofErr w:type="gramEnd"/>
      <w:r w:rsidR="00BB1154">
        <w:rPr>
          <w:sz w:val="28"/>
          <w:szCs w:val="28"/>
          <w:lang w:val="en-US"/>
        </w:rPr>
        <w:t xml:space="preserve"> động ≤85</w:t>
      </w:r>
      <w:r w:rsidRPr="00DB2669">
        <w:rPr>
          <w:sz w:val="28"/>
          <w:szCs w:val="28"/>
          <w:lang w:val="en-US"/>
        </w:rPr>
        <w:t>dBA</w:t>
      </w:r>
      <w:r w:rsidR="00444D6F" w:rsidRPr="00DB2669">
        <w:rPr>
          <w:sz w:val="28"/>
          <w:szCs w:val="28"/>
          <w:lang w:val="en-US"/>
        </w:rPr>
        <w:t xml:space="preserve"> (TCVSLĐ 3733/</w:t>
      </w:r>
      <w:r w:rsidR="005C729C" w:rsidRPr="00DB2669">
        <w:rPr>
          <w:sz w:val="28"/>
          <w:szCs w:val="28"/>
          <w:lang w:val="en-US"/>
        </w:rPr>
        <w:t xml:space="preserve">2002/QĐ </w:t>
      </w:r>
      <w:r w:rsidR="00911FFF" w:rsidRPr="00DB2669">
        <w:rPr>
          <w:sz w:val="28"/>
          <w:szCs w:val="28"/>
          <w:lang w:val="en-US"/>
        </w:rPr>
        <w:t>–</w:t>
      </w:r>
      <w:r w:rsidR="005C729C" w:rsidRPr="00DB2669">
        <w:rPr>
          <w:sz w:val="28"/>
          <w:szCs w:val="28"/>
          <w:lang w:val="en-US"/>
        </w:rPr>
        <w:t xml:space="preserve"> BYT</w:t>
      </w:r>
      <w:r w:rsidR="00911FFF" w:rsidRPr="00DB2669">
        <w:rPr>
          <w:sz w:val="28"/>
          <w:szCs w:val="28"/>
          <w:lang w:val="en-US"/>
        </w:rPr>
        <w:t xml:space="preserve">: Tiêu chuẩn vệ sinh lao động ban hành kèm theo Quyết định số: 3733/2002 của Bộ trưởng Bộ Y tế ngày 10 tháng 10 năm 2002). Việc tiếp xúc thường xuyên với nguồn ồn từ 80dBA trở lên gây ức chế thần kinh trung ương, gây trạng thái mệt mỏi khó chịu và làm giảm năng suất </w:t>
      </w:r>
      <w:proofErr w:type="gramStart"/>
      <w:r w:rsidR="00911FFF" w:rsidRPr="00DB2669">
        <w:rPr>
          <w:sz w:val="28"/>
          <w:szCs w:val="28"/>
          <w:lang w:val="en-US"/>
        </w:rPr>
        <w:t>lao</w:t>
      </w:r>
      <w:proofErr w:type="gramEnd"/>
      <w:r w:rsidR="00911FFF" w:rsidRPr="00DB2669">
        <w:rPr>
          <w:sz w:val="28"/>
          <w:szCs w:val="28"/>
          <w:lang w:val="en-US"/>
        </w:rPr>
        <w:t xml:space="preserve"> động, dễ dẫn đến tai nạn lao động. Theo kết quả giám sát môi trường của các dự </w:t>
      </w:r>
      <w:proofErr w:type="gramStart"/>
      <w:r w:rsidR="00911FFF" w:rsidRPr="00DB2669">
        <w:rPr>
          <w:sz w:val="28"/>
          <w:szCs w:val="28"/>
          <w:lang w:val="en-US"/>
        </w:rPr>
        <w:t>án</w:t>
      </w:r>
      <w:proofErr w:type="gramEnd"/>
      <w:r w:rsidR="00911FFF" w:rsidRPr="00DB2669">
        <w:rPr>
          <w:sz w:val="28"/>
          <w:szCs w:val="28"/>
          <w:lang w:val="en-US"/>
        </w:rPr>
        <w:t xml:space="preserve"> có loại hình sản xuất tương tự, độ ồn trong trang trại khoảng 75 – 80 dBA.</w:t>
      </w:r>
    </w:p>
    <w:p w:rsidR="00911FFF" w:rsidRPr="00C26516" w:rsidRDefault="00C26516" w:rsidP="00FE5139">
      <w:pPr>
        <w:pStyle w:val="NormalWeb"/>
        <w:spacing w:before="120" w:beforeAutospacing="0" w:after="0" w:afterAutospacing="0"/>
        <w:ind w:firstLine="720"/>
        <w:jc w:val="both"/>
        <w:rPr>
          <w:b/>
          <w:i/>
          <w:sz w:val="28"/>
          <w:szCs w:val="28"/>
          <w:lang w:val="en-US"/>
        </w:rPr>
      </w:pPr>
      <w:r w:rsidRPr="00C26516">
        <w:rPr>
          <w:b/>
          <w:i/>
          <w:sz w:val="28"/>
          <w:szCs w:val="28"/>
          <w:lang w:val="en-US"/>
        </w:rPr>
        <w:t>*</w:t>
      </w:r>
      <w:r w:rsidR="002D2663" w:rsidRPr="00C26516">
        <w:rPr>
          <w:b/>
          <w:i/>
          <w:sz w:val="28"/>
          <w:szCs w:val="28"/>
          <w:lang w:val="en-US"/>
        </w:rPr>
        <w:t xml:space="preserve"> Đánh giá t</w:t>
      </w:r>
      <w:r w:rsidR="00911FFF" w:rsidRPr="00C26516">
        <w:rPr>
          <w:b/>
          <w:i/>
          <w:sz w:val="28"/>
          <w:szCs w:val="28"/>
          <w:lang w:val="en-US"/>
        </w:rPr>
        <w:t>ác động:</w:t>
      </w:r>
    </w:p>
    <w:p w:rsidR="00911FFF" w:rsidRPr="00DB2669" w:rsidRDefault="00C26516" w:rsidP="00FE5139">
      <w:pPr>
        <w:pStyle w:val="NormalWeb"/>
        <w:spacing w:before="120" w:beforeAutospacing="0" w:after="0" w:afterAutospacing="0"/>
        <w:ind w:firstLine="720"/>
        <w:jc w:val="both"/>
        <w:rPr>
          <w:sz w:val="28"/>
          <w:szCs w:val="28"/>
          <w:lang w:val="en-US"/>
        </w:rPr>
      </w:pPr>
      <w:r>
        <w:rPr>
          <w:sz w:val="28"/>
          <w:szCs w:val="28"/>
          <w:lang w:val="en-US"/>
        </w:rPr>
        <w:t>-</w:t>
      </w:r>
      <w:r w:rsidR="002D2663">
        <w:rPr>
          <w:sz w:val="28"/>
          <w:szCs w:val="28"/>
          <w:lang w:val="en-US"/>
        </w:rPr>
        <w:t xml:space="preserve"> Tiếng ồn từ tiếng gà kêu: M</w:t>
      </w:r>
      <w:r w:rsidR="00911FFF" w:rsidRPr="00DB2669">
        <w:rPr>
          <w:sz w:val="28"/>
          <w:szCs w:val="28"/>
          <w:lang w:val="en-US"/>
        </w:rPr>
        <w:t>ang tính chất thường xuyên và giờ cao điểm của tiếng ồn là vào buổi sáng và lúc cho gà ăn. Thời gian ồn dao động trong khoảng 1 giờ và không liên tục.</w:t>
      </w:r>
    </w:p>
    <w:p w:rsidR="00911FFF" w:rsidRPr="00DB2669" w:rsidRDefault="00C26516" w:rsidP="00FE5139">
      <w:pPr>
        <w:pStyle w:val="NormalWeb"/>
        <w:spacing w:before="120" w:beforeAutospacing="0" w:after="0" w:afterAutospacing="0"/>
        <w:ind w:firstLine="720"/>
        <w:jc w:val="both"/>
        <w:rPr>
          <w:sz w:val="28"/>
          <w:szCs w:val="28"/>
          <w:lang w:val="en-US"/>
        </w:rPr>
      </w:pPr>
      <w:r>
        <w:rPr>
          <w:sz w:val="28"/>
          <w:szCs w:val="28"/>
          <w:lang w:val="en-US"/>
        </w:rPr>
        <w:t>-</w:t>
      </w:r>
      <w:r w:rsidR="00911FFF" w:rsidRPr="00DB2669">
        <w:rPr>
          <w:sz w:val="28"/>
          <w:szCs w:val="28"/>
          <w:lang w:val="en-US"/>
        </w:rPr>
        <w:t xml:space="preserve"> Từ các thiết bị</w:t>
      </w:r>
      <w:r w:rsidR="00156981" w:rsidRPr="00DB2669">
        <w:rPr>
          <w:sz w:val="28"/>
          <w:szCs w:val="28"/>
          <w:lang w:val="en-US"/>
        </w:rPr>
        <w:t>, máy móc trong trại chủ yếu là máy bơm, máy phát điện</w:t>
      </w:r>
      <w:proofErr w:type="gramStart"/>
      <w:r w:rsidR="00156981" w:rsidRPr="00DB2669">
        <w:rPr>
          <w:sz w:val="28"/>
          <w:szCs w:val="28"/>
          <w:lang w:val="en-US"/>
        </w:rPr>
        <w:t>,…</w:t>
      </w:r>
      <w:proofErr w:type="gramEnd"/>
      <w:r w:rsidR="00156981" w:rsidRPr="00DB2669">
        <w:rPr>
          <w:sz w:val="28"/>
          <w:szCs w:val="28"/>
          <w:lang w:val="en-US"/>
        </w:rPr>
        <w:t>Máy dùng động cơ điện do đó tiếng ồn phát sinh là không lớn. Máy chỉ sử dụng khi nguồn điện gặp sự cố, hoạt động không thường xuyên.</w:t>
      </w:r>
    </w:p>
    <w:p w:rsidR="00156981" w:rsidRPr="00C26516" w:rsidRDefault="00156981" w:rsidP="00FE5139">
      <w:pPr>
        <w:pStyle w:val="NormalWeb"/>
        <w:spacing w:before="120" w:beforeAutospacing="0" w:after="0" w:afterAutospacing="0"/>
        <w:ind w:firstLine="720"/>
        <w:jc w:val="both"/>
        <w:rPr>
          <w:b/>
          <w:i/>
          <w:sz w:val="28"/>
          <w:szCs w:val="28"/>
          <w:lang w:val="en-US"/>
        </w:rPr>
      </w:pPr>
      <w:r w:rsidRPr="00C26516">
        <w:rPr>
          <w:b/>
          <w:i/>
          <w:sz w:val="28"/>
          <w:szCs w:val="28"/>
          <w:lang w:val="en-US"/>
        </w:rPr>
        <w:t>b</w:t>
      </w:r>
      <w:r w:rsidR="002D2663" w:rsidRPr="00C26516">
        <w:rPr>
          <w:b/>
          <w:i/>
          <w:sz w:val="28"/>
          <w:szCs w:val="28"/>
          <w:lang w:val="en-US"/>
        </w:rPr>
        <w:t>)</w:t>
      </w:r>
      <w:r w:rsidRPr="00C26516">
        <w:rPr>
          <w:b/>
          <w:i/>
          <w:sz w:val="28"/>
          <w:szCs w:val="28"/>
          <w:lang w:val="en-US"/>
        </w:rPr>
        <w:t xml:space="preserve"> Tác động của hoạt động dự </w:t>
      </w:r>
      <w:proofErr w:type="gramStart"/>
      <w:r w:rsidRPr="00C26516">
        <w:rPr>
          <w:b/>
          <w:i/>
          <w:sz w:val="28"/>
          <w:szCs w:val="28"/>
          <w:lang w:val="en-US"/>
        </w:rPr>
        <w:t>án</w:t>
      </w:r>
      <w:proofErr w:type="gramEnd"/>
      <w:r w:rsidRPr="00C26516">
        <w:rPr>
          <w:b/>
          <w:i/>
          <w:sz w:val="28"/>
          <w:szCs w:val="28"/>
          <w:lang w:val="en-US"/>
        </w:rPr>
        <w:t xml:space="preserve"> tới kinh tế - xã hội trong khu vực:</w:t>
      </w:r>
    </w:p>
    <w:p w:rsidR="00B10376" w:rsidRPr="00DC34A5" w:rsidRDefault="00DC34A5" w:rsidP="00FE5139">
      <w:pPr>
        <w:pStyle w:val="NormalWeb"/>
        <w:spacing w:before="120" w:beforeAutospacing="0" w:after="0" w:afterAutospacing="0"/>
        <w:ind w:firstLine="720"/>
        <w:jc w:val="both"/>
        <w:rPr>
          <w:b/>
          <w:i/>
          <w:sz w:val="28"/>
          <w:szCs w:val="28"/>
          <w:lang w:val="en-US"/>
        </w:rPr>
      </w:pPr>
      <w:r w:rsidRPr="00DC34A5">
        <w:rPr>
          <w:b/>
          <w:i/>
          <w:sz w:val="28"/>
          <w:szCs w:val="28"/>
          <w:lang w:val="en-US"/>
        </w:rPr>
        <w:t xml:space="preserve">* </w:t>
      </w:r>
      <w:r w:rsidR="007753BB" w:rsidRPr="00DC34A5">
        <w:rPr>
          <w:b/>
          <w:i/>
          <w:sz w:val="28"/>
          <w:szCs w:val="28"/>
          <w:lang w:val="en-US"/>
        </w:rPr>
        <w:t>Các tác động tích cực:</w:t>
      </w:r>
    </w:p>
    <w:p w:rsidR="007753BB" w:rsidRPr="00DB2669" w:rsidRDefault="007753BB" w:rsidP="00FE5139">
      <w:pPr>
        <w:pStyle w:val="NormalWeb"/>
        <w:spacing w:before="120" w:beforeAutospacing="0" w:after="0" w:afterAutospacing="0"/>
        <w:ind w:firstLine="720"/>
        <w:jc w:val="both"/>
        <w:rPr>
          <w:sz w:val="28"/>
          <w:szCs w:val="28"/>
          <w:lang w:val="en-US"/>
        </w:rPr>
      </w:pPr>
      <w:r w:rsidRPr="00DB2669">
        <w:rPr>
          <w:sz w:val="28"/>
          <w:szCs w:val="28"/>
          <w:lang w:val="en-US"/>
        </w:rPr>
        <w:t>- Nguồn sản phẩm tạo ra của trại chăn nuôi là gà thịt, nguồn thực phẩm có giá trị dinh dưỡng và quan trọng trong cuộc sống, mang lợi ích kinh tế lâu dài bền vững cho doanh nghiệp và góp phần phát triển kinh tế đất nước.</w:t>
      </w:r>
    </w:p>
    <w:p w:rsidR="007753BB" w:rsidRPr="00DB2669" w:rsidRDefault="007753BB" w:rsidP="00FE5139">
      <w:pPr>
        <w:pStyle w:val="NormalWeb"/>
        <w:spacing w:before="120" w:beforeAutospacing="0" w:after="0" w:afterAutospacing="0"/>
        <w:ind w:firstLine="720"/>
        <w:jc w:val="both"/>
        <w:rPr>
          <w:sz w:val="28"/>
          <w:szCs w:val="28"/>
          <w:lang w:val="en-US"/>
        </w:rPr>
      </w:pPr>
      <w:r w:rsidRPr="00DB2669">
        <w:rPr>
          <w:sz w:val="28"/>
          <w:szCs w:val="28"/>
          <w:lang w:val="en-US"/>
        </w:rPr>
        <w:t>- Việc chăn nuôi này nhằm khai thác hiệu quả và mang lại nguồn lợi cho chủ dự án.</w:t>
      </w:r>
    </w:p>
    <w:p w:rsidR="007753BB" w:rsidRPr="00DB2669" w:rsidRDefault="007753BB" w:rsidP="00FE5139">
      <w:pPr>
        <w:pStyle w:val="NormalWeb"/>
        <w:spacing w:before="120" w:beforeAutospacing="0" w:after="0" w:afterAutospacing="0"/>
        <w:ind w:firstLine="720"/>
        <w:jc w:val="both"/>
        <w:rPr>
          <w:sz w:val="28"/>
          <w:szCs w:val="28"/>
          <w:lang w:val="en-US"/>
        </w:rPr>
      </w:pPr>
      <w:r w:rsidRPr="00DB2669">
        <w:rPr>
          <w:sz w:val="28"/>
          <w:szCs w:val="28"/>
          <w:lang w:val="en-US"/>
        </w:rPr>
        <w:t xml:space="preserve">- Dự án phát triển góp phần nâng cao đời sống của người dân địa phương, tạo công ăn việc làm ổn định cho lượng </w:t>
      </w:r>
      <w:proofErr w:type="gramStart"/>
      <w:r w:rsidRPr="00DB2669">
        <w:rPr>
          <w:sz w:val="28"/>
          <w:szCs w:val="28"/>
          <w:lang w:val="en-US"/>
        </w:rPr>
        <w:t>lao</w:t>
      </w:r>
      <w:proofErr w:type="gramEnd"/>
      <w:r w:rsidRPr="00DB2669">
        <w:rPr>
          <w:sz w:val="28"/>
          <w:szCs w:val="28"/>
          <w:lang w:val="en-US"/>
        </w:rPr>
        <w:t xml:space="preserve"> động tại địa phương. Từ đó, cuộc sống được cải thiện và nâng cao nhu cầu</w:t>
      </w:r>
      <w:r w:rsidR="008E3538" w:rsidRPr="00DB2669">
        <w:rPr>
          <w:sz w:val="28"/>
          <w:szCs w:val="28"/>
          <w:lang w:val="en-US"/>
        </w:rPr>
        <w:t xml:space="preserve"> cũng như mức sống của người dân.</w:t>
      </w:r>
    </w:p>
    <w:p w:rsidR="00127703" w:rsidRPr="00DC34A5" w:rsidRDefault="00DC34A5" w:rsidP="00FE5139">
      <w:pPr>
        <w:pStyle w:val="NormalWeb"/>
        <w:spacing w:before="120" w:beforeAutospacing="0" w:after="0" w:afterAutospacing="0"/>
        <w:ind w:firstLine="720"/>
        <w:jc w:val="both"/>
        <w:rPr>
          <w:b/>
          <w:i/>
          <w:sz w:val="28"/>
          <w:szCs w:val="28"/>
          <w:lang w:val="en-US"/>
        </w:rPr>
      </w:pPr>
      <w:r w:rsidRPr="00DC34A5">
        <w:rPr>
          <w:b/>
          <w:i/>
          <w:sz w:val="28"/>
          <w:szCs w:val="28"/>
          <w:lang w:val="en-US"/>
        </w:rPr>
        <w:t xml:space="preserve">* </w:t>
      </w:r>
      <w:r w:rsidR="00223EDD" w:rsidRPr="00DC34A5">
        <w:rPr>
          <w:b/>
          <w:i/>
          <w:sz w:val="28"/>
          <w:szCs w:val="28"/>
          <w:lang w:val="en-US"/>
        </w:rPr>
        <w:t>Các tác động tiêu cực:</w:t>
      </w:r>
    </w:p>
    <w:p w:rsidR="00223EDD" w:rsidRPr="00DB2669" w:rsidRDefault="00223EDD" w:rsidP="00FE5139">
      <w:pPr>
        <w:pStyle w:val="NormalWeb"/>
        <w:spacing w:before="120" w:beforeAutospacing="0" w:after="0" w:afterAutospacing="0"/>
        <w:ind w:firstLine="720"/>
        <w:jc w:val="both"/>
        <w:rPr>
          <w:sz w:val="28"/>
          <w:szCs w:val="28"/>
          <w:lang w:val="en-US"/>
        </w:rPr>
      </w:pPr>
      <w:r w:rsidRPr="00DB2669">
        <w:rPr>
          <w:sz w:val="28"/>
          <w:szCs w:val="28"/>
          <w:lang w:val="en-US"/>
        </w:rPr>
        <w:lastRenderedPageBreak/>
        <w:t xml:space="preserve">- Khi dự </w:t>
      </w:r>
      <w:proofErr w:type="gramStart"/>
      <w:r w:rsidRPr="00DB2669">
        <w:rPr>
          <w:sz w:val="28"/>
          <w:szCs w:val="28"/>
          <w:lang w:val="en-US"/>
        </w:rPr>
        <w:t>án</w:t>
      </w:r>
      <w:proofErr w:type="gramEnd"/>
      <w:r w:rsidRPr="00DB2669">
        <w:rPr>
          <w:sz w:val="28"/>
          <w:szCs w:val="28"/>
          <w:lang w:val="en-US"/>
        </w:rPr>
        <w:t xml:space="preserve"> đi vào hoạt động làm tăng mật độ giao thông khu vực do việc tập trung một lượng công nhân, đồng thời làm tăng khả năng tắc nghẽn giao thông nếu không được quan tâm và giải quyết một cách hợp lý.</w:t>
      </w:r>
    </w:p>
    <w:p w:rsidR="00223EDD" w:rsidRPr="00DB2669" w:rsidRDefault="00223EDD" w:rsidP="00FE5139">
      <w:pPr>
        <w:pStyle w:val="NormalWeb"/>
        <w:spacing w:before="120" w:beforeAutospacing="0" w:after="0" w:afterAutospacing="0"/>
        <w:ind w:firstLine="720"/>
        <w:jc w:val="both"/>
        <w:rPr>
          <w:sz w:val="28"/>
          <w:szCs w:val="28"/>
          <w:lang w:val="en-US"/>
        </w:rPr>
      </w:pPr>
      <w:r w:rsidRPr="00DB2669">
        <w:rPr>
          <w:sz w:val="28"/>
          <w:szCs w:val="28"/>
          <w:lang w:val="en-US"/>
        </w:rPr>
        <w:t>- Làm mật độ dân số tại khu vực gia tăng từ đó dẫn đến các tệ nạn xã hội cũng tăng.</w:t>
      </w:r>
    </w:p>
    <w:p w:rsidR="00223EDD" w:rsidRPr="00DB2669" w:rsidRDefault="00223EDD" w:rsidP="00FE5139">
      <w:pPr>
        <w:pStyle w:val="NormalWeb"/>
        <w:spacing w:before="120" w:beforeAutospacing="0" w:after="0" w:afterAutospacing="0"/>
        <w:ind w:firstLine="720"/>
        <w:jc w:val="both"/>
        <w:rPr>
          <w:sz w:val="28"/>
          <w:szCs w:val="28"/>
          <w:lang w:val="en-US"/>
        </w:rPr>
      </w:pPr>
      <w:r w:rsidRPr="00DB2669">
        <w:rPr>
          <w:sz w:val="28"/>
          <w:szCs w:val="28"/>
          <w:lang w:val="en-US"/>
        </w:rPr>
        <w:t xml:space="preserve">- </w:t>
      </w:r>
      <w:r w:rsidR="00B630A1" w:rsidRPr="00DB2669">
        <w:rPr>
          <w:sz w:val="28"/>
          <w:szCs w:val="28"/>
          <w:lang w:val="en-US"/>
        </w:rPr>
        <w:t>Hoạt động của trang trại còn phát sinh ra các nguồn như: bụi, khí thải, nước thải, chất thải rắn</w:t>
      </w:r>
      <w:proofErr w:type="gramStart"/>
      <w:r w:rsidR="00B630A1" w:rsidRPr="00DB2669">
        <w:rPr>
          <w:sz w:val="28"/>
          <w:szCs w:val="28"/>
          <w:lang w:val="en-US"/>
        </w:rPr>
        <w:t>,…</w:t>
      </w:r>
      <w:proofErr w:type="gramEnd"/>
      <w:r w:rsidR="00B630A1" w:rsidRPr="00DB2669">
        <w:rPr>
          <w:sz w:val="28"/>
          <w:szCs w:val="28"/>
          <w:lang w:val="en-US"/>
        </w:rPr>
        <w:t>Các nguồn ô nhiễm này nếu không được thu gom</w:t>
      </w:r>
      <w:r w:rsidR="007F7CEE" w:rsidRPr="00DB2669">
        <w:rPr>
          <w:sz w:val="28"/>
          <w:szCs w:val="28"/>
          <w:lang w:val="en-US"/>
        </w:rPr>
        <w:t xml:space="preserve"> và xử lý gây tác động tiêu cực đến môi trường xung quanh.</w:t>
      </w:r>
    </w:p>
    <w:p w:rsidR="007F7CEE" w:rsidRPr="00DB2669" w:rsidRDefault="006208E4" w:rsidP="00011D3F">
      <w:pPr>
        <w:pStyle w:val="NormalWeb"/>
        <w:spacing w:before="120" w:beforeAutospacing="0" w:after="0" w:afterAutospacing="0"/>
        <w:ind w:firstLine="720"/>
        <w:jc w:val="both"/>
        <w:outlineLvl w:val="2"/>
        <w:rPr>
          <w:b/>
          <w:sz w:val="28"/>
          <w:szCs w:val="28"/>
          <w:lang w:val="en-US"/>
        </w:rPr>
      </w:pPr>
      <w:bookmarkStart w:id="185" w:name="_Toc128824309"/>
      <w:r w:rsidRPr="00DB2669">
        <w:rPr>
          <w:b/>
          <w:sz w:val="28"/>
          <w:szCs w:val="28"/>
          <w:lang w:val="en-US"/>
        </w:rPr>
        <w:t>2.1.3. Đánh giá tác động gây nên bởi các rủi ro, sự cố</w:t>
      </w:r>
      <w:bookmarkEnd w:id="185"/>
    </w:p>
    <w:p w:rsidR="006208E4" w:rsidRPr="00C26516" w:rsidRDefault="00DC34A5" w:rsidP="00FE5139">
      <w:pPr>
        <w:pStyle w:val="NormalWeb"/>
        <w:spacing w:before="120" w:beforeAutospacing="0" w:after="0" w:afterAutospacing="0"/>
        <w:ind w:firstLine="720"/>
        <w:jc w:val="both"/>
        <w:rPr>
          <w:i/>
          <w:sz w:val="28"/>
          <w:szCs w:val="28"/>
          <w:lang w:val="en-US"/>
        </w:rPr>
      </w:pPr>
      <w:r w:rsidRPr="00C26516">
        <w:rPr>
          <w:b/>
          <w:i/>
          <w:sz w:val="28"/>
          <w:szCs w:val="28"/>
          <w:lang w:val="en-US"/>
        </w:rPr>
        <w:t>a)</w:t>
      </w:r>
      <w:r w:rsidR="006208E4" w:rsidRPr="00C26516">
        <w:rPr>
          <w:b/>
          <w:i/>
          <w:sz w:val="28"/>
          <w:szCs w:val="28"/>
          <w:lang w:val="en-US"/>
        </w:rPr>
        <w:t xml:space="preserve"> Sự cố về dịch bệnh</w:t>
      </w:r>
    </w:p>
    <w:p w:rsidR="006208E4" w:rsidRPr="00DB2669" w:rsidRDefault="00063234" w:rsidP="00FE5139">
      <w:pPr>
        <w:pStyle w:val="NormalWeb"/>
        <w:spacing w:before="120" w:beforeAutospacing="0" w:after="0" w:afterAutospacing="0"/>
        <w:ind w:firstLine="720"/>
        <w:jc w:val="both"/>
        <w:rPr>
          <w:sz w:val="28"/>
          <w:szCs w:val="28"/>
          <w:lang w:val="en-US"/>
        </w:rPr>
      </w:pPr>
      <w:r w:rsidRPr="00DB2669">
        <w:rPr>
          <w:sz w:val="28"/>
          <w:szCs w:val="28"/>
          <w:lang w:val="en-US"/>
        </w:rPr>
        <w:t xml:space="preserve">- </w:t>
      </w:r>
      <w:r w:rsidR="006208E4" w:rsidRPr="00DB2669">
        <w:rPr>
          <w:sz w:val="28"/>
          <w:szCs w:val="28"/>
          <w:lang w:val="en-US"/>
        </w:rPr>
        <w:t>Dịch bệnh có thể xảy ra chủ yếu do nguyên nhân sau:</w:t>
      </w:r>
    </w:p>
    <w:p w:rsidR="006208E4" w:rsidRPr="00DB2669" w:rsidRDefault="006208E4" w:rsidP="00FE5139">
      <w:pPr>
        <w:pStyle w:val="NormalWeb"/>
        <w:spacing w:before="120" w:beforeAutospacing="0" w:after="0" w:afterAutospacing="0"/>
        <w:ind w:firstLine="720"/>
        <w:jc w:val="both"/>
        <w:rPr>
          <w:sz w:val="28"/>
          <w:szCs w:val="28"/>
          <w:lang w:val="en-US"/>
        </w:rPr>
      </w:pPr>
      <w:r w:rsidRPr="00DB2669">
        <w:rPr>
          <w:sz w:val="28"/>
          <w:szCs w:val="28"/>
          <w:lang w:val="en-US"/>
        </w:rPr>
        <w:t xml:space="preserve">+ </w:t>
      </w:r>
      <w:r w:rsidR="006E26D3">
        <w:rPr>
          <w:sz w:val="28"/>
          <w:szCs w:val="28"/>
          <w:lang w:val="en-US"/>
        </w:rPr>
        <w:t>Heo</w:t>
      </w:r>
      <w:r w:rsidRPr="00DB2669">
        <w:rPr>
          <w:sz w:val="28"/>
          <w:szCs w:val="28"/>
          <w:lang w:val="en-US"/>
        </w:rPr>
        <w:t xml:space="preserve"> con bị nhiễm bệnh trước khi nhập về.</w:t>
      </w:r>
    </w:p>
    <w:p w:rsidR="006208E4" w:rsidRPr="00DB2669" w:rsidRDefault="006208E4" w:rsidP="00FE5139">
      <w:pPr>
        <w:pStyle w:val="NormalWeb"/>
        <w:spacing w:before="120" w:beforeAutospacing="0" w:after="0" w:afterAutospacing="0"/>
        <w:ind w:firstLine="720"/>
        <w:jc w:val="both"/>
        <w:rPr>
          <w:sz w:val="28"/>
          <w:szCs w:val="28"/>
          <w:lang w:val="en-US"/>
        </w:rPr>
      </w:pPr>
      <w:r w:rsidRPr="00DB2669">
        <w:rPr>
          <w:sz w:val="28"/>
          <w:szCs w:val="28"/>
          <w:lang w:val="en-US"/>
        </w:rPr>
        <w:t>+ Những người ra vào trại chăn nuôi mang mầm bệnh từ nơi khác đến.</w:t>
      </w:r>
    </w:p>
    <w:p w:rsidR="006208E4" w:rsidRPr="00DB2669" w:rsidRDefault="006208E4" w:rsidP="00FE5139">
      <w:pPr>
        <w:pStyle w:val="NormalWeb"/>
        <w:spacing w:before="120" w:beforeAutospacing="0" w:after="0" w:afterAutospacing="0"/>
        <w:ind w:firstLine="720"/>
        <w:jc w:val="both"/>
        <w:rPr>
          <w:sz w:val="28"/>
          <w:szCs w:val="28"/>
          <w:lang w:val="en-US"/>
        </w:rPr>
      </w:pPr>
      <w:r w:rsidRPr="00DB2669">
        <w:rPr>
          <w:sz w:val="28"/>
          <w:szCs w:val="28"/>
          <w:lang w:val="en-US"/>
        </w:rPr>
        <w:t xml:space="preserve">Tuy nhiên, giống </w:t>
      </w:r>
      <w:r w:rsidR="006E26D3">
        <w:rPr>
          <w:sz w:val="28"/>
          <w:szCs w:val="28"/>
          <w:lang w:val="en-US"/>
        </w:rPr>
        <w:t>heo</w:t>
      </w:r>
      <w:r w:rsidRPr="00DB2669">
        <w:rPr>
          <w:sz w:val="28"/>
          <w:szCs w:val="28"/>
          <w:lang w:val="en-US"/>
        </w:rPr>
        <w:t xml:space="preserve"> nhập về được kiểm tra kỹ nên hạn chế khả năng </w:t>
      </w:r>
      <w:r w:rsidR="006E26D3">
        <w:rPr>
          <w:sz w:val="28"/>
          <w:szCs w:val="28"/>
          <w:lang w:val="en-US"/>
        </w:rPr>
        <w:t>heo</w:t>
      </w:r>
      <w:r w:rsidRPr="00DB2669">
        <w:rPr>
          <w:sz w:val="28"/>
          <w:szCs w:val="28"/>
          <w:lang w:val="en-US"/>
        </w:rPr>
        <w:t xml:space="preserve"> con bị nhiễm bệnh trước khi nhập về. Mặt khác, do chăn nuôi theo mô hình trại lạnh khép kín nên đàn </w:t>
      </w:r>
      <w:r w:rsidR="006E26D3">
        <w:rPr>
          <w:sz w:val="28"/>
          <w:szCs w:val="28"/>
          <w:lang w:val="en-US"/>
        </w:rPr>
        <w:t>heo</w:t>
      </w:r>
      <w:r w:rsidRPr="00DB2669">
        <w:rPr>
          <w:sz w:val="28"/>
          <w:szCs w:val="28"/>
          <w:lang w:val="en-US"/>
        </w:rPr>
        <w:t xml:space="preserve"> hầu như không bị nhiễm do được cách ly, cửa trại nuôi luôn được đóng kín, các phương tiện ra vào trại phải tuân thủ nghiêm ngặt quy trình khử trùng.</w:t>
      </w:r>
    </w:p>
    <w:p w:rsidR="006208E4" w:rsidRPr="00DB2669" w:rsidRDefault="006208E4" w:rsidP="00FE5139">
      <w:pPr>
        <w:pStyle w:val="NormalWeb"/>
        <w:spacing w:before="120" w:beforeAutospacing="0" w:after="0" w:afterAutospacing="0"/>
        <w:ind w:firstLine="720"/>
        <w:jc w:val="both"/>
        <w:rPr>
          <w:sz w:val="28"/>
          <w:szCs w:val="28"/>
          <w:lang w:val="en-US"/>
        </w:rPr>
      </w:pPr>
      <w:r w:rsidRPr="00DB2669">
        <w:rPr>
          <w:sz w:val="28"/>
          <w:szCs w:val="28"/>
          <w:lang w:val="en-US"/>
        </w:rPr>
        <w:t xml:space="preserve">Những người có nguy cơ lây </w:t>
      </w:r>
      <w:r w:rsidR="006E26D3">
        <w:rPr>
          <w:sz w:val="28"/>
          <w:szCs w:val="28"/>
          <w:lang w:val="en-US"/>
        </w:rPr>
        <w:t>bệnh trong quá trình chăn nuôi</w:t>
      </w:r>
      <w:r w:rsidRPr="00DB2669">
        <w:rPr>
          <w:sz w:val="28"/>
          <w:szCs w:val="28"/>
          <w:lang w:val="en-US"/>
        </w:rPr>
        <w:t xml:space="preserve">, cụ thể: </w:t>
      </w:r>
    </w:p>
    <w:p w:rsidR="006208E4" w:rsidRPr="00DB2669" w:rsidRDefault="006208E4" w:rsidP="00FE5139">
      <w:pPr>
        <w:pStyle w:val="NormalWeb"/>
        <w:spacing w:before="120" w:beforeAutospacing="0" w:after="0" w:afterAutospacing="0"/>
        <w:ind w:firstLine="720"/>
        <w:jc w:val="both"/>
        <w:rPr>
          <w:sz w:val="28"/>
          <w:szCs w:val="28"/>
          <w:lang w:val="en-US"/>
        </w:rPr>
      </w:pPr>
      <w:r w:rsidRPr="00DB2669">
        <w:rPr>
          <w:sz w:val="28"/>
          <w:szCs w:val="28"/>
          <w:lang w:val="en-US"/>
        </w:rPr>
        <w:t xml:space="preserve">+ Công nhân trực tiếp chăm sóc cho </w:t>
      </w:r>
      <w:r w:rsidR="00FF25B9">
        <w:rPr>
          <w:sz w:val="28"/>
          <w:szCs w:val="28"/>
          <w:lang w:val="en-US"/>
        </w:rPr>
        <w:t>đàn heo</w:t>
      </w:r>
      <w:r w:rsidRPr="00DB2669">
        <w:rPr>
          <w:sz w:val="28"/>
          <w:szCs w:val="28"/>
          <w:lang w:val="en-US"/>
        </w:rPr>
        <w:t xml:space="preserve"> bị nhiễm bệnh và khi tiếp xúc với người xung quanh cũng có nguy cơ lây </w:t>
      </w:r>
      <w:proofErr w:type="gramStart"/>
      <w:r w:rsidRPr="00DB2669">
        <w:rPr>
          <w:sz w:val="28"/>
          <w:szCs w:val="28"/>
          <w:lang w:val="en-US"/>
        </w:rPr>
        <w:t>lan</w:t>
      </w:r>
      <w:proofErr w:type="gramEnd"/>
      <w:r w:rsidRPr="00DB2669">
        <w:rPr>
          <w:sz w:val="28"/>
          <w:szCs w:val="28"/>
          <w:lang w:val="en-US"/>
        </w:rPr>
        <w:t xml:space="preserve"> dịch bệnh.</w:t>
      </w:r>
    </w:p>
    <w:p w:rsidR="006208E4" w:rsidRPr="00DB2669" w:rsidRDefault="006208E4" w:rsidP="00FE5139">
      <w:pPr>
        <w:pStyle w:val="NormalWeb"/>
        <w:spacing w:before="120" w:beforeAutospacing="0" w:after="0" w:afterAutospacing="0"/>
        <w:ind w:firstLine="720"/>
        <w:jc w:val="both"/>
        <w:rPr>
          <w:sz w:val="28"/>
          <w:szCs w:val="28"/>
          <w:lang w:val="en-US"/>
        </w:rPr>
      </w:pPr>
      <w:r w:rsidRPr="00DB2669">
        <w:rPr>
          <w:sz w:val="28"/>
          <w:szCs w:val="28"/>
          <w:lang w:val="en-US"/>
        </w:rPr>
        <w:t xml:space="preserve">+ Người </w:t>
      </w:r>
      <w:proofErr w:type="gramStart"/>
      <w:r w:rsidRPr="00DB2669">
        <w:rPr>
          <w:sz w:val="28"/>
          <w:szCs w:val="28"/>
          <w:lang w:val="en-US"/>
        </w:rPr>
        <w:t>thu</w:t>
      </w:r>
      <w:proofErr w:type="gramEnd"/>
      <w:r w:rsidRPr="00DB2669">
        <w:rPr>
          <w:sz w:val="28"/>
          <w:szCs w:val="28"/>
          <w:lang w:val="en-US"/>
        </w:rPr>
        <w:t xml:space="preserve"> mua, vận chuyển, giết mổ và buôn bán </w:t>
      </w:r>
      <w:r w:rsidR="00FF25B9">
        <w:rPr>
          <w:sz w:val="28"/>
          <w:szCs w:val="28"/>
          <w:lang w:val="en-US"/>
        </w:rPr>
        <w:t>heo</w:t>
      </w:r>
      <w:r w:rsidRPr="00DB2669">
        <w:rPr>
          <w:sz w:val="28"/>
          <w:szCs w:val="28"/>
          <w:lang w:val="en-US"/>
        </w:rPr>
        <w:t xml:space="preserve"> nhiễm bệnh.</w:t>
      </w:r>
    </w:p>
    <w:p w:rsidR="006208E4" w:rsidRPr="00DB2669" w:rsidRDefault="006208E4" w:rsidP="00FE5139">
      <w:pPr>
        <w:pStyle w:val="NormalWeb"/>
        <w:spacing w:before="120" w:beforeAutospacing="0" w:after="0" w:afterAutospacing="0"/>
        <w:ind w:firstLine="720"/>
        <w:jc w:val="both"/>
        <w:rPr>
          <w:sz w:val="28"/>
          <w:szCs w:val="28"/>
          <w:lang w:val="en-US"/>
        </w:rPr>
      </w:pPr>
      <w:r w:rsidRPr="00DB2669">
        <w:rPr>
          <w:sz w:val="28"/>
          <w:szCs w:val="28"/>
          <w:lang w:val="en-US"/>
        </w:rPr>
        <w:t xml:space="preserve">+ </w:t>
      </w:r>
      <w:r w:rsidR="00FF25B9">
        <w:rPr>
          <w:sz w:val="28"/>
          <w:szCs w:val="28"/>
          <w:lang w:val="en-US"/>
        </w:rPr>
        <w:t>Heo bị</w:t>
      </w:r>
      <w:r w:rsidRPr="00DB2669">
        <w:rPr>
          <w:sz w:val="28"/>
          <w:szCs w:val="28"/>
          <w:lang w:val="en-US"/>
        </w:rPr>
        <w:t xml:space="preserve"> nhiễm bệnh nhưng vẫn giết mổ sử dụng chế biến làm thức ăn, khi con người </w:t>
      </w:r>
      <w:proofErr w:type="gramStart"/>
      <w:r w:rsidRPr="00DB2669">
        <w:rPr>
          <w:sz w:val="28"/>
          <w:szCs w:val="28"/>
          <w:lang w:val="en-US"/>
        </w:rPr>
        <w:t>ăn</w:t>
      </w:r>
      <w:proofErr w:type="gramEnd"/>
      <w:r w:rsidRPr="00DB2669">
        <w:rPr>
          <w:sz w:val="28"/>
          <w:szCs w:val="28"/>
          <w:lang w:val="en-US"/>
        </w:rPr>
        <w:t xml:space="preserve"> thịt </w:t>
      </w:r>
      <w:r w:rsidR="00FF25B9">
        <w:rPr>
          <w:sz w:val="28"/>
          <w:szCs w:val="28"/>
          <w:lang w:val="en-US"/>
        </w:rPr>
        <w:t>heo</w:t>
      </w:r>
      <w:r w:rsidR="00931893" w:rsidRPr="00DB2669">
        <w:rPr>
          <w:sz w:val="28"/>
          <w:szCs w:val="28"/>
          <w:lang w:val="en-US"/>
        </w:rPr>
        <w:t>, nguy cơ nhiễm bệnh cao.</w:t>
      </w:r>
    </w:p>
    <w:p w:rsidR="00931893" w:rsidRPr="00DB2669" w:rsidRDefault="00931893" w:rsidP="00FE5139">
      <w:pPr>
        <w:pStyle w:val="NormalWeb"/>
        <w:spacing w:before="120" w:beforeAutospacing="0" w:after="0" w:afterAutospacing="0"/>
        <w:ind w:firstLine="720"/>
        <w:jc w:val="both"/>
        <w:rPr>
          <w:sz w:val="28"/>
          <w:szCs w:val="28"/>
          <w:lang w:val="en-US"/>
        </w:rPr>
      </w:pPr>
      <w:r w:rsidRPr="00DB2669">
        <w:rPr>
          <w:sz w:val="28"/>
          <w:szCs w:val="28"/>
          <w:lang w:val="en-US"/>
        </w:rPr>
        <w:t xml:space="preserve">+ Cán bộ thú y kiểm tra và xử lý bệnh </w:t>
      </w:r>
      <w:r w:rsidR="00FF25B9">
        <w:rPr>
          <w:sz w:val="28"/>
          <w:szCs w:val="28"/>
          <w:lang w:val="en-US"/>
        </w:rPr>
        <w:t>cho gia súc, gia cầm</w:t>
      </w:r>
      <w:r w:rsidRPr="00DB2669">
        <w:rPr>
          <w:sz w:val="28"/>
          <w:szCs w:val="28"/>
          <w:lang w:val="en-US"/>
        </w:rPr>
        <w:t>.</w:t>
      </w:r>
    </w:p>
    <w:p w:rsidR="00931893" w:rsidRPr="00DB2669" w:rsidRDefault="00063234" w:rsidP="00FE5139">
      <w:pPr>
        <w:pStyle w:val="NormalWeb"/>
        <w:spacing w:before="120" w:beforeAutospacing="0" w:after="0" w:afterAutospacing="0"/>
        <w:ind w:firstLine="720"/>
        <w:jc w:val="both"/>
        <w:rPr>
          <w:sz w:val="28"/>
          <w:szCs w:val="28"/>
          <w:lang w:val="en-US"/>
        </w:rPr>
      </w:pPr>
      <w:r w:rsidRPr="00DB2669">
        <w:rPr>
          <w:sz w:val="28"/>
          <w:szCs w:val="28"/>
          <w:lang w:val="en-US"/>
        </w:rPr>
        <w:t xml:space="preserve">- </w:t>
      </w:r>
      <w:r w:rsidR="00931893" w:rsidRPr="00DB2669">
        <w:rPr>
          <w:sz w:val="28"/>
          <w:szCs w:val="28"/>
          <w:lang w:val="en-US"/>
        </w:rPr>
        <w:t>Các tác hại trong trường hợp dịch bệnh xảy ra:</w:t>
      </w:r>
    </w:p>
    <w:p w:rsidR="00931893" w:rsidRPr="00DB2669" w:rsidRDefault="00931893" w:rsidP="00FE5139">
      <w:pPr>
        <w:pStyle w:val="NormalWeb"/>
        <w:spacing w:before="120" w:beforeAutospacing="0" w:after="0" w:afterAutospacing="0"/>
        <w:ind w:firstLine="720"/>
        <w:jc w:val="both"/>
        <w:rPr>
          <w:sz w:val="28"/>
          <w:szCs w:val="28"/>
          <w:lang w:val="en-US"/>
        </w:rPr>
      </w:pPr>
      <w:r w:rsidRPr="00DB2669">
        <w:rPr>
          <w:sz w:val="28"/>
          <w:szCs w:val="28"/>
          <w:lang w:val="en-US"/>
        </w:rPr>
        <w:t xml:space="preserve">+ Thiệt hại nặng nề về kinh tế cho cho chủ dự </w:t>
      </w:r>
      <w:proofErr w:type="gramStart"/>
      <w:r w:rsidRPr="00DB2669">
        <w:rPr>
          <w:sz w:val="28"/>
          <w:szCs w:val="28"/>
          <w:lang w:val="en-US"/>
        </w:rPr>
        <w:t>án</w:t>
      </w:r>
      <w:proofErr w:type="gramEnd"/>
      <w:r w:rsidRPr="00DB2669">
        <w:rPr>
          <w:sz w:val="28"/>
          <w:szCs w:val="28"/>
          <w:lang w:val="en-US"/>
        </w:rPr>
        <w:t xml:space="preserve"> cũng như cho đất nước.</w:t>
      </w:r>
    </w:p>
    <w:p w:rsidR="00931893" w:rsidRPr="00DB2669" w:rsidRDefault="00931893" w:rsidP="00FE5139">
      <w:pPr>
        <w:pStyle w:val="NormalWeb"/>
        <w:spacing w:before="120" w:beforeAutospacing="0" w:after="0" w:afterAutospacing="0"/>
        <w:ind w:firstLine="720"/>
        <w:jc w:val="both"/>
        <w:rPr>
          <w:sz w:val="28"/>
          <w:szCs w:val="28"/>
          <w:lang w:val="en-US"/>
        </w:rPr>
      </w:pPr>
      <w:r w:rsidRPr="00DB2669">
        <w:rPr>
          <w:sz w:val="28"/>
          <w:szCs w:val="28"/>
          <w:lang w:val="en-US"/>
        </w:rPr>
        <w:t>+ Ảnh hưởng đến sức khỏe và tính mạng của công nhân viên làm việc trực tiếp trong trại chăn nuôi.</w:t>
      </w:r>
    </w:p>
    <w:p w:rsidR="00931893" w:rsidRPr="00DB2669" w:rsidRDefault="00931893" w:rsidP="00FE5139">
      <w:pPr>
        <w:pStyle w:val="NormalWeb"/>
        <w:spacing w:before="120" w:beforeAutospacing="0" w:after="0" w:afterAutospacing="0"/>
        <w:ind w:firstLine="720"/>
        <w:jc w:val="both"/>
        <w:rPr>
          <w:sz w:val="28"/>
          <w:szCs w:val="28"/>
          <w:lang w:val="en-US"/>
        </w:rPr>
      </w:pPr>
      <w:r w:rsidRPr="00DB2669">
        <w:rPr>
          <w:sz w:val="28"/>
          <w:szCs w:val="28"/>
          <w:lang w:val="en-US"/>
        </w:rPr>
        <w:t xml:space="preserve">+ Có thể làm lây </w:t>
      </w:r>
      <w:proofErr w:type="gramStart"/>
      <w:r w:rsidRPr="00DB2669">
        <w:rPr>
          <w:sz w:val="28"/>
          <w:szCs w:val="28"/>
          <w:lang w:val="en-US"/>
        </w:rPr>
        <w:t>lan</w:t>
      </w:r>
      <w:proofErr w:type="gramEnd"/>
      <w:r w:rsidRPr="00DB2669">
        <w:rPr>
          <w:sz w:val="28"/>
          <w:szCs w:val="28"/>
          <w:lang w:val="en-US"/>
        </w:rPr>
        <w:t xml:space="preserve"> dịch bệnh trên diện rộng nếu không có biện pháp ngăn chặn hiệu quả sự lây lan dịch bệnh.</w:t>
      </w:r>
    </w:p>
    <w:p w:rsidR="00931893" w:rsidRPr="00DB2669" w:rsidRDefault="00931893" w:rsidP="00FE5139">
      <w:pPr>
        <w:pStyle w:val="NormalWeb"/>
        <w:spacing w:before="120" w:beforeAutospacing="0" w:after="0" w:afterAutospacing="0"/>
        <w:ind w:firstLine="720"/>
        <w:jc w:val="both"/>
        <w:rPr>
          <w:sz w:val="28"/>
          <w:szCs w:val="28"/>
          <w:lang w:val="en-US"/>
        </w:rPr>
      </w:pPr>
      <w:r w:rsidRPr="00DB2669">
        <w:rPr>
          <w:sz w:val="28"/>
          <w:szCs w:val="28"/>
          <w:lang w:val="en-US"/>
        </w:rPr>
        <w:t>+ Ảnh hưởng đến sức khỏe và tính mạng của công nhân làm việc trực tiếp trong trại chăn nuôi.</w:t>
      </w:r>
    </w:p>
    <w:p w:rsidR="00931893" w:rsidRPr="00DB2669" w:rsidRDefault="00931893" w:rsidP="00FE5139">
      <w:pPr>
        <w:pStyle w:val="NormalWeb"/>
        <w:spacing w:before="120" w:beforeAutospacing="0" w:after="0" w:afterAutospacing="0"/>
        <w:ind w:firstLine="720"/>
        <w:jc w:val="both"/>
        <w:rPr>
          <w:sz w:val="28"/>
          <w:szCs w:val="28"/>
          <w:lang w:val="en-US"/>
        </w:rPr>
      </w:pPr>
      <w:r w:rsidRPr="00DB2669">
        <w:rPr>
          <w:sz w:val="28"/>
          <w:szCs w:val="28"/>
          <w:lang w:val="en-US"/>
        </w:rPr>
        <w:t xml:space="preserve">+ Có thể làm lây </w:t>
      </w:r>
      <w:proofErr w:type="gramStart"/>
      <w:r w:rsidRPr="00DB2669">
        <w:rPr>
          <w:sz w:val="28"/>
          <w:szCs w:val="28"/>
          <w:lang w:val="en-US"/>
        </w:rPr>
        <w:t>lan</w:t>
      </w:r>
      <w:proofErr w:type="gramEnd"/>
      <w:r w:rsidRPr="00DB2669">
        <w:rPr>
          <w:sz w:val="28"/>
          <w:szCs w:val="28"/>
          <w:lang w:val="en-US"/>
        </w:rPr>
        <w:t xml:space="preserve"> dịch bệnh trên diện rộng nếu không có biện pháp ngăn chặn hiệu quả sự lây lan dịch bệnh.</w:t>
      </w:r>
    </w:p>
    <w:p w:rsidR="00931893" w:rsidRPr="00DB2669" w:rsidRDefault="00931893" w:rsidP="00FE5139">
      <w:pPr>
        <w:pStyle w:val="NormalWeb"/>
        <w:spacing w:before="120" w:beforeAutospacing="0" w:after="0" w:afterAutospacing="0"/>
        <w:ind w:firstLine="720"/>
        <w:jc w:val="both"/>
        <w:rPr>
          <w:sz w:val="28"/>
          <w:szCs w:val="28"/>
          <w:lang w:val="en-US"/>
        </w:rPr>
      </w:pPr>
      <w:r w:rsidRPr="00DB2669">
        <w:rPr>
          <w:sz w:val="28"/>
          <w:szCs w:val="28"/>
          <w:lang w:val="en-US"/>
        </w:rPr>
        <w:t>+ Khi dịch bệnh xảy ra trên diện rộng sẽ gây thiệt hại nặng nề cho nền kinh tế (ảnh hưởng đến ngành chăn nuôi, chế biến lương thực thực phẩm</w:t>
      </w:r>
      <w:proofErr w:type="gramStart"/>
      <w:r w:rsidRPr="00DB2669">
        <w:rPr>
          <w:sz w:val="28"/>
          <w:szCs w:val="28"/>
          <w:lang w:val="en-US"/>
        </w:rPr>
        <w:t>,…</w:t>
      </w:r>
      <w:proofErr w:type="gramEnd"/>
      <w:r w:rsidRPr="00DB2669">
        <w:rPr>
          <w:sz w:val="28"/>
          <w:szCs w:val="28"/>
          <w:lang w:val="en-US"/>
        </w:rPr>
        <w:t xml:space="preserve">) và sức khỏe, tính </w:t>
      </w:r>
      <w:r w:rsidRPr="00DB2669">
        <w:rPr>
          <w:sz w:val="28"/>
          <w:szCs w:val="28"/>
          <w:lang w:val="en-US"/>
        </w:rPr>
        <w:lastRenderedPageBreak/>
        <w:t>mạng của ngư</w:t>
      </w:r>
      <w:r w:rsidR="00FF25B9">
        <w:rPr>
          <w:sz w:val="28"/>
          <w:szCs w:val="28"/>
          <w:lang w:val="en-US"/>
        </w:rPr>
        <w:t>ời dân khu vực xung quanh dự án</w:t>
      </w:r>
      <w:r w:rsidRPr="00DB2669">
        <w:rPr>
          <w:sz w:val="28"/>
          <w:szCs w:val="28"/>
          <w:lang w:val="en-US"/>
        </w:rPr>
        <w:t>. Trường hợp này có thể làm cho hệ thống y tế bị quá tải do xuất hiện hàng loạt</w:t>
      </w:r>
      <w:r w:rsidR="00522E66" w:rsidRPr="00DB2669">
        <w:rPr>
          <w:sz w:val="28"/>
          <w:szCs w:val="28"/>
          <w:lang w:val="en-US"/>
        </w:rPr>
        <w:t xml:space="preserve"> người bị bệnh trong cùng một thời điểm.</w:t>
      </w:r>
    </w:p>
    <w:p w:rsidR="00A14C7C" w:rsidRPr="00C26516" w:rsidRDefault="00DC34A5" w:rsidP="00FE5139">
      <w:pPr>
        <w:pStyle w:val="NormalWeb"/>
        <w:spacing w:before="120" w:beforeAutospacing="0" w:after="0" w:afterAutospacing="0"/>
        <w:ind w:firstLine="720"/>
        <w:jc w:val="both"/>
        <w:rPr>
          <w:b/>
          <w:i/>
          <w:sz w:val="28"/>
          <w:szCs w:val="28"/>
          <w:lang w:val="en-US"/>
        </w:rPr>
      </w:pPr>
      <w:r w:rsidRPr="00C26516">
        <w:rPr>
          <w:b/>
          <w:i/>
          <w:sz w:val="28"/>
          <w:szCs w:val="28"/>
          <w:lang w:val="en-US"/>
        </w:rPr>
        <w:t>b)</w:t>
      </w:r>
      <w:r w:rsidR="00A14C7C" w:rsidRPr="00C26516">
        <w:rPr>
          <w:b/>
          <w:i/>
          <w:sz w:val="28"/>
          <w:szCs w:val="28"/>
          <w:lang w:val="en-US"/>
        </w:rPr>
        <w:t xml:space="preserve"> Ruồi, muỗi, côn trùng</w:t>
      </w:r>
    </w:p>
    <w:p w:rsidR="00A14C7C" w:rsidRPr="00DB2669" w:rsidRDefault="00A14C7C" w:rsidP="00FE5139">
      <w:pPr>
        <w:pStyle w:val="NormalWeb"/>
        <w:spacing w:before="120" w:beforeAutospacing="0" w:after="0" w:afterAutospacing="0"/>
        <w:ind w:firstLine="720"/>
        <w:jc w:val="both"/>
        <w:rPr>
          <w:sz w:val="28"/>
          <w:szCs w:val="28"/>
          <w:lang w:val="en-US"/>
        </w:rPr>
      </w:pPr>
      <w:r w:rsidRPr="00DB2669">
        <w:rPr>
          <w:sz w:val="28"/>
          <w:szCs w:val="28"/>
          <w:lang w:val="en-US"/>
        </w:rPr>
        <w:t>Ruồi, muỗi, côn trùng có tốc độ sinh sản khá nhanh trong môi trường thuận lợi, đặc biệt là những nơi dơ bẩn, có mùi hôi.</w:t>
      </w:r>
      <w:r w:rsidR="003B2EC3" w:rsidRPr="00DB2669">
        <w:rPr>
          <w:sz w:val="28"/>
          <w:szCs w:val="28"/>
          <w:lang w:val="en-US"/>
        </w:rPr>
        <w:t xml:space="preserve"> Môi trường chăn nuôi là một trong các môi trường thúc đẩy sự phát triển mạnh của các loài động vật trung gian truyền bệnh. Đây chính là nguyên nhân gây ra các bệnh truyền nhiễm cho người và gia súc, gia cầm như: tả, ly, thương hàn, đường ruột</w:t>
      </w:r>
      <w:proofErr w:type="gramStart"/>
      <w:r w:rsidR="003B2EC3" w:rsidRPr="00DB2669">
        <w:rPr>
          <w:sz w:val="28"/>
          <w:szCs w:val="28"/>
          <w:lang w:val="en-US"/>
        </w:rPr>
        <w:t>,…</w:t>
      </w:r>
      <w:proofErr w:type="gramEnd"/>
    </w:p>
    <w:p w:rsidR="003B2EC3" w:rsidRPr="00DB2669" w:rsidRDefault="003B2EC3" w:rsidP="00FE5139">
      <w:pPr>
        <w:pStyle w:val="NormalWeb"/>
        <w:spacing w:before="120" w:beforeAutospacing="0" w:after="0" w:afterAutospacing="0"/>
        <w:ind w:firstLine="720"/>
        <w:jc w:val="both"/>
        <w:rPr>
          <w:sz w:val="28"/>
          <w:szCs w:val="28"/>
          <w:lang w:val="en-US"/>
        </w:rPr>
      </w:pPr>
      <w:r w:rsidRPr="00DB2669">
        <w:rPr>
          <w:sz w:val="28"/>
          <w:szCs w:val="28"/>
          <w:lang w:val="en-US"/>
        </w:rPr>
        <w:t xml:space="preserve">Tuy nhiên, với hệ thống dãy trại xây dựng </w:t>
      </w:r>
      <w:proofErr w:type="gramStart"/>
      <w:r w:rsidRPr="00DB2669">
        <w:rPr>
          <w:sz w:val="28"/>
          <w:szCs w:val="28"/>
          <w:lang w:val="en-US"/>
        </w:rPr>
        <w:t>theo</w:t>
      </w:r>
      <w:proofErr w:type="gramEnd"/>
      <w:r w:rsidRPr="00DB2669">
        <w:rPr>
          <w:sz w:val="28"/>
          <w:szCs w:val="28"/>
          <w:lang w:val="en-US"/>
        </w:rPr>
        <w:t xml:space="preserve"> mô hình trại lạnh, khép kín nên hạn chế tối đa sự xâm nhập và phát triển của các loài động </w:t>
      </w:r>
      <w:r w:rsidR="004B6E44" w:rsidRPr="00DB2669">
        <w:rPr>
          <w:sz w:val="28"/>
          <w:szCs w:val="28"/>
          <w:lang w:val="en-US"/>
        </w:rPr>
        <w:t>vật trung gian truyền bệnh.</w:t>
      </w:r>
    </w:p>
    <w:p w:rsidR="004B6E44" w:rsidRPr="00C26516" w:rsidRDefault="00DC34A5" w:rsidP="00FE5139">
      <w:pPr>
        <w:pStyle w:val="NormalWeb"/>
        <w:spacing w:before="120" w:beforeAutospacing="0" w:after="0" w:afterAutospacing="0"/>
        <w:ind w:firstLine="720"/>
        <w:jc w:val="both"/>
        <w:rPr>
          <w:b/>
          <w:i/>
          <w:sz w:val="28"/>
          <w:szCs w:val="28"/>
          <w:lang w:val="en-US"/>
        </w:rPr>
      </w:pPr>
      <w:r w:rsidRPr="00C26516">
        <w:rPr>
          <w:b/>
          <w:i/>
          <w:sz w:val="28"/>
          <w:szCs w:val="28"/>
          <w:lang w:val="en-US"/>
        </w:rPr>
        <w:t>c)</w:t>
      </w:r>
      <w:r w:rsidR="004B6E44" w:rsidRPr="00C26516">
        <w:rPr>
          <w:b/>
          <w:i/>
          <w:sz w:val="28"/>
          <w:szCs w:val="28"/>
          <w:lang w:val="en-US"/>
        </w:rPr>
        <w:t xml:space="preserve"> Sự cố cháy nổ</w:t>
      </w:r>
    </w:p>
    <w:p w:rsidR="004B6E44" w:rsidRPr="00DB2669" w:rsidRDefault="007521B7" w:rsidP="00FE5139">
      <w:pPr>
        <w:pStyle w:val="NormalWeb"/>
        <w:spacing w:before="120" w:beforeAutospacing="0" w:after="0" w:afterAutospacing="0"/>
        <w:ind w:firstLine="720"/>
        <w:jc w:val="both"/>
        <w:rPr>
          <w:sz w:val="28"/>
          <w:szCs w:val="28"/>
          <w:lang w:val="en-US"/>
        </w:rPr>
      </w:pPr>
      <w:r w:rsidRPr="00DB2669">
        <w:rPr>
          <w:sz w:val="28"/>
          <w:szCs w:val="28"/>
          <w:lang w:val="en-US"/>
        </w:rPr>
        <w:t xml:space="preserve">- </w:t>
      </w:r>
      <w:r w:rsidR="000A2875" w:rsidRPr="00DB2669">
        <w:rPr>
          <w:sz w:val="28"/>
          <w:szCs w:val="28"/>
          <w:lang w:val="en-US"/>
        </w:rPr>
        <w:t xml:space="preserve">Cháy nổ do vận chuyển, lưu trữ và sử dụng nhiên liệu (dầu DO, dầu truyền nhiệt) không </w:t>
      </w:r>
      <w:proofErr w:type="gramStart"/>
      <w:r w:rsidR="000A2875" w:rsidRPr="00DB2669">
        <w:rPr>
          <w:sz w:val="28"/>
          <w:szCs w:val="28"/>
          <w:lang w:val="en-US"/>
        </w:rPr>
        <w:t>an</w:t>
      </w:r>
      <w:proofErr w:type="gramEnd"/>
      <w:r w:rsidR="000A2875" w:rsidRPr="00DB2669">
        <w:rPr>
          <w:sz w:val="28"/>
          <w:szCs w:val="28"/>
          <w:lang w:val="en-US"/>
        </w:rPr>
        <w:t xml:space="preserve"> toàn hoặc do điều kiện tự nhiên như thời tiết, sấm sét, nắng nóng.</w:t>
      </w:r>
    </w:p>
    <w:p w:rsidR="000A2875" w:rsidRPr="00DB2669" w:rsidRDefault="007521B7" w:rsidP="00FE5139">
      <w:pPr>
        <w:pStyle w:val="NormalWeb"/>
        <w:spacing w:before="120" w:beforeAutospacing="0" w:after="0" w:afterAutospacing="0"/>
        <w:ind w:firstLine="720"/>
        <w:jc w:val="both"/>
        <w:rPr>
          <w:sz w:val="28"/>
          <w:szCs w:val="28"/>
          <w:lang w:val="en-US"/>
        </w:rPr>
      </w:pPr>
      <w:r w:rsidRPr="00DB2669">
        <w:rPr>
          <w:sz w:val="28"/>
          <w:szCs w:val="28"/>
          <w:lang w:val="en-US"/>
        </w:rPr>
        <w:t xml:space="preserve">- </w:t>
      </w:r>
      <w:r w:rsidR="000A2875" w:rsidRPr="00DB2669">
        <w:rPr>
          <w:sz w:val="28"/>
          <w:szCs w:val="28"/>
          <w:lang w:val="en-US"/>
        </w:rPr>
        <w:t>Khả năng cháy do những vật liệu dễ bắt lửa (bao bì, các loại giấy, hóa chất</w:t>
      </w:r>
      <w:proofErr w:type="gramStart"/>
      <w:r w:rsidR="000A2875" w:rsidRPr="00DB2669">
        <w:rPr>
          <w:sz w:val="28"/>
          <w:szCs w:val="28"/>
          <w:lang w:val="en-US"/>
        </w:rPr>
        <w:t>,…</w:t>
      </w:r>
      <w:proofErr w:type="gramEnd"/>
      <w:r w:rsidR="000A2875" w:rsidRPr="00DB2669">
        <w:rPr>
          <w:sz w:val="28"/>
          <w:szCs w:val="28"/>
          <w:lang w:val="en-US"/>
        </w:rPr>
        <w:t>)</w:t>
      </w:r>
      <w:r w:rsidR="007C0AE7" w:rsidRPr="00DB2669">
        <w:rPr>
          <w:sz w:val="28"/>
          <w:szCs w:val="28"/>
          <w:lang w:val="en-US"/>
        </w:rPr>
        <w:t xml:space="preserve"> để gần các nguồn phát sinh nhiệt hay tia lửa.</w:t>
      </w:r>
    </w:p>
    <w:p w:rsidR="007C0AE7" w:rsidRPr="00DB2669" w:rsidRDefault="007521B7" w:rsidP="00FE5139">
      <w:pPr>
        <w:pStyle w:val="NormalWeb"/>
        <w:spacing w:before="120" w:beforeAutospacing="0" w:after="0" w:afterAutospacing="0"/>
        <w:ind w:firstLine="720"/>
        <w:jc w:val="both"/>
        <w:rPr>
          <w:sz w:val="28"/>
          <w:szCs w:val="28"/>
          <w:lang w:val="en-US"/>
        </w:rPr>
      </w:pPr>
      <w:r w:rsidRPr="00DB2669">
        <w:rPr>
          <w:sz w:val="28"/>
          <w:szCs w:val="28"/>
          <w:lang w:val="en-US"/>
        </w:rPr>
        <w:t>- Khả năng cháy từ sự cố về điện: cháy do dùng điện quá tải, do chập mạch điện, do nối dây không tốt (lỏng, hở)</w:t>
      </w:r>
      <w:proofErr w:type="gramStart"/>
      <w:r w:rsidRPr="00DB2669">
        <w:rPr>
          <w:sz w:val="28"/>
          <w:szCs w:val="28"/>
          <w:lang w:val="en-US"/>
        </w:rPr>
        <w:t>,…</w:t>
      </w:r>
      <w:proofErr w:type="gramEnd"/>
    </w:p>
    <w:p w:rsidR="007521B7" w:rsidRPr="00DB2669" w:rsidRDefault="007521B7" w:rsidP="00FE5139">
      <w:pPr>
        <w:pStyle w:val="NormalWeb"/>
        <w:spacing w:before="120" w:beforeAutospacing="0" w:after="0" w:afterAutospacing="0"/>
        <w:ind w:firstLine="720"/>
        <w:jc w:val="both"/>
        <w:rPr>
          <w:sz w:val="28"/>
          <w:szCs w:val="28"/>
          <w:lang w:val="en-US"/>
        </w:rPr>
      </w:pPr>
      <w:r w:rsidRPr="00DB2669">
        <w:rPr>
          <w:sz w:val="28"/>
          <w:szCs w:val="28"/>
          <w:lang w:val="en-US"/>
        </w:rPr>
        <w:t xml:space="preserve">- Cháy </w:t>
      </w:r>
      <w:r w:rsidR="00EB01EF" w:rsidRPr="00DB2669">
        <w:rPr>
          <w:sz w:val="28"/>
          <w:szCs w:val="28"/>
          <w:lang w:val="en-US"/>
        </w:rPr>
        <w:t>nổ do sét: sự cố sét đánh có thể dẫn đến cháy nổ</w:t>
      </w:r>
    </w:p>
    <w:p w:rsidR="00EB01EF" w:rsidRPr="00DB2669" w:rsidRDefault="00C26516" w:rsidP="00FE5139">
      <w:pPr>
        <w:pStyle w:val="NormalWeb"/>
        <w:spacing w:before="120" w:beforeAutospacing="0" w:after="0" w:afterAutospacing="0"/>
        <w:ind w:firstLine="720"/>
        <w:jc w:val="both"/>
        <w:rPr>
          <w:sz w:val="28"/>
          <w:szCs w:val="28"/>
          <w:lang w:val="en-US"/>
        </w:rPr>
      </w:pPr>
      <w:r>
        <w:rPr>
          <w:b/>
          <w:i/>
          <w:sz w:val="28"/>
          <w:szCs w:val="28"/>
          <w:lang w:val="en-US"/>
        </w:rPr>
        <w:t xml:space="preserve">* </w:t>
      </w:r>
      <w:r w:rsidR="00DC34A5">
        <w:rPr>
          <w:b/>
          <w:i/>
          <w:sz w:val="28"/>
          <w:szCs w:val="28"/>
          <w:lang w:val="en-US"/>
        </w:rPr>
        <w:t>Đánh giá t</w:t>
      </w:r>
      <w:r w:rsidR="00EB01EF" w:rsidRPr="00DB2669">
        <w:rPr>
          <w:b/>
          <w:i/>
          <w:sz w:val="28"/>
          <w:szCs w:val="28"/>
          <w:lang w:val="en-US"/>
        </w:rPr>
        <w:t>ác động</w:t>
      </w:r>
      <w:r w:rsidR="00EB01EF" w:rsidRPr="00DB2669">
        <w:rPr>
          <w:sz w:val="28"/>
          <w:szCs w:val="28"/>
          <w:lang w:val="en-US"/>
        </w:rPr>
        <w:t>: Sự cố gây cháy khi xảy ra có thể dẫn tới các thiệt hại lớn về kinh tế, xã hội và làm ô nhiễm hệ thống</w:t>
      </w:r>
      <w:r w:rsidR="00AB000E" w:rsidRPr="00DB2669">
        <w:rPr>
          <w:sz w:val="28"/>
          <w:szCs w:val="28"/>
          <w:lang w:val="en-US"/>
        </w:rPr>
        <w:t xml:space="preserve"> sinh thái đất, nước, không khí một cách nghiêm trọng. Hơn nữa còn ảnh hưởng tới tính mạng con người và tài sản của nhân dân trong khu vực lân cận.</w:t>
      </w:r>
    </w:p>
    <w:p w:rsidR="00AB000E" w:rsidRPr="00C26516" w:rsidRDefault="00DC34A5" w:rsidP="00FE5139">
      <w:pPr>
        <w:pStyle w:val="NormalWeb"/>
        <w:spacing w:before="120" w:beforeAutospacing="0" w:after="0" w:afterAutospacing="0"/>
        <w:ind w:firstLine="720"/>
        <w:jc w:val="both"/>
        <w:rPr>
          <w:b/>
          <w:i/>
          <w:sz w:val="28"/>
          <w:szCs w:val="28"/>
          <w:lang w:val="en-US"/>
        </w:rPr>
      </w:pPr>
      <w:r w:rsidRPr="00C26516">
        <w:rPr>
          <w:b/>
          <w:i/>
          <w:sz w:val="28"/>
          <w:szCs w:val="28"/>
          <w:lang w:val="en-US"/>
        </w:rPr>
        <w:t>d)</w:t>
      </w:r>
      <w:r w:rsidR="00AB000E" w:rsidRPr="00C26516">
        <w:rPr>
          <w:b/>
          <w:i/>
          <w:sz w:val="28"/>
          <w:szCs w:val="28"/>
          <w:lang w:val="en-US"/>
        </w:rPr>
        <w:t xml:space="preserve"> Tai nạn </w:t>
      </w:r>
      <w:proofErr w:type="gramStart"/>
      <w:r w:rsidR="00AB000E" w:rsidRPr="00C26516">
        <w:rPr>
          <w:b/>
          <w:i/>
          <w:sz w:val="28"/>
          <w:szCs w:val="28"/>
          <w:lang w:val="en-US"/>
        </w:rPr>
        <w:t>lao</w:t>
      </w:r>
      <w:proofErr w:type="gramEnd"/>
      <w:r w:rsidR="00AB000E" w:rsidRPr="00C26516">
        <w:rPr>
          <w:b/>
          <w:i/>
          <w:sz w:val="28"/>
          <w:szCs w:val="28"/>
          <w:lang w:val="en-US"/>
        </w:rPr>
        <w:t xml:space="preserve"> động:</w:t>
      </w:r>
    </w:p>
    <w:p w:rsidR="00AB000E" w:rsidRPr="00DB2669" w:rsidRDefault="00AB000E" w:rsidP="00FE5139">
      <w:pPr>
        <w:pStyle w:val="NormalWeb"/>
        <w:spacing w:before="120" w:beforeAutospacing="0" w:after="0" w:afterAutospacing="0"/>
        <w:ind w:firstLine="720"/>
        <w:jc w:val="both"/>
        <w:rPr>
          <w:sz w:val="28"/>
          <w:szCs w:val="28"/>
          <w:lang w:val="en-US"/>
        </w:rPr>
      </w:pPr>
      <w:r w:rsidRPr="00DB2669">
        <w:rPr>
          <w:sz w:val="28"/>
          <w:szCs w:val="28"/>
          <w:lang w:val="en-US"/>
        </w:rPr>
        <w:t>- Bất cẩn của công nhân trong quá trình vận hành máy móc thiết bị. Tình trạng máy móc, thiết bị sử dụng không tốt, bị hư hỏng.</w:t>
      </w:r>
    </w:p>
    <w:p w:rsidR="00AB000E" w:rsidRPr="00DB2669" w:rsidRDefault="00AB000E" w:rsidP="00FE5139">
      <w:pPr>
        <w:pStyle w:val="NormalWeb"/>
        <w:spacing w:before="120" w:beforeAutospacing="0" w:after="0" w:afterAutospacing="0"/>
        <w:ind w:firstLine="720"/>
        <w:jc w:val="both"/>
        <w:rPr>
          <w:sz w:val="28"/>
          <w:szCs w:val="28"/>
          <w:lang w:val="en-US"/>
        </w:rPr>
      </w:pPr>
      <w:r w:rsidRPr="00DB2669">
        <w:rPr>
          <w:sz w:val="28"/>
          <w:szCs w:val="28"/>
          <w:lang w:val="en-US"/>
        </w:rPr>
        <w:t xml:space="preserve">- Trong quá trình vận hành công nhân không mang thiết bị bảo hộ </w:t>
      </w:r>
      <w:proofErr w:type="gramStart"/>
      <w:r w:rsidRPr="00DB2669">
        <w:rPr>
          <w:sz w:val="28"/>
          <w:szCs w:val="28"/>
          <w:lang w:val="en-US"/>
        </w:rPr>
        <w:t>lao</w:t>
      </w:r>
      <w:proofErr w:type="gramEnd"/>
      <w:r w:rsidRPr="00DB2669">
        <w:rPr>
          <w:sz w:val="28"/>
          <w:szCs w:val="28"/>
          <w:lang w:val="en-US"/>
        </w:rPr>
        <w:t xml:space="preserve"> động. Ý thức chấp hành an toàn </w:t>
      </w:r>
      <w:proofErr w:type="gramStart"/>
      <w:r w:rsidRPr="00DB2669">
        <w:rPr>
          <w:sz w:val="28"/>
          <w:szCs w:val="28"/>
          <w:lang w:val="en-US"/>
        </w:rPr>
        <w:t>lao</w:t>
      </w:r>
      <w:proofErr w:type="gramEnd"/>
      <w:r w:rsidRPr="00DB2669">
        <w:rPr>
          <w:sz w:val="28"/>
          <w:szCs w:val="28"/>
          <w:lang w:val="en-US"/>
        </w:rPr>
        <w:t xml:space="preserve"> động kém.</w:t>
      </w:r>
    </w:p>
    <w:p w:rsidR="00AB000E" w:rsidRPr="00DB2669" w:rsidRDefault="00AB000E" w:rsidP="00FE5139">
      <w:pPr>
        <w:pStyle w:val="NormalWeb"/>
        <w:spacing w:before="120" w:beforeAutospacing="0" w:after="0" w:afterAutospacing="0"/>
        <w:ind w:firstLine="720"/>
        <w:jc w:val="both"/>
        <w:rPr>
          <w:sz w:val="28"/>
          <w:szCs w:val="28"/>
          <w:lang w:val="en-US"/>
        </w:rPr>
      </w:pPr>
      <w:r w:rsidRPr="00DB2669">
        <w:rPr>
          <w:sz w:val="28"/>
          <w:szCs w:val="28"/>
          <w:lang w:val="en-US"/>
        </w:rPr>
        <w:t>- Tình trạng sức khỏe của công nhân không tốt như ngủ gật trong lúc làm việc, làm việc quá sức gây choáng</w:t>
      </w:r>
      <w:proofErr w:type="gramStart"/>
      <w:r w:rsidRPr="00DB2669">
        <w:rPr>
          <w:sz w:val="28"/>
          <w:szCs w:val="28"/>
          <w:lang w:val="en-US"/>
        </w:rPr>
        <w:t>,…</w:t>
      </w:r>
      <w:proofErr w:type="gramEnd"/>
    </w:p>
    <w:p w:rsidR="00AB000E" w:rsidRPr="00DB2669" w:rsidRDefault="00AB000E" w:rsidP="00FE5139">
      <w:pPr>
        <w:pStyle w:val="NormalWeb"/>
        <w:spacing w:before="120" w:beforeAutospacing="0" w:after="0" w:afterAutospacing="0"/>
        <w:ind w:firstLine="720"/>
        <w:jc w:val="both"/>
        <w:rPr>
          <w:sz w:val="28"/>
          <w:szCs w:val="28"/>
          <w:lang w:val="en-US"/>
        </w:rPr>
      </w:pPr>
      <w:r w:rsidRPr="00DB2669">
        <w:rPr>
          <w:sz w:val="28"/>
          <w:szCs w:val="28"/>
          <w:lang w:val="en-US"/>
        </w:rPr>
        <w:t xml:space="preserve">- Thao tác </w:t>
      </w:r>
      <w:proofErr w:type="gramStart"/>
      <w:r w:rsidRPr="00DB2669">
        <w:rPr>
          <w:sz w:val="28"/>
          <w:szCs w:val="28"/>
          <w:lang w:val="en-US"/>
        </w:rPr>
        <w:t>pha</w:t>
      </w:r>
      <w:proofErr w:type="gramEnd"/>
      <w:r w:rsidRPr="00DB2669">
        <w:rPr>
          <w:sz w:val="28"/>
          <w:szCs w:val="28"/>
          <w:lang w:val="en-US"/>
        </w:rPr>
        <w:t xml:space="preserve"> hóa chất không đúng, làm hóa chất dính vào người.</w:t>
      </w:r>
    </w:p>
    <w:p w:rsidR="00AB000E" w:rsidRPr="00DB2669" w:rsidRDefault="00AB000E" w:rsidP="00FE5139">
      <w:pPr>
        <w:pStyle w:val="NormalWeb"/>
        <w:spacing w:before="120" w:beforeAutospacing="0" w:after="0" w:afterAutospacing="0"/>
        <w:ind w:firstLine="720"/>
        <w:jc w:val="both"/>
        <w:rPr>
          <w:sz w:val="28"/>
          <w:szCs w:val="28"/>
          <w:lang w:val="en-US"/>
        </w:rPr>
      </w:pPr>
      <w:r w:rsidRPr="00DB2669">
        <w:rPr>
          <w:sz w:val="28"/>
          <w:szCs w:val="28"/>
          <w:lang w:val="en-US"/>
        </w:rPr>
        <w:t>- Tại hệ thống xử lý nước thải không có thành bảo vệ, không có nắp đan.</w:t>
      </w:r>
    </w:p>
    <w:p w:rsidR="00AB000E" w:rsidRPr="00DB2669" w:rsidRDefault="00AB000E" w:rsidP="00011D3F">
      <w:pPr>
        <w:pStyle w:val="NormalWeb"/>
        <w:spacing w:before="120" w:beforeAutospacing="0" w:after="0" w:afterAutospacing="0"/>
        <w:ind w:firstLine="720"/>
        <w:jc w:val="both"/>
        <w:outlineLvl w:val="2"/>
        <w:rPr>
          <w:b/>
          <w:sz w:val="28"/>
          <w:szCs w:val="28"/>
          <w:lang w:val="en-US"/>
        </w:rPr>
      </w:pPr>
      <w:bookmarkStart w:id="186" w:name="_Toc128824310"/>
      <w:r w:rsidRPr="00DB2669">
        <w:rPr>
          <w:b/>
          <w:sz w:val="28"/>
          <w:szCs w:val="28"/>
          <w:lang w:val="en-US"/>
        </w:rPr>
        <w:t>2.2. Các công trình, biện pháp bảo vệ môi trường đề xuất thực hiện</w:t>
      </w:r>
      <w:bookmarkEnd w:id="186"/>
    </w:p>
    <w:p w:rsidR="00AB000E" w:rsidRPr="00DB2669" w:rsidRDefault="00AB000E" w:rsidP="00011D3F">
      <w:pPr>
        <w:pStyle w:val="NormalWeb"/>
        <w:spacing w:before="120" w:beforeAutospacing="0" w:after="0" w:afterAutospacing="0"/>
        <w:ind w:firstLine="720"/>
        <w:jc w:val="both"/>
        <w:outlineLvl w:val="2"/>
        <w:rPr>
          <w:b/>
          <w:sz w:val="28"/>
          <w:szCs w:val="28"/>
          <w:lang w:val="en-US"/>
        </w:rPr>
      </w:pPr>
      <w:bookmarkStart w:id="187" w:name="_Toc128824311"/>
      <w:r w:rsidRPr="00DB2669">
        <w:rPr>
          <w:b/>
          <w:sz w:val="28"/>
          <w:szCs w:val="28"/>
          <w:lang w:val="en-US"/>
        </w:rPr>
        <w:t xml:space="preserve">2.2.1. </w:t>
      </w:r>
      <w:r w:rsidR="00C26516">
        <w:rPr>
          <w:b/>
          <w:sz w:val="28"/>
          <w:szCs w:val="28"/>
          <w:lang w:val="en-US"/>
        </w:rPr>
        <w:t>Biện pháp g</w:t>
      </w:r>
      <w:r w:rsidRPr="00DB2669">
        <w:rPr>
          <w:b/>
          <w:sz w:val="28"/>
          <w:szCs w:val="28"/>
          <w:lang w:val="en-US"/>
        </w:rPr>
        <w:t>iảm thiểu các nguồn tác động liên quan đến chất thải</w:t>
      </w:r>
      <w:bookmarkEnd w:id="187"/>
    </w:p>
    <w:p w:rsidR="00AB000E" w:rsidRPr="00DB2669" w:rsidRDefault="00C26516" w:rsidP="00011D3F">
      <w:pPr>
        <w:pStyle w:val="NormalWeb"/>
        <w:spacing w:before="120" w:beforeAutospacing="0" w:after="0" w:afterAutospacing="0"/>
        <w:ind w:firstLine="720"/>
        <w:jc w:val="both"/>
        <w:outlineLvl w:val="2"/>
        <w:rPr>
          <w:b/>
          <w:sz w:val="28"/>
          <w:szCs w:val="28"/>
          <w:lang w:val="en-US"/>
        </w:rPr>
      </w:pPr>
      <w:bookmarkStart w:id="188" w:name="_Toc128824312"/>
      <w:r w:rsidRPr="00DB2669">
        <w:rPr>
          <w:b/>
          <w:sz w:val="28"/>
          <w:szCs w:val="28"/>
          <w:lang w:val="en-US"/>
        </w:rPr>
        <w:t>2.2.1.</w:t>
      </w:r>
      <w:r>
        <w:rPr>
          <w:b/>
          <w:sz w:val="28"/>
          <w:szCs w:val="28"/>
          <w:lang w:val="en-US"/>
        </w:rPr>
        <w:t>1.</w:t>
      </w:r>
      <w:r w:rsidR="00AB000E" w:rsidRPr="00DB2669">
        <w:rPr>
          <w:b/>
          <w:sz w:val="28"/>
          <w:szCs w:val="28"/>
          <w:lang w:val="en-US"/>
        </w:rPr>
        <w:t xml:space="preserve"> </w:t>
      </w:r>
      <w:r>
        <w:rPr>
          <w:b/>
          <w:sz w:val="28"/>
          <w:szCs w:val="28"/>
          <w:lang w:val="en-US"/>
        </w:rPr>
        <w:t>Biện pháp g</w:t>
      </w:r>
      <w:r w:rsidRPr="00DB2669">
        <w:rPr>
          <w:b/>
          <w:sz w:val="28"/>
          <w:szCs w:val="28"/>
          <w:lang w:val="en-US"/>
        </w:rPr>
        <w:t xml:space="preserve">iảm thiểu </w:t>
      </w:r>
      <w:r w:rsidR="00AB000E" w:rsidRPr="00DB2669">
        <w:rPr>
          <w:b/>
          <w:sz w:val="28"/>
          <w:szCs w:val="28"/>
          <w:lang w:val="en-US"/>
        </w:rPr>
        <w:t>tác động môi trường không khí:</w:t>
      </w:r>
      <w:bookmarkEnd w:id="188"/>
    </w:p>
    <w:p w:rsidR="00AB000E" w:rsidRPr="00DB2669" w:rsidRDefault="00C26516" w:rsidP="00FE5139">
      <w:pPr>
        <w:pStyle w:val="NormalWeb"/>
        <w:spacing w:before="120" w:beforeAutospacing="0" w:after="0" w:afterAutospacing="0"/>
        <w:ind w:firstLine="720"/>
        <w:jc w:val="both"/>
        <w:rPr>
          <w:b/>
          <w:i/>
          <w:sz w:val="28"/>
          <w:szCs w:val="28"/>
          <w:lang w:val="en-US"/>
        </w:rPr>
      </w:pPr>
      <w:r>
        <w:rPr>
          <w:b/>
          <w:i/>
          <w:sz w:val="28"/>
          <w:szCs w:val="28"/>
          <w:lang w:val="en-US"/>
        </w:rPr>
        <w:t>a)</w:t>
      </w:r>
      <w:r w:rsidR="00AB000E" w:rsidRPr="00DB2669">
        <w:rPr>
          <w:b/>
          <w:i/>
          <w:sz w:val="28"/>
          <w:szCs w:val="28"/>
          <w:lang w:val="en-US"/>
        </w:rPr>
        <w:t xml:space="preserve"> Giảm thiểu ô nhiễm bụi, khí thải từ các phương tiện vận tải</w:t>
      </w:r>
      <w:r w:rsidR="007C517D" w:rsidRPr="00DB2669">
        <w:rPr>
          <w:b/>
          <w:i/>
          <w:sz w:val="28"/>
          <w:szCs w:val="28"/>
          <w:lang w:val="en-US"/>
        </w:rPr>
        <w:t>:</w:t>
      </w:r>
    </w:p>
    <w:p w:rsidR="00AB000E" w:rsidRPr="00DB2669" w:rsidRDefault="00DC34A5" w:rsidP="00FE5139">
      <w:pPr>
        <w:pStyle w:val="NormalWeb"/>
        <w:spacing w:before="120" w:beforeAutospacing="0" w:after="0" w:afterAutospacing="0"/>
        <w:ind w:firstLine="720"/>
        <w:jc w:val="both"/>
        <w:rPr>
          <w:sz w:val="28"/>
          <w:szCs w:val="28"/>
          <w:lang w:val="en-US"/>
        </w:rPr>
      </w:pPr>
      <w:r>
        <w:rPr>
          <w:sz w:val="28"/>
          <w:szCs w:val="28"/>
          <w:lang w:val="en-US"/>
        </w:rPr>
        <w:lastRenderedPageBreak/>
        <w:t>-</w:t>
      </w:r>
      <w:r w:rsidR="000809AB" w:rsidRPr="00DB2669">
        <w:rPr>
          <w:sz w:val="28"/>
          <w:szCs w:val="28"/>
          <w:lang w:val="en-US"/>
        </w:rPr>
        <w:t xml:space="preserve"> Bụi do các phương tiện vận chuyển trông khuôn viên dự </w:t>
      </w:r>
      <w:proofErr w:type="gramStart"/>
      <w:r w:rsidR="000809AB" w:rsidRPr="00DB2669">
        <w:rPr>
          <w:sz w:val="28"/>
          <w:szCs w:val="28"/>
          <w:lang w:val="en-US"/>
        </w:rPr>
        <w:t>án</w:t>
      </w:r>
      <w:proofErr w:type="gramEnd"/>
      <w:r w:rsidR="000809AB" w:rsidRPr="00DB2669">
        <w:rPr>
          <w:sz w:val="28"/>
          <w:szCs w:val="28"/>
          <w:lang w:val="en-US"/>
        </w:rPr>
        <w:t xml:space="preserve"> được khắc phục bằng </w:t>
      </w:r>
      <w:r>
        <w:rPr>
          <w:sz w:val="28"/>
          <w:szCs w:val="28"/>
          <w:lang w:val="en-US"/>
        </w:rPr>
        <w:t>cách tưới nước sân đường nội bộ.</w:t>
      </w:r>
    </w:p>
    <w:p w:rsidR="000809AB" w:rsidRPr="00DB2669" w:rsidRDefault="00DC34A5" w:rsidP="00FE5139">
      <w:pPr>
        <w:pStyle w:val="NormalWeb"/>
        <w:spacing w:before="120" w:beforeAutospacing="0" w:after="0" w:afterAutospacing="0"/>
        <w:ind w:firstLine="720"/>
        <w:jc w:val="both"/>
        <w:rPr>
          <w:sz w:val="28"/>
          <w:szCs w:val="28"/>
          <w:lang w:val="en-US"/>
        </w:rPr>
      </w:pPr>
      <w:r>
        <w:rPr>
          <w:sz w:val="28"/>
          <w:szCs w:val="28"/>
          <w:lang w:val="en-US"/>
        </w:rPr>
        <w:t>-</w:t>
      </w:r>
      <w:r w:rsidR="000809AB" w:rsidRPr="00DB2669">
        <w:rPr>
          <w:sz w:val="28"/>
          <w:szCs w:val="28"/>
          <w:lang w:val="en-US"/>
        </w:rPr>
        <w:t xml:space="preserve"> Bố trí lịch vận chuyển nguyên vật liệu, sản phẩm ra vào trang trại một cách hợp lý, tránh cùng lúc nhiều phương</w:t>
      </w:r>
      <w:r>
        <w:rPr>
          <w:sz w:val="28"/>
          <w:szCs w:val="28"/>
          <w:lang w:val="en-US"/>
        </w:rPr>
        <w:t xml:space="preserve"> tiện vận chuyển vào khuôn viên.</w:t>
      </w:r>
    </w:p>
    <w:p w:rsidR="000809AB" w:rsidRPr="00DB2669" w:rsidRDefault="00DC34A5" w:rsidP="00FE5139">
      <w:pPr>
        <w:pStyle w:val="NormalWeb"/>
        <w:spacing w:before="120" w:beforeAutospacing="0" w:after="0" w:afterAutospacing="0"/>
        <w:ind w:firstLine="720"/>
        <w:jc w:val="both"/>
        <w:rPr>
          <w:sz w:val="28"/>
          <w:szCs w:val="28"/>
          <w:lang w:val="en-US"/>
        </w:rPr>
      </w:pPr>
      <w:r>
        <w:rPr>
          <w:sz w:val="28"/>
          <w:szCs w:val="28"/>
          <w:lang w:val="en-US"/>
        </w:rPr>
        <w:t>-</w:t>
      </w:r>
      <w:r w:rsidR="000809AB" w:rsidRPr="00DB2669">
        <w:rPr>
          <w:sz w:val="28"/>
          <w:szCs w:val="28"/>
          <w:lang w:val="en-US"/>
        </w:rPr>
        <w:t xml:space="preserve"> Thường xuyên vệ sinh khu vực </w:t>
      </w:r>
      <w:r>
        <w:rPr>
          <w:sz w:val="28"/>
          <w:szCs w:val="28"/>
          <w:lang w:val="en-US"/>
        </w:rPr>
        <w:t>xung quanh trang trại, đường đi.</w:t>
      </w:r>
    </w:p>
    <w:p w:rsidR="000809AB" w:rsidRPr="00DB2669" w:rsidRDefault="00DC34A5" w:rsidP="00FE5139">
      <w:pPr>
        <w:pStyle w:val="NormalWeb"/>
        <w:spacing w:before="120" w:beforeAutospacing="0" w:after="0" w:afterAutospacing="0"/>
        <w:ind w:firstLine="720"/>
        <w:jc w:val="both"/>
        <w:rPr>
          <w:sz w:val="28"/>
          <w:szCs w:val="28"/>
          <w:lang w:val="en-US"/>
        </w:rPr>
      </w:pPr>
      <w:r>
        <w:rPr>
          <w:sz w:val="28"/>
          <w:szCs w:val="28"/>
          <w:lang w:val="en-US"/>
        </w:rPr>
        <w:t>-</w:t>
      </w:r>
      <w:r w:rsidR="000809AB" w:rsidRPr="00DB2669">
        <w:rPr>
          <w:sz w:val="28"/>
          <w:szCs w:val="28"/>
          <w:lang w:val="en-US"/>
        </w:rPr>
        <w:t xml:space="preserve"> Trồng cây xanh toàn bộ ở trục đường chính của dự án, trên vỉa hè và những khu vực khoảng lùi để giảm thiểu tối đa </w:t>
      </w:r>
      <w:r>
        <w:rPr>
          <w:sz w:val="28"/>
          <w:szCs w:val="28"/>
          <w:lang w:val="en-US"/>
        </w:rPr>
        <w:t>ảnh hưởng của ô nhiễm không khí.</w:t>
      </w:r>
    </w:p>
    <w:p w:rsidR="000809AB" w:rsidRPr="00DB2669" w:rsidRDefault="00DC34A5" w:rsidP="00FE5139">
      <w:pPr>
        <w:pStyle w:val="NormalWeb"/>
        <w:spacing w:before="120" w:beforeAutospacing="0" w:after="0" w:afterAutospacing="0"/>
        <w:ind w:firstLine="720"/>
        <w:jc w:val="both"/>
        <w:rPr>
          <w:sz w:val="28"/>
          <w:szCs w:val="28"/>
          <w:lang w:val="en-US"/>
        </w:rPr>
      </w:pPr>
      <w:r>
        <w:rPr>
          <w:sz w:val="28"/>
          <w:szCs w:val="28"/>
          <w:lang w:val="en-US"/>
        </w:rPr>
        <w:t xml:space="preserve">- </w:t>
      </w:r>
      <w:r w:rsidR="000809AB" w:rsidRPr="00DB2669">
        <w:rPr>
          <w:sz w:val="28"/>
          <w:szCs w:val="28"/>
          <w:lang w:val="en-US"/>
        </w:rPr>
        <w:t>Không nổ máy quá lâu trong k</w:t>
      </w:r>
      <w:r>
        <w:rPr>
          <w:sz w:val="28"/>
          <w:szCs w:val="28"/>
          <w:lang w:val="en-US"/>
        </w:rPr>
        <w:t>hu vực dự án, không chở quá tải.</w:t>
      </w:r>
    </w:p>
    <w:p w:rsidR="000809AB" w:rsidRPr="00DB2669" w:rsidRDefault="00DC34A5" w:rsidP="007315AE">
      <w:pPr>
        <w:pStyle w:val="NormalWeb"/>
        <w:spacing w:before="120" w:beforeAutospacing="0" w:after="0" w:afterAutospacing="0"/>
        <w:ind w:firstLine="720"/>
        <w:jc w:val="both"/>
        <w:rPr>
          <w:sz w:val="28"/>
          <w:szCs w:val="28"/>
          <w:lang w:val="en-US"/>
        </w:rPr>
      </w:pPr>
      <w:r>
        <w:rPr>
          <w:sz w:val="28"/>
          <w:szCs w:val="28"/>
          <w:lang w:val="en-US"/>
        </w:rPr>
        <w:t>-</w:t>
      </w:r>
      <w:r w:rsidR="00F83067" w:rsidRPr="00DB2669">
        <w:rPr>
          <w:sz w:val="28"/>
          <w:szCs w:val="28"/>
          <w:lang w:val="en-US"/>
        </w:rPr>
        <w:t xml:space="preserve"> Không xử dụng các loại </w:t>
      </w:r>
      <w:proofErr w:type="gramStart"/>
      <w:r w:rsidR="00F83067" w:rsidRPr="00DB2669">
        <w:rPr>
          <w:sz w:val="28"/>
          <w:szCs w:val="28"/>
          <w:lang w:val="en-US"/>
        </w:rPr>
        <w:t>xe</w:t>
      </w:r>
      <w:proofErr w:type="gramEnd"/>
      <w:r w:rsidR="00F83067" w:rsidRPr="00DB2669">
        <w:rPr>
          <w:sz w:val="28"/>
          <w:szCs w:val="28"/>
          <w:lang w:val="en-US"/>
        </w:rPr>
        <w:t xml:space="preserve"> vận chuyển đã hết hạn sử dụng. Kiểm tra, bảo hành </w:t>
      </w:r>
      <w:proofErr w:type="gramStart"/>
      <w:r w:rsidR="00F83067" w:rsidRPr="00DB2669">
        <w:rPr>
          <w:sz w:val="28"/>
          <w:szCs w:val="28"/>
          <w:lang w:val="en-US"/>
        </w:rPr>
        <w:t>xe</w:t>
      </w:r>
      <w:proofErr w:type="gramEnd"/>
      <w:r w:rsidR="00F83067" w:rsidRPr="00DB2669">
        <w:rPr>
          <w:sz w:val="28"/>
          <w:szCs w:val="28"/>
          <w:lang w:val="en-US"/>
        </w:rPr>
        <w:t xml:space="preserve"> đúng theo quy định của nhà sản xuất.</w:t>
      </w:r>
    </w:p>
    <w:p w:rsidR="00F83067" w:rsidRPr="00DB2669" w:rsidRDefault="00C26516" w:rsidP="007315AE">
      <w:pPr>
        <w:pStyle w:val="NormalWeb"/>
        <w:spacing w:before="120" w:beforeAutospacing="0" w:after="0" w:afterAutospacing="0"/>
        <w:ind w:firstLine="720"/>
        <w:jc w:val="both"/>
        <w:rPr>
          <w:b/>
          <w:i/>
          <w:sz w:val="28"/>
          <w:szCs w:val="28"/>
          <w:lang w:val="en-US"/>
        </w:rPr>
      </w:pPr>
      <w:r>
        <w:rPr>
          <w:b/>
          <w:i/>
          <w:sz w:val="28"/>
          <w:szCs w:val="28"/>
          <w:lang w:val="en-US"/>
        </w:rPr>
        <w:t>b)</w:t>
      </w:r>
      <w:r w:rsidR="00F83067" w:rsidRPr="00DB2669">
        <w:rPr>
          <w:b/>
          <w:i/>
          <w:sz w:val="28"/>
          <w:szCs w:val="28"/>
          <w:lang w:val="en-US"/>
        </w:rPr>
        <w:t xml:space="preserve"> Giảm thiểu mùi hôi phát sinh từ quá trình chăn nuôi</w:t>
      </w:r>
      <w:r w:rsidR="007C517D" w:rsidRPr="00DB2669">
        <w:rPr>
          <w:b/>
          <w:i/>
          <w:sz w:val="28"/>
          <w:szCs w:val="28"/>
          <w:lang w:val="en-US"/>
        </w:rPr>
        <w:t>:</w:t>
      </w:r>
    </w:p>
    <w:p w:rsidR="007315AE" w:rsidRPr="007315AE" w:rsidRDefault="007315AE" w:rsidP="007315AE">
      <w:pPr>
        <w:spacing w:before="120"/>
        <w:ind w:firstLine="720"/>
        <w:jc w:val="both"/>
        <w:rPr>
          <w:rFonts w:ascii="Times New Roman" w:hAnsi="Times New Roman"/>
          <w:b/>
          <w:sz w:val="28"/>
          <w:szCs w:val="28"/>
        </w:rPr>
      </w:pPr>
      <w:r w:rsidRPr="007315AE">
        <w:rPr>
          <w:rFonts w:ascii="Times New Roman" w:hAnsi="Times New Roman"/>
          <w:b/>
          <w:sz w:val="28"/>
          <w:szCs w:val="28"/>
        </w:rPr>
        <w:t>* Mùi hôi từ khu vực chuồng trại:</w:t>
      </w:r>
    </w:p>
    <w:p w:rsidR="007315AE" w:rsidRPr="001D1FAB" w:rsidRDefault="007315AE" w:rsidP="007315AE">
      <w:pPr>
        <w:spacing w:before="120"/>
        <w:ind w:firstLine="720"/>
        <w:jc w:val="both"/>
        <w:rPr>
          <w:rFonts w:ascii="Times New Roman" w:hAnsi="Times New Roman"/>
          <w:b/>
          <w:sz w:val="28"/>
          <w:szCs w:val="28"/>
        </w:rPr>
      </w:pPr>
      <w:r w:rsidRPr="001D1FAB">
        <w:rPr>
          <w:rFonts w:ascii="Times New Roman" w:hAnsi="Times New Roman"/>
          <w:sz w:val="28"/>
          <w:szCs w:val="28"/>
        </w:rPr>
        <w:t xml:space="preserve">- Chuồng trại được thiết kế </w:t>
      </w:r>
      <w:proofErr w:type="gramStart"/>
      <w:r w:rsidRPr="001D1FAB">
        <w:rPr>
          <w:rFonts w:ascii="Times New Roman" w:hAnsi="Times New Roman"/>
          <w:sz w:val="28"/>
          <w:szCs w:val="28"/>
        </w:rPr>
        <w:t>theo</w:t>
      </w:r>
      <w:proofErr w:type="gramEnd"/>
      <w:r w:rsidRPr="001D1FAB">
        <w:rPr>
          <w:rFonts w:ascii="Times New Roman" w:hAnsi="Times New Roman"/>
          <w:sz w:val="28"/>
          <w:szCs w:val="28"/>
        </w:rPr>
        <w:t xml:space="preserve"> kiểu chuồng kín: Nhiệt độ, độ ẩm được điều tiết bằng hệ thống quạt thông gió cưỡng bức.</w:t>
      </w:r>
    </w:p>
    <w:p w:rsidR="007315AE" w:rsidRPr="001D1FAB" w:rsidRDefault="007315AE" w:rsidP="007315AE">
      <w:pPr>
        <w:spacing w:before="120"/>
        <w:ind w:firstLine="720"/>
        <w:jc w:val="both"/>
        <w:rPr>
          <w:rFonts w:ascii="Times New Roman" w:hAnsi="Times New Roman"/>
          <w:b/>
          <w:sz w:val="28"/>
          <w:szCs w:val="28"/>
        </w:rPr>
      </w:pPr>
      <w:r w:rsidRPr="001D1FAB">
        <w:rPr>
          <w:rFonts w:ascii="Times New Roman" w:hAnsi="Times New Roman"/>
          <w:sz w:val="28"/>
          <w:szCs w:val="28"/>
        </w:rPr>
        <w:t>- Thường xuyên vệ sinh chuồng trại sạch sẽ, tránh lưu trữ phân và nước tiểu ở trong chuồng.</w:t>
      </w:r>
    </w:p>
    <w:p w:rsidR="007315AE" w:rsidRPr="001D1FAB" w:rsidRDefault="007315AE" w:rsidP="007315AE">
      <w:pPr>
        <w:spacing w:before="120"/>
        <w:ind w:firstLine="720"/>
        <w:jc w:val="both"/>
        <w:rPr>
          <w:rFonts w:ascii="Times New Roman" w:hAnsi="Times New Roman"/>
          <w:b/>
          <w:sz w:val="28"/>
          <w:szCs w:val="28"/>
        </w:rPr>
      </w:pPr>
      <w:r w:rsidRPr="001D1FAB">
        <w:rPr>
          <w:rFonts w:ascii="Times New Roman" w:hAnsi="Times New Roman"/>
          <w:sz w:val="28"/>
          <w:szCs w:val="28"/>
        </w:rPr>
        <w:t>- Xử lý tốt các chất thải, bùn thải sau xử lý hóa, lý, sinh.</w:t>
      </w:r>
    </w:p>
    <w:p w:rsidR="007315AE" w:rsidRPr="001D1FAB" w:rsidRDefault="007315AE" w:rsidP="007315AE">
      <w:pPr>
        <w:spacing w:before="120"/>
        <w:ind w:firstLine="720"/>
        <w:jc w:val="both"/>
        <w:rPr>
          <w:rFonts w:ascii="Times New Roman" w:hAnsi="Times New Roman"/>
          <w:b/>
          <w:sz w:val="28"/>
          <w:szCs w:val="28"/>
        </w:rPr>
      </w:pPr>
      <w:r w:rsidRPr="001D1FAB">
        <w:rPr>
          <w:rFonts w:ascii="Times New Roman" w:hAnsi="Times New Roman"/>
          <w:sz w:val="28"/>
          <w:szCs w:val="28"/>
        </w:rPr>
        <w:t xml:space="preserve">- Nghiên cứu thành phần, khẩu phần nuôi dưỡng để hạn chế phát sinh thức </w:t>
      </w:r>
      <w:proofErr w:type="gramStart"/>
      <w:r w:rsidRPr="001D1FAB">
        <w:rPr>
          <w:rFonts w:ascii="Times New Roman" w:hAnsi="Times New Roman"/>
          <w:sz w:val="28"/>
          <w:szCs w:val="28"/>
        </w:rPr>
        <w:t>ăn</w:t>
      </w:r>
      <w:proofErr w:type="gramEnd"/>
      <w:r w:rsidRPr="001D1FAB">
        <w:rPr>
          <w:rFonts w:ascii="Times New Roman" w:hAnsi="Times New Roman"/>
          <w:sz w:val="28"/>
          <w:szCs w:val="28"/>
        </w:rPr>
        <w:t xml:space="preserve"> dư thừa, trong chuồng nuôi, hạn chế tạo các chất gây mùi của chất thải.</w:t>
      </w:r>
    </w:p>
    <w:p w:rsidR="007315AE" w:rsidRPr="001D1FAB" w:rsidRDefault="007315AE" w:rsidP="007315AE">
      <w:pPr>
        <w:spacing w:before="120"/>
        <w:ind w:firstLine="720"/>
        <w:jc w:val="both"/>
        <w:rPr>
          <w:rFonts w:ascii="Times New Roman" w:hAnsi="Times New Roman"/>
          <w:b/>
          <w:sz w:val="28"/>
          <w:szCs w:val="28"/>
        </w:rPr>
      </w:pPr>
      <w:r w:rsidRPr="001D1FAB">
        <w:rPr>
          <w:rFonts w:ascii="Times New Roman" w:hAnsi="Times New Roman"/>
          <w:sz w:val="28"/>
          <w:szCs w:val="28"/>
        </w:rPr>
        <w:t>- Để hạn chế tối đa mùi hôi, toàn bộ thức ăn chăn nuôi được sử dụng enzym giúp heo hấp thụ hết protein trong thức ăn nhằm làm giảm mùi hôi do quá trình phân hủy protein còn dư thừa trong phân.</w:t>
      </w:r>
    </w:p>
    <w:p w:rsidR="007315AE" w:rsidRPr="001D1FAB" w:rsidRDefault="007315AE" w:rsidP="007315AE">
      <w:pPr>
        <w:spacing w:before="120"/>
        <w:ind w:firstLine="720"/>
        <w:jc w:val="both"/>
        <w:rPr>
          <w:rFonts w:ascii="Times New Roman" w:hAnsi="Times New Roman"/>
          <w:b/>
          <w:sz w:val="28"/>
          <w:szCs w:val="28"/>
        </w:rPr>
      </w:pPr>
      <w:r>
        <w:rPr>
          <w:rFonts w:ascii="Times New Roman" w:hAnsi="Times New Roman"/>
          <w:sz w:val="28"/>
          <w:szCs w:val="28"/>
        </w:rPr>
        <w:t>- Hiểu rõ</w:t>
      </w:r>
      <w:r w:rsidRPr="001D1FAB">
        <w:rPr>
          <w:rFonts w:ascii="Times New Roman" w:hAnsi="Times New Roman"/>
          <w:sz w:val="28"/>
          <w:szCs w:val="28"/>
        </w:rPr>
        <w:t xml:space="preserve"> tập tính của heo thường đi tiêu, tiểu ở nơi ẩm, trong mỗi ô chuồng được tiết kế xây dựng hồ nước nhỏ để heo tiêu, tiểu vào đó. Nước thải được thay thế thường xuyên 1 ngày/lần nên giảm đáng kể mùi hôi.</w:t>
      </w:r>
    </w:p>
    <w:p w:rsidR="007315AE" w:rsidRPr="001D1FAB" w:rsidRDefault="007315AE" w:rsidP="007315AE">
      <w:pPr>
        <w:spacing w:before="120"/>
        <w:ind w:firstLine="720"/>
        <w:jc w:val="both"/>
        <w:rPr>
          <w:rFonts w:ascii="Times New Roman" w:hAnsi="Times New Roman"/>
          <w:b/>
          <w:sz w:val="28"/>
          <w:szCs w:val="28"/>
        </w:rPr>
      </w:pPr>
      <w:r w:rsidRPr="001D1FAB">
        <w:rPr>
          <w:rFonts w:ascii="Times New Roman" w:hAnsi="Times New Roman"/>
          <w:sz w:val="28"/>
          <w:szCs w:val="28"/>
        </w:rPr>
        <w:t xml:space="preserve">- Khu vực vành </w:t>
      </w:r>
      <w:proofErr w:type="gramStart"/>
      <w:r w:rsidRPr="001D1FAB">
        <w:rPr>
          <w:rFonts w:ascii="Times New Roman" w:hAnsi="Times New Roman"/>
          <w:sz w:val="28"/>
          <w:szCs w:val="28"/>
        </w:rPr>
        <w:t>đai</w:t>
      </w:r>
      <w:proofErr w:type="gramEnd"/>
      <w:r w:rsidRPr="001D1FAB">
        <w:rPr>
          <w:rFonts w:ascii="Times New Roman" w:hAnsi="Times New Roman"/>
          <w:sz w:val="28"/>
          <w:szCs w:val="28"/>
        </w:rPr>
        <w:t xml:space="preserve"> và khuôn viên dự án sẽ được trồng nhiều cây xanh nhằm hạn chế gió lùa và hạn chế mùi hôi phát tán.</w:t>
      </w:r>
    </w:p>
    <w:p w:rsidR="007315AE" w:rsidRPr="007315AE" w:rsidRDefault="007315AE" w:rsidP="007315AE">
      <w:pPr>
        <w:spacing w:before="120"/>
        <w:ind w:firstLine="720"/>
        <w:jc w:val="both"/>
        <w:rPr>
          <w:rFonts w:ascii="Times New Roman" w:hAnsi="Times New Roman"/>
          <w:b/>
          <w:sz w:val="28"/>
          <w:szCs w:val="28"/>
        </w:rPr>
      </w:pPr>
      <w:r w:rsidRPr="007315AE">
        <w:rPr>
          <w:rFonts w:ascii="Times New Roman" w:hAnsi="Times New Roman"/>
          <w:b/>
          <w:sz w:val="28"/>
          <w:szCs w:val="28"/>
        </w:rPr>
        <w:t>* Mùi hôi từ hệ thống thoát nước:</w:t>
      </w:r>
    </w:p>
    <w:p w:rsidR="007315AE" w:rsidRPr="001D1FAB" w:rsidRDefault="007315AE" w:rsidP="007315AE">
      <w:pPr>
        <w:spacing w:before="120"/>
        <w:ind w:firstLine="720"/>
        <w:jc w:val="both"/>
        <w:rPr>
          <w:rFonts w:ascii="Times New Roman" w:hAnsi="Times New Roman"/>
          <w:b/>
          <w:sz w:val="28"/>
          <w:szCs w:val="28"/>
        </w:rPr>
      </w:pPr>
      <w:r w:rsidRPr="001D1FAB">
        <w:rPr>
          <w:rFonts w:ascii="Times New Roman" w:hAnsi="Times New Roman"/>
          <w:sz w:val="28"/>
          <w:szCs w:val="28"/>
        </w:rPr>
        <w:t>- Trại chăn nuôi sẽ đậy mương thoát nước bằng các tấm đan ximang.</w:t>
      </w:r>
    </w:p>
    <w:p w:rsidR="007315AE" w:rsidRPr="001D1FAB" w:rsidRDefault="007315AE" w:rsidP="007315AE">
      <w:pPr>
        <w:spacing w:before="120"/>
        <w:ind w:firstLine="720"/>
        <w:jc w:val="both"/>
        <w:rPr>
          <w:rFonts w:ascii="Times New Roman" w:hAnsi="Times New Roman"/>
          <w:b/>
          <w:sz w:val="28"/>
          <w:szCs w:val="28"/>
        </w:rPr>
      </w:pPr>
      <w:r w:rsidRPr="001D1FAB">
        <w:rPr>
          <w:rFonts w:ascii="Times New Roman" w:hAnsi="Times New Roman"/>
          <w:sz w:val="28"/>
          <w:szCs w:val="28"/>
        </w:rPr>
        <w:t>- Hệ thống thoát nước được thiết kế có độ dốc để tránh tình trạng đọng nước gây mùi hôi.</w:t>
      </w:r>
    </w:p>
    <w:p w:rsidR="007315AE" w:rsidRPr="001D1FAB" w:rsidRDefault="007315AE" w:rsidP="007315AE">
      <w:pPr>
        <w:spacing w:before="120"/>
        <w:ind w:firstLine="720"/>
        <w:jc w:val="both"/>
        <w:rPr>
          <w:rFonts w:ascii="Times New Roman" w:hAnsi="Times New Roman"/>
          <w:b/>
          <w:sz w:val="28"/>
          <w:szCs w:val="28"/>
        </w:rPr>
      </w:pPr>
      <w:r w:rsidRPr="001D1FAB">
        <w:rPr>
          <w:rFonts w:ascii="Times New Roman" w:hAnsi="Times New Roman"/>
          <w:sz w:val="28"/>
          <w:szCs w:val="28"/>
        </w:rPr>
        <w:t>- Thường xuyên kiểm tra hệ thống thoát nước thải.</w:t>
      </w:r>
    </w:p>
    <w:p w:rsidR="007315AE" w:rsidRPr="001D1FAB" w:rsidRDefault="007315AE" w:rsidP="007315AE">
      <w:pPr>
        <w:pStyle w:val="NormalWeb"/>
        <w:tabs>
          <w:tab w:val="left" w:pos="1080"/>
        </w:tabs>
        <w:spacing w:before="120" w:beforeAutospacing="0" w:after="0" w:afterAutospacing="0"/>
        <w:ind w:firstLine="720"/>
        <w:jc w:val="both"/>
        <w:rPr>
          <w:b/>
          <w:sz w:val="28"/>
          <w:szCs w:val="28"/>
        </w:rPr>
      </w:pPr>
      <w:r w:rsidRPr="001D1FAB">
        <w:rPr>
          <w:b/>
          <w:sz w:val="28"/>
          <w:szCs w:val="28"/>
        </w:rPr>
        <w:t>* Mùi hôi từ hệ thống xử lý nước thải, chất thải:</w:t>
      </w:r>
    </w:p>
    <w:p w:rsidR="007315AE" w:rsidRPr="001D1FAB" w:rsidRDefault="007315AE" w:rsidP="007315AE">
      <w:pPr>
        <w:pStyle w:val="NormalWeb"/>
        <w:tabs>
          <w:tab w:val="left" w:pos="1080"/>
        </w:tabs>
        <w:spacing w:before="120" w:beforeAutospacing="0" w:after="0" w:afterAutospacing="0"/>
        <w:ind w:firstLine="720"/>
        <w:jc w:val="both"/>
        <w:rPr>
          <w:sz w:val="28"/>
          <w:szCs w:val="28"/>
        </w:rPr>
      </w:pPr>
      <w:r w:rsidRPr="001D1FAB">
        <w:rPr>
          <w:sz w:val="28"/>
          <w:szCs w:val="28"/>
        </w:rPr>
        <w:t xml:space="preserve">- Trại chăn nuôi đã quy hoạch đất để xây dựng hệ thống xử lý nước thải. Nước thải sau khi qua biogas đã phân hủy kỵ khí hoàn toàn nên khi vào khu vực hồ sinh học sẽ không còn sinh mùi nhiều. Mức độ tác động không đáng kể. Do vậy, mùi từ hồ sinh </w:t>
      </w:r>
      <w:r w:rsidRPr="001D1FAB">
        <w:rPr>
          <w:sz w:val="28"/>
          <w:szCs w:val="28"/>
        </w:rPr>
        <w:lastRenderedPageBreak/>
        <w:t>học chỉ cần khống chế bằng cách phát tán tự nhiên. Tuy nhiên, trại sẽ sử dụng thêm các chế phẩm EM để khửi mùi và hạn chế ruồi nhặng.</w:t>
      </w:r>
    </w:p>
    <w:p w:rsidR="007315AE" w:rsidRPr="001D1FAB" w:rsidRDefault="007315AE" w:rsidP="007315AE">
      <w:pPr>
        <w:pStyle w:val="NormalWeb"/>
        <w:tabs>
          <w:tab w:val="left" w:pos="1080"/>
        </w:tabs>
        <w:spacing w:before="120" w:beforeAutospacing="0" w:after="0" w:afterAutospacing="0"/>
        <w:ind w:firstLine="720"/>
        <w:jc w:val="both"/>
        <w:rPr>
          <w:sz w:val="28"/>
          <w:szCs w:val="28"/>
        </w:rPr>
      </w:pPr>
      <w:r w:rsidRPr="001D1FAB">
        <w:rPr>
          <w:sz w:val="28"/>
          <w:szCs w:val="28"/>
        </w:rPr>
        <w:t>- Phân heo, nước rửa chuồng và nước tắm heo được thu gom vào hầm biogas, chuồng trại được vệ sinh sạch sẽ mỗi ngày để đảm bảo không phát sinh mùi hôi ra khu vực xung quanh. Theo công nghệ này thì phân heo được thu gom kho trước khi vệ sinh chuồng nên phần nào hạn chế được đáng kể sự hòa tan phân heo trong nước làm gia tăng mùi hôi phát sinh khi gặp trời nắng nóng.</w:t>
      </w:r>
    </w:p>
    <w:p w:rsidR="007315AE" w:rsidRPr="001D1FAB" w:rsidRDefault="007315AE" w:rsidP="007315AE">
      <w:pPr>
        <w:pStyle w:val="NormalWeb"/>
        <w:tabs>
          <w:tab w:val="left" w:pos="1080"/>
        </w:tabs>
        <w:spacing w:before="120" w:beforeAutospacing="0" w:after="0" w:afterAutospacing="0"/>
        <w:ind w:firstLine="720"/>
        <w:jc w:val="both"/>
        <w:rPr>
          <w:sz w:val="28"/>
          <w:szCs w:val="28"/>
        </w:rPr>
      </w:pPr>
      <w:r w:rsidRPr="001D1FAB">
        <w:rPr>
          <w:sz w:val="28"/>
          <w:szCs w:val="28"/>
        </w:rPr>
        <w:t>- Đối với khí biogas, khi biogas là sản phẩm của quá trình phân hủy kỵ khí các chất hữu cơ dưới tác động của các vi sinh vật kỵ khí. Thành phần chủ yếu gồm CH4 (60-70%), NH3, H2S, hơi nước,…Đa phần các khí này khi thoát ra môi trường đều gây mùi, gây ô nhiễm môi trường, ảnh hưởng đến sức khỏe con người.</w:t>
      </w:r>
    </w:p>
    <w:p w:rsidR="007315AE" w:rsidRPr="001D1FAB" w:rsidRDefault="007315AE" w:rsidP="007315AE">
      <w:pPr>
        <w:pStyle w:val="NormalWeb"/>
        <w:tabs>
          <w:tab w:val="left" w:pos="1080"/>
        </w:tabs>
        <w:spacing w:before="120" w:beforeAutospacing="0" w:after="0" w:afterAutospacing="0"/>
        <w:ind w:firstLine="720"/>
        <w:jc w:val="both"/>
        <w:rPr>
          <w:sz w:val="28"/>
          <w:szCs w:val="28"/>
        </w:rPr>
      </w:pPr>
      <w:r w:rsidRPr="001D1FAB">
        <w:rPr>
          <w:sz w:val="28"/>
          <w:szCs w:val="28"/>
        </w:rPr>
        <w:t>- Tại các chuồng trại sử dụng theo mẫu thiết kế tiên tiến tạo thoáng khí, mát, thường xuyên có sự thông thoáng nhân tạo với hệ thống thông gió cưỡng bức bằng quạt gió đẩy và hút.</w:t>
      </w:r>
    </w:p>
    <w:p w:rsidR="007315AE" w:rsidRPr="001D1FAB" w:rsidRDefault="007315AE" w:rsidP="007315AE">
      <w:pPr>
        <w:pStyle w:val="NormalWeb"/>
        <w:tabs>
          <w:tab w:val="left" w:pos="1080"/>
        </w:tabs>
        <w:spacing w:before="120" w:beforeAutospacing="0" w:after="0" w:afterAutospacing="0"/>
        <w:ind w:firstLine="720"/>
        <w:jc w:val="both"/>
        <w:rPr>
          <w:sz w:val="28"/>
          <w:szCs w:val="28"/>
        </w:rPr>
      </w:pPr>
      <w:r w:rsidRPr="001D1FAB">
        <w:rPr>
          <w:sz w:val="28"/>
          <w:szCs w:val="28"/>
        </w:rPr>
        <w:t>- Trồng cây xanh cách ly. Cây xanh vừa tạo mỹ quan cho khu vực dự án, tạo vi khí hậu, đồng thời có tác dụng trong việc phát tán bụi, khí thải từ dự án ra bên ngoài.</w:t>
      </w:r>
    </w:p>
    <w:p w:rsidR="007315AE" w:rsidRPr="001D1FAB" w:rsidRDefault="007315AE" w:rsidP="007315AE">
      <w:pPr>
        <w:pStyle w:val="NormalWeb"/>
        <w:tabs>
          <w:tab w:val="left" w:pos="1080"/>
        </w:tabs>
        <w:spacing w:before="120" w:beforeAutospacing="0" w:after="0" w:afterAutospacing="0"/>
        <w:ind w:firstLine="720"/>
        <w:jc w:val="both"/>
        <w:rPr>
          <w:b/>
          <w:sz w:val="28"/>
          <w:szCs w:val="28"/>
        </w:rPr>
      </w:pPr>
      <w:r w:rsidRPr="001D1FAB">
        <w:rPr>
          <w:b/>
          <w:sz w:val="28"/>
          <w:szCs w:val="28"/>
        </w:rPr>
        <w:t xml:space="preserve">* Mùi hôi từ khu vực nhà ép phân heo, </w:t>
      </w:r>
      <w:r>
        <w:rPr>
          <w:b/>
          <w:sz w:val="28"/>
          <w:szCs w:val="28"/>
          <w:lang w:val="en-US"/>
        </w:rPr>
        <w:t>khu</w:t>
      </w:r>
      <w:r w:rsidRPr="001D1FAB">
        <w:rPr>
          <w:b/>
          <w:sz w:val="28"/>
          <w:szCs w:val="28"/>
        </w:rPr>
        <w:t xml:space="preserve"> chứa phân heo, hầm hủy xác:</w:t>
      </w:r>
    </w:p>
    <w:p w:rsidR="007315AE" w:rsidRPr="001D1FAB" w:rsidRDefault="007315AE" w:rsidP="007315AE">
      <w:pPr>
        <w:pStyle w:val="NormalWeb"/>
        <w:tabs>
          <w:tab w:val="left" w:pos="1080"/>
        </w:tabs>
        <w:spacing w:before="120" w:beforeAutospacing="0" w:after="0" w:afterAutospacing="0"/>
        <w:ind w:firstLine="720"/>
        <w:jc w:val="both"/>
        <w:rPr>
          <w:sz w:val="28"/>
          <w:szCs w:val="28"/>
        </w:rPr>
      </w:pPr>
      <w:r w:rsidRPr="001D1FAB">
        <w:rPr>
          <w:sz w:val="28"/>
          <w:szCs w:val="28"/>
        </w:rPr>
        <w:t>- Mùi hôi phát sinh tại nhà ép phân, lưu trữ phân tạm thời: phun chế phẩm EM, phun thuốc diệt côn trùng có hại, thu gom, xuất bán liên tục không để tồn đọng trong kho chứa.</w:t>
      </w:r>
    </w:p>
    <w:p w:rsidR="007315AE" w:rsidRPr="001D1FAB" w:rsidRDefault="007315AE" w:rsidP="007315AE">
      <w:pPr>
        <w:pStyle w:val="NormalWeb"/>
        <w:tabs>
          <w:tab w:val="left" w:pos="1080"/>
        </w:tabs>
        <w:spacing w:before="120" w:beforeAutospacing="0" w:after="0" w:afterAutospacing="0"/>
        <w:ind w:firstLine="720"/>
        <w:jc w:val="both"/>
        <w:rPr>
          <w:sz w:val="28"/>
          <w:szCs w:val="28"/>
        </w:rPr>
      </w:pPr>
      <w:r w:rsidRPr="001D1FAB">
        <w:rPr>
          <w:sz w:val="28"/>
          <w:szCs w:val="28"/>
        </w:rPr>
        <w:t>- Mùi hôi tại hầm hủy xác heo chết do giẫm đạp (không phải heo chết do dịch bệnh): phun chế phẩm EM, phun thuốc diệt con trùng có hại.</w:t>
      </w:r>
    </w:p>
    <w:p w:rsidR="007315AE" w:rsidRPr="001D1FAB" w:rsidRDefault="007315AE" w:rsidP="007315AE">
      <w:pPr>
        <w:pStyle w:val="NormalWeb"/>
        <w:tabs>
          <w:tab w:val="left" w:pos="1080"/>
        </w:tabs>
        <w:spacing w:before="120" w:beforeAutospacing="0" w:after="0" w:afterAutospacing="0"/>
        <w:ind w:firstLine="720"/>
        <w:jc w:val="both"/>
        <w:rPr>
          <w:sz w:val="28"/>
          <w:szCs w:val="28"/>
        </w:rPr>
      </w:pPr>
      <w:r w:rsidRPr="001D1FAB">
        <w:rPr>
          <w:sz w:val="28"/>
          <w:szCs w:val="28"/>
        </w:rPr>
        <w:t xml:space="preserve">- Khu vực sân trung chuyển phân và nhà chứa phân nằm tách biệt với khu trại cũng như hoạt động của công nhân, tránh hướng gió, gần khu vực vận chuyển tại cổng phụ của trang trại để thuận lợi cho việc thu mua. Ngoài ra, </w:t>
      </w:r>
      <w:r>
        <w:rPr>
          <w:sz w:val="28"/>
          <w:szCs w:val="28"/>
          <w:lang w:val="en-US"/>
        </w:rPr>
        <w:t>chủ dự án</w:t>
      </w:r>
      <w:r w:rsidRPr="001D1FAB">
        <w:rPr>
          <w:sz w:val="28"/>
          <w:szCs w:val="28"/>
        </w:rPr>
        <w:t xml:space="preserve"> sẽ sử dụng chế phẩm sinh học EM để khủi mùi 01 lần/ngày. EM được pha loãng với nước, phun trực tiếp vào phân và phần không khí xung quanh phân để phân hủy các chất gây mùi.</w:t>
      </w:r>
    </w:p>
    <w:p w:rsidR="007315AE" w:rsidRPr="001D1FAB" w:rsidRDefault="007315AE" w:rsidP="007315AE">
      <w:pPr>
        <w:pStyle w:val="NormalWeb"/>
        <w:tabs>
          <w:tab w:val="left" w:pos="1080"/>
        </w:tabs>
        <w:spacing w:before="120" w:beforeAutospacing="0" w:after="0" w:afterAutospacing="0"/>
        <w:ind w:firstLine="720"/>
        <w:jc w:val="both"/>
        <w:rPr>
          <w:b/>
          <w:sz w:val="28"/>
          <w:szCs w:val="28"/>
        </w:rPr>
      </w:pPr>
      <w:r w:rsidRPr="001D1FAB">
        <w:rPr>
          <w:b/>
          <w:sz w:val="28"/>
          <w:szCs w:val="28"/>
        </w:rPr>
        <w:t>* Mùi hôi phía sau quạt hút không khí bên trong mỗi nhà nuôi đẩy ra ngoài môi trường:</w:t>
      </w:r>
    </w:p>
    <w:p w:rsidR="007315AE" w:rsidRPr="001D1FAB" w:rsidRDefault="007315AE" w:rsidP="007315AE">
      <w:pPr>
        <w:pStyle w:val="NormalWeb"/>
        <w:tabs>
          <w:tab w:val="left" w:pos="1080"/>
        </w:tabs>
        <w:spacing w:before="120" w:beforeAutospacing="0" w:after="0" w:afterAutospacing="0"/>
        <w:ind w:firstLine="720"/>
        <w:jc w:val="both"/>
        <w:rPr>
          <w:sz w:val="28"/>
          <w:szCs w:val="28"/>
        </w:rPr>
      </w:pPr>
      <w:r w:rsidRPr="001D1FAB">
        <w:rPr>
          <w:sz w:val="28"/>
          <w:szCs w:val="28"/>
        </w:rPr>
        <w:t>- Để giảm thiểu mùi hôi phía sau quạt hút của hệ thống làm mát, chủ dự án cần kiểm soát tốt quy trình chăn nuôi. Thường xuyên vệ sinh chuồng trại nhằm hạn chế khả năng phân hủy gây mùi trong chuồng nuôi. Trồng cây xanh khu vực vành đai các dãy chuồng nuôi nhằm tăng khả năng hấp thụ mùi và hạn chế phát tán mùi hôi đia xa.</w:t>
      </w:r>
    </w:p>
    <w:p w:rsidR="007315AE" w:rsidRPr="001D1FAB" w:rsidRDefault="007315AE" w:rsidP="007315AE">
      <w:pPr>
        <w:pStyle w:val="NormalWeb"/>
        <w:tabs>
          <w:tab w:val="left" w:pos="1080"/>
        </w:tabs>
        <w:spacing w:before="120" w:beforeAutospacing="0" w:after="0" w:afterAutospacing="0"/>
        <w:ind w:firstLine="720"/>
        <w:jc w:val="both"/>
        <w:rPr>
          <w:sz w:val="28"/>
          <w:szCs w:val="28"/>
        </w:rPr>
      </w:pPr>
      <w:r w:rsidRPr="001D1FAB">
        <w:rPr>
          <w:sz w:val="28"/>
          <w:szCs w:val="28"/>
        </w:rPr>
        <w:t xml:space="preserve">- Thiết kế, lắp đặt hệ thống xử lý mùi hôi phía sau hệ thống quạt hút không khó bên trong mỗi dãy chuồng nuôi, cụ thể: </w:t>
      </w:r>
      <w:r>
        <w:rPr>
          <w:sz w:val="28"/>
          <w:szCs w:val="28"/>
          <w:lang w:val="en-US"/>
        </w:rPr>
        <w:t>Chủ dự án</w:t>
      </w:r>
      <w:r w:rsidRPr="001D1FAB">
        <w:rPr>
          <w:sz w:val="28"/>
          <w:szCs w:val="28"/>
        </w:rPr>
        <w:t xml:space="preserve"> sẽ xây dựng buồng chắn (3 vách) cao hơn quạt hút, kết cấu tường gạch</w:t>
      </w:r>
      <w:r>
        <w:rPr>
          <w:sz w:val="28"/>
          <w:szCs w:val="28"/>
          <w:lang w:val="en-US"/>
        </w:rPr>
        <w:t>/tôn</w:t>
      </w:r>
      <w:r w:rsidRPr="001D1FAB">
        <w:rPr>
          <w:sz w:val="28"/>
          <w:szCs w:val="28"/>
        </w:rPr>
        <w:t xml:space="preserve">. Trên vách tường sẽ gắn tấm đệm vi sinh vật bằng vật liệu mút xốp. </w:t>
      </w:r>
      <w:r>
        <w:rPr>
          <w:sz w:val="28"/>
          <w:szCs w:val="28"/>
          <w:lang w:val="en-US"/>
        </w:rPr>
        <w:t>Chủ dự án</w:t>
      </w:r>
      <w:r w:rsidRPr="001D1FAB">
        <w:rPr>
          <w:sz w:val="28"/>
          <w:szCs w:val="28"/>
        </w:rPr>
        <w:t xml:space="preserve"> lắp đặt hệ thống phun sương bằng chế phẩm </w:t>
      </w:r>
      <w:proofErr w:type="gramStart"/>
      <w:r w:rsidRPr="001D1FAB">
        <w:rPr>
          <w:sz w:val="28"/>
          <w:szCs w:val="28"/>
        </w:rPr>
        <w:t>vi</w:t>
      </w:r>
      <w:proofErr w:type="gramEnd"/>
      <w:r w:rsidRPr="001D1FAB">
        <w:rPr>
          <w:sz w:val="28"/>
          <w:szCs w:val="28"/>
        </w:rPr>
        <w:t xml:space="preserve"> sinh khử mùi hôi EM vào tấm đệm sinh học. Nhờ có diện tích bề mặt riêng lớn, vi sinh vật có đủ điều kiện để bám dính và phát triển với mật đô cao, do đó thúc đẩy tốc độ, nâng cao </w:t>
      </w:r>
      <w:r w:rsidRPr="001D1FAB">
        <w:rPr>
          <w:sz w:val="28"/>
          <w:szCs w:val="28"/>
        </w:rPr>
        <w:lastRenderedPageBreak/>
        <w:t>hiệu quả xử lý khí thải có mùi hôi thối vào tấm đểm sinh học, bằng vật liệu mút xốp. Vách chắn này tạo điều kiện cho không khí sau quạt hút ra ngoài va vào vách chắn và vận chuyển theo phương thẳng đứng phát tán lên cao, giảm thiểu nồng độ mùi hôi phát tán ảnh hưởng đến môi trường xung quanh.</w:t>
      </w:r>
    </w:p>
    <w:p w:rsidR="007315AE" w:rsidRPr="001D1FAB" w:rsidRDefault="007315AE" w:rsidP="007315AE">
      <w:pPr>
        <w:pStyle w:val="NormalWeb"/>
        <w:tabs>
          <w:tab w:val="left" w:pos="1080"/>
        </w:tabs>
        <w:spacing w:before="120" w:beforeAutospacing="0" w:after="0" w:afterAutospacing="0"/>
        <w:ind w:firstLine="720"/>
        <w:jc w:val="both"/>
        <w:rPr>
          <w:b/>
          <w:i/>
          <w:sz w:val="28"/>
          <w:szCs w:val="28"/>
        </w:rPr>
      </w:pPr>
      <w:r>
        <w:rPr>
          <w:b/>
          <w:i/>
          <w:sz w:val="28"/>
          <w:szCs w:val="28"/>
        </w:rPr>
        <w:t>c</w:t>
      </w:r>
      <w:r w:rsidRPr="001D1FAB">
        <w:rPr>
          <w:b/>
          <w:i/>
          <w:sz w:val="28"/>
          <w:szCs w:val="28"/>
        </w:rPr>
        <w:t>) Khí thải từ máy phát điện dự phòng</w:t>
      </w:r>
    </w:p>
    <w:p w:rsidR="007315AE" w:rsidRPr="001D1FAB" w:rsidRDefault="007315AE" w:rsidP="007315AE">
      <w:pPr>
        <w:pStyle w:val="NormalWeb"/>
        <w:spacing w:before="120" w:beforeAutospacing="0" w:after="0" w:afterAutospacing="0"/>
        <w:ind w:firstLine="720"/>
        <w:jc w:val="both"/>
        <w:rPr>
          <w:sz w:val="28"/>
          <w:szCs w:val="28"/>
        </w:rPr>
      </w:pPr>
      <w:r w:rsidRPr="001D1FAB">
        <w:rPr>
          <w:sz w:val="28"/>
          <w:szCs w:val="28"/>
        </w:rPr>
        <w:t>- Sử dụng nguồn nguyên liệu có hàm lượng lưu huỳnh thấp (S=0,05%) đối với máy phát điện chạy bằng dầu DO.</w:t>
      </w:r>
    </w:p>
    <w:p w:rsidR="007315AE" w:rsidRPr="001D1FAB" w:rsidRDefault="007315AE" w:rsidP="007315AE">
      <w:pPr>
        <w:pStyle w:val="NormalWeb"/>
        <w:spacing w:before="120" w:beforeAutospacing="0" w:after="0" w:afterAutospacing="0"/>
        <w:ind w:firstLine="720"/>
        <w:jc w:val="both"/>
        <w:rPr>
          <w:sz w:val="28"/>
          <w:szCs w:val="28"/>
        </w:rPr>
      </w:pPr>
      <w:r w:rsidRPr="001D1FAB">
        <w:rPr>
          <w:sz w:val="28"/>
          <w:szCs w:val="28"/>
        </w:rPr>
        <w:t>- Tuân thủ các hướng dẫn vận hành, bảo trì, bảo dưỡng các máy phát điện thường xuyên để duy trì hiệu suất hoạt động của máy.</w:t>
      </w:r>
    </w:p>
    <w:p w:rsidR="007315AE" w:rsidRPr="001D1FAB" w:rsidRDefault="007315AE" w:rsidP="007315AE">
      <w:pPr>
        <w:pStyle w:val="NormalWeb"/>
        <w:spacing w:before="120" w:beforeAutospacing="0" w:after="0" w:afterAutospacing="0"/>
        <w:ind w:firstLine="720"/>
        <w:jc w:val="both"/>
        <w:rPr>
          <w:sz w:val="28"/>
          <w:szCs w:val="28"/>
        </w:rPr>
      </w:pPr>
      <w:r w:rsidRPr="001D1FAB">
        <w:rPr>
          <w:sz w:val="28"/>
          <w:szCs w:val="28"/>
        </w:rPr>
        <w:t>- Phát tán khí thải qua ống khói cao để hạn chế gây ô nhiễm cục bộ khu vực mặt đất.</w:t>
      </w:r>
    </w:p>
    <w:p w:rsidR="007315AE" w:rsidRPr="001D1FAB" w:rsidRDefault="007315AE" w:rsidP="007315AE">
      <w:pPr>
        <w:pStyle w:val="NormalWeb"/>
        <w:spacing w:before="120" w:beforeAutospacing="0" w:after="0" w:afterAutospacing="0"/>
        <w:ind w:firstLine="720"/>
        <w:jc w:val="both"/>
        <w:rPr>
          <w:sz w:val="28"/>
          <w:szCs w:val="28"/>
        </w:rPr>
      </w:pPr>
      <w:r w:rsidRPr="001D1FAB">
        <w:rPr>
          <w:sz w:val="28"/>
          <w:szCs w:val="28"/>
        </w:rPr>
        <w:t xml:space="preserve">- Máy phát điện của trại chăn nuôi chỉ để dự phòng trong trường hợp mạng lưới điện quốc gia xảy ra sự cố, hoặc cắt điện định kỳ nên nguồn ô nhiễm sinh ra từ máy phát điện không thường xuyên, mức độ ảnh hưởng không đáng kể. </w:t>
      </w:r>
    </w:p>
    <w:p w:rsidR="00294FA4" w:rsidRPr="00DB2669" w:rsidRDefault="007315AE" w:rsidP="007315AE">
      <w:pPr>
        <w:spacing w:before="120"/>
        <w:ind w:firstLine="720"/>
        <w:jc w:val="both"/>
        <w:rPr>
          <w:rFonts w:ascii="Times New Roman" w:hAnsi="Times New Roman"/>
          <w:b/>
          <w:i/>
          <w:sz w:val="28"/>
          <w:szCs w:val="28"/>
          <w:lang w:val="en-US"/>
        </w:rPr>
      </w:pPr>
      <w:r>
        <w:rPr>
          <w:rFonts w:ascii="Times New Roman" w:hAnsi="Times New Roman"/>
          <w:b/>
          <w:i/>
          <w:sz w:val="28"/>
          <w:szCs w:val="28"/>
          <w:lang w:val="en-US"/>
        </w:rPr>
        <w:t>d</w:t>
      </w:r>
      <w:r w:rsidR="00C26516">
        <w:rPr>
          <w:rFonts w:ascii="Times New Roman" w:hAnsi="Times New Roman"/>
          <w:b/>
          <w:i/>
          <w:sz w:val="28"/>
          <w:szCs w:val="28"/>
          <w:lang w:val="en-US"/>
        </w:rPr>
        <w:t>)</w:t>
      </w:r>
      <w:r w:rsidR="00294FA4" w:rsidRPr="00DB2669">
        <w:rPr>
          <w:rFonts w:ascii="Times New Roman" w:hAnsi="Times New Roman"/>
          <w:b/>
          <w:i/>
          <w:sz w:val="28"/>
          <w:szCs w:val="28"/>
          <w:lang w:val="en-US"/>
        </w:rPr>
        <w:t xml:space="preserve"> Biện pháp giảm thiểu ruồi, muỗi</w:t>
      </w:r>
    </w:p>
    <w:p w:rsidR="00294FA4" w:rsidRPr="00DB2669" w:rsidRDefault="00DC34A5" w:rsidP="007315AE">
      <w:pPr>
        <w:spacing w:before="120"/>
        <w:ind w:firstLine="720"/>
        <w:jc w:val="both"/>
        <w:rPr>
          <w:rFonts w:ascii="Times New Roman" w:hAnsi="Times New Roman"/>
          <w:sz w:val="28"/>
          <w:szCs w:val="28"/>
          <w:lang w:val="en-US"/>
        </w:rPr>
      </w:pPr>
      <w:r>
        <w:rPr>
          <w:rFonts w:ascii="Times New Roman" w:hAnsi="Times New Roman"/>
          <w:sz w:val="28"/>
          <w:szCs w:val="28"/>
          <w:lang w:val="en-US"/>
        </w:rPr>
        <w:t>-</w:t>
      </w:r>
      <w:r w:rsidR="002F0922" w:rsidRPr="00DB2669">
        <w:rPr>
          <w:rFonts w:ascii="Times New Roman" w:hAnsi="Times New Roman"/>
          <w:sz w:val="28"/>
          <w:szCs w:val="28"/>
          <w:lang w:val="en-US"/>
        </w:rPr>
        <w:t xml:space="preserve"> Dụng cụ chăn nuôi và vệ sinh chỉ dùng riêng cho từng dãy trại nuôi, cọ rửa và phơi khô sau khi sử dụng.</w:t>
      </w:r>
    </w:p>
    <w:p w:rsidR="002F0922" w:rsidRPr="00DB2669" w:rsidRDefault="00DC34A5" w:rsidP="007315AE">
      <w:pPr>
        <w:spacing w:before="120"/>
        <w:ind w:firstLine="720"/>
        <w:jc w:val="both"/>
        <w:rPr>
          <w:rFonts w:ascii="Times New Roman" w:hAnsi="Times New Roman"/>
          <w:sz w:val="28"/>
          <w:szCs w:val="28"/>
          <w:lang w:val="en-US"/>
        </w:rPr>
      </w:pPr>
      <w:r>
        <w:rPr>
          <w:rFonts w:ascii="Times New Roman" w:hAnsi="Times New Roman"/>
          <w:sz w:val="28"/>
          <w:szCs w:val="28"/>
          <w:lang w:val="en-US"/>
        </w:rPr>
        <w:t>-</w:t>
      </w:r>
      <w:r w:rsidR="002F0922" w:rsidRPr="00DB2669">
        <w:rPr>
          <w:rFonts w:ascii="Times New Roman" w:hAnsi="Times New Roman"/>
          <w:sz w:val="28"/>
          <w:szCs w:val="28"/>
          <w:lang w:val="en-US"/>
        </w:rPr>
        <w:t xml:space="preserve"> Xử lý ngay </w:t>
      </w:r>
      <w:r w:rsidR="00071B43" w:rsidRPr="00DB2669">
        <w:rPr>
          <w:rFonts w:ascii="Times New Roman" w:hAnsi="Times New Roman"/>
          <w:sz w:val="28"/>
          <w:szCs w:val="28"/>
          <w:lang w:val="en-US"/>
        </w:rPr>
        <w:t>xác những con vật chết ngay trong ngày, vì đây là môi trường để ruồi phát triển.</w:t>
      </w:r>
    </w:p>
    <w:p w:rsidR="00071B43" w:rsidRPr="00DB2669" w:rsidRDefault="00DC34A5" w:rsidP="007315AE">
      <w:pPr>
        <w:spacing w:before="120"/>
        <w:ind w:firstLine="720"/>
        <w:jc w:val="both"/>
        <w:rPr>
          <w:rFonts w:ascii="Times New Roman" w:hAnsi="Times New Roman"/>
          <w:sz w:val="28"/>
          <w:szCs w:val="28"/>
          <w:lang w:val="en-US"/>
        </w:rPr>
      </w:pPr>
      <w:r>
        <w:rPr>
          <w:rFonts w:ascii="Times New Roman" w:hAnsi="Times New Roman"/>
          <w:sz w:val="28"/>
          <w:szCs w:val="28"/>
          <w:lang w:val="en-US"/>
        </w:rPr>
        <w:t>-</w:t>
      </w:r>
      <w:r w:rsidR="00071B43" w:rsidRPr="00DB2669">
        <w:rPr>
          <w:rFonts w:ascii="Times New Roman" w:hAnsi="Times New Roman"/>
          <w:sz w:val="28"/>
          <w:szCs w:val="28"/>
          <w:lang w:val="en-US"/>
        </w:rPr>
        <w:t xml:space="preserve"> Sử dụng biện pháp hóa học bằng cách phun thuốc diệt côn trùng ở các vách hoặc tường.</w:t>
      </w:r>
    </w:p>
    <w:p w:rsidR="0000665F" w:rsidRPr="007315AE" w:rsidRDefault="00C26516" w:rsidP="007315AE">
      <w:pPr>
        <w:pStyle w:val="Heading3"/>
        <w:spacing w:before="120"/>
        <w:ind w:firstLine="720"/>
        <w:jc w:val="both"/>
        <w:rPr>
          <w:rFonts w:ascii="Times New Roman" w:hAnsi="Times New Roman"/>
          <w:b/>
          <w:color w:val="auto"/>
          <w:sz w:val="28"/>
          <w:szCs w:val="28"/>
          <w:lang w:val="en-US"/>
        </w:rPr>
      </w:pPr>
      <w:bookmarkStart w:id="189" w:name="_Toc128824313"/>
      <w:r w:rsidRPr="007315AE">
        <w:rPr>
          <w:rFonts w:ascii="Times New Roman" w:hAnsi="Times New Roman"/>
          <w:b/>
          <w:color w:val="auto"/>
          <w:sz w:val="28"/>
          <w:szCs w:val="28"/>
          <w:lang w:val="en-US"/>
        </w:rPr>
        <w:t xml:space="preserve">2.2.1.2. </w:t>
      </w:r>
      <w:r w:rsidR="0000665F" w:rsidRPr="007315AE">
        <w:rPr>
          <w:rFonts w:ascii="Times New Roman" w:hAnsi="Times New Roman"/>
          <w:b/>
          <w:color w:val="auto"/>
          <w:sz w:val="28"/>
          <w:szCs w:val="28"/>
          <w:lang w:val="en-US"/>
        </w:rPr>
        <w:t>Biện pháp giảm thiểu ô nhiễm môi trường nước</w:t>
      </w:r>
      <w:bookmarkEnd w:id="189"/>
    </w:p>
    <w:p w:rsidR="00C26516" w:rsidRPr="00C26516" w:rsidRDefault="00C26516" w:rsidP="007315AE">
      <w:pPr>
        <w:spacing w:before="120"/>
        <w:ind w:firstLine="720"/>
        <w:jc w:val="both"/>
        <w:rPr>
          <w:rFonts w:ascii="Times New Roman" w:hAnsi="Times New Roman"/>
          <w:b/>
          <w:i/>
          <w:sz w:val="28"/>
          <w:szCs w:val="28"/>
          <w:lang w:val="en-US"/>
        </w:rPr>
      </w:pPr>
      <w:r w:rsidRPr="00C26516">
        <w:rPr>
          <w:rFonts w:ascii="Times New Roman" w:hAnsi="Times New Roman"/>
          <w:b/>
          <w:i/>
          <w:sz w:val="28"/>
          <w:szCs w:val="28"/>
          <w:lang w:val="en-US"/>
        </w:rPr>
        <w:t>a)</w:t>
      </w:r>
      <w:r w:rsidR="0000665F" w:rsidRPr="00C26516">
        <w:rPr>
          <w:rFonts w:ascii="Times New Roman" w:hAnsi="Times New Roman"/>
          <w:b/>
          <w:i/>
          <w:sz w:val="28"/>
          <w:szCs w:val="28"/>
          <w:lang w:val="en-US"/>
        </w:rPr>
        <w:t xml:space="preserve"> Nước mưa chảy tràn:</w:t>
      </w:r>
      <w:r w:rsidR="007319A0" w:rsidRPr="00C26516">
        <w:rPr>
          <w:rFonts w:ascii="Times New Roman" w:hAnsi="Times New Roman"/>
          <w:b/>
          <w:i/>
          <w:sz w:val="28"/>
          <w:szCs w:val="28"/>
          <w:lang w:val="en-US"/>
        </w:rPr>
        <w:t xml:space="preserve"> </w:t>
      </w:r>
    </w:p>
    <w:p w:rsidR="0000665F" w:rsidRPr="00DB2669" w:rsidRDefault="0000665F" w:rsidP="00EF4096">
      <w:pPr>
        <w:spacing w:before="120"/>
        <w:ind w:firstLine="720"/>
        <w:jc w:val="both"/>
        <w:rPr>
          <w:rFonts w:ascii="Times New Roman" w:hAnsi="Times New Roman"/>
          <w:sz w:val="28"/>
          <w:szCs w:val="28"/>
          <w:lang w:val="en-US"/>
        </w:rPr>
      </w:pPr>
      <w:r w:rsidRPr="00DB2669">
        <w:rPr>
          <w:rFonts w:ascii="Times New Roman" w:hAnsi="Times New Roman"/>
          <w:sz w:val="28"/>
          <w:szCs w:val="28"/>
          <w:lang w:val="en-US"/>
        </w:rPr>
        <w:t xml:space="preserve">Nước mưa chảy trản trên mặt đường trong khu vực dự </w:t>
      </w:r>
      <w:proofErr w:type="gramStart"/>
      <w:r w:rsidRPr="00DB2669">
        <w:rPr>
          <w:rFonts w:ascii="Times New Roman" w:hAnsi="Times New Roman"/>
          <w:sz w:val="28"/>
          <w:szCs w:val="28"/>
          <w:lang w:val="en-US"/>
        </w:rPr>
        <w:t>án</w:t>
      </w:r>
      <w:proofErr w:type="gramEnd"/>
      <w:r w:rsidRPr="00DB2669">
        <w:rPr>
          <w:rFonts w:ascii="Times New Roman" w:hAnsi="Times New Roman"/>
          <w:sz w:val="28"/>
          <w:szCs w:val="28"/>
          <w:lang w:val="en-US"/>
        </w:rPr>
        <w:t xml:space="preserve"> có lưu lượng phụ </w:t>
      </w:r>
      <w:r w:rsidR="00B95483" w:rsidRPr="00DB2669">
        <w:rPr>
          <w:rFonts w:ascii="Times New Roman" w:hAnsi="Times New Roman"/>
          <w:sz w:val="28"/>
          <w:szCs w:val="28"/>
          <w:lang w:val="en-US"/>
        </w:rPr>
        <w:t>thuộc vào chế độ</w:t>
      </w:r>
      <w:r w:rsidR="00985B77" w:rsidRPr="00DB2669">
        <w:rPr>
          <w:rFonts w:ascii="Times New Roman" w:hAnsi="Times New Roman"/>
          <w:sz w:val="28"/>
          <w:szCs w:val="28"/>
          <w:lang w:val="en-US"/>
        </w:rPr>
        <w:t xml:space="preserve"> mưa trong khu vực. Lượng nước mưa này thường có nồng độ chất lơ lửng tương đối cao. Tuy nhiên, mức độ gây ô nhiễm từ lượng nước này không nhiều, ngoài ra mặt bằng tại trang trại đã được bê tông hóa và có hệ thống rãnh thoát nước mưa dọc </w:t>
      </w:r>
      <w:proofErr w:type="gramStart"/>
      <w:r w:rsidR="00985B77" w:rsidRPr="00DB2669">
        <w:rPr>
          <w:rFonts w:ascii="Times New Roman" w:hAnsi="Times New Roman"/>
          <w:sz w:val="28"/>
          <w:szCs w:val="28"/>
          <w:lang w:val="en-US"/>
        </w:rPr>
        <w:t>theo</w:t>
      </w:r>
      <w:proofErr w:type="gramEnd"/>
      <w:r w:rsidR="00985B77" w:rsidRPr="00DB2669">
        <w:rPr>
          <w:rFonts w:ascii="Times New Roman" w:hAnsi="Times New Roman"/>
          <w:sz w:val="28"/>
          <w:szCs w:val="28"/>
          <w:lang w:val="en-US"/>
        </w:rPr>
        <w:t xml:space="preserve"> hai bên trại nuôi.</w:t>
      </w:r>
    </w:p>
    <w:p w:rsidR="00985B77" w:rsidRPr="00DB2669" w:rsidRDefault="00985B77" w:rsidP="00EF4096">
      <w:pPr>
        <w:spacing w:before="120"/>
        <w:ind w:firstLine="720"/>
        <w:jc w:val="both"/>
        <w:rPr>
          <w:rFonts w:ascii="Times New Roman" w:hAnsi="Times New Roman"/>
          <w:sz w:val="28"/>
          <w:szCs w:val="28"/>
          <w:lang w:val="en-US"/>
        </w:rPr>
      </w:pPr>
      <w:r w:rsidRPr="00DB2669">
        <w:rPr>
          <w:rFonts w:ascii="Times New Roman" w:hAnsi="Times New Roman"/>
          <w:sz w:val="28"/>
          <w:szCs w:val="28"/>
          <w:lang w:val="en-US"/>
        </w:rPr>
        <w:t xml:space="preserve">Hệ thống máng xối của trại nuôi được nối từ mái xuống đất và tiếp dẫn nước mưa vào các hố </w:t>
      </w:r>
      <w:proofErr w:type="gramStart"/>
      <w:r w:rsidRPr="00DB2669">
        <w:rPr>
          <w:rFonts w:ascii="Times New Roman" w:hAnsi="Times New Roman"/>
          <w:sz w:val="28"/>
          <w:szCs w:val="28"/>
          <w:lang w:val="en-US"/>
        </w:rPr>
        <w:t>thu</w:t>
      </w:r>
      <w:proofErr w:type="gramEnd"/>
      <w:r w:rsidRPr="00DB2669">
        <w:rPr>
          <w:rFonts w:ascii="Times New Roman" w:hAnsi="Times New Roman"/>
          <w:sz w:val="28"/>
          <w:szCs w:val="28"/>
          <w:lang w:val="en-US"/>
        </w:rPr>
        <w:t xml:space="preserve"> nước, tuy nhiên lượng nước mưa chảy tràn có hàm lượng chất ô nhiễm không đáng kể.</w:t>
      </w:r>
    </w:p>
    <w:p w:rsidR="00985B77" w:rsidRPr="00155505" w:rsidRDefault="00985B77" w:rsidP="00EF4096">
      <w:pPr>
        <w:spacing w:before="120"/>
        <w:ind w:firstLine="720"/>
        <w:jc w:val="both"/>
        <w:rPr>
          <w:rFonts w:ascii="Times New Roman" w:hAnsi="Times New Roman"/>
          <w:sz w:val="28"/>
          <w:szCs w:val="28"/>
          <w:lang w:val="vi-VN"/>
        </w:rPr>
      </w:pPr>
      <w:r w:rsidRPr="00DB2669">
        <w:rPr>
          <w:rFonts w:ascii="Times New Roman" w:hAnsi="Times New Roman"/>
          <w:sz w:val="28"/>
          <w:szCs w:val="28"/>
          <w:lang w:val="en-US"/>
        </w:rPr>
        <w:t>Rác và bùn cát đất lắng được nạo vét thường xuyên</w:t>
      </w:r>
      <w:r w:rsidR="00155505">
        <w:rPr>
          <w:rFonts w:ascii="Times New Roman" w:hAnsi="Times New Roman"/>
          <w:sz w:val="28"/>
          <w:szCs w:val="28"/>
          <w:lang w:val="vi-VN"/>
        </w:rPr>
        <w:t>.</w:t>
      </w:r>
    </w:p>
    <w:p w:rsidR="00985B77" w:rsidRPr="00DB2669" w:rsidRDefault="00985B77" w:rsidP="00EF4096">
      <w:pPr>
        <w:spacing w:before="120"/>
        <w:ind w:firstLine="720"/>
        <w:jc w:val="both"/>
        <w:rPr>
          <w:rFonts w:ascii="Times New Roman" w:hAnsi="Times New Roman"/>
          <w:sz w:val="28"/>
          <w:szCs w:val="28"/>
          <w:lang w:val="en-US"/>
        </w:rPr>
      </w:pPr>
      <w:r w:rsidRPr="00DB2669">
        <w:rPr>
          <w:rFonts w:ascii="Times New Roman" w:hAnsi="Times New Roman"/>
          <w:sz w:val="28"/>
          <w:szCs w:val="28"/>
          <w:lang w:val="en-US"/>
        </w:rPr>
        <w:t>Ngoài ra</w:t>
      </w:r>
      <w:r w:rsidR="00155505">
        <w:rPr>
          <w:rFonts w:ascii="Times New Roman" w:hAnsi="Times New Roman"/>
          <w:sz w:val="28"/>
          <w:szCs w:val="28"/>
          <w:lang w:val="vi-VN"/>
        </w:rPr>
        <w:t>,</w:t>
      </w:r>
      <w:r w:rsidRPr="00DB2669">
        <w:rPr>
          <w:rFonts w:ascii="Times New Roman" w:hAnsi="Times New Roman"/>
          <w:sz w:val="28"/>
          <w:szCs w:val="28"/>
          <w:lang w:val="en-US"/>
        </w:rPr>
        <w:t xml:space="preserve"> để</w:t>
      </w:r>
      <w:r w:rsidR="0058408C" w:rsidRPr="00DB2669">
        <w:rPr>
          <w:rFonts w:ascii="Times New Roman" w:hAnsi="Times New Roman"/>
          <w:sz w:val="28"/>
          <w:szCs w:val="28"/>
          <w:lang w:val="en-US"/>
        </w:rPr>
        <w:t xml:space="preserve"> phòng ngừa ngập úng, chủ dự </w:t>
      </w:r>
      <w:proofErr w:type="gramStart"/>
      <w:r w:rsidR="0058408C" w:rsidRPr="00DB2669">
        <w:rPr>
          <w:rFonts w:ascii="Times New Roman" w:hAnsi="Times New Roman"/>
          <w:sz w:val="28"/>
          <w:szCs w:val="28"/>
          <w:lang w:val="en-US"/>
        </w:rPr>
        <w:t>án</w:t>
      </w:r>
      <w:proofErr w:type="gramEnd"/>
      <w:r w:rsidR="0058408C" w:rsidRPr="00DB2669">
        <w:rPr>
          <w:rFonts w:ascii="Times New Roman" w:hAnsi="Times New Roman"/>
          <w:sz w:val="28"/>
          <w:szCs w:val="28"/>
          <w:lang w:val="en-US"/>
        </w:rPr>
        <w:t xml:space="preserve"> tiến hành trồng cây xanh xung quanh khu đất dự án, giúp cho việc thấm nước mưa được nhanh chóng.</w:t>
      </w:r>
    </w:p>
    <w:p w:rsidR="00C26516" w:rsidRPr="00C26516" w:rsidRDefault="00C26516" w:rsidP="00EF4096">
      <w:pPr>
        <w:spacing w:before="120"/>
        <w:ind w:firstLine="720"/>
        <w:jc w:val="both"/>
        <w:rPr>
          <w:rFonts w:ascii="Times New Roman" w:hAnsi="Times New Roman"/>
          <w:b/>
          <w:i/>
          <w:sz w:val="28"/>
          <w:szCs w:val="28"/>
          <w:lang w:val="en-US"/>
        </w:rPr>
      </w:pPr>
      <w:r w:rsidRPr="00C26516">
        <w:rPr>
          <w:rFonts w:ascii="Times New Roman" w:hAnsi="Times New Roman"/>
          <w:b/>
          <w:i/>
          <w:sz w:val="28"/>
          <w:szCs w:val="28"/>
          <w:lang w:val="en-US"/>
        </w:rPr>
        <w:t>b)</w:t>
      </w:r>
      <w:r w:rsidR="0058408C" w:rsidRPr="00C26516">
        <w:rPr>
          <w:rFonts w:ascii="Times New Roman" w:hAnsi="Times New Roman"/>
          <w:b/>
          <w:i/>
          <w:sz w:val="28"/>
          <w:szCs w:val="28"/>
          <w:lang w:val="en-US"/>
        </w:rPr>
        <w:t xml:space="preserve"> Nước thải sinh hoạt:</w:t>
      </w:r>
      <w:r w:rsidR="007319A0" w:rsidRPr="00C26516">
        <w:rPr>
          <w:rFonts w:ascii="Times New Roman" w:hAnsi="Times New Roman"/>
          <w:b/>
          <w:i/>
          <w:sz w:val="28"/>
          <w:szCs w:val="28"/>
          <w:lang w:val="en-US"/>
        </w:rPr>
        <w:t xml:space="preserve"> </w:t>
      </w:r>
    </w:p>
    <w:p w:rsidR="00E7649F" w:rsidRDefault="0058408C" w:rsidP="00EF4096">
      <w:pPr>
        <w:spacing w:before="120"/>
        <w:ind w:firstLine="720"/>
        <w:jc w:val="both"/>
        <w:rPr>
          <w:rFonts w:ascii="Times New Roman" w:hAnsi="Times New Roman"/>
          <w:sz w:val="28"/>
          <w:szCs w:val="28"/>
          <w:lang w:val="en-US"/>
        </w:rPr>
      </w:pPr>
      <w:r w:rsidRPr="00DB2669">
        <w:rPr>
          <w:rFonts w:ascii="Times New Roman" w:hAnsi="Times New Roman"/>
          <w:sz w:val="28"/>
          <w:szCs w:val="28"/>
          <w:lang w:val="en-US"/>
        </w:rPr>
        <w:t xml:space="preserve">Công nhân hoạt động tại dự án là </w:t>
      </w:r>
      <w:r w:rsidR="007315AE">
        <w:rPr>
          <w:rFonts w:ascii="Times New Roman" w:hAnsi="Times New Roman"/>
          <w:sz w:val="28"/>
          <w:szCs w:val="28"/>
          <w:lang w:val="en-US"/>
        </w:rPr>
        <w:t>12</w:t>
      </w:r>
      <w:r w:rsidRPr="00DB2669">
        <w:rPr>
          <w:rFonts w:ascii="Times New Roman" w:hAnsi="Times New Roman"/>
          <w:sz w:val="28"/>
          <w:szCs w:val="28"/>
          <w:lang w:val="en-US"/>
        </w:rPr>
        <w:t xml:space="preserve"> người, tổng lượng thải sinh hoạt ước tính khoảng </w:t>
      </w:r>
      <w:r w:rsidR="007315AE">
        <w:rPr>
          <w:rFonts w:ascii="Times New Roman" w:hAnsi="Times New Roman"/>
          <w:sz w:val="28"/>
          <w:szCs w:val="28"/>
          <w:lang w:val="en-US"/>
        </w:rPr>
        <w:t>1</w:t>
      </w:r>
      <w:proofErr w:type="gramStart"/>
      <w:r w:rsidR="007315AE">
        <w:rPr>
          <w:rFonts w:ascii="Times New Roman" w:hAnsi="Times New Roman"/>
          <w:sz w:val="28"/>
          <w:szCs w:val="28"/>
          <w:lang w:val="en-US"/>
        </w:rPr>
        <w:t>,44</w:t>
      </w:r>
      <w:proofErr w:type="gramEnd"/>
      <w:r w:rsidR="00C26516">
        <w:rPr>
          <w:rFonts w:ascii="Times New Roman" w:hAnsi="Times New Roman"/>
          <w:sz w:val="28"/>
          <w:szCs w:val="28"/>
          <w:lang w:val="en-US"/>
        </w:rPr>
        <w:t xml:space="preserve"> </w:t>
      </w:r>
      <w:r w:rsidRPr="00DB2669">
        <w:rPr>
          <w:rFonts w:ascii="Times New Roman" w:hAnsi="Times New Roman"/>
          <w:sz w:val="28"/>
          <w:szCs w:val="28"/>
          <w:lang w:val="en-US"/>
        </w:rPr>
        <w:t>m</w:t>
      </w:r>
      <w:r w:rsidRPr="00DB2669">
        <w:rPr>
          <w:rFonts w:ascii="Times New Roman" w:hAnsi="Times New Roman"/>
          <w:sz w:val="28"/>
          <w:szCs w:val="28"/>
          <w:vertAlign w:val="superscript"/>
          <w:lang w:val="en-US"/>
        </w:rPr>
        <w:t>3</w:t>
      </w:r>
      <w:r w:rsidR="00644A95">
        <w:rPr>
          <w:rFonts w:ascii="Times New Roman" w:hAnsi="Times New Roman"/>
          <w:sz w:val="28"/>
          <w:szCs w:val="28"/>
          <w:lang w:val="en-US"/>
        </w:rPr>
        <w:t>/ngà</w:t>
      </w:r>
      <w:r w:rsidRPr="00DB2669">
        <w:rPr>
          <w:rFonts w:ascii="Times New Roman" w:hAnsi="Times New Roman"/>
          <w:sz w:val="28"/>
          <w:szCs w:val="28"/>
          <w:lang w:val="en-US"/>
        </w:rPr>
        <w:t xml:space="preserve">y.đêm. </w:t>
      </w:r>
    </w:p>
    <w:p w:rsidR="00FD1D82" w:rsidRPr="00DB2669" w:rsidRDefault="00FD1D82" w:rsidP="00EF4096">
      <w:pPr>
        <w:spacing w:before="120"/>
        <w:ind w:firstLine="720"/>
        <w:jc w:val="both"/>
        <w:rPr>
          <w:rFonts w:ascii="Times New Roman" w:hAnsi="Times New Roman"/>
          <w:sz w:val="28"/>
          <w:szCs w:val="28"/>
          <w:lang w:val="en-US"/>
        </w:rPr>
      </w:pPr>
      <w:r w:rsidRPr="00DB2669">
        <w:rPr>
          <w:rFonts w:ascii="Times New Roman" w:hAnsi="Times New Roman"/>
          <w:sz w:val="28"/>
          <w:szCs w:val="28"/>
          <w:lang w:val="en-US"/>
        </w:rPr>
        <w:lastRenderedPageBreak/>
        <w:t>Xây dựng</w:t>
      </w:r>
      <w:r w:rsidR="00827A9F" w:rsidRPr="00DB2669">
        <w:rPr>
          <w:rFonts w:ascii="Times New Roman" w:hAnsi="Times New Roman"/>
          <w:sz w:val="28"/>
          <w:szCs w:val="28"/>
          <w:lang w:val="en-US"/>
        </w:rPr>
        <w:t xml:space="preserve"> </w:t>
      </w:r>
      <w:r w:rsidR="007315AE">
        <w:rPr>
          <w:rFonts w:ascii="Times New Roman" w:hAnsi="Times New Roman"/>
          <w:sz w:val="28"/>
          <w:szCs w:val="28"/>
          <w:lang w:val="en-US"/>
        </w:rPr>
        <w:t xml:space="preserve">02 </w:t>
      </w:r>
      <w:r w:rsidR="00827A9F" w:rsidRPr="00DB2669">
        <w:rPr>
          <w:rFonts w:ascii="Times New Roman" w:hAnsi="Times New Roman"/>
          <w:sz w:val="28"/>
          <w:szCs w:val="28"/>
          <w:lang w:val="en-US"/>
        </w:rPr>
        <w:t xml:space="preserve">bể tự hoại 3 ngăn </w:t>
      </w:r>
      <w:r w:rsidR="007315AE">
        <w:rPr>
          <w:rFonts w:ascii="Times New Roman" w:hAnsi="Times New Roman"/>
          <w:sz w:val="28"/>
          <w:szCs w:val="28"/>
          <w:lang w:val="en-US"/>
        </w:rPr>
        <w:t>(5</w:t>
      </w:r>
      <w:r w:rsidR="00644A95">
        <w:rPr>
          <w:rFonts w:ascii="Times New Roman" w:hAnsi="Times New Roman"/>
          <w:sz w:val="28"/>
          <w:szCs w:val="28"/>
          <w:lang w:val="en-US"/>
        </w:rPr>
        <w:t xml:space="preserve"> m</w:t>
      </w:r>
      <w:r w:rsidR="00644A95">
        <w:rPr>
          <w:rFonts w:ascii="Times New Roman" w:hAnsi="Times New Roman"/>
          <w:sz w:val="28"/>
          <w:szCs w:val="28"/>
          <w:vertAlign w:val="superscript"/>
          <w:lang w:val="en-US"/>
        </w:rPr>
        <w:t>3</w:t>
      </w:r>
      <w:r w:rsidR="00644A95">
        <w:rPr>
          <w:rFonts w:ascii="Times New Roman" w:hAnsi="Times New Roman"/>
          <w:sz w:val="28"/>
          <w:szCs w:val="28"/>
          <w:lang w:val="en-US"/>
        </w:rPr>
        <w:t xml:space="preserve">) </w:t>
      </w:r>
      <w:r w:rsidR="007315AE">
        <w:rPr>
          <w:rFonts w:ascii="Times New Roman" w:hAnsi="Times New Roman"/>
          <w:sz w:val="28"/>
          <w:szCs w:val="28"/>
          <w:lang w:val="en-US"/>
        </w:rPr>
        <w:t xml:space="preserve">cho </w:t>
      </w:r>
      <w:r w:rsidR="007315AE" w:rsidRPr="00347073">
        <w:rPr>
          <w:rFonts w:ascii="Times New Roman" w:hAnsi="Times New Roman"/>
          <w:b/>
          <w:sz w:val="28"/>
          <w:szCs w:val="28"/>
          <w:lang w:val="en-US"/>
        </w:rPr>
        <w:t>vị trí 1 và vị trí 2</w:t>
      </w:r>
      <w:r w:rsidR="007315AE">
        <w:rPr>
          <w:rFonts w:ascii="Times New Roman" w:hAnsi="Times New Roman"/>
          <w:sz w:val="28"/>
          <w:szCs w:val="28"/>
          <w:lang w:val="en-US"/>
        </w:rPr>
        <w:t xml:space="preserve"> </w:t>
      </w:r>
      <w:r w:rsidR="00827A9F" w:rsidRPr="00DB2669">
        <w:rPr>
          <w:rFonts w:ascii="Times New Roman" w:hAnsi="Times New Roman"/>
          <w:sz w:val="28"/>
          <w:szCs w:val="28"/>
          <w:lang w:val="en-US"/>
        </w:rPr>
        <w:t>để xử lý sơ bộ trước khi đấu nối vào hệ thống xử lý nước thả</w:t>
      </w:r>
      <w:r w:rsidR="007319A0">
        <w:rPr>
          <w:rFonts w:ascii="Times New Roman" w:hAnsi="Times New Roman"/>
          <w:sz w:val="28"/>
          <w:szCs w:val="28"/>
          <w:lang w:val="en-US"/>
        </w:rPr>
        <w:t>i. Cấ</w:t>
      </w:r>
      <w:r w:rsidR="00827A9F" w:rsidRPr="00DB2669">
        <w:rPr>
          <w:rFonts w:ascii="Times New Roman" w:hAnsi="Times New Roman"/>
          <w:sz w:val="28"/>
          <w:szCs w:val="28"/>
          <w:lang w:val="en-US"/>
        </w:rPr>
        <w:t>u tạo của bể tự hoại được trình bày trong hình sau:</w:t>
      </w:r>
    </w:p>
    <w:p w:rsidR="00827A9F" w:rsidRPr="00DB2669" w:rsidRDefault="00EA4E9E" w:rsidP="00DB2669">
      <w:pPr>
        <w:spacing w:before="120"/>
        <w:ind w:firstLine="540"/>
        <w:jc w:val="both"/>
        <w:rPr>
          <w:rFonts w:ascii="Times New Roman" w:hAnsi="Times New Roman"/>
          <w:sz w:val="28"/>
          <w:szCs w:val="28"/>
          <w:lang w:val="en-US"/>
        </w:rPr>
      </w:pPr>
      <w:r>
        <w:rPr>
          <w:rFonts w:ascii="Times New Roman" w:hAnsi="Times New Roman"/>
          <w:noProof/>
          <w:sz w:val="28"/>
          <w:szCs w:val="28"/>
          <w:lang w:val="en-US"/>
        </w:rPr>
        <mc:AlternateContent>
          <mc:Choice Requires="wpg">
            <w:drawing>
              <wp:anchor distT="0" distB="0" distL="114300" distR="114300" simplePos="0" relativeHeight="251628032" behindDoc="0" locked="0" layoutInCell="1" allowOverlap="1">
                <wp:simplePos x="0" y="0"/>
                <wp:positionH relativeFrom="column">
                  <wp:posOffset>-144780</wp:posOffset>
                </wp:positionH>
                <wp:positionV relativeFrom="paragraph">
                  <wp:posOffset>38100</wp:posOffset>
                </wp:positionV>
                <wp:extent cx="6408420" cy="2019935"/>
                <wp:effectExtent l="7620" t="5080" r="13335" b="13335"/>
                <wp:wrapNone/>
                <wp:docPr id="32"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8420" cy="2019935"/>
                          <a:chOff x="1248" y="3768"/>
                          <a:chExt cx="10092" cy="3181"/>
                        </a:xfrm>
                      </wpg:grpSpPr>
                      <wpg:grpSp>
                        <wpg:cNvPr id="33" name="Group 263"/>
                        <wpg:cNvGrpSpPr>
                          <a:grpSpLocks/>
                        </wpg:cNvGrpSpPr>
                        <wpg:grpSpPr bwMode="auto">
                          <a:xfrm>
                            <a:off x="1908" y="3768"/>
                            <a:ext cx="6024" cy="3181"/>
                            <a:chOff x="2076" y="3768"/>
                            <a:chExt cx="6024" cy="3181"/>
                          </a:xfrm>
                        </wpg:grpSpPr>
                        <wpg:grpSp>
                          <wpg:cNvPr id="34" name="Group 261"/>
                          <wpg:cNvGrpSpPr>
                            <a:grpSpLocks/>
                          </wpg:cNvGrpSpPr>
                          <wpg:grpSpPr bwMode="auto">
                            <a:xfrm>
                              <a:off x="2076" y="3768"/>
                              <a:ext cx="6024" cy="3181"/>
                              <a:chOff x="2388" y="3768"/>
                              <a:chExt cx="6024" cy="3181"/>
                            </a:xfrm>
                          </wpg:grpSpPr>
                          <wps:wsp>
                            <wps:cNvPr id="35" name="Text Box 222" descr="Light upward diagonal"/>
                            <wps:cNvSpPr txBox="1">
                              <a:spLocks noChangeArrowheads="1"/>
                            </wps:cNvSpPr>
                            <wps:spPr bwMode="auto">
                              <a:xfrm>
                                <a:off x="2388" y="3768"/>
                                <a:ext cx="3480" cy="3043"/>
                              </a:xfrm>
                              <a:prstGeom prst="rect">
                                <a:avLst/>
                              </a:prstGeom>
                              <a:pattFill prst="ltUpDiag">
                                <a:fgClr>
                                  <a:srgbClr val="000000"/>
                                </a:fgClr>
                                <a:bgClr>
                                  <a:srgbClr val="FFFFFF"/>
                                </a:bgClr>
                              </a:pattFill>
                              <a:ln w="9525">
                                <a:solidFill>
                                  <a:srgbClr val="000000"/>
                                </a:solidFill>
                                <a:miter lim="800000"/>
                                <a:headEnd/>
                                <a:tailEnd/>
                              </a:ln>
                            </wps:spPr>
                            <wps:txbx>
                              <w:txbxContent>
                                <w:p w:rsidR="00EE4C8A" w:rsidRPr="00590EF2" w:rsidRDefault="00EE4C8A">
                                  <w:pPr>
                                    <w:rPr>
                                      <w:rFonts w:ascii="Times New Roman" w:hAnsi="Times New Roman"/>
                                    </w:rPr>
                                  </w:pPr>
                                </w:p>
                              </w:txbxContent>
                            </wps:txbx>
                            <wps:bodyPr rot="0" vert="horz" wrap="square" lIns="91440" tIns="45720" rIns="91440" bIns="45720" anchor="t" anchorCtr="0" upright="1">
                              <a:noAutofit/>
                            </wps:bodyPr>
                          </wps:wsp>
                          <wps:wsp>
                            <wps:cNvPr id="36" name="Text Box 223"/>
                            <wps:cNvSpPr txBox="1">
                              <a:spLocks noChangeArrowheads="1"/>
                            </wps:cNvSpPr>
                            <wps:spPr bwMode="auto">
                              <a:xfrm>
                                <a:off x="2688" y="4032"/>
                                <a:ext cx="2892" cy="1457"/>
                              </a:xfrm>
                              <a:prstGeom prst="rect">
                                <a:avLst/>
                              </a:prstGeom>
                              <a:solidFill>
                                <a:srgbClr val="FFFFFF"/>
                              </a:solidFill>
                              <a:ln w="9525">
                                <a:solidFill>
                                  <a:srgbClr val="000000"/>
                                </a:solidFill>
                                <a:miter lim="800000"/>
                                <a:headEnd/>
                                <a:tailEnd/>
                              </a:ln>
                            </wps:spPr>
                            <wps:txbx>
                              <w:txbxContent>
                                <w:p w:rsidR="00EE4C8A" w:rsidRDefault="00EE4C8A" w:rsidP="002D2F7F">
                                  <w:pPr>
                                    <w:jc w:val="center"/>
                                    <w:rPr>
                                      <w:rFonts w:ascii="Times New Roman" w:hAnsi="Times New Roman"/>
                                      <w:lang w:val="en-US"/>
                                    </w:rPr>
                                  </w:pPr>
                                </w:p>
                                <w:p w:rsidR="00EE4C8A" w:rsidRPr="002D2F7F" w:rsidRDefault="00EE4C8A" w:rsidP="002D2F7F">
                                  <w:pPr>
                                    <w:jc w:val="center"/>
                                    <w:rPr>
                                      <w:rFonts w:ascii="Times New Roman" w:hAnsi="Times New Roman"/>
                                      <w:lang w:val="en-US"/>
                                    </w:rPr>
                                  </w:pPr>
                                  <w:r w:rsidRPr="002D2F7F">
                                    <w:rPr>
                                      <w:rFonts w:ascii="Times New Roman" w:hAnsi="Times New Roman"/>
                                      <w:lang w:val="en-US"/>
                                    </w:rPr>
                                    <w:t>HẦM PHÂN</w:t>
                                  </w:r>
                                </w:p>
                              </w:txbxContent>
                            </wps:txbx>
                            <wps:bodyPr rot="0" vert="horz" wrap="square" lIns="91440" tIns="45720" rIns="91440" bIns="45720" anchor="t" anchorCtr="0" upright="1">
                              <a:noAutofit/>
                            </wps:bodyPr>
                          </wps:wsp>
                          <wps:wsp>
                            <wps:cNvPr id="37" name="Text Box 224"/>
                            <wps:cNvSpPr txBox="1">
                              <a:spLocks noChangeArrowheads="1"/>
                            </wps:cNvSpPr>
                            <wps:spPr bwMode="auto">
                              <a:xfrm>
                                <a:off x="2688" y="5796"/>
                                <a:ext cx="1344" cy="768"/>
                              </a:xfrm>
                              <a:prstGeom prst="rect">
                                <a:avLst/>
                              </a:prstGeom>
                              <a:solidFill>
                                <a:srgbClr val="FFFFFF"/>
                              </a:solidFill>
                              <a:ln w="9525">
                                <a:solidFill>
                                  <a:srgbClr val="000000"/>
                                </a:solidFill>
                                <a:miter lim="800000"/>
                                <a:headEnd/>
                                <a:tailEnd/>
                              </a:ln>
                            </wps:spPr>
                            <wps:txbx>
                              <w:txbxContent>
                                <w:p w:rsidR="00EE4C8A" w:rsidRPr="002D2F7F" w:rsidRDefault="00EE4C8A" w:rsidP="002D2F7F">
                                  <w:pPr>
                                    <w:jc w:val="center"/>
                                    <w:rPr>
                                      <w:rFonts w:ascii="Times New Roman" w:hAnsi="Times New Roman"/>
                                      <w:sz w:val="20"/>
                                      <w:szCs w:val="20"/>
                                      <w:lang w:val="en-US"/>
                                    </w:rPr>
                                  </w:pPr>
                                  <w:r w:rsidRPr="002D2F7F">
                                    <w:rPr>
                                      <w:sz w:val="20"/>
                                      <w:szCs w:val="20"/>
                                      <w:lang w:val="en-US"/>
                                    </w:rPr>
                                    <w:t>H</w:t>
                                  </w:r>
                                  <w:r w:rsidRPr="002D2F7F">
                                    <w:rPr>
                                      <w:rFonts w:ascii="Times New Roman" w:hAnsi="Times New Roman"/>
                                      <w:sz w:val="20"/>
                                      <w:szCs w:val="20"/>
                                      <w:lang w:val="en-US"/>
                                    </w:rPr>
                                    <w:t>ẦM LẮNG</w:t>
                                  </w:r>
                                </w:p>
                              </w:txbxContent>
                            </wps:txbx>
                            <wps:bodyPr rot="0" vert="horz" wrap="square" lIns="91440" tIns="45720" rIns="91440" bIns="45720" anchor="t" anchorCtr="0" upright="1">
                              <a:noAutofit/>
                            </wps:bodyPr>
                          </wps:wsp>
                          <wps:wsp>
                            <wps:cNvPr id="38" name="Text Box 225"/>
                            <wps:cNvSpPr txBox="1">
                              <a:spLocks noChangeArrowheads="1"/>
                            </wps:cNvSpPr>
                            <wps:spPr bwMode="auto">
                              <a:xfrm>
                                <a:off x="4284" y="5796"/>
                                <a:ext cx="1296" cy="768"/>
                              </a:xfrm>
                              <a:prstGeom prst="rect">
                                <a:avLst/>
                              </a:prstGeom>
                              <a:solidFill>
                                <a:srgbClr val="FFFFFF"/>
                              </a:solidFill>
                              <a:ln w="9525">
                                <a:solidFill>
                                  <a:srgbClr val="000000"/>
                                </a:solidFill>
                                <a:miter lim="800000"/>
                                <a:headEnd/>
                                <a:tailEnd/>
                              </a:ln>
                            </wps:spPr>
                            <wps:txbx>
                              <w:txbxContent>
                                <w:p w:rsidR="00EE4C8A" w:rsidRPr="002D2F7F" w:rsidRDefault="00EE4C8A" w:rsidP="002D2F7F">
                                  <w:pPr>
                                    <w:jc w:val="center"/>
                                    <w:rPr>
                                      <w:rFonts w:ascii="Times New Roman" w:hAnsi="Times New Roman"/>
                                      <w:sz w:val="20"/>
                                      <w:szCs w:val="20"/>
                                      <w:lang w:val="en-US"/>
                                    </w:rPr>
                                  </w:pPr>
                                  <w:r w:rsidRPr="002D2F7F">
                                    <w:rPr>
                                      <w:sz w:val="20"/>
                                      <w:szCs w:val="20"/>
                                      <w:lang w:val="en-US"/>
                                    </w:rPr>
                                    <w:t>H</w:t>
                                  </w:r>
                                  <w:r w:rsidRPr="002D2F7F">
                                    <w:rPr>
                                      <w:rFonts w:ascii="Times New Roman" w:hAnsi="Times New Roman"/>
                                      <w:sz w:val="20"/>
                                      <w:szCs w:val="20"/>
                                      <w:lang w:val="en-US"/>
                                    </w:rPr>
                                    <w:t>ẦM LỌC</w:t>
                                  </w:r>
                                </w:p>
                              </w:txbxContent>
                            </wps:txbx>
                            <wps:bodyPr rot="0" vert="horz" wrap="square" lIns="91440" tIns="45720" rIns="91440" bIns="45720" anchor="t" anchorCtr="0" upright="1">
                              <a:noAutofit/>
                            </wps:bodyPr>
                          </wps:wsp>
                          <wps:wsp>
                            <wps:cNvPr id="39" name="Text Box 227"/>
                            <wps:cNvSpPr txBox="1">
                              <a:spLocks noChangeArrowheads="1"/>
                            </wps:cNvSpPr>
                            <wps:spPr bwMode="auto">
                              <a:xfrm>
                                <a:off x="4032" y="5928"/>
                                <a:ext cx="252" cy="143"/>
                              </a:xfrm>
                              <a:prstGeom prst="rect">
                                <a:avLst/>
                              </a:prstGeom>
                              <a:solidFill>
                                <a:srgbClr val="FFFFFF"/>
                              </a:solidFill>
                              <a:ln w="9525">
                                <a:solidFill>
                                  <a:srgbClr val="000000"/>
                                </a:solidFill>
                                <a:miter lim="800000"/>
                                <a:headEnd/>
                                <a:tailEnd/>
                              </a:ln>
                            </wps:spPr>
                            <wps:txbx>
                              <w:txbxContent>
                                <w:p w:rsidR="00EE4C8A" w:rsidRDefault="00EE4C8A"/>
                              </w:txbxContent>
                            </wps:txbx>
                            <wps:bodyPr rot="0" vert="horz" wrap="square" lIns="91440" tIns="45720" rIns="91440" bIns="45720" anchor="t" anchorCtr="0" upright="1">
                              <a:noAutofit/>
                            </wps:bodyPr>
                          </wps:wsp>
                          <wps:wsp>
                            <wps:cNvPr id="40" name="Text Box 228"/>
                            <wps:cNvSpPr txBox="1">
                              <a:spLocks noChangeArrowheads="1"/>
                            </wps:cNvSpPr>
                            <wps:spPr bwMode="auto">
                              <a:xfrm>
                                <a:off x="4032" y="6336"/>
                                <a:ext cx="252" cy="143"/>
                              </a:xfrm>
                              <a:prstGeom prst="rect">
                                <a:avLst/>
                              </a:prstGeom>
                              <a:solidFill>
                                <a:srgbClr val="FFFFFF"/>
                              </a:solidFill>
                              <a:ln w="9525">
                                <a:solidFill>
                                  <a:srgbClr val="000000"/>
                                </a:solidFill>
                                <a:miter lim="800000"/>
                                <a:headEnd/>
                                <a:tailEnd/>
                              </a:ln>
                            </wps:spPr>
                            <wps:txbx>
                              <w:txbxContent>
                                <w:p w:rsidR="00EE4C8A" w:rsidRDefault="00EE4C8A"/>
                              </w:txbxContent>
                            </wps:txbx>
                            <wps:bodyPr rot="0" vert="horz" wrap="square" lIns="91440" tIns="45720" rIns="91440" bIns="45720" anchor="t" anchorCtr="0" upright="1">
                              <a:noAutofit/>
                            </wps:bodyPr>
                          </wps:wsp>
                          <wpg:grpSp>
                            <wpg:cNvPr id="41" name="Group 237"/>
                            <wpg:cNvGrpSpPr>
                              <a:grpSpLocks/>
                            </wpg:cNvGrpSpPr>
                            <wpg:grpSpPr bwMode="auto">
                              <a:xfrm>
                                <a:off x="5868" y="5928"/>
                                <a:ext cx="984" cy="883"/>
                                <a:chOff x="5868" y="5928"/>
                                <a:chExt cx="1116" cy="972"/>
                              </a:xfrm>
                            </wpg:grpSpPr>
                            <wps:wsp>
                              <wps:cNvPr id="42" name="Text Box 231" descr="Light upward diagonal"/>
                              <wps:cNvSpPr txBox="1">
                                <a:spLocks noChangeArrowheads="1"/>
                              </wps:cNvSpPr>
                              <wps:spPr bwMode="auto">
                                <a:xfrm>
                                  <a:off x="5868" y="5928"/>
                                  <a:ext cx="1116" cy="972"/>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4C8A" w:rsidRDefault="00EE4C8A"/>
                                </w:txbxContent>
                              </wps:txbx>
                              <wps:bodyPr rot="0" vert="horz" wrap="square" lIns="91440" tIns="45720" rIns="91440" bIns="45720" anchor="t" anchorCtr="0" upright="1">
                                <a:noAutofit/>
                              </wps:bodyPr>
                            </wps:wsp>
                            <wps:wsp>
                              <wps:cNvPr id="43" name="AutoShape 232"/>
                              <wps:cNvCnPr>
                                <a:cxnSpLocks noChangeShapeType="1"/>
                              </wps:cNvCnPr>
                              <wps:spPr bwMode="auto">
                                <a:xfrm>
                                  <a:off x="5868" y="5928"/>
                                  <a:ext cx="111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233"/>
                              <wps:cNvCnPr>
                                <a:cxnSpLocks noChangeShapeType="1"/>
                              </wps:cNvCnPr>
                              <wps:spPr bwMode="auto">
                                <a:xfrm>
                                  <a:off x="6984" y="5928"/>
                                  <a:ext cx="0" cy="97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5" name="Text Box 235" descr="Light upward diagonal"/>
                            <wps:cNvSpPr txBox="1">
                              <a:spLocks noChangeArrowheads="1"/>
                            </wps:cNvSpPr>
                            <wps:spPr bwMode="auto">
                              <a:xfrm>
                                <a:off x="5868" y="6071"/>
                                <a:ext cx="660" cy="493"/>
                              </a:xfrm>
                              <a:prstGeom prst="rect">
                                <a:avLst/>
                              </a:prstGeom>
                              <a:pattFill prst="ltUpDiag">
                                <a:fgClr>
                                  <a:schemeClr val="bg1">
                                    <a:lumMod val="100000"/>
                                    <a:lumOff val="0"/>
                                  </a:schemeClr>
                                </a:fgClr>
                                <a:bgClr>
                                  <a:srgbClr val="FFFFFF"/>
                                </a:bgClr>
                              </a:pattFill>
                              <a:ln w="9525">
                                <a:solidFill>
                                  <a:srgbClr val="000000"/>
                                </a:solidFill>
                                <a:miter lim="800000"/>
                                <a:headEnd/>
                                <a:tailEnd/>
                              </a:ln>
                            </wps:spPr>
                            <wps:txbx>
                              <w:txbxContent>
                                <w:p w:rsidR="00EE4C8A" w:rsidRDefault="00EE4C8A"/>
                              </w:txbxContent>
                            </wps:txbx>
                            <wps:bodyPr rot="0" vert="horz" wrap="square" lIns="91440" tIns="45720" rIns="91440" bIns="45720" anchor="t" anchorCtr="0" upright="1">
                              <a:noAutofit/>
                            </wps:bodyPr>
                          </wps:wsp>
                          <wps:wsp>
                            <wps:cNvPr id="46" name="Text Box 236" descr="Light upward diagonal"/>
                            <wps:cNvSpPr txBox="1">
                              <a:spLocks noChangeArrowheads="1"/>
                            </wps:cNvSpPr>
                            <wps:spPr bwMode="auto">
                              <a:xfrm>
                                <a:off x="5580" y="6192"/>
                                <a:ext cx="288" cy="216"/>
                              </a:xfrm>
                              <a:prstGeom prst="rect">
                                <a:avLst/>
                              </a:prstGeom>
                              <a:pattFill prst="ltUpDiag">
                                <a:fgClr>
                                  <a:schemeClr val="bg1">
                                    <a:lumMod val="100000"/>
                                    <a:lumOff val="0"/>
                                  </a:schemeClr>
                                </a:fgClr>
                                <a:bgClr>
                                  <a:srgbClr val="FFFFFF"/>
                                </a:bgClr>
                              </a:pattFill>
                              <a:ln w="9525">
                                <a:solidFill>
                                  <a:srgbClr val="000000"/>
                                </a:solidFill>
                                <a:miter lim="800000"/>
                                <a:headEnd/>
                                <a:tailEnd/>
                              </a:ln>
                            </wps:spPr>
                            <wps:txbx>
                              <w:txbxContent>
                                <w:p w:rsidR="00EE4C8A" w:rsidRDefault="00EE4C8A"/>
                              </w:txbxContent>
                            </wps:txbx>
                            <wps:bodyPr rot="0" vert="horz" wrap="square" lIns="91440" tIns="45720" rIns="91440" bIns="45720" anchor="t" anchorCtr="0" upright="1">
                              <a:noAutofit/>
                            </wps:bodyPr>
                          </wps:wsp>
                          <wps:wsp>
                            <wps:cNvPr id="47" name="Text Box 238" descr="Light upward diagonal"/>
                            <wps:cNvSpPr txBox="1">
                              <a:spLocks noChangeArrowheads="1"/>
                            </wps:cNvSpPr>
                            <wps:spPr bwMode="auto">
                              <a:xfrm>
                                <a:off x="6060" y="6564"/>
                                <a:ext cx="252" cy="247"/>
                              </a:xfrm>
                              <a:prstGeom prst="rect">
                                <a:avLst/>
                              </a:prstGeom>
                              <a:pattFill prst="ltUpDiag">
                                <a:fgClr>
                                  <a:schemeClr val="bg1">
                                    <a:lumMod val="100000"/>
                                    <a:lumOff val="0"/>
                                  </a:schemeClr>
                                </a:fgClr>
                                <a:bgClr>
                                  <a:srgbClr val="FFFFFF"/>
                                </a:bgClr>
                              </a:pattFill>
                              <a:ln w="9525">
                                <a:solidFill>
                                  <a:srgbClr val="000000"/>
                                </a:solidFill>
                                <a:miter lim="800000"/>
                                <a:headEnd/>
                                <a:tailEnd/>
                              </a:ln>
                            </wps:spPr>
                            <wps:txbx>
                              <w:txbxContent>
                                <w:p w:rsidR="00EE4C8A" w:rsidRDefault="00EE4C8A"/>
                              </w:txbxContent>
                            </wps:txbx>
                            <wps:bodyPr rot="0" vert="horz" wrap="square" lIns="91440" tIns="45720" rIns="91440" bIns="45720" anchor="t" anchorCtr="0" upright="1">
                              <a:noAutofit/>
                            </wps:bodyPr>
                          </wps:wsp>
                          <wpg:grpSp>
                            <wpg:cNvPr id="48" name="Group 259"/>
                            <wpg:cNvGrpSpPr>
                              <a:grpSpLocks/>
                            </wpg:cNvGrpSpPr>
                            <wpg:grpSpPr bwMode="auto">
                              <a:xfrm>
                                <a:off x="2928" y="5388"/>
                                <a:ext cx="143" cy="540"/>
                                <a:chOff x="2928" y="5388"/>
                                <a:chExt cx="143" cy="540"/>
                              </a:xfrm>
                            </wpg:grpSpPr>
                            <wps:wsp>
                              <wps:cNvPr id="49" name="Text Box 229"/>
                              <wps:cNvSpPr txBox="1">
                                <a:spLocks noChangeArrowheads="1"/>
                              </wps:cNvSpPr>
                              <wps:spPr bwMode="auto">
                                <a:xfrm>
                                  <a:off x="2928" y="5532"/>
                                  <a:ext cx="143" cy="256"/>
                                </a:xfrm>
                                <a:prstGeom prst="rect">
                                  <a:avLst/>
                                </a:prstGeom>
                                <a:solidFill>
                                  <a:srgbClr val="FFFFFF"/>
                                </a:solidFill>
                                <a:ln w="9525">
                                  <a:solidFill>
                                    <a:srgbClr val="000000"/>
                                  </a:solidFill>
                                  <a:miter lim="800000"/>
                                  <a:headEnd/>
                                  <a:tailEnd/>
                                </a:ln>
                              </wps:spPr>
                              <wps:txbx>
                                <w:txbxContent>
                                  <w:p w:rsidR="00EE4C8A" w:rsidRDefault="00EE4C8A"/>
                                </w:txbxContent>
                              </wps:txbx>
                              <wps:bodyPr rot="0" vert="horz" wrap="square" lIns="91440" tIns="45720" rIns="91440" bIns="45720" anchor="t" anchorCtr="0" upright="1">
                                <a:noAutofit/>
                              </wps:bodyPr>
                            </wps:wsp>
                            <wps:wsp>
                              <wps:cNvPr id="50" name="AutoShape 239"/>
                              <wps:cNvCnPr>
                                <a:cxnSpLocks noChangeShapeType="1"/>
                              </wps:cNvCnPr>
                              <wps:spPr bwMode="auto">
                                <a:xfrm>
                                  <a:off x="2999" y="5388"/>
                                  <a:ext cx="0" cy="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1" name="Group 260"/>
                            <wpg:cNvGrpSpPr>
                              <a:grpSpLocks/>
                            </wpg:cNvGrpSpPr>
                            <wpg:grpSpPr bwMode="auto">
                              <a:xfrm>
                                <a:off x="3588" y="5388"/>
                                <a:ext cx="143" cy="540"/>
                                <a:chOff x="3588" y="5388"/>
                                <a:chExt cx="143" cy="540"/>
                              </a:xfrm>
                            </wpg:grpSpPr>
                            <wps:wsp>
                              <wps:cNvPr id="52" name="Text Box 230"/>
                              <wps:cNvSpPr txBox="1">
                                <a:spLocks noChangeArrowheads="1"/>
                              </wps:cNvSpPr>
                              <wps:spPr bwMode="auto">
                                <a:xfrm>
                                  <a:off x="3588" y="5532"/>
                                  <a:ext cx="143" cy="264"/>
                                </a:xfrm>
                                <a:prstGeom prst="rect">
                                  <a:avLst/>
                                </a:prstGeom>
                                <a:solidFill>
                                  <a:srgbClr val="FFFFFF"/>
                                </a:solidFill>
                                <a:ln w="9525">
                                  <a:solidFill>
                                    <a:srgbClr val="000000"/>
                                  </a:solidFill>
                                  <a:miter lim="800000"/>
                                  <a:headEnd/>
                                  <a:tailEnd/>
                                </a:ln>
                              </wps:spPr>
                              <wps:txbx>
                                <w:txbxContent>
                                  <w:p w:rsidR="00EE4C8A" w:rsidRDefault="00EE4C8A"/>
                                </w:txbxContent>
                              </wps:txbx>
                              <wps:bodyPr rot="0" vert="horz" wrap="square" lIns="91440" tIns="45720" rIns="91440" bIns="45720" anchor="t" anchorCtr="0" upright="1">
                                <a:noAutofit/>
                              </wps:bodyPr>
                            </wps:wsp>
                            <wps:wsp>
                              <wps:cNvPr id="53" name="AutoShape 240"/>
                              <wps:cNvCnPr>
                                <a:cxnSpLocks noChangeShapeType="1"/>
                              </wps:cNvCnPr>
                              <wps:spPr bwMode="auto">
                                <a:xfrm>
                                  <a:off x="3660" y="5388"/>
                                  <a:ext cx="0" cy="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4" name="AutoShape 241"/>
                            <wps:cNvCnPr>
                              <a:cxnSpLocks noChangeShapeType="1"/>
                            </wps:cNvCnPr>
                            <wps:spPr bwMode="auto">
                              <a:xfrm>
                                <a:off x="3936" y="5988"/>
                                <a:ext cx="432" cy="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242"/>
                            <wps:cNvCnPr>
                              <a:cxnSpLocks noChangeShapeType="1"/>
                            </wps:cNvCnPr>
                            <wps:spPr bwMode="auto">
                              <a:xfrm>
                                <a:off x="3936" y="6408"/>
                                <a:ext cx="432" cy="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243"/>
                            <wps:cNvCnPr>
                              <a:cxnSpLocks noChangeShapeType="1"/>
                            </wps:cNvCnPr>
                            <wps:spPr bwMode="auto">
                              <a:xfrm>
                                <a:off x="5508" y="6300"/>
                                <a:ext cx="432" cy="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244"/>
                            <wps:cNvCnPr>
                              <a:cxnSpLocks noChangeShapeType="1"/>
                            </wps:cNvCnPr>
                            <wps:spPr bwMode="auto">
                              <a:xfrm>
                                <a:off x="6180" y="6432"/>
                                <a:ext cx="12" cy="5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Text Box 246" descr="Light upward diagonal"/>
                            <wps:cNvSpPr txBox="1">
                              <a:spLocks noChangeArrowheads="1"/>
                            </wps:cNvSpPr>
                            <wps:spPr bwMode="auto">
                              <a:xfrm>
                                <a:off x="6408" y="3768"/>
                                <a:ext cx="1692" cy="478"/>
                              </a:xfrm>
                              <a:prstGeom prst="rect">
                                <a:avLst/>
                              </a:prstGeom>
                              <a:pattFill prst="ltUpDiag">
                                <a:fgClr>
                                  <a:srgbClr val="FFFFFF"/>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4C8A" w:rsidRPr="00590EF2" w:rsidRDefault="00EE4C8A">
                                  <w:pPr>
                                    <w:rPr>
                                      <w:rFonts w:ascii="Times New Roman" w:hAnsi="Times New Roman"/>
                                      <w:lang w:val="vi-VN"/>
                                    </w:rPr>
                                  </w:pPr>
                                  <w:r>
                                    <w:rPr>
                                      <w:lang w:val="en-US"/>
                                    </w:rPr>
                                    <w:t>T</w:t>
                                  </w:r>
                                  <w:r>
                                    <w:rPr>
                                      <w:rFonts w:ascii="Times New Roman" w:hAnsi="Times New Roman"/>
                                      <w:lang w:val="vi-VN"/>
                                    </w:rPr>
                                    <w:t>ường gạch</w:t>
                                  </w:r>
                                </w:p>
                              </w:txbxContent>
                            </wps:txbx>
                            <wps:bodyPr rot="0" vert="horz" wrap="square" lIns="91440" tIns="45720" rIns="91440" bIns="45720" anchor="t" anchorCtr="0" upright="1">
                              <a:noAutofit/>
                            </wps:bodyPr>
                          </wps:wsp>
                          <wpg:grpSp>
                            <wpg:cNvPr id="59" name="Group 258"/>
                            <wpg:cNvGrpSpPr>
                              <a:grpSpLocks/>
                            </wpg:cNvGrpSpPr>
                            <wpg:grpSpPr bwMode="auto">
                              <a:xfrm>
                                <a:off x="5760" y="4188"/>
                                <a:ext cx="1932" cy="268"/>
                                <a:chOff x="5760" y="4188"/>
                                <a:chExt cx="1932" cy="268"/>
                              </a:xfrm>
                            </wpg:grpSpPr>
                            <wps:wsp>
                              <wps:cNvPr id="60" name="AutoShape 245"/>
                              <wps:cNvCnPr>
                                <a:cxnSpLocks noChangeShapeType="1"/>
                              </wps:cNvCnPr>
                              <wps:spPr bwMode="auto">
                                <a:xfrm flipV="1">
                                  <a:off x="5760" y="4188"/>
                                  <a:ext cx="648" cy="2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247"/>
                              <wps:cNvCnPr>
                                <a:cxnSpLocks noChangeShapeType="1"/>
                              </wps:cNvCnPr>
                              <wps:spPr bwMode="auto">
                                <a:xfrm>
                                  <a:off x="6408" y="4188"/>
                                  <a:ext cx="128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2" name="Group 253"/>
                            <wpg:cNvGrpSpPr>
                              <a:grpSpLocks/>
                            </wpg:cNvGrpSpPr>
                            <wpg:grpSpPr bwMode="auto">
                              <a:xfrm>
                                <a:off x="5436" y="4860"/>
                                <a:ext cx="2664" cy="373"/>
                                <a:chOff x="5436" y="4860"/>
                                <a:chExt cx="2664" cy="373"/>
                              </a:xfrm>
                            </wpg:grpSpPr>
                            <wps:wsp>
                              <wps:cNvPr id="63" name="AutoShape 248"/>
                              <wps:cNvCnPr>
                                <a:cxnSpLocks noChangeShapeType="1"/>
                              </wps:cNvCnPr>
                              <wps:spPr bwMode="auto">
                                <a:xfrm flipV="1">
                                  <a:off x="5436" y="4872"/>
                                  <a:ext cx="876" cy="3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249"/>
                              <wps:cNvCnPr>
                                <a:cxnSpLocks noChangeShapeType="1"/>
                              </wps:cNvCnPr>
                              <wps:spPr bwMode="auto">
                                <a:xfrm>
                                  <a:off x="6312" y="4860"/>
                                  <a:ext cx="17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5" name="Text Box 251" descr="Light upward diagonal"/>
                            <wps:cNvSpPr txBox="1">
                              <a:spLocks noChangeArrowheads="1"/>
                            </wps:cNvSpPr>
                            <wps:spPr bwMode="auto">
                              <a:xfrm>
                                <a:off x="6408" y="4452"/>
                                <a:ext cx="2004" cy="540"/>
                              </a:xfrm>
                              <a:prstGeom prst="rect">
                                <a:avLst/>
                              </a:prstGeom>
                              <a:pattFill prst="ltUpDiag">
                                <a:fgClr>
                                  <a:srgbClr val="FFFFFF"/>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4C8A" w:rsidRDefault="00EE4C8A" w:rsidP="002D2F7F">
                                  <w:pPr>
                                    <w:jc w:val="center"/>
                                    <w:rPr>
                                      <w:lang w:val="en-US"/>
                                    </w:rPr>
                                  </w:pPr>
                                  <w:r>
                                    <w:rPr>
                                      <w:lang w:val="en-US"/>
                                    </w:rPr>
                                    <w:t>V</w:t>
                                  </w:r>
                                  <w:r>
                                    <w:rPr>
                                      <w:rFonts w:ascii="Times New Roman" w:hAnsi="Times New Roman"/>
                                      <w:lang w:val="en-US"/>
                                    </w:rPr>
                                    <w:t>ị trí nắp thấm</w:t>
                                  </w:r>
                                </w:p>
                                <w:p w:rsidR="00EE4C8A" w:rsidRPr="00590EF2" w:rsidRDefault="00EE4C8A">
                                  <w:pPr>
                                    <w:rPr>
                                      <w:rFonts w:ascii="Times New Roman" w:hAnsi="Times New Roman"/>
                                      <w:lang w:val="vi-VN"/>
                                    </w:rPr>
                                  </w:pPr>
                                </w:p>
                              </w:txbxContent>
                            </wps:txbx>
                            <wps:bodyPr rot="0" vert="horz" wrap="square" lIns="91440" tIns="45720" rIns="91440" bIns="45720" anchor="t" anchorCtr="0" upright="1">
                              <a:noAutofit/>
                            </wps:bodyPr>
                          </wps:wsp>
                          <wps:wsp>
                            <wps:cNvPr id="66" name="AutoShape 256"/>
                            <wps:cNvCnPr>
                              <a:cxnSpLocks noChangeShapeType="1"/>
                            </wps:cNvCnPr>
                            <wps:spPr bwMode="auto">
                              <a:xfrm>
                                <a:off x="5124" y="4992"/>
                                <a:ext cx="45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257"/>
                            <wps:cNvCnPr>
                              <a:cxnSpLocks noChangeShapeType="1"/>
                            </wps:cNvCnPr>
                            <wps:spPr bwMode="auto">
                              <a:xfrm>
                                <a:off x="5124" y="4992"/>
                                <a:ext cx="0" cy="4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8" name="AutoShape 262"/>
                          <wps:cNvCnPr>
                            <a:cxnSpLocks noChangeShapeType="1"/>
                          </wps:cNvCnPr>
                          <wps:spPr bwMode="auto">
                            <a:xfrm>
                              <a:off x="5556" y="6811"/>
                              <a:ext cx="98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9" name="Group 285"/>
                        <wpg:cNvGrpSpPr>
                          <a:grpSpLocks/>
                        </wpg:cNvGrpSpPr>
                        <wpg:grpSpPr bwMode="auto">
                          <a:xfrm>
                            <a:off x="7140" y="4032"/>
                            <a:ext cx="4200" cy="2736"/>
                            <a:chOff x="7416" y="4032"/>
                            <a:chExt cx="4200" cy="2736"/>
                          </a:xfrm>
                        </wpg:grpSpPr>
                        <wps:wsp>
                          <wps:cNvPr id="70" name="Text Box 252" descr="Light upward diagonal"/>
                          <wps:cNvSpPr txBox="1">
                            <a:spLocks noChangeArrowheads="1"/>
                          </wps:cNvSpPr>
                          <wps:spPr bwMode="auto">
                            <a:xfrm>
                              <a:off x="7620" y="5160"/>
                              <a:ext cx="3144" cy="1296"/>
                            </a:xfrm>
                            <a:prstGeom prst="rect">
                              <a:avLst/>
                            </a:prstGeom>
                            <a:pattFill prst="ltUpDiag">
                              <a:fgClr>
                                <a:srgbClr val="000000"/>
                              </a:fgClr>
                              <a:bgClr>
                                <a:srgbClr val="FFFFFF"/>
                              </a:bgClr>
                            </a:pattFill>
                            <a:ln w="9525">
                              <a:solidFill>
                                <a:srgbClr val="000000"/>
                              </a:solidFill>
                              <a:miter lim="800000"/>
                              <a:headEnd/>
                              <a:tailEnd/>
                            </a:ln>
                          </wps:spPr>
                          <wps:txbx>
                            <w:txbxContent>
                              <w:p w:rsidR="00EE4C8A" w:rsidRDefault="00EE4C8A"/>
                            </w:txbxContent>
                          </wps:txbx>
                          <wps:bodyPr rot="0" vert="horz" wrap="square" lIns="91440" tIns="45720" rIns="91440" bIns="45720" anchor="t" anchorCtr="0" upright="1">
                            <a:noAutofit/>
                          </wps:bodyPr>
                        </wps:wsp>
                        <wps:wsp>
                          <wps:cNvPr id="71" name="Text Box 265" descr="Light upward diagonal"/>
                          <wps:cNvSpPr txBox="1">
                            <a:spLocks noChangeArrowheads="1"/>
                          </wps:cNvSpPr>
                          <wps:spPr bwMode="auto">
                            <a:xfrm>
                              <a:off x="8004" y="5353"/>
                              <a:ext cx="1116" cy="1103"/>
                            </a:xfrm>
                            <a:prstGeom prst="rect">
                              <a:avLst/>
                            </a:prstGeom>
                            <a:pattFill prst="ltUpDiag">
                              <a:fgClr>
                                <a:schemeClr val="bg1">
                                  <a:lumMod val="100000"/>
                                  <a:lumOff val="0"/>
                                </a:schemeClr>
                              </a:fgClr>
                              <a:bgClr>
                                <a:srgbClr val="FFFFFF"/>
                              </a:bgClr>
                            </a:pattFill>
                            <a:ln w="9525">
                              <a:solidFill>
                                <a:srgbClr val="000000"/>
                              </a:solidFill>
                              <a:miter lim="800000"/>
                              <a:headEnd/>
                              <a:tailEnd/>
                            </a:ln>
                          </wps:spPr>
                          <wps:txbx>
                            <w:txbxContent>
                              <w:p w:rsidR="00EE4C8A" w:rsidRDefault="00EE4C8A">
                                <w:pPr>
                                  <w:rPr>
                                    <w:lang w:val="en-US"/>
                                  </w:rPr>
                                </w:pPr>
                              </w:p>
                              <w:p w:rsidR="00EE4C8A" w:rsidRPr="000209AE" w:rsidRDefault="00EE4C8A">
                                <w:pPr>
                                  <w:rPr>
                                    <w:lang w:val="en-US"/>
                                  </w:rPr>
                                </w:pPr>
                              </w:p>
                            </w:txbxContent>
                          </wps:txbx>
                          <wps:bodyPr rot="0" vert="horz" wrap="square" lIns="91440" tIns="45720" rIns="91440" bIns="45720" anchor="t" anchorCtr="0" upright="1">
                            <a:noAutofit/>
                          </wps:bodyPr>
                        </wps:wsp>
                        <wps:wsp>
                          <wps:cNvPr id="72" name="Text Box 266" descr="Light upward diagonal"/>
                          <wps:cNvSpPr txBox="1">
                            <a:spLocks noChangeArrowheads="1"/>
                          </wps:cNvSpPr>
                          <wps:spPr bwMode="auto">
                            <a:xfrm>
                              <a:off x="9312" y="5353"/>
                              <a:ext cx="1116" cy="1103"/>
                            </a:xfrm>
                            <a:prstGeom prst="rect">
                              <a:avLst/>
                            </a:prstGeom>
                            <a:pattFill prst="ltUpDiag">
                              <a:fgClr>
                                <a:schemeClr val="bg1">
                                  <a:lumMod val="100000"/>
                                  <a:lumOff val="0"/>
                                </a:schemeClr>
                              </a:fgClr>
                              <a:bgClr>
                                <a:srgbClr val="FFFFFF"/>
                              </a:bgClr>
                            </a:pattFill>
                            <a:ln w="9525">
                              <a:solidFill>
                                <a:srgbClr val="000000"/>
                              </a:solidFill>
                              <a:miter lim="800000"/>
                              <a:headEnd/>
                              <a:tailEnd/>
                            </a:ln>
                          </wps:spPr>
                          <wps:txbx>
                            <w:txbxContent>
                              <w:p w:rsidR="00EE4C8A" w:rsidRDefault="00EE4C8A"/>
                            </w:txbxContent>
                          </wps:txbx>
                          <wps:bodyPr rot="0" vert="horz" wrap="square" lIns="91440" tIns="45720" rIns="91440" bIns="45720" anchor="t" anchorCtr="0" upright="1">
                            <a:noAutofit/>
                          </wps:bodyPr>
                        </wps:wsp>
                        <wps:wsp>
                          <wps:cNvPr id="73" name="Text Box 267" descr="Outlined diamond"/>
                          <wps:cNvSpPr txBox="1">
                            <a:spLocks noChangeArrowheads="1"/>
                          </wps:cNvSpPr>
                          <wps:spPr bwMode="auto">
                            <a:xfrm>
                              <a:off x="7416" y="6456"/>
                              <a:ext cx="3540" cy="312"/>
                            </a:xfrm>
                            <a:prstGeom prst="rect">
                              <a:avLst/>
                            </a:prstGeom>
                            <a:pattFill prst="openDmnd">
                              <a:fgClr>
                                <a:srgbClr val="000000"/>
                              </a:fgClr>
                              <a:bgClr>
                                <a:srgbClr val="FFFFFF"/>
                              </a:bgClr>
                            </a:pattFill>
                            <a:ln w="9525">
                              <a:solidFill>
                                <a:srgbClr val="000000"/>
                              </a:solidFill>
                              <a:miter lim="800000"/>
                              <a:headEnd/>
                              <a:tailEnd/>
                            </a:ln>
                          </wps:spPr>
                          <wps:txbx>
                            <w:txbxContent>
                              <w:p w:rsidR="00EE4C8A" w:rsidRDefault="00EE4C8A"/>
                            </w:txbxContent>
                          </wps:txbx>
                          <wps:bodyPr rot="0" vert="horz" wrap="square" lIns="91440" tIns="45720" rIns="91440" bIns="45720" anchor="t" anchorCtr="0" upright="1">
                            <a:noAutofit/>
                          </wps:bodyPr>
                        </wps:wsp>
                        <wps:wsp>
                          <wps:cNvPr id="74" name="AutoShape 268"/>
                          <wps:cNvCnPr>
                            <a:cxnSpLocks noChangeShapeType="1"/>
                          </wps:cNvCnPr>
                          <wps:spPr bwMode="auto">
                            <a:xfrm>
                              <a:off x="7416" y="6624"/>
                              <a:ext cx="3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Text Box 269" descr="Light upward diagonal"/>
                          <wps:cNvSpPr txBox="1">
                            <a:spLocks noChangeArrowheads="1"/>
                          </wps:cNvSpPr>
                          <wps:spPr bwMode="auto">
                            <a:xfrm>
                              <a:off x="10764" y="5160"/>
                              <a:ext cx="852" cy="911"/>
                            </a:xfrm>
                            <a:prstGeom prst="rect">
                              <a:avLst/>
                            </a:prstGeom>
                            <a:pattFill prst="ltUpDiag">
                              <a:fgClr>
                                <a:srgbClr val="000000"/>
                              </a:fgClr>
                              <a:bgClr>
                                <a:srgbClr val="FFFFFF"/>
                              </a:bgClr>
                            </a:pattFill>
                            <a:ln w="9525">
                              <a:solidFill>
                                <a:srgbClr val="000000"/>
                              </a:solidFill>
                              <a:miter lim="800000"/>
                              <a:headEnd/>
                              <a:tailEnd/>
                            </a:ln>
                          </wps:spPr>
                          <wps:txbx>
                            <w:txbxContent>
                              <w:p w:rsidR="00EE4C8A" w:rsidRDefault="00EE4C8A"/>
                            </w:txbxContent>
                          </wps:txbx>
                          <wps:bodyPr rot="0" vert="horz" wrap="square" lIns="91440" tIns="45720" rIns="91440" bIns="45720" anchor="t" anchorCtr="0" upright="1">
                            <a:noAutofit/>
                          </wps:bodyPr>
                        </wps:wsp>
                        <wps:wsp>
                          <wps:cNvPr id="76" name="Text Box 270" descr="Outlined diamond"/>
                          <wps:cNvSpPr txBox="1">
                            <a:spLocks noChangeArrowheads="1"/>
                          </wps:cNvSpPr>
                          <wps:spPr bwMode="auto">
                            <a:xfrm>
                              <a:off x="10764" y="5353"/>
                              <a:ext cx="540" cy="443"/>
                            </a:xfrm>
                            <a:prstGeom prst="rect">
                              <a:avLst/>
                            </a:prstGeom>
                            <a:pattFill prst="openDmnd">
                              <a:fgClr>
                                <a:schemeClr val="bg1">
                                  <a:lumMod val="100000"/>
                                  <a:lumOff val="0"/>
                                </a:schemeClr>
                              </a:fgClr>
                              <a:bgClr>
                                <a:srgbClr val="FFFFFF"/>
                              </a:bgClr>
                            </a:pattFill>
                            <a:ln w="9525">
                              <a:solidFill>
                                <a:srgbClr val="000000"/>
                              </a:solidFill>
                              <a:miter lim="800000"/>
                              <a:headEnd/>
                              <a:tailEnd/>
                            </a:ln>
                          </wps:spPr>
                          <wps:txbx>
                            <w:txbxContent>
                              <w:p w:rsidR="00EE4C8A" w:rsidRDefault="00EE4C8A"/>
                            </w:txbxContent>
                          </wps:txbx>
                          <wps:bodyPr rot="0" vert="horz" wrap="square" lIns="91440" tIns="45720" rIns="91440" bIns="45720" anchor="t" anchorCtr="0" upright="1">
                            <a:noAutofit/>
                          </wps:bodyPr>
                        </wps:wsp>
                        <wps:wsp>
                          <wps:cNvPr id="77" name="Text Box 271" descr="Outlined diamond"/>
                          <wps:cNvSpPr txBox="1">
                            <a:spLocks noChangeArrowheads="1"/>
                          </wps:cNvSpPr>
                          <wps:spPr bwMode="auto">
                            <a:xfrm>
                              <a:off x="10764" y="5161"/>
                              <a:ext cx="780" cy="192"/>
                            </a:xfrm>
                            <a:prstGeom prst="rect">
                              <a:avLst/>
                            </a:prstGeom>
                            <a:pattFill prst="openDmnd">
                              <a:fgClr>
                                <a:srgbClr val="000000"/>
                              </a:fgClr>
                              <a:bgClr>
                                <a:srgbClr val="FFFFFF"/>
                              </a:bgClr>
                            </a:pattFill>
                            <a:ln w="9525">
                              <a:solidFill>
                                <a:srgbClr val="000000"/>
                              </a:solidFill>
                              <a:miter lim="800000"/>
                              <a:headEnd/>
                              <a:tailEnd/>
                            </a:ln>
                          </wps:spPr>
                          <wps:txbx>
                            <w:txbxContent>
                              <w:p w:rsidR="00EE4C8A" w:rsidRDefault="00EE4C8A"/>
                            </w:txbxContent>
                          </wps:txbx>
                          <wps:bodyPr rot="0" vert="horz" wrap="square" lIns="91440" tIns="45720" rIns="91440" bIns="45720" anchor="t" anchorCtr="0" upright="1">
                            <a:noAutofit/>
                          </wps:bodyPr>
                        </wps:wsp>
                        <wps:wsp>
                          <wps:cNvPr id="78" name="Text Box 272" descr="Outlined diamond"/>
                          <wps:cNvSpPr txBox="1">
                            <a:spLocks noChangeArrowheads="1"/>
                          </wps:cNvSpPr>
                          <wps:spPr bwMode="auto">
                            <a:xfrm>
                              <a:off x="10764" y="5796"/>
                              <a:ext cx="852" cy="275"/>
                            </a:xfrm>
                            <a:prstGeom prst="rect">
                              <a:avLst/>
                            </a:prstGeom>
                            <a:pattFill prst="openDmnd">
                              <a:fgClr>
                                <a:srgbClr val="000000"/>
                              </a:fgClr>
                              <a:bgClr>
                                <a:srgbClr val="FFFFFF"/>
                              </a:bgClr>
                            </a:pattFill>
                            <a:ln w="9525">
                              <a:solidFill>
                                <a:srgbClr val="000000"/>
                              </a:solidFill>
                              <a:miter lim="800000"/>
                              <a:headEnd/>
                              <a:tailEnd/>
                            </a:ln>
                          </wps:spPr>
                          <wps:txbx>
                            <w:txbxContent>
                              <w:p w:rsidR="00EE4C8A" w:rsidRDefault="00EE4C8A"/>
                            </w:txbxContent>
                          </wps:txbx>
                          <wps:bodyPr rot="0" vert="horz" wrap="square" lIns="91440" tIns="45720" rIns="91440" bIns="45720" anchor="t" anchorCtr="0" upright="1">
                            <a:noAutofit/>
                          </wps:bodyPr>
                        </wps:wsp>
                        <wps:wsp>
                          <wps:cNvPr id="79" name="AutoShape 273"/>
                          <wps:cNvCnPr>
                            <a:cxnSpLocks noChangeShapeType="1"/>
                          </wps:cNvCnPr>
                          <wps:spPr bwMode="auto">
                            <a:xfrm>
                              <a:off x="10764" y="5928"/>
                              <a:ext cx="85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AutoShape 274"/>
                          <wps:cNvCnPr>
                            <a:cxnSpLocks noChangeShapeType="1"/>
                          </wps:cNvCnPr>
                          <wps:spPr bwMode="auto">
                            <a:xfrm>
                              <a:off x="9312" y="6132"/>
                              <a:ext cx="111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AutoShape 275"/>
                          <wps:cNvCnPr>
                            <a:cxnSpLocks noChangeShapeType="1"/>
                          </wps:cNvCnPr>
                          <wps:spPr bwMode="auto">
                            <a:xfrm>
                              <a:off x="9312" y="6264"/>
                              <a:ext cx="111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82" name="Group 278"/>
                          <wpg:cNvGrpSpPr>
                            <a:grpSpLocks/>
                          </wpg:cNvGrpSpPr>
                          <wpg:grpSpPr bwMode="auto">
                            <a:xfrm>
                              <a:off x="8280" y="5868"/>
                              <a:ext cx="143" cy="120"/>
                              <a:chOff x="8280" y="5796"/>
                              <a:chExt cx="143" cy="192"/>
                            </a:xfrm>
                          </wpg:grpSpPr>
                          <wps:wsp>
                            <wps:cNvPr id="83" name="Rectangle 276" descr="Light upward diagonal"/>
                            <wps:cNvSpPr>
                              <a:spLocks noChangeArrowheads="1"/>
                            </wps:cNvSpPr>
                            <wps:spPr bwMode="auto">
                              <a:xfrm>
                                <a:off x="8280" y="5796"/>
                                <a:ext cx="143" cy="192"/>
                              </a:xfrm>
                              <a:prstGeom prst="rect">
                                <a:avLst/>
                              </a:prstGeom>
                              <a:pattFill prst="ltUpDiag">
                                <a:fgClr>
                                  <a:srgbClr val="FFFFFF"/>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84" name="AutoShape 277"/>
                            <wps:cNvCnPr>
                              <a:cxnSpLocks noChangeShapeType="1"/>
                            </wps:cNvCnPr>
                            <wps:spPr bwMode="auto">
                              <a:xfrm>
                                <a:off x="8280" y="5796"/>
                                <a:ext cx="143"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5" name="Group 279"/>
                          <wpg:cNvGrpSpPr>
                            <a:grpSpLocks/>
                          </wpg:cNvGrpSpPr>
                          <wpg:grpSpPr bwMode="auto">
                            <a:xfrm>
                              <a:off x="8725" y="5868"/>
                              <a:ext cx="143" cy="120"/>
                              <a:chOff x="8280" y="5796"/>
                              <a:chExt cx="143" cy="192"/>
                            </a:xfrm>
                          </wpg:grpSpPr>
                          <wps:wsp>
                            <wps:cNvPr id="86" name="Rectangle 280" descr="Light upward diagonal"/>
                            <wps:cNvSpPr>
                              <a:spLocks noChangeArrowheads="1"/>
                            </wps:cNvSpPr>
                            <wps:spPr bwMode="auto">
                              <a:xfrm>
                                <a:off x="8280" y="5796"/>
                                <a:ext cx="143" cy="192"/>
                              </a:xfrm>
                              <a:prstGeom prst="rect">
                                <a:avLst/>
                              </a:prstGeom>
                              <a:pattFill prst="ltUpDiag">
                                <a:fgClr>
                                  <a:srgbClr val="FFFFFF"/>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87" name="AutoShape 281"/>
                            <wps:cNvCnPr>
                              <a:cxnSpLocks noChangeShapeType="1"/>
                            </wps:cNvCnPr>
                            <wps:spPr bwMode="auto">
                              <a:xfrm>
                                <a:off x="8280" y="5796"/>
                                <a:ext cx="143"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8" name="Rectangle 282" descr="Light upward diagonal"/>
                          <wps:cNvSpPr>
                            <a:spLocks noChangeArrowheads="1"/>
                          </wps:cNvSpPr>
                          <wps:spPr bwMode="auto">
                            <a:xfrm>
                              <a:off x="10236" y="4752"/>
                              <a:ext cx="96" cy="409"/>
                            </a:xfrm>
                            <a:prstGeom prst="rect">
                              <a:avLst/>
                            </a:prstGeom>
                            <a:pattFill prst="ltUpDiag">
                              <a:fgClr>
                                <a:srgbClr val="FFFFFF"/>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89" name="Text Box 284" descr="Light upward diagonal"/>
                          <wps:cNvSpPr txBox="1">
                            <a:spLocks noChangeArrowheads="1"/>
                          </wps:cNvSpPr>
                          <wps:spPr bwMode="auto">
                            <a:xfrm>
                              <a:off x="8725" y="4032"/>
                              <a:ext cx="2231" cy="467"/>
                            </a:xfrm>
                            <a:prstGeom prst="rect">
                              <a:avLst/>
                            </a:prstGeom>
                            <a:pattFill prst="ltUpDiag">
                              <a:fgClr>
                                <a:srgbClr val="FFFFFF"/>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4C8A" w:rsidRPr="00CD799B" w:rsidRDefault="00EE4C8A">
                                <w:pPr>
                                  <w:rPr>
                                    <w:lang w:val="en-US"/>
                                  </w:rPr>
                                </w:pPr>
                                <w:r>
                                  <w:rPr>
                                    <w:rFonts w:ascii="Times New Roman" w:hAnsi="Times New Roman"/>
                                    <w:sz w:val="20"/>
                                    <w:szCs w:val="20"/>
                                    <w:lang w:val="en-US"/>
                                  </w:rPr>
                                  <w:t>MẶT CẮT</w:t>
                                </w:r>
                                <w:r>
                                  <w:rPr>
                                    <w:lang w:val="en-US"/>
                                  </w:rPr>
                                  <w:t xml:space="preserve"> A-A</w:t>
                                </w:r>
                              </w:p>
                            </w:txbxContent>
                          </wps:txbx>
                          <wps:bodyPr rot="0" vert="horz" wrap="square" lIns="91440" tIns="45720" rIns="91440" bIns="45720" anchor="t" anchorCtr="0" upright="1">
                            <a:noAutofit/>
                          </wps:bodyPr>
                        </wps:wsp>
                      </wpg:grpSp>
                      <wpg:grpSp>
                        <wpg:cNvPr id="90" name="Group 293"/>
                        <wpg:cNvGrpSpPr>
                          <a:grpSpLocks/>
                        </wpg:cNvGrpSpPr>
                        <wpg:grpSpPr bwMode="auto">
                          <a:xfrm>
                            <a:off x="1248" y="6192"/>
                            <a:ext cx="600" cy="685"/>
                            <a:chOff x="1248" y="6192"/>
                            <a:chExt cx="600" cy="685"/>
                          </a:xfrm>
                        </wpg:grpSpPr>
                        <wpg:grpSp>
                          <wpg:cNvPr id="91" name="Group 292"/>
                          <wpg:cNvGrpSpPr>
                            <a:grpSpLocks/>
                          </wpg:cNvGrpSpPr>
                          <wpg:grpSpPr bwMode="auto">
                            <a:xfrm>
                              <a:off x="1248" y="6192"/>
                              <a:ext cx="600" cy="372"/>
                              <a:chOff x="1248" y="6192"/>
                              <a:chExt cx="600" cy="372"/>
                            </a:xfrm>
                          </wpg:grpSpPr>
                          <wps:wsp>
                            <wps:cNvPr id="92" name="AutoShape 286"/>
                            <wps:cNvCnPr>
                              <a:cxnSpLocks noChangeShapeType="1"/>
                            </wps:cNvCnPr>
                            <wps:spPr bwMode="auto">
                              <a:xfrm>
                                <a:off x="1344" y="6408"/>
                                <a:ext cx="50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AutoShape 288"/>
                            <wps:cNvCnPr>
                              <a:cxnSpLocks noChangeShapeType="1"/>
                            </wps:cNvCnPr>
                            <wps:spPr bwMode="auto">
                              <a:xfrm>
                                <a:off x="1560" y="6192"/>
                                <a:ext cx="0" cy="37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AutoShape 289"/>
                            <wps:cNvCnPr>
                              <a:cxnSpLocks noChangeShapeType="1"/>
                            </wps:cNvCnPr>
                            <wps:spPr bwMode="auto">
                              <a:xfrm flipV="1">
                                <a:off x="1344" y="6192"/>
                                <a:ext cx="216"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AutoShape 290"/>
                            <wps:cNvCnPr>
                              <a:cxnSpLocks noChangeShapeType="1"/>
                            </wps:cNvCnPr>
                            <wps:spPr bwMode="auto">
                              <a:xfrm>
                                <a:off x="1248" y="6192"/>
                                <a:ext cx="46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6" name="Text Box 291" descr="Light upward diagonal"/>
                          <wps:cNvSpPr txBox="1">
                            <a:spLocks noChangeArrowheads="1"/>
                          </wps:cNvSpPr>
                          <wps:spPr bwMode="auto">
                            <a:xfrm>
                              <a:off x="1452" y="6336"/>
                              <a:ext cx="288" cy="541"/>
                            </a:xfrm>
                            <a:prstGeom prst="rect">
                              <a:avLst/>
                            </a:prstGeom>
                            <a:pattFill prst="ltUpDiag">
                              <a:fgClr>
                                <a:srgbClr val="FFFFFF"/>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4C8A" w:rsidRPr="00EC57AD" w:rsidRDefault="00EE4C8A" w:rsidP="00EC57AD">
                                <w:pPr>
                                  <w:jc w:val="center"/>
                                  <w:rPr>
                                    <w:rFonts w:ascii="Times New Roman" w:hAnsi="Times New Roman"/>
                                    <w:sz w:val="20"/>
                                    <w:szCs w:val="20"/>
                                    <w:lang w:val="en-US"/>
                                  </w:rPr>
                                </w:pPr>
                                <w:r w:rsidRPr="00EC57AD">
                                  <w:rPr>
                                    <w:rFonts w:ascii="Times New Roman" w:hAnsi="Times New Roman"/>
                                    <w:sz w:val="20"/>
                                    <w:szCs w:val="20"/>
                                    <w:lang w:val="en-US"/>
                                  </w:rPr>
                                  <w:t>A</w:t>
                                </w:r>
                              </w:p>
                            </w:txbxContent>
                          </wps:txbx>
                          <wps:bodyPr rot="0" vert="horz" wrap="square" lIns="91440" tIns="45720" rIns="91440" bIns="45720" anchor="t" anchorCtr="0" upright="1">
                            <a:noAutofit/>
                          </wps:bodyPr>
                        </wps:wsp>
                      </wpg:grpSp>
                      <wpg:grpSp>
                        <wpg:cNvPr id="97" name="Group 294"/>
                        <wpg:cNvGrpSpPr>
                          <a:grpSpLocks/>
                        </wpg:cNvGrpSpPr>
                        <wpg:grpSpPr bwMode="auto">
                          <a:xfrm>
                            <a:off x="6420" y="6192"/>
                            <a:ext cx="600" cy="685"/>
                            <a:chOff x="1248" y="6192"/>
                            <a:chExt cx="600" cy="685"/>
                          </a:xfrm>
                        </wpg:grpSpPr>
                        <wpg:grpSp>
                          <wpg:cNvPr id="98" name="Group 295"/>
                          <wpg:cNvGrpSpPr>
                            <a:grpSpLocks/>
                          </wpg:cNvGrpSpPr>
                          <wpg:grpSpPr bwMode="auto">
                            <a:xfrm>
                              <a:off x="1248" y="6192"/>
                              <a:ext cx="600" cy="372"/>
                              <a:chOff x="1248" y="6192"/>
                              <a:chExt cx="600" cy="372"/>
                            </a:xfrm>
                          </wpg:grpSpPr>
                          <wps:wsp>
                            <wps:cNvPr id="99" name="AutoShape 296"/>
                            <wps:cNvCnPr>
                              <a:cxnSpLocks noChangeShapeType="1"/>
                            </wps:cNvCnPr>
                            <wps:spPr bwMode="auto">
                              <a:xfrm>
                                <a:off x="1344" y="6408"/>
                                <a:ext cx="50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AutoShape 297"/>
                            <wps:cNvCnPr>
                              <a:cxnSpLocks noChangeShapeType="1"/>
                            </wps:cNvCnPr>
                            <wps:spPr bwMode="auto">
                              <a:xfrm>
                                <a:off x="1560" y="6192"/>
                                <a:ext cx="0" cy="37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AutoShape 298"/>
                            <wps:cNvCnPr>
                              <a:cxnSpLocks noChangeShapeType="1"/>
                            </wps:cNvCnPr>
                            <wps:spPr bwMode="auto">
                              <a:xfrm flipV="1">
                                <a:off x="1344" y="6192"/>
                                <a:ext cx="216"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AutoShape 299"/>
                            <wps:cNvCnPr>
                              <a:cxnSpLocks noChangeShapeType="1"/>
                            </wps:cNvCnPr>
                            <wps:spPr bwMode="auto">
                              <a:xfrm>
                                <a:off x="1248" y="6192"/>
                                <a:ext cx="46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03" name="Text Box 300" descr="Light upward diagonal"/>
                          <wps:cNvSpPr txBox="1">
                            <a:spLocks noChangeArrowheads="1"/>
                          </wps:cNvSpPr>
                          <wps:spPr bwMode="auto">
                            <a:xfrm>
                              <a:off x="1452" y="6336"/>
                              <a:ext cx="288" cy="541"/>
                            </a:xfrm>
                            <a:prstGeom prst="rect">
                              <a:avLst/>
                            </a:prstGeom>
                            <a:pattFill prst="ltUpDiag">
                              <a:fgClr>
                                <a:srgbClr val="FFFFFF"/>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4C8A" w:rsidRPr="00EC57AD" w:rsidRDefault="00EE4C8A" w:rsidP="00EC57AD">
                                <w:pPr>
                                  <w:jc w:val="center"/>
                                  <w:rPr>
                                    <w:rFonts w:ascii="Times New Roman" w:hAnsi="Times New Roman"/>
                                    <w:sz w:val="20"/>
                                    <w:szCs w:val="20"/>
                                    <w:lang w:val="en-US"/>
                                  </w:rPr>
                                </w:pPr>
                                <w:r w:rsidRPr="00EC57AD">
                                  <w:rPr>
                                    <w:rFonts w:ascii="Times New Roman" w:hAnsi="Times New Roman"/>
                                    <w:sz w:val="20"/>
                                    <w:szCs w:val="20"/>
                                    <w:lang w:val="en-US"/>
                                  </w:rPr>
                                  <w:t>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01" o:spid="_x0000_s1067" style="position:absolute;left:0;text-align:left;margin-left:-11.4pt;margin-top:3pt;width:504.6pt;height:159.05pt;z-index:251628032" coordorigin="1248,3768" coordsize="10092,3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">
                <v:group id="Group 263" o:spid="_x0000_s1068" style="position:absolute;left:1908;top:3768;width:6024;height:3181" coordorigin="2076,3768" coordsize="6024,3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group id="Group 261" o:spid="_x0000_s1069" style="position:absolute;left:2076;top:3768;width:6024;height:3181" coordorigin="2388,3768" coordsize="6024,3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Text Box 222" o:spid="_x0000_s1070" type="#_x0000_t202" alt="Light upward diagonal" style="position:absolute;left:2388;top:3768;width:3480;height:3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1dsQA&#10;AADbAAAADwAAAGRycy9kb3ducmV2LnhtbESP3WoCMRSE7wu+QziCN6JZlYquRhGL0Iv2YtUHOG7O&#10;/uDmZNmkZn37Rij0cpiZb5jtvjeNeFDnassKZtMEBHFudc2lguvlNFmBcB5ZY2OZFDzJwX43eNti&#10;qm3gjB5nX4oIYZeigsr7NpXS5RUZdFPbEkevsJ1BH2VXSt1hiHDTyHmSLKXBmuNChS0dK8rv5x+j&#10;IBwzO/vOwno5vt+CLgo3/lh/KTUa9ocNCE+9/w//tT+1gsU7vL7EH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otXbEAAAA2wAAAA8AAAAAAAAAAAAAAAAAmAIAAGRycy9k&#10;b3ducmV2LnhtbFBLBQYAAAAABAAEAPUAAACJAwAAAAA=&#10;" fillcolor="black">
                      <v:fill r:id="rId10" o:title="" type="pattern"/>
                      <v:textbox>
                        <w:txbxContent>
                          <w:p w:rsidR="00EE4C8A" w:rsidRPr="00590EF2" w:rsidRDefault="00EE4C8A">
                            <w:pPr>
                              <w:rPr>
                                <w:rFonts w:ascii="Times New Roman" w:hAnsi="Times New Roman"/>
                              </w:rPr>
                            </w:pPr>
                          </w:p>
                        </w:txbxContent>
                      </v:textbox>
                    </v:shape>
                    <v:shape id="Text Box 223" o:spid="_x0000_s1071" type="#_x0000_t202" style="position:absolute;left:2688;top:4032;width:2892;height:1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EE4C8A" w:rsidRDefault="00EE4C8A" w:rsidP="002D2F7F">
                            <w:pPr>
                              <w:jc w:val="center"/>
                              <w:rPr>
                                <w:rFonts w:ascii="Times New Roman" w:hAnsi="Times New Roman"/>
                                <w:lang w:val="en-US"/>
                              </w:rPr>
                            </w:pPr>
                          </w:p>
                          <w:p w:rsidR="00EE4C8A" w:rsidRPr="002D2F7F" w:rsidRDefault="00EE4C8A" w:rsidP="002D2F7F">
                            <w:pPr>
                              <w:jc w:val="center"/>
                              <w:rPr>
                                <w:rFonts w:ascii="Times New Roman" w:hAnsi="Times New Roman"/>
                                <w:lang w:val="en-US"/>
                              </w:rPr>
                            </w:pPr>
                            <w:r w:rsidRPr="002D2F7F">
                              <w:rPr>
                                <w:rFonts w:ascii="Times New Roman" w:hAnsi="Times New Roman"/>
                                <w:lang w:val="en-US"/>
                              </w:rPr>
                              <w:t>HẦM PHÂN</w:t>
                            </w:r>
                          </w:p>
                        </w:txbxContent>
                      </v:textbox>
                    </v:shape>
                    <v:shape id="Text Box 224" o:spid="_x0000_s1072" type="#_x0000_t202" style="position:absolute;left:2688;top:5796;width:1344;height: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EE4C8A" w:rsidRPr="002D2F7F" w:rsidRDefault="00EE4C8A" w:rsidP="002D2F7F">
                            <w:pPr>
                              <w:jc w:val="center"/>
                              <w:rPr>
                                <w:rFonts w:ascii="Times New Roman" w:hAnsi="Times New Roman"/>
                                <w:sz w:val="20"/>
                                <w:szCs w:val="20"/>
                                <w:lang w:val="en-US"/>
                              </w:rPr>
                            </w:pPr>
                            <w:r w:rsidRPr="002D2F7F">
                              <w:rPr>
                                <w:sz w:val="20"/>
                                <w:szCs w:val="20"/>
                                <w:lang w:val="en-US"/>
                              </w:rPr>
                              <w:t>H</w:t>
                            </w:r>
                            <w:r w:rsidRPr="002D2F7F">
                              <w:rPr>
                                <w:rFonts w:ascii="Times New Roman" w:hAnsi="Times New Roman"/>
                                <w:sz w:val="20"/>
                                <w:szCs w:val="20"/>
                                <w:lang w:val="en-US"/>
                              </w:rPr>
                              <w:t>ẦM LẮNG</w:t>
                            </w:r>
                          </w:p>
                        </w:txbxContent>
                      </v:textbox>
                    </v:shape>
                    <v:shape id="Text Box 225" o:spid="_x0000_s1073" type="#_x0000_t202" style="position:absolute;left:4284;top:5796;width:1296;height: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EE4C8A" w:rsidRPr="002D2F7F" w:rsidRDefault="00EE4C8A" w:rsidP="002D2F7F">
                            <w:pPr>
                              <w:jc w:val="center"/>
                              <w:rPr>
                                <w:rFonts w:ascii="Times New Roman" w:hAnsi="Times New Roman"/>
                                <w:sz w:val="20"/>
                                <w:szCs w:val="20"/>
                                <w:lang w:val="en-US"/>
                              </w:rPr>
                            </w:pPr>
                            <w:r w:rsidRPr="002D2F7F">
                              <w:rPr>
                                <w:sz w:val="20"/>
                                <w:szCs w:val="20"/>
                                <w:lang w:val="en-US"/>
                              </w:rPr>
                              <w:t>H</w:t>
                            </w:r>
                            <w:r w:rsidRPr="002D2F7F">
                              <w:rPr>
                                <w:rFonts w:ascii="Times New Roman" w:hAnsi="Times New Roman"/>
                                <w:sz w:val="20"/>
                                <w:szCs w:val="20"/>
                                <w:lang w:val="en-US"/>
                              </w:rPr>
                              <w:t>ẦM LỌC</w:t>
                            </w:r>
                          </w:p>
                        </w:txbxContent>
                      </v:textbox>
                    </v:shape>
                    <v:shape id="_x0000_s1074" type="#_x0000_t202" style="position:absolute;left:4032;top:5928;width:252;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EE4C8A" w:rsidRDefault="00EE4C8A"/>
                        </w:txbxContent>
                      </v:textbox>
                    </v:shape>
                    <v:shape id="Text Box 228" o:spid="_x0000_s1075" type="#_x0000_t202" style="position:absolute;left:4032;top:6336;width:252;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EE4C8A" w:rsidRDefault="00EE4C8A"/>
                        </w:txbxContent>
                      </v:textbox>
                    </v:shape>
                    <v:group id="Group 237" o:spid="_x0000_s1076" style="position:absolute;left:5868;top:5928;width:984;height:883" coordorigin="5868,5928" coordsize="1116,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Text Box 231" o:spid="_x0000_s1077" type="#_x0000_t202" alt="Light upward diagonal" style="position:absolute;left:5868;top:5928;width:1116;height: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DUKcIA&#10;AADbAAAADwAAAGRycy9kb3ducmV2LnhtbESPQYvCMBSE78L+h/AW9qbpilWpRlmEBUU8qHvY46N5&#10;tsXmpSTRtv/eCILHYWa+YZbrztTiTs5XlhV8jxIQxLnVFRcK/s6/wzkIH5A11pZJQU8e1quPwRIz&#10;bVs+0v0UChEh7DNUUIbQZFL6vCSDfmQb4uhdrDMYonSF1A7bCDe1HCfJVBqsOC6U2NCmpPx6uhkF&#10;7eywm6apN3k6qXjb/+/PfeKU+vrsfhYgAnXhHX61t1rBZAzP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QNQpwgAAANsAAAAPAAAAAAAAAAAAAAAAAJgCAABkcnMvZG93&#10;bnJldi54bWxQSwUGAAAAAAQABAD1AAAAhwMAAAAA&#10;" fillcolor="black" stroked="f">
                        <v:fill r:id="rId10" o:title="" type="pattern"/>
                        <v:textbox>
                          <w:txbxContent>
                            <w:p w:rsidR="00EE4C8A" w:rsidRDefault="00EE4C8A"/>
                          </w:txbxContent>
                        </v:textbox>
                      </v:shape>
                      <v:shape id="AutoShape 232" o:spid="_x0000_s1078" type="#_x0000_t32" style="position:absolute;left:5868;top:5928;width:11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g718UAAADbAAAADwAAAGRycy9kb3ducmV2LnhtbESPQWsCMRSE7wX/Q3iCl1KzWi1lNcpW&#10;EFTwoG3vz83rJnTzst1E3f77piB4HGbmG2a+7FwtLtQG61nBaJiBIC69tlwp+HhfP72CCBFZY+2Z&#10;FPxSgOWi9zDHXPsrH+hyjJVIEA45KjAxNrmUoTTkMAx9Q5y8L986jEm2ldQtXhPc1XKcZS/SoeW0&#10;YLChlaHy+3h2Cvbb0VtxMna7O/zY/XRd1Ofq8VOpQb8rZiAidfEevrU3WsHk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g718UAAADbAAAADwAAAAAAAAAA&#10;AAAAAAChAgAAZHJzL2Rvd25yZXYueG1sUEsFBgAAAAAEAAQA+QAAAJMDAAAAAA==&#10;"/>
                      <v:shape id="AutoShape 233" o:spid="_x0000_s1079" type="#_x0000_t32" style="position:absolute;left:6984;top:5928;width:0;height:9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Gjo8QAAADbAAAADwAAAGRycy9kb3ducmV2LnhtbESPQWsCMRSE74L/ITzBi9SsY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gaOjxAAAANsAAAAPAAAAAAAAAAAA&#10;AAAAAKECAABkcnMvZG93bnJldi54bWxQSwUGAAAAAAQABAD5AAAAkgMAAAAA&#10;"/>
                    </v:group>
                    <v:shape id="Text Box 235" o:spid="_x0000_s1080" type="#_x0000_t202" alt="Light upward diagonal" style="position:absolute;left:5868;top:6071;width:660;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RB5cYA&#10;AADbAAAADwAAAGRycy9kb3ducmV2LnhtbESPT2vCQBTE7wW/w/IKvdWNSVs0uooUSi3ag3/w/My+&#10;JtHs27C7Nem3dwuFHoeZ+Q0zW/SmEVdyvrasYDRMQBAXVtdcKjjs3x7HIHxA1thYJgU/5GExH9zN&#10;MNe24y1dd6EUEcI+RwVVCG0upS8qMuiHtiWO3pd1BkOUrpTaYRfhppFpkrxIgzXHhQpbeq2ouOy+&#10;jYJOvx+z9NR+pslqdP5w2WSzzoJSD/f9cgoiUB/+w3/tlVbw9Ay/X+IP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RB5cYAAADbAAAADwAAAAAAAAAAAAAAAACYAgAAZHJz&#10;L2Rvd25yZXYueG1sUEsFBgAAAAAEAAQA9QAAAIsDAAAAAA==&#10;" fillcolor="white [3212]">
                      <v:fill r:id="rId10" o:title="" type="pattern"/>
                      <v:textbox>
                        <w:txbxContent>
                          <w:p w:rsidR="00EE4C8A" w:rsidRDefault="00EE4C8A"/>
                        </w:txbxContent>
                      </v:textbox>
                    </v:shape>
                    <v:shape id="Text Box 236" o:spid="_x0000_s1081" type="#_x0000_t202" alt="Light upward diagonal" style="position:absolute;left:5580;top:6192;width:288;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bfksUA&#10;AADbAAAADwAAAGRycy9kb3ducmV2LnhtbESPQWvCQBSE7wX/w/KE3urGpEiNriKCVGk9VMXzM/ua&#10;pGbfht3VpP++Wyj0OMzMN8x82ZtG3Mn52rKC8SgBQVxYXXOp4HTcPL2A8AFZY2OZFHyTh+Vi8DDH&#10;XNuOP+h+CKWIEPY5KqhCaHMpfVGRQT+yLXH0Pq0zGKJ0pdQOuwg3jUyTZCIN1hwXKmxpXVFxPdyM&#10;gk6/nrP00u7TZDv+2rls+v6WBaUeh/1qBiJQH/7Df+2tVvA8gd8v8Qf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lt+SxQAAANsAAAAPAAAAAAAAAAAAAAAAAJgCAABkcnMv&#10;ZG93bnJldi54bWxQSwUGAAAAAAQABAD1AAAAigMAAAAA&#10;" fillcolor="white [3212]">
                      <v:fill r:id="rId10" o:title="" type="pattern"/>
                      <v:textbox>
                        <w:txbxContent>
                          <w:p w:rsidR="00EE4C8A" w:rsidRDefault="00EE4C8A"/>
                        </w:txbxContent>
                      </v:textbox>
                    </v:shape>
                    <v:shape id="Text Box 238" o:spid="_x0000_s1082" type="#_x0000_t202" alt="Light upward diagonal" style="position:absolute;left:6060;top:6564;width:252;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p6CcYA&#10;AADbAAAADwAAAGRycy9kb3ducmV2LnhtbESPT2vCQBTE7wW/w/IKvdWNSWk1uooUSi3ag3/w/My+&#10;JtHs27C7Nem3dwuFHoeZ+Q0zW/SmEVdyvrasYDRMQBAXVtdcKjjs3x7HIHxA1thYJgU/5GExH9zN&#10;MNe24y1dd6EUEcI+RwVVCG0upS8qMuiHtiWO3pd1BkOUrpTaYRfhppFpkjxLgzXHhQpbeq2ouOy+&#10;jYJOvx+z9NR+pslqdP5w2WSzzoJSD/f9cgoiUB/+w3/tlVbw9AK/X+IP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dp6CcYAAADbAAAADwAAAAAAAAAAAAAAAACYAgAAZHJz&#10;L2Rvd25yZXYueG1sUEsFBgAAAAAEAAQA9QAAAIsDAAAAAA==&#10;" fillcolor="white [3212]">
                      <v:fill r:id="rId10" o:title="" type="pattern"/>
                      <v:textbox>
                        <w:txbxContent>
                          <w:p w:rsidR="00EE4C8A" w:rsidRDefault="00EE4C8A"/>
                        </w:txbxContent>
                      </v:textbox>
                    </v:shape>
                    <v:group id="Group 259" o:spid="_x0000_s1083" style="position:absolute;left:2928;top:5388;width:143;height:540" coordorigin="2928,5388" coordsize="143,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Text Box 229" o:spid="_x0000_s1084" type="#_x0000_t202" style="position:absolute;left:2928;top:5532;width:143;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rsidR="00EE4C8A" w:rsidRDefault="00EE4C8A"/>
                          </w:txbxContent>
                        </v:textbox>
                      </v:shape>
                      <v:shape id="AutoShape 239" o:spid="_x0000_s1085" type="#_x0000_t32" style="position:absolute;left:2999;top:5388;width:0;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zfcEAAADbAAAADwAAAGRycy9kb3ducmV2LnhtbERPTWsCMRC9F/wPYYReimYtKGU1yloQ&#10;quBBrfdxM26Cm8m6ibr+++ZQ8Ph437NF52pxpzZYzwpGwwwEcem15UrB72E1+AIRIrLG2jMpeFKA&#10;xbz3NsNc+wfv6L6PlUghHHJUYGJscilDachhGPqGOHFn3zqMCbaV1C0+Urir5WeWTaRDy6nBYEPf&#10;hsrL/uYUbNejZXEydr3ZXe12vCrqW/VxVOq93xVTEJG6+BL/u3+0gnFan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zN9wQAAANsAAAAPAAAAAAAAAAAAAAAA&#10;AKECAABkcnMvZG93bnJldi54bWxQSwUGAAAAAAQABAD5AAAAjwMAAAAA&#10;"/>
                    </v:group>
                    <v:group id="Group 260" o:spid="_x0000_s1086" style="position:absolute;left:3588;top:5388;width:143;height:540" coordorigin="3588,5388" coordsize="143,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Text Box 230" o:spid="_x0000_s1087" type="#_x0000_t202" style="position:absolute;left:3588;top:5532;width:143;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w:txbxContent>
                            <w:p w:rsidR="00EE4C8A" w:rsidRDefault="00EE4C8A"/>
                          </w:txbxContent>
                        </v:textbox>
                      </v:shape>
                      <v:shape id="AutoShape 240" o:spid="_x0000_s1088" type="#_x0000_t32" style="position:absolute;left:3660;top:5388;width:0;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tCsUAAADbAAAADwAAAGRycy9kb3ducmV2LnhtbESPQWsCMRSE7wX/Q3hCL6VmtVj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GtCsUAAADbAAAADwAAAAAAAAAA&#10;AAAAAAChAgAAZHJzL2Rvd25yZXYueG1sUEsFBgAAAAAEAAQA+QAAAJMDAAAAAA==&#10;"/>
                    </v:group>
                    <v:shape id="AutoShape 241" o:spid="_x0000_s1089" type="#_x0000_t32" style="position:absolute;left:3936;top:5988;width:432;height: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g1fsUAAADbAAAADwAAAGRycy9kb3ducmV2LnhtbESPQWsCMRSE7wX/Q3hCL6VmlVr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g1fsUAAADbAAAADwAAAAAAAAAA&#10;AAAAAAChAgAAZHJzL2Rvd25yZXYueG1sUEsFBgAAAAAEAAQA+QAAAJMDAAAAAA==&#10;"/>
                    <v:shape id="AutoShape 242" o:spid="_x0000_s1090" type="#_x0000_t32" style="position:absolute;left:3936;top:6408;width:432;height: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SQ5cUAAADbAAAADwAAAGRycy9kb3ducmV2LnhtbESPQWsCMRSE7wX/Q3hCL8XNWthSVqOs&#10;BaEWPKj1/ty8bkI3L+sm6vbfN4WCx2FmvmHmy8G14kp9sJ4VTLMcBHHtteVGwedhPXkFESKyxtYz&#10;KfihAMvF6GGOpfY33tF1HxuRIBxKVGBi7EopQ23IYch8R5y8L987jEn2jdQ93hLctfI5z1+kQ8tp&#10;wWBHb4bq7/3FKdhupqvqZOzmY3e222J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SQ5cUAAADbAAAADwAAAAAAAAAA&#10;AAAAAAChAgAAZHJzL2Rvd25yZXYueG1sUEsFBgAAAAAEAAQA+QAAAJMDAAAAAA==&#10;"/>
                    <v:shape id="AutoShape 243" o:spid="_x0000_s1091" type="#_x0000_t32" style="position:absolute;left:5508;top:6300;width:432;height: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YOksQAAADbAAAADwAAAGRycy9kb3ducmV2LnhtbESPT2sCMRTE7wW/Q3hCL6VmFRTZGmUt&#10;CCp48N/9dfO6CW5etpuo229vCgWPw8z8hpktOleLG7XBelYwHGQgiEuvLVcKTsfV+xREiMgaa8+k&#10;4JcCLOa9lxnm2t95T7dDrESCcMhRgYmxyaUMpSGHYeAb4uR9+9ZhTLKtpG7xnuCulqMsm0iHltOC&#10;wYY+DZWXw9Up2G2Gy+LL2M12/2N341VRX6u3s1Kv/a74ABGpi8/wf3utFYwn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xg6SxAAAANsAAAAPAAAAAAAAAAAA&#10;AAAAAKECAABkcnMvZG93bnJldi54bWxQSwUGAAAAAAQABAD5AAAAkgMAAAAA&#10;"/>
                    <v:shape id="AutoShape 244" o:spid="_x0000_s1092" type="#_x0000_t32" style="position:absolute;left:6180;top:6432;width:12;height:5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qrCcQAAADbAAAADwAAAGRycy9kb3ducmV2LnhtbESPQWsCMRSE74L/ITzBi9Ssgm3ZGmUr&#10;CCp40Lb3183rJnTzst1EXf+9EQoeh5n5hpkvO1eLM7XBelYwGWcgiEuvLVcKPj/WT68gQkTWWHsm&#10;BVcKsFz0e3PMtb/wgc7HWIkE4ZCjAhNjk0sZSkMOw9g3xMn78a3DmGRbSd3iJcFdLadZ9iwdWk4L&#10;BhtaGSp/jyenYL+dvBffxm53hz+7n62L+lSNvpQaDrriDUSkLj7C/+2NVjB7g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iqsJxAAAANsAAAAPAAAAAAAAAAAA&#10;AAAAAKECAABkcnMvZG93bnJldi54bWxQSwUGAAAAAAQABAD5AAAAkgMAAAAA&#10;"/>
                    <v:shape id="_x0000_s1093" type="#_x0000_t202" alt="Light upward diagonal" style="position:absolute;left:6408;top:3768;width:1692;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Rr0sEA&#10;AADbAAAADwAAAGRycy9kb3ducmV2LnhtbERP3WrCMBS+F3yHcITdaTpxbnRGUUEY82q1D3DWHJuy&#10;5qQmse329MvFYJcf3/9mN9pW9ORD41jB4yIDQVw53XCtoLyc5i8gQkTW2DomBd8UYLedTjaYazfw&#10;B/VFrEUK4ZCjAhNjl0sZKkMWw8J1xIm7Om8xJuhrqT0OKdy2cplla2mx4dRgsKOjoeqruFsFN3O4&#10;NOVqqPB9ff4s+8L/XJ/PSj3Mxv0riEhj/Bf/ud+0gqc0Nn1JP0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0a9LBAAAA2wAAAA8AAAAAAAAAAAAAAAAAmAIAAGRycy9kb3du&#10;cmV2LnhtbFBLBQYAAAAABAAEAPUAAACGAwAAAAA=&#10;" stroked="f">
                      <v:fill r:id="rId10" o:title="" type="pattern"/>
                      <v:textbox>
                        <w:txbxContent>
                          <w:p w:rsidR="00EE4C8A" w:rsidRPr="00590EF2" w:rsidRDefault="00EE4C8A">
                            <w:pPr>
                              <w:rPr>
                                <w:rFonts w:ascii="Times New Roman" w:hAnsi="Times New Roman"/>
                                <w:lang w:val="vi-VN"/>
                              </w:rPr>
                            </w:pPr>
                            <w:r>
                              <w:rPr>
                                <w:lang w:val="en-US"/>
                              </w:rPr>
                              <w:t>T</w:t>
                            </w:r>
                            <w:r>
                              <w:rPr>
                                <w:rFonts w:ascii="Times New Roman" w:hAnsi="Times New Roman"/>
                                <w:lang w:val="vi-VN"/>
                              </w:rPr>
                              <w:t>ường gạch</w:t>
                            </w:r>
                          </w:p>
                        </w:txbxContent>
                      </v:textbox>
                    </v:shape>
                    <v:group id="Group 258" o:spid="_x0000_s1094" style="position:absolute;left:5760;top:4188;width:1932;height:268" coordorigin="5760,4188" coordsize="1932,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AutoShape 245" o:spid="_x0000_s1095" type="#_x0000_t32" style="position:absolute;left:5760;top:4188;width:648;height:26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tJK78AAADbAAAADwAAAGRycy9kb3ducmV2LnhtbERPTYvCMBC9C/6HMIIX0bQeRKpRFkFY&#10;PAhqDx6HZLYt20y6SbbWf28OgsfH+97uB9uKnnxoHCvIFxkIYu1Mw5WC8nacr0GEiGywdUwKnhRg&#10;vxuPtlgY9+AL9ddYiRTCoUAFdYxdIWXQNVkMC9cRJ+7HeYsxQV9J4/GRwm0rl1m2khYbTg01dnSo&#10;Sf9e/62C5lSey372F71en/K7z8Pt3mqlppPhawMi0hA/4rf72yhYpfXpS/oBcvc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wtJK78AAADbAAAADwAAAAAAAAAAAAAAAACh&#10;AgAAZHJzL2Rvd25yZXYueG1sUEsFBgAAAAAEAAQA+QAAAI0DAAAAAA==&#10;"/>
                      <v:shape id="AutoShape 247" o:spid="_x0000_s1096" type="#_x0000_t32" style="position:absolute;left:6408;top:4188;width:12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cW8QAAADbAAAADwAAAGRycy9kb3ducmV2LnhtbESPQWsCMRSE70L/Q3iFXkSzW6jIapS1&#10;INSCB63en5vnJrh5WTdRt/++KRR6HGbmG2a+7F0j7tQF61lBPs5AEFdeW64VHL7WoymIEJE1Np5J&#10;wTcFWC6eBnMstH/wju77WIsE4VCgAhNjW0gZKkMOw9i3xMk7+85hTLKrpe7wkeCuka9ZNpEOLacF&#10;gy29G6ou+5tTsN3kq/Jk7OZzd7Xbt3XZ3OrhUamX576cgYjUx//wX/tDK5jk8Psl/Q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Q1xbxAAAANsAAAAPAAAAAAAAAAAA&#10;AAAAAKECAABkcnMvZG93bnJldi54bWxQSwUGAAAAAAQABAD5AAAAkgMAAAAA&#10;"/>
                    </v:group>
                    <v:group id="Group 253" o:spid="_x0000_s1097" style="position:absolute;left:5436;top:4860;width:2664;height:373" coordorigin="5436,4860" coordsize="2664,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AutoShape 248" o:spid="_x0000_s1098" type="#_x0000_t32" style="position:absolute;left:5436;top:4872;width:876;height:3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nXXMMAAADbAAAADwAAAGRycy9kb3ducmV2LnhtbESPQYvCMBSE74L/ITzBi6xpFUS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Z11zDAAAA2wAAAA8AAAAAAAAAAAAA&#10;AAAAoQIAAGRycy9kb3ducmV2LnhtbFBLBQYAAAAABAAEAPkAAACRAwAAAAA=&#10;"/>
                      <v:shape id="AutoShape 249" o:spid="_x0000_s1099" type="#_x0000_t32" style="position:absolute;left:6312;top:4860;width:17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T/w8QAAADbAAAADwAAAGRycy9kb3ducmV2LnhtbESPQWsCMRSE74L/ITzBi9SsY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NP/DxAAAANsAAAAPAAAAAAAAAAAA&#10;AAAAAKECAABkcnMvZG93bnJldi54bWxQSwUGAAAAAAQABAD5AAAAkgMAAAAA&#10;"/>
                    </v:group>
                    <v:shape id="Text Box 251" o:spid="_x0000_s1100" type="#_x0000_t202" alt="Light upward diagonal" style="position:absolute;left:6408;top:4452;width:200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kO8cMA&#10;AADbAAAADwAAAGRycy9kb3ducmV2LnhtbESP0UrEMBRE3wX/IVzBNzdd0SrdZhcVBHGf7PYD7ja3&#10;TdnmpiaxrX69EYR9HGbmDFPuFjuIiXzoHStYrzIQxI3TPXcK6sPrzSOIEJE1Do5JwTcF2G0vL0os&#10;tJv5g6YqdiJBOBSowMQ4FlKGxpDFsHIjcfJa5y3GJH0ntcc5we0gb7MslxZ7TgsGR3ox1JyqL6vg&#10;0zwf+vpubvA93x/rqfI/7cNeqeur5WkDItISz+H/9ptWkN/D35f0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kO8cMAAADbAAAADwAAAAAAAAAAAAAAAACYAgAAZHJzL2Rv&#10;d25yZXYueG1sUEsFBgAAAAAEAAQA9QAAAIgDAAAAAA==&#10;" stroked="f">
                      <v:fill r:id="rId10" o:title="" type="pattern"/>
                      <v:textbox>
                        <w:txbxContent>
                          <w:p w:rsidR="00EE4C8A" w:rsidRDefault="00EE4C8A" w:rsidP="002D2F7F">
                            <w:pPr>
                              <w:jc w:val="center"/>
                              <w:rPr>
                                <w:lang w:val="en-US"/>
                              </w:rPr>
                            </w:pPr>
                            <w:r>
                              <w:rPr>
                                <w:lang w:val="en-US"/>
                              </w:rPr>
                              <w:t>V</w:t>
                            </w:r>
                            <w:r>
                              <w:rPr>
                                <w:rFonts w:ascii="Times New Roman" w:hAnsi="Times New Roman"/>
                                <w:lang w:val="en-US"/>
                              </w:rPr>
                              <w:t>ị trí nắp thấm</w:t>
                            </w:r>
                          </w:p>
                          <w:p w:rsidR="00EE4C8A" w:rsidRPr="00590EF2" w:rsidRDefault="00EE4C8A">
                            <w:pPr>
                              <w:rPr>
                                <w:rFonts w:ascii="Times New Roman" w:hAnsi="Times New Roman"/>
                                <w:lang w:val="vi-VN"/>
                              </w:rPr>
                            </w:pPr>
                          </w:p>
                        </w:txbxContent>
                      </v:textbox>
                    </v:shape>
                    <v:shape id="AutoShape 256" o:spid="_x0000_s1101" type="#_x0000_t32" style="position:absolute;left:5124;top:4992;width:4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rEL8UAAADbAAAADwAAAGRycy9kb3ducmV2LnhtbESPQWsCMRSE7wX/Q3hCL8XNWuhSVqOs&#10;BaEWPKj1/ty8bkI3L+sm6vbfN4WCx2FmvmHmy8G14kp9sJ4VTLMcBHHtteVGwedhPXkFESKyxtYz&#10;KfihAMvF6GGOpfY33tF1HxuRIBxKVGBi7EopQ23IYch8R5y8L987jEn2jdQ93hLctfI5zwvp0HJa&#10;MNjRm6H6e39xCrab6ao6Gbv52J3t9mV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rEL8UAAADbAAAADwAAAAAAAAAA&#10;AAAAAAChAgAAZHJzL2Rvd25yZXYueG1sUEsFBgAAAAAEAAQA+QAAAJMDAAAAAA==&#10;"/>
                    <v:shape id="AutoShape 257" o:spid="_x0000_s1102" type="#_x0000_t32" style="position:absolute;left:5124;top:4992;width:0;height:4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ZhtMUAAADbAAAADwAAAGRycy9kb3ducmV2LnhtbESPQWsCMRSE7wX/Q3hCL6VmFWrL1iir&#10;IFTBg9v2/rp5boKbl3UTdfvvTaHgcZiZb5jZoneNuFAXrGcF41EGgrjy2nKt4Otz/fwGIkRkjY1n&#10;UvBLARbzwcMMc+2vvKdLGWuRIBxyVGBibHMpQ2XIYRj5ljh5B985jEl2tdQdXhPcNXKSZVPp0HJa&#10;MNjSylB1LM9OwW4zXhY/xm62+5PdvayL5lw/fSv1OOyLdxCR+ngP/7c/tILpK/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ZhtMUAAADbAAAADwAAAAAAAAAA&#10;AAAAAAChAgAAZHJzL2Rvd25yZXYueG1sUEsFBgAAAAAEAAQA+QAAAJMDAAAAAA==&#10;"/>
                  </v:group>
                  <v:shape id="AutoShape 262" o:spid="_x0000_s1103" type="#_x0000_t32" style="position:absolute;left:5556;top:6811;width:9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n1xsEAAADbAAAADwAAAGRycy9kb3ducmV2LnhtbERPy2oCMRTdF/yHcAU3RTMKFRmNMhaE&#10;WnDha3+dXCfByc04iTr9+2ZR6PJw3otV52rxpDZYzwrGowwEcem15UrB6bgZzkCEiKyx9kwKfijA&#10;atl7W2Cu/Yv39DzESqQQDjkqMDE2uZShNOQwjHxDnLirbx3GBNtK6hZfKdzVcpJlU+nQcmow2NCn&#10;ofJ2eDgFu+14XVyM3X7v73b3sSnqR/V+VmrQ74o5iEhd/Bf/ub+0gmkam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efXGwQAAANsAAAAPAAAAAAAAAAAAAAAA&#10;AKECAABkcnMvZG93bnJldi54bWxQSwUGAAAAAAQABAD5AAAAjwMAAAAA&#10;"/>
                </v:group>
                <v:group id="Group 285" o:spid="_x0000_s1104" style="position:absolute;left:7140;top:4032;width:4200;height:2736" coordorigin="7416,4032" coordsize="4200,27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Text Box 252" o:spid="_x0000_s1105" type="#_x0000_t202" alt="Light upward diagonal" style="position:absolute;left:7620;top:5160;width:3144;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WvLsAA&#10;AADbAAAADwAAAGRycy9kb3ducmV2LnhtbERPy4rCMBTdC/MP4QqzEU2dhY7VKIMy4EIXrfMB1+b2&#10;gc1NaaLp/L1ZCC4P573ZDaYVD+pdY1nBfJaAIC6sbrhS8Hf5nX6DcB5ZY2uZFPyTg932Y7TBVNvA&#10;GT1yX4kYwi5FBbX3XSqlK2oy6Ga2I45caXuDPsK+krrHEMNNK7+SZCENNhwbauxoX1Nxy+9GQdhn&#10;dn7OwmoxuV2DLks3OaxOSn2Oh581CE+Df4tf7qNWsIzr45f4A+T2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WvLsAAAADbAAAADwAAAAAAAAAAAAAAAACYAgAAZHJzL2Rvd25y&#10;ZXYueG1sUEsFBgAAAAAEAAQA9QAAAIUDAAAAAA==&#10;" fillcolor="black">
                    <v:fill r:id="rId10" o:title="" type="pattern"/>
                    <v:textbox>
                      <w:txbxContent>
                        <w:p w:rsidR="00EE4C8A" w:rsidRDefault="00EE4C8A"/>
                      </w:txbxContent>
                    </v:textbox>
                  </v:shape>
                  <v:shape id="_x0000_s1106" type="#_x0000_t202" alt="Light upward diagonal" style="position:absolute;left:8004;top:5353;width:1116;height:1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ONW8UA&#10;AADbAAAADwAAAGRycy9kb3ducmV2LnhtbESPT2sCMRTE7wW/Q3iCt5r9A62uRimFUkvbQ1U8PzfP&#10;3dXNy5JEd/vtm0Khx2FmfsMs14NpxY2cbywrSKcJCOLS6oYrBfvdy/0MhA/IGlvLpOCbPKxXo7sl&#10;Ftr2/EW3bahEhLAvUEEdQldI6cuaDPqp7Yijd7LOYIjSVVI77CPctDJLkgdpsOG4UGNHzzWVl+3V&#10;KOj16yHPjt1nlmzS85vL5x/veVBqMh6eFiACDeE//NfeaAWPKfx+i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E41bxQAAANsAAAAPAAAAAAAAAAAAAAAAAJgCAABkcnMv&#10;ZG93bnJldi54bWxQSwUGAAAAAAQABAD1AAAAigMAAAAA&#10;" fillcolor="white [3212]">
                    <v:fill r:id="rId10" o:title="" type="pattern"/>
                    <v:textbox>
                      <w:txbxContent>
                        <w:p w:rsidR="00EE4C8A" w:rsidRDefault="00EE4C8A">
                          <w:pPr>
                            <w:rPr>
                              <w:lang w:val="en-US"/>
                            </w:rPr>
                          </w:pPr>
                        </w:p>
                        <w:p w:rsidR="00EE4C8A" w:rsidRPr="000209AE" w:rsidRDefault="00EE4C8A">
                          <w:pPr>
                            <w:rPr>
                              <w:lang w:val="en-US"/>
                            </w:rPr>
                          </w:pPr>
                        </w:p>
                      </w:txbxContent>
                    </v:textbox>
                  </v:shape>
                  <v:shape id="_x0000_s1107" type="#_x0000_t202" alt="Light upward diagonal" style="position:absolute;left:9312;top:5353;width:1116;height:1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ETLMQA&#10;AADbAAAADwAAAGRycy9kb3ducmV2LnhtbESPQWvCQBSE7wX/w/KE3urGBKxGVymFUqX2UBXPz+wz&#10;iWbfht2tSf+9Wyj0OMzMN8xi1ZtG3Mj52rKC8SgBQVxYXXOp4LB/e5qC8AFZY2OZFPyQh9Vy8LDA&#10;XNuOv+i2C6WIEPY5KqhCaHMpfVGRQT+yLXH0ztYZDFG6UmqHXYSbRqZJMpEGa44LFbb0WlFx3X0b&#10;BZ1+P2bpqf1Mk/X4snHZbPuRBaUeh/3LHESgPvyH/9prreA5hd8v8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BEyzEAAAA2wAAAA8AAAAAAAAAAAAAAAAAmAIAAGRycy9k&#10;b3ducmV2LnhtbFBLBQYAAAAABAAEAPUAAACJAwAAAAA=&#10;" fillcolor="white [3212]">
                    <v:fill r:id="rId10" o:title="" type="pattern"/>
                    <v:textbox>
                      <w:txbxContent>
                        <w:p w:rsidR="00EE4C8A" w:rsidRDefault="00EE4C8A"/>
                      </w:txbxContent>
                    </v:textbox>
                  </v:shape>
                  <v:shape id="_x0000_s1108" type="#_x0000_t202" alt="Outlined diamond" style="position:absolute;left:7416;top:6456;width:354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hp0MIA&#10;AADbAAAADwAAAGRycy9kb3ducmV2LnhtbESPQWvCQBSE7wX/w/IEb/XFCqmkWaWIhdCbqeD1kX1N&#10;QrNvQ3aNyb93C4Ueh5n5hskPk+3UyINvnWjYrBNQLJUzrdQaLl8fzztQPpAY6pywhpk9HPaLp5wy&#10;4+5y5rEMtYoQ8RlpaELoM0RfNWzJr13PEr1vN1gKUQ41moHuEW47fEmSFC21Ehca6vnYcPVT3qyG&#10;JJ0NXies8XTibVF8Hs+FKbVeLaf3N1CBp/Af/msXRsPrFn6/xB+A+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CGnQwgAAANsAAAAPAAAAAAAAAAAAAAAAAJgCAABkcnMvZG93&#10;bnJldi54bWxQSwUGAAAAAAQABAD1AAAAhwMAAAAA&#10;" fillcolor="black">
                    <v:fill r:id="rId11" o:title="" type="pattern"/>
                    <v:textbox>
                      <w:txbxContent>
                        <w:p w:rsidR="00EE4C8A" w:rsidRDefault="00EE4C8A"/>
                      </w:txbxContent>
                    </v:textbox>
                  </v:shape>
                  <v:shape id="AutoShape 268" o:spid="_x0000_s1109" type="#_x0000_t32" style="position:absolute;left:7416;top:6624;width:3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1pHsUAAADbAAAADwAAAGRycy9kb3ducmV2LnhtbESPQWsCMRSE7wX/Q3iCl1KzSrV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1pHsUAAADbAAAADwAAAAAAAAAA&#10;AAAAAAChAgAAZHJzL2Rvd25yZXYueG1sUEsFBgAAAAAEAAQA+QAAAJMDAAAAAA==&#10;"/>
                  <v:shape id="_x0000_s1110" type="#_x0000_t202" alt="Light upward diagonal" style="position:absolute;left:10764;top:5160;width:852;height: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IMtsQA&#10;AADbAAAADwAAAGRycy9kb3ducmV2LnhtbESP3WoCMRSE74W+QziF3ohmLfi3GkUsBS/qxW77AMfN&#10;2R/cnCybaLZv3xQEL4eZ+YbZ7gfTijv1rrGsYDZNQBAXVjdcKfj5/pysQDiPrLG1TAp+ycF+9zLa&#10;Yqpt4Izuua9EhLBLUUHtfZdK6YqaDLqp7YijV9reoI+yr6TuMUS4aeV7kiykwYbjQo0dHWsqrvnN&#10;KAjHzM7OWVgvxtdL0GXpxh/rL6XeXofDBoSnwT/Dj/ZJK1jO4f9L/AFy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CDLbEAAAA2wAAAA8AAAAAAAAAAAAAAAAAmAIAAGRycy9k&#10;b3ducmV2LnhtbFBLBQYAAAAABAAEAPUAAACJAwAAAAA=&#10;" fillcolor="black">
                    <v:fill r:id="rId10" o:title="" type="pattern"/>
                    <v:textbox>
                      <w:txbxContent>
                        <w:p w:rsidR="00EE4C8A" w:rsidRDefault="00EE4C8A"/>
                      </w:txbxContent>
                    </v:textbox>
                  </v:shape>
                  <v:shape id="_x0000_s1111" type="#_x0000_t202" alt="Outlined diamond" style="position:absolute;left:10764;top:5353;width:540;height: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ACEsQA&#10;AADbAAAADwAAAGRycy9kb3ducmV2LnhtbESPQYvCMBSE78L+h/AWvMia6oJbqlF2RcGLB7UXb8/m&#10;2Vabl9JEW//9RhA8DjPzDTNbdKYSd2pcaVnBaBiBIM6sLjlXkB7WXzEI55E1VpZJwYMcLOYfvRkm&#10;2ra8o/ve5yJA2CWooPC+TqR0WUEG3dDWxME728agD7LJpW6wDXBTyXEUTaTBksNCgTUtC8qu+5tR&#10;cEyP8WU7uLSn2K5u33L1Nx60O6X6n93vFISnzr/Dr/ZGK/iZwPNL+AF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QAhLEAAAA2wAAAA8AAAAAAAAAAAAAAAAAmAIAAGRycy9k&#10;b3ducmV2LnhtbFBLBQYAAAAABAAEAPUAAACJAwAAAAA=&#10;" fillcolor="white [3212]">
                    <v:fill r:id="rId11" o:title="" type="pattern"/>
                    <v:textbox>
                      <w:txbxContent>
                        <w:p w:rsidR="00EE4C8A" w:rsidRDefault="00EE4C8A"/>
                      </w:txbxContent>
                    </v:textbox>
                  </v:shape>
                  <v:shape id="_x0000_s1112" type="#_x0000_t202" alt="Outlined diamond" style="position:absolute;left:10764;top:5161;width:780;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Nv08IA&#10;AADbAAAADwAAAGRycy9kb3ducmV2LnhtbESPQWvCQBSE7wX/w/KE3uqLLUSJrlLEQugtqeD1kX0m&#10;odm3Ibua5N93C4Ueh5n5htkfJ9upBw++daJhvUpAsVTOtFJruHx9vGxB+UBiqHPCGmb2cDwsnvaU&#10;GTdKwY8y1CpCxGekoQmhzxB91bAlv3I9S/RubrAUohxqNAONEW47fE2SFC21Ehca6vnUcPVd3q2G&#10;JJ0NXies8Xzmtzz/PBW5KbV+Xk7vO1CBp/Af/mvnRsNmA79f4g/Aw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M2/TwgAAANsAAAAPAAAAAAAAAAAAAAAAAJgCAABkcnMvZG93&#10;bnJldi54bWxQSwUGAAAAAAQABAD1AAAAhwMAAAAA&#10;" fillcolor="black">
                    <v:fill r:id="rId11" o:title="" type="pattern"/>
                    <v:textbox>
                      <w:txbxContent>
                        <w:p w:rsidR="00EE4C8A" w:rsidRDefault="00EE4C8A"/>
                      </w:txbxContent>
                    </v:textbox>
                  </v:shape>
                  <v:shape id="_x0000_s1113" type="#_x0000_t202" alt="Outlined diamond" style="position:absolute;left:10764;top:5796;width:852;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z7ob4A&#10;AADbAAAADwAAAGRycy9kb3ducmV2LnhtbERPTWuDQBC9F/oflin01oxtwRSbVYJYkNxiAr0O7lQl&#10;7qy420T/ffZQ6PHxvnfFYkd15dkPTjS8bhJQLK0zg3Qazqevlw9QPpAYGp2whpU9FPnjw44y425y&#10;5GsTOhVDxGekoQ9hyhB927Mlv3ETS+R+3GwpRDh3aGa6xXA74luSpGhpkNjQ08Rlz+2l+bUaknQ1&#10;+L1gh1XF73V9KI+1abR+flr2n6ACL+Ff/OeujYZtHBu/xB+A+R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2s+6G+AAAA2wAAAA8AAAAAAAAAAAAAAAAAmAIAAGRycy9kb3ducmV2&#10;LnhtbFBLBQYAAAAABAAEAPUAAACDAwAAAAA=&#10;" fillcolor="black">
                    <v:fill r:id="rId11" o:title="" type="pattern"/>
                    <v:textbox>
                      <w:txbxContent>
                        <w:p w:rsidR="00EE4C8A" w:rsidRDefault="00EE4C8A"/>
                      </w:txbxContent>
                    </v:textbox>
                  </v:shape>
                  <v:shape id="AutoShape 273" o:spid="_x0000_s1114" type="#_x0000_t32" style="position:absolute;left:10764;top:5928;width:8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GgMUAAADbAAAADwAAAGRycy9kb3ducmV2LnhtbESPQWsCMRSE7wX/Q3iCl1KzCtV2NcpW&#10;EFTwoG3vz83rJnTzst1E3f77piB4HGbmG2a+7FwtLtQG61nBaJiBIC69tlwp+HhfP72ACBFZY+2Z&#10;FPxSgOWi9zDHXPsrH+hyjJVIEA45KjAxNrmUoTTkMAx9Q5y8L986jEm2ldQtXhPc1XKcZRPp0HJa&#10;MNjQylD5fTw7Bfvt6K04GbvdHX7s/nld1Ofq8VOpQb8rZiAidfEevrU3WsH0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zGgMUAAADbAAAADwAAAAAAAAAA&#10;AAAAAAChAgAAZHJzL2Rvd25yZXYueG1sUEsFBgAAAAAEAAQA+QAAAJMDAAAAAA==&#10;"/>
                  <v:shape id="AutoShape 274" o:spid="_x0000_s1115" type="#_x0000_t32" style="position:absolute;left:9312;top:6132;width:11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fOsEAAADbAAAADwAAAGRycy9kb3ducmV2LnhtbERPy2oCMRTdF/yHcIVuimYUWmQ0ylgQ&#10;tODC1/46uU6Ck5vpJOr0781C6PJw3rNF52pxpzZYzwpGwwwEcem15UrB8bAaTECEiKyx9kwK/ijA&#10;Yt57m2Gu/YN3dN/HSqQQDjkqMDE2uZShNOQwDH1DnLiLbx3GBNtK6hYfKdzVcpxlX9Kh5dRgsKFv&#10;Q+V1f3MKtpvRsjgbu/nZ/drt56qob9XHSan3fldMQUTq4r/45V5rBZO0Pn1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Ax86wQAAANsAAAAPAAAAAAAAAAAAAAAA&#10;AKECAABkcnMvZG93bnJldi54bWxQSwUGAAAAAAQABAD5AAAAjwMAAAAA&#10;"/>
                  <v:shape id="AutoShape 275" o:spid="_x0000_s1116" type="#_x0000_t32" style="position:absolute;left:9312;top:6264;width:11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6ocQAAADbAAAADwAAAGRycy9kb3ducmV2LnhtbESPQWsCMRSE74L/ITyhF6nZFSqyNcoq&#10;CFrwoG3vr5vXTXDzsm6ibv99UxB6HGbmG2ax6l0jbtQF61lBPslAEFdeW64VfLxvn+cgQkTW2Hgm&#10;BT8UYLUcDhZYaH/nI91OsRYJwqFABSbGtpAyVIYcholviZP37TuHMcmulrrDe4K7Rk6zbCYdWk4L&#10;BlvaGKrOp6tTcNjn6/LL2P3b8WIPL9uyudbjT6WeRn35CiJSH//Dj/ZOK5jn8Pcl/Q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T7qhxAAAANsAAAAPAAAAAAAAAAAA&#10;AAAAAKECAABkcnMvZG93bnJldi54bWxQSwUGAAAAAAQABAD5AAAAkgMAAAAA&#10;"/>
                  <v:group id="Group 278" o:spid="_x0000_s1117" style="position:absolute;left:8280;top:5868;width:143;height:120" coordorigin="8280,5796" coordsize="143,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rect id="Rectangle 276" o:spid="_x0000_s1118" alt="Light upward diagonal" style="position:absolute;left:8280;top:5796;width:143;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0NcUA&#10;AADbAAAADwAAAGRycy9kb3ducmV2LnhtbESPQWsCMRSE74X+h/AKXkrNakFla1yKIoj0UNce9PbY&#10;vO4u3byEJK7rv28KBY/DzHzDLIvBdKInH1rLCibjDARxZXXLtYKv4/ZlASJEZI2dZVJwowDF6vFh&#10;ibm2Vz5QX8ZaJAiHHBU0MbpcylA1ZDCMrSNO3rf1BmOSvpba4zXBTSenWTaTBltOCw06WjdU/ZQX&#10;o0DO5f4Q3fNs+Dzt9XaD/vzhvFKjp+H9DUSkId7D/+2dVrB4hb8v6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8zQ1xQAAANsAAAAPAAAAAAAAAAAAAAAAAJgCAABkcnMv&#10;ZG93bnJldi54bWxQSwUGAAAAAAQABAD1AAAAigMAAAAA&#10;">
                      <v:fill r:id="rId10" o:title="" type="pattern"/>
                    </v:rect>
                    <v:shape id="AutoShape 277" o:spid="_x0000_s1119" type="#_x0000_t32" style="position:absolute;left:8280;top:5796;width:143;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gZOcQAAADbAAAADwAAAGRycy9kb3ducmV2LnhtbESPQWsCMRSE7wX/Q3iFXkrNWmqR1Shr&#10;QaiCB229PzfPTejmZbuJuv57Iwgeh5n5hpnMOleLE7XBelYw6GcgiEuvLVcKfn8WbyMQISJrrD2T&#10;ggsFmE17TxPMtT/zhk7bWIkE4ZCjAhNjk0sZSkMOQ983xMk7+NZhTLKtpG7xnOCulu9Z9ikdWk4L&#10;Bhv6MlT+bY9OwXo5mBd7Y5erzb9dDxdFfaxed0q9PHfFGESkLj7C9/a3VjD6g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OBk5xAAAANsAAAAPAAAAAAAAAAAA&#10;AAAAAKECAABkcnMvZG93bnJldi54bWxQSwUGAAAAAAQABAD5AAAAkgMAAAAA&#10;"/>
                  </v:group>
                  <v:group id="Group 279" o:spid="_x0000_s1120" style="position:absolute;left:8725;top:5868;width:143;height:120" coordorigin="8280,5796" coordsize="143,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rect id="Rectangle 280" o:spid="_x0000_s1121" alt="Light upward diagonal" style="position:absolute;left:8280;top:5796;width:143;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SXrcMA&#10;AADbAAAADwAAAGRycy9kb3ducmV2LnhtbESPQWsCMRSE74L/ITzBi9SsHlZZjSKKINJDtT3U22Pz&#10;urt08xKSqOu/N4WCx2FmvmGW68604kY+NJYVTMYZCOLS6oYrBV+f+7c5iBCRNbaWScGDAqxX/d4S&#10;C23vfKLbOVYiQTgUqKCO0RVShrImg2FsHXHyfqw3GJP0ldQe7wluWjnNslwabDgt1OhoW1P5e74a&#10;BXImj6foRnn38X3U+x36y7vzSg0H3WYBIlIXX+H/9kErmOfw9yX9AL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SXrcMAAADbAAAADwAAAAAAAAAAAAAAAACYAgAAZHJzL2Rv&#10;d25yZXYueG1sUEsFBgAAAAAEAAQA9QAAAIgDAAAAAA==&#10;">
                      <v:fill r:id="rId10" o:title="" type="pattern"/>
                    </v:rect>
                    <v:shape id="AutoShape 281" o:spid="_x0000_s1122" type="#_x0000_t32" style="position:absolute;left:8280;top:5796;width:143;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qHTsQAAADbAAAADwAAAGRycy9kb3ducmV2LnhtbESPQWsCMRSE7wX/Q3iFXkrNWqiV1Shr&#10;QaiCB229PzfPTejmZbuJuv57Iwgeh5n5hpnMOleLE7XBelYw6GcgiEuvLVcKfn8WbyMQISJrrD2T&#10;ggsFmE17TxPMtT/zhk7bWIkE4ZCjAhNjk0sZSkMOQ983xMk7+NZhTLKtpG7xnOCulu9ZNpQOLacF&#10;gw19GSr/tkenYL0czIu9scvV5t+uPxZFfaxed0q9PHfFGESkLj7C9/a3VjD6h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6odOxAAAANsAAAAPAAAAAAAAAAAA&#10;AAAAAKECAABkcnMvZG93bnJldi54bWxQSwUGAAAAAAQABAD5AAAAkgMAAAAA&#10;"/>
                  </v:group>
                  <v:rect id="Rectangle 282" o:spid="_x0000_s1123" alt="Light upward diagonal" style="position:absolute;left:10236;top:4752;width:96;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emRMIA&#10;AADbAAAADwAAAGRycy9kb3ducmV2LnhtbERPz2vCMBS+C/sfwhvsIjbdDl2pRhmKMMoOs3rQ26N5&#10;tmXNS0gy7f775TDY8eP7vdpMZhQ38mGwrOA5y0EQt1YP3Ck4HfeLEkSIyBpHy6TghwJs1g+zFVba&#10;3vlAtyZ2IoVwqFBBH6OrpAxtTwZDZh1x4q7WG4wJ+k5qj/cUbkb5kueFNDhwaujR0ban9qv5Ngrk&#10;q6wP0c2L6fNc6/0O/eXDeaWeHqe3JYhIU/wX/7nftYIyjU1f0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V6ZEwgAAANsAAAAPAAAAAAAAAAAAAAAAAJgCAABkcnMvZG93&#10;bnJldi54bWxQSwUGAAAAAAQABAD1AAAAhwMAAAAA&#10;">
                    <v:fill r:id="rId10" o:title="" type="pattern"/>
                  </v:rect>
                  <v:shape id="Text Box 284" o:spid="_x0000_s1124" type="#_x0000_t202" alt="Light upward diagonal" style="position:absolute;left:8725;top:4032;width:2231;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jiDsQA&#10;AADbAAAADwAAAGRycy9kb3ducmV2LnhtbESP0UrEMBRE3wX/IVzBNzdVZO12m11UEMR9stsPuNvc&#10;NsXmpiaxrX69EYR9HGbmDFPuFzuIiXzoHSu4XWUgiBune+4U1MeXmxxEiMgaB8ek4JsC7HeXFyUW&#10;2s38TlMVO5EgHApUYGIcCylDY8hiWLmROHmt8xZjkr6T2uOc4HaQd1m2lhZ7TgsGR3o21HxUX1bB&#10;p3k69vX93ODb+nCqp8r/tA8Hpa6vlsctiEhLPIf/269aQb6Bvy/pB8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Y4g7EAAAA2wAAAA8AAAAAAAAAAAAAAAAAmAIAAGRycy9k&#10;b3ducmV2LnhtbFBLBQYAAAAABAAEAPUAAACJAwAAAAA=&#10;" stroked="f">
                    <v:fill r:id="rId10" o:title="" type="pattern"/>
                    <v:textbox>
                      <w:txbxContent>
                        <w:p w:rsidR="00EE4C8A" w:rsidRPr="00CD799B" w:rsidRDefault="00EE4C8A">
                          <w:pPr>
                            <w:rPr>
                              <w:lang w:val="en-US"/>
                            </w:rPr>
                          </w:pPr>
                          <w:r>
                            <w:rPr>
                              <w:rFonts w:ascii="Times New Roman" w:hAnsi="Times New Roman"/>
                              <w:sz w:val="20"/>
                              <w:szCs w:val="20"/>
                              <w:lang w:val="en-US"/>
                            </w:rPr>
                            <w:t>MẶT CẮT</w:t>
                          </w:r>
                          <w:r>
                            <w:rPr>
                              <w:lang w:val="en-US"/>
                            </w:rPr>
                            <w:t xml:space="preserve"> A-A</w:t>
                          </w:r>
                        </w:p>
                      </w:txbxContent>
                    </v:textbox>
                  </v:shape>
                </v:group>
                <v:group id="Group 293" o:spid="_x0000_s1125" style="position:absolute;left:1248;top:6192;width:600;height:685" coordorigin="1248,6192" coordsize="600,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group id="Group 292" o:spid="_x0000_s1126" style="position:absolute;left:1248;top:6192;width:600;height:372" coordorigin="1248,6192" coordsize="600,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AutoShape 286" o:spid="_x0000_s1127" type="#_x0000_t32" style="position:absolute;left:1344;top:6408;width:5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SyC8QAAADbAAAADwAAAGRycy9kb3ducmV2LnhtbESPQWsCMRSE74L/ITzBi9SsgtJujbIV&#10;BC140Lb3181zE9y8bDdRt/++KQgeh5n5hlmsOleLK7XBelYwGWcgiEuvLVcKPj82T88gQkTWWHsm&#10;Bb8UYLXs9xaYa3/jA12PsRIJwiFHBSbGJpcylIYchrFviJN38q3DmGRbSd3iLcFdLadZNpcOLacF&#10;gw2tDZXn48Up2O8mb8W3sbv3w4/dzzZFfalGX0oNB13xCiJSFx/he3urFbxM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RLILxAAAANsAAAAPAAAAAAAAAAAA&#10;AAAAAKECAABkcnMvZG93bnJldi54bWxQSwUGAAAAAAQABAD5AAAAkgMAAAAA&#10;"/>
                    <v:shape id="AutoShape 288" o:spid="_x0000_s1128" type="#_x0000_t32" style="position:absolute;left:1560;top:6192;width:0;height:3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gXkMUAAADbAAAADwAAAGRycy9kb3ducmV2LnhtbESPQWsCMRSE7wX/Q3iCl1KzWpR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gXkMUAAADbAAAADwAAAAAAAAAA&#10;AAAAAAChAgAAZHJzL2Rvd25yZXYueG1sUEsFBgAAAAAEAAQA+QAAAJMDAAAAAA==&#10;"/>
                    <v:shape id="AutoShape 289" o:spid="_x0000_s1129" type="#_x0000_t32" style="position:absolute;left:1344;top:6192;width:216;height:2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U/D8QAAADbAAAADwAAAGRycy9kb3ducmV2LnhtbESPQWsCMRSE74X+h/AEL0WzK0V0a5RS&#10;EMSDUN2Dx0fyuru4edkmcV3/vSkUPA4z8w2z2gy2FT350DhWkE8zEMTamYYrBeVpO1mACBHZYOuY&#10;FNwpwGb9+rLCwrgbf1N/jJVIEA4FKqhj7Aopg67JYpi6jjh5P85bjEn6ShqPtwS3rZxl2VxabDgt&#10;1NjRV036crxaBc2+PJT922/0erHPzz4Pp3OrlRqPhs8PEJGG+Az/t3dGwf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5T8PxAAAANsAAAAPAAAAAAAAAAAA&#10;AAAAAKECAABkcnMvZG93bnJldi54bWxQSwUGAAAAAAQABAD5AAAAkgMAAAAA&#10;"/>
                    <v:shape id="AutoShape 290" o:spid="_x0000_s1130" type="#_x0000_t32" style="position:absolute;left:1248;top:6192;width:4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0qf8QAAADbAAAADwAAAGRycy9kb3ducmV2LnhtbESPQWsCMRSE74L/ITzBi9SsgqXdGmUr&#10;CCp40Lb3183rJnTzst1EXf+9EQoeh5n5hpkvO1eLM7XBelYwGWcgiEuvLVcKPj/WTy8gQkTWWHsm&#10;BVcKsFz0e3PMtb/wgc7HWIkE4ZCjAhNjk0sZSkMOw9g3xMn78a3DmGRbSd3iJcFdLadZ9iwdWk4L&#10;BhtaGSp/jyenYL+dvBffxm53hz+7n62L+lSNvpQaDrriDUSkLj7C/+2NVvA6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rSp/xAAAANsAAAAPAAAAAAAAAAAA&#10;AAAAAKECAABkcnMvZG93bnJldi54bWxQSwUGAAAAAAQABAD5AAAAkgMAAAAA&#10;"/>
                  </v:group>
                  <v:shape id="Text Box 291" o:spid="_x0000_s1131" type="#_x0000_t202" alt="Light upward diagonal" style="position:absolute;left:1452;top:6336;width:288;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7gocQA&#10;AADbAAAADwAAAGRycy9kb3ducmV2LnhtbESPUUvDMBSF3wX/Q7iCby51SNW6bDhBkO3Jrj/g2tw1&#10;xeamJrHt9uuXwWCPh3POdziL1WQ7MZAPrWMFj7MMBHHtdMuNgmr3+fACIkRkjZ1jUnCgAKvl7c0C&#10;C+1G/qahjI1IEA4FKjAx9oWUoTZkMcxcT5y8vfMWY5K+kdrjmOC2k/Msy6XFltOCwZ4+DNW/5b9V&#10;8GfWu7Z6Gmvc5Nufaij9cf+8Ver+bnp/AxFpitfwpf2lFbzmcP6SfoBc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e4KHEAAAA2wAAAA8AAAAAAAAAAAAAAAAAmAIAAGRycy9k&#10;b3ducmV2LnhtbFBLBQYAAAAABAAEAPUAAACJAwAAAAA=&#10;" stroked="f">
                    <v:fill r:id="rId10" o:title="" type="pattern"/>
                    <v:textbox>
                      <w:txbxContent>
                        <w:p w:rsidR="00EE4C8A" w:rsidRPr="00EC57AD" w:rsidRDefault="00EE4C8A" w:rsidP="00EC57AD">
                          <w:pPr>
                            <w:jc w:val="center"/>
                            <w:rPr>
                              <w:rFonts w:ascii="Times New Roman" w:hAnsi="Times New Roman"/>
                              <w:sz w:val="20"/>
                              <w:szCs w:val="20"/>
                              <w:lang w:val="en-US"/>
                            </w:rPr>
                          </w:pPr>
                          <w:r w:rsidRPr="00EC57AD">
                            <w:rPr>
                              <w:rFonts w:ascii="Times New Roman" w:hAnsi="Times New Roman"/>
                              <w:sz w:val="20"/>
                              <w:szCs w:val="20"/>
                              <w:lang w:val="en-US"/>
                            </w:rPr>
                            <w:t>A</w:t>
                          </w:r>
                        </w:p>
                      </w:txbxContent>
                    </v:textbox>
                  </v:shape>
                </v:group>
                <v:group id="Group 294" o:spid="_x0000_s1132" style="position:absolute;left:6420;top:6192;width:600;height:685" coordorigin="1248,6192" coordsize="600,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group id="Group 295" o:spid="_x0000_s1133" style="position:absolute;left:1248;top:6192;width:600;height:372" coordorigin="1248,6192" coordsize="600,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AutoShape 296" o:spid="_x0000_s1134" type="#_x0000_t32" style="position:absolute;left:1344;top:6408;width:5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gesQAAADbAAAADwAAAGRycy9kb3ducmV2LnhtbESPQWsCMRSE7wX/Q3iFXkrNWqjU1Shr&#10;QaiCB229PzfPTejmZbuJuv57Iwgeh5n5hpnMOleLE7XBelYw6GcgiEuvLVcKfn8Wb58gQkTWWHsm&#10;BRcKMJv2niaYa3/mDZ22sRIJwiFHBSbGJpcylIYchr5viJN38K3DmGRbSd3iOcFdLd+zbCgdWk4L&#10;Bhv6MlT+bY9OwXo5mBd7Y5erzb9dfyyK+li97pR6ee6KMYhIXXyE7+1vrWA0gt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4CB6xAAAANsAAAAPAAAAAAAAAAAA&#10;AAAAAKECAABkcnMvZG93bnJldi54bWxQSwUGAAAAAAQABAD5AAAAkgMAAAAA&#10;"/>
                    <v:shape id="AutoShape 297" o:spid="_x0000_s1135" type="#_x0000_t32" style="position:absolute;left:1560;top:6192;width:0;height:3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iCw8YAAADcAAAADwAAAGRycy9kb3ducmV2LnhtbESPQWsCMRCF74X+hzCFXkrNKlhka5Rt&#10;QVDBg9rep5vpJnQz2W6ibv+9cxB6m+G9ee+b+XIIrTpTn3xkA+NRAYq4jtZzY+DjuHqegUoZ2WIb&#10;mQz8UYLl4v5ujqWNF97T+ZAbJSGcSjTgcu5KrVPtKGAaxY5YtO/YB8yy9o22PV4kPLR6UhQvOqBn&#10;aXDY0buj+udwCgZ2m/Fb9eX8Zrv/9bvpqmpPzdOnMY8PQ/UKKtOQ/82367UV/ELw5RmZ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ogsPGAAAA3AAAAA8AAAAAAAAA&#10;AAAAAAAAoQIAAGRycy9kb3ducmV2LnhtbFBLBQYAAAAABAAEAPkAAACUAwAAAAA=&#10;"/>
                    <v:shape id="AutoShape 298" o:spid="_x0000_s1136" type="#_x0000_t32" style="position:absolute;left:1344;top:6192;width:216;height:2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WnM8EAAADcAAAADwAAAGRycy9kb3ducmV2LnhtbERPTYvCMBC9C/sfwizsRTTtHkSqUWRh&#10;QTwsqD14HJKxLTaTmsTa/fdGELzN433Ocj3YVvTkQ+NYQT7NQBBrZxquFJTH38kcRIjIBlvHpOCf&#10;AqxXH6MlFsbdeU/9IVYihXAoUEEdY1dIGXRNFsPUdcSJOztvMSboK2k83lO4beV3ls2kxYZTQ40d&#10;/dSkL4ebVdDsyr+yH1+j1/NdfvJ5OJ5ardTX57BZgIg0xLf45d6aND/L4flMukCu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xaczwQAAANwAAAAPAAAAAAAAAAAAAAAA&#10;AKECAABkcnMvZG93bnJldi54bWxQSwUGAAAAAAQABAD5AAAAjwMAAAAA&#10;"/>
                    <v:shape id="AutoShape 299" o:spid="_x0000_s1137" type="#_x0000_t32" style="position:absolute;left:1248;top:6192;width:4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a5L8IAAADcAAAADwAAAGRycy9kb3ducmV2LnhtbERPTWsCMRC9F/ofwhR6KZpVqJTVKGtB&#10;qAUPar2Pm3ET3EzWTdTtvzeC4G0e73Mms87V4kJtsJ4VDPoZCOLSa8uVgr/tovcFIkRkjbVnUvBP&#10;AWbT15cJ5tpfeU2XTaxECuGQowITY5NLGUpDDkPfN8SJO/jWYUywraRu8ZrCXS2HWTaSDi2nBoMN&#10;fRsqj5uzU7BaDubF3tjl7/pkV5+Loj5XHzul3t+6YgwiUhef4of7R6f52RDuz6QL5PQ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fa5L8IAAADcAAAADwAAAAAAAAAAAAAA&#10;AAChAgAAZHJzL2Rvd25yZXYueG1sUEsFBgAAAAAEAAQA+QAAAJADAAAAAA==&#10;"/>
                  </v:group>
                  <v:shape id="Text Box 300" o:spid="_x0000_s1138" type="#_x0000_t202" alt="Light upward diagonal" style="position:absolute;left:1452;top:6336;width:288;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m+D8MA&#10;AADcAAAADwAAAGRycy9kb3ducmV2LnhtbERP3WrCMBS+H+wdwhnsbqbqcKMzyhSEMa+sfYCz5tgU&#10;m5MuiW23p18Ggnfn4/s9y/VoW9GTD41jBdNJBoK4crrhWkF53D29gggRWWPrmBT8UID16v5uibl2&#10;Ax+oL2ItUgiHHBWYGLtcylAZshgmriNO3Ml5izFBX0vtcUjhtpWzLFtIiw2nBoMdbQ1V5+JiFXyb&#10;zbEpn4cKPxf7r7Iv/O/pZa/U48P4/gYi0hhv4qv7Q6f52Rz+n0kX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m+D8MAAADcAAAADwAAAAAAAAAAAAAAAACYAgAAZHJzL2Rv&#10;d25yZXYueG1sUEsFBgAAAAAEAAQA9QAAAIgDAAAAAA==&#10;" stroked="f">
                    <v:fill r:id="rId10" o:title="" type="pattern"/>
                    <v:textbox>
                      <w:txbxContent>
                        <w:p w:rsidR="00EE4C8A" w:rsidRPr="00EC57AD" w:rsidRDefault="00EE4C8A" w:rsidP="00EC57AD">
                          <w:pPr>
                            <w:jc w:val="center"/>
                            <w:rPr>
                              <w:rFonts w:ascii="Times New Roman" w:hAnsi="Times New Roman"/>
                              <w:sz w:val="20"/>
                              <w:szCs w:val="20"/>
                              <w:lang w:val="en-US"/>
                            </w:rPr>
                          </w:pPr>
                          <w:r w:rsidRPr="00EC57AD">
                            <w:rPr>
                              <w:rFonts w:ascii="Times New Roman" w:hAnsi="Times New Roman"/>
                              <w:sz w:val="20"/>
                              <w:szCs w:val="20"/>
                              <w:lang w:val="en-US"/>
                            </w:rPr>
                            <w:t>A</w:t>
                          </w:r>
                        </w:p>
                      </w:txbxContent>
                    </v:textbox>
                  </v:shape>
                </v:group>
              </v:group>
            </w:pict>
          </mc:Fallback>
        </mc:AlternateContent>
      </w:r>
    </w:p>
    <w:p w:rsidR="00827A9F" w:rsidRPr="00DB2669" w:rsidRDefault="00590EF2" w:rsidP="00DB2669">
      <w:pPr>
        <w:tabs>
          <w:tab w:val="center" w:pos="5130"/>
        </w:tabs>
        <w:spacing w:before="120"/>
        <w:ind w:firstLine="540"/>
        <w:jc w:val="both"/>
        <w:rPr>
          <w:rFonts w:ascii="Times New Roman" w:hAnsi="Times New Roman"/>
          <w:sz w:val="28"/>
          <w:szCs w:val="28"/>
          <w:lang w:val="en-US"/>
        </w:rPr>
      </w:pPr>
      <w:r w:rsidRPr="00DB2669">
        <w:rPr>
          <w:rFonts w:ascii="Times New Roman" w:hAnsi="Times New Roman"/>
          <w:sz w:val="28"/>
          <w:szCs w:val="28"/>
          <w:lang w:val="en-US"/>
        </w:rPr>
        <w:tab/>
      </w:r>
    </w:p>
    <w:p w:rsidR="00827A9F" w:rsidRPr="00DB2669" w:rsidRDefault="00EA4E9E" w:rsidP="00DB2669">
      <w:pPr>
        <w:spacing w:before="120"/>
        <w:ind w:firstLine="540"/>
        <w:jc w:val="both"/>
        <w:rPr>
          <w:rFonts w:ascii="Times New Roman" w:hAnsi="Times New Roman"/>
          <w:sz w:val="28"/>
          <w:szCs w:val="28"/>
          <w:lang w:val="en-US"/>
        </w:rPr>
      </w:pPr>
      <w:r>
        <w:rPr>
          <w:rFonts w:ascii="Times New Roman" w:hAnsi="Times New Roman"/>
          <w:noProof/>
          <w:sz w:val="28"/>
          <w:szCs w:val="28"/>
          <w:lang w:val="en-US"/>
        </w:rPr>
        <mc:AlternateContent>
          <mc:Choice Requires="wps">
            <w:drawing>
              <wp:anchor distT="0" distB="0" distL="114300" distR="114300" simplePos="0" relativeHeight="251624960" behindDoc="0" locked="0" layoutInCell="1" allowOverlap="1">
                <wp:simplePos x="0" y="0"/>
                <wp:positionH relativeFrom="column">
                  <wp:posOffset>2903220</wp:posOffset>
                </wp:positionH>
                <wp:positionV relativeFrom="paragraph">
                  <wp:posOffset>48260</wp:posOffset>
                </wp:positionV>
                <wp:extent cx="1211580" cy="45085"/>
                <wp:effectExtent l="0" t="0" r="0" b="0"/>
                <wp:wrapNone/>
                <wp:docPr id="31" name="Text Box 250" descr="Light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45085"/>
                        </a:xfrm>
                        <a:prstGeom prst="rect">
                          <a:avLst/>
                        </a:prstGeom>
                        <a:pattFill prst="ltUpDiag">
                          <a:fgClr>
                            <a:schemeClr val="bg1">
                              <a:lumMod val="100000"/>
                              <a:lumOff val="0"/>
                            </a:schemeClr>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4C8A" w:rsidRPr="00590EF2" w:rsidRDefault="00EE4C8A">
                            <w:pPr>
                              <w:rPr>
                                <w:rFonts w:ascii="Times New Roman" w:hAnsi="Times New Roman"/>
                                <w:lang w:val="vi-VN"/>
                              </w:rPr>
                            </w:pPr>
                            <w:r>
                              <w:rPr>
                                <w:lang w:val="en-US"/>
                              </w:rPr>
                              <w:t>T</w:t>
                            </w:r>
                            <w:r>
                              <w:rPr>
                                <w:rFonts w:ascii="Times New Roman" w:hAnsi="Times New Roman"/>
                                <w:lang w:val="vi-VN"/>
                              </w:rPr>
                              <w:t>ường gạch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139" type="#_x0000_t202" alt="Light upward diagonal" style="position:absolute;left:0;text-align:left;margin-left:228.6pt;margin-top:3.8pt;width:95.4pt;height:3.5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" fillcolor="white [3212]" stroked="f">
                <v:fill r:id="rId10" o:title="" type="pattern"/>
                <v:textbox>
                  <w:txbxContent>
                    <w:p w:rsidR="00EE4C8A" w:rsidRPr="00590EF2" w:rsidRDefault="00EE4C8A">
                      <w:pPr>
                        <w:rPr>
                          <w:rFonts w:ascii="Times New Roman" w:hAnsi="Times New Roman"/>
                          <w:lang w:val="vi-VN"/>
                        </w:rPr>
                      </w:pPr>
                      <w:r>
                        <w:rPr>
                          <w:lang w:val="en-US"/>
                        </w:rPr>
                        <w:t>T</w:t>
                      </w:r>
                      <w:r>
                        <w:rPr>
                          <w:rFonts w:ascii="Times New Roman" w:hAnsi="Times New Roman"/>
                          <w:lang w:val="vi-VN"/>
                        </w:rPr>
                        <w:t>ường gạch</w:t>
                      </w:r>
                    </w:p>
                  </w:txbxContent>
                </v:textbox>
              </v:shape>
            </w:pict>
          </mc:Fallback>
        </mc:AlternateContent>
      </w:r>
    </w:p>
    <w:p w:rsidR="00827A9F" w:rsidRPr="00DB2669" w:rsidRDefault="00827A9F" w:rsidP="00DB2669">
      <w:pPr>
        <w:spacing w:before="120"/>
        <w:jc w:val="both"/>
        <w:rPr>
          <w:rFonts w:ascii="Times New Roman" w:hAnsi="Times New Roman"/>
          <w:sz w:val="28"/>
          <w:szCs w:val="28"/>
          <w:lang w:val="en-US"/>
        </w:rPr>
      </w:pPr>
    </w:p>
    <w:p w:rsidR="00827A9F" w:rsidRPr="00DB2669" w:rsidRDefault="00EA4E9E" w:rsidP="00DB2669">
      <w:pPr>
        <w:spacing w:before="120"/>
        <w:ind w:firstLine="540"/>
        <w:jc w:val="both"/>
        <w:rPr>
          <w:rFonts w:ascii="Times New Roman" w:hAnsi="Times New Roman"/>
          <w:sz w:val="28"/>
          <w:szCs w:val="28"/>
          <w:lang w:val="en-US"/>
        </w:rPr>
      </w:pPr>
      <w:r>
        <w:rPr>
          <w:rFonts w:ascii="Times New Roman" w:hAnsi="Times New Roman"/>
          <w:noProof/>
          <w:sz w:val="28"/>
          <w:szCs w:val="28"/>
          <w:lang w:val="en-US"/>
        </w:rPr>
        <mc:AlternateContent>
          <mc:Choice Requires="wps">
            <w:drawing>
              <wp:anchor distT="0" distB="0" distL="114300" distR="114300" simplePos="0" relativeHeight="251625984" behindDoc="0" locked="0" layoutInCell="1" allowOverlap="1">
                <wp:simplePos x="0" y="0"/>
                <wp:positionH relativeFrom="column">
                  <wp:posOffset>3954780</wp:posOffset>
                </wp:positionH>
                <wp:positionV relativeFrom="paragraph">
                  <wp:posOffset>104140</wp:posOffset>
                </wp:positionV>
                <wp:extent cx="1752600" cy="122555"/>
                <wp:effectExtent l="11430" t="12700" r="7620" b="7620"/>
                <wp:wrapNone/>
                <wp:docPr id="30" name="Text Box 264" descr="Outlined diam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22555"/>
                        </a:xfrm>
                        <a:prstGeom prst="rect">
                          <a:avLst/>
                        </a:prstGeom>
                        <a:pattFill prst="openDmnd">
                          <a:fgClr>
                            <a:srgbClr val="000000"/>
                          </a:fgClr>
                          <a:bgClr>
                            <a:srgbClr val="FFFFFF"/>
                          </a:bgClr>
                        </a:pattFill>
                        <a:ln w="9525">
                          <a:solidFill>
                            <a:srgbClr val="000000"/>
                          </a:solidFill>
                          <a:miter lim="800000"/>
                          <a:headEnd/>
                          <a:tailEnd/>
                        </a:ln>
                      </wps:spPr>
                      <wps:txbx>
                        <w:txbxContent>
                          <w:p w:rsidR="00EE4C8A" w:rsidRDefault="00EE4C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140" type="#_x0000_t202" alt="Outlined diamond" style="position:absolute;left:0;text-align:left;margin-left:311.4pt;margin-top:8.2pt;width:138pt;height:9.6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" fillcolor="black">
                <v:fill r:id="rId11" o:title="" type="pattern"/>
                <v:textbox>
                  <w:txbxContent>
                    <w:p w:rsidR="00EE4C8A" w:rsidRDefault="00EE4C8A"/>
                  </w:txbxContent>
                </v:textbox>
              </v:shape>
            </w:pict>
          </mc:Fallback>
        </mc:AlternateContent>
      </w:r>
    </w:p>
    <w:p w:rsidR="00A00432" w:rsidRPr="00DB2669" w:rsidRDefault="00A00432" w:rsidP="00DB2669">
      <w:pPr>
        <w:spacing w:before="120"/>
        <w:ind w:firstLine="540"/>
        <w:jc w:val="both"/>
        <w:rPr>
          <w:rFonts w:ascii="Times New Roman" w:hAnsi="Times New Roman"/>
          <w:sz w:val="28"/>
          <w:szCs w:val="28"/>
          <w:lang w:val="en-US"/>
        </w:rPr>
      </w:pPr>
    </w:p>
    <w:p w:rsidR="00A00432" w:rsidRPr="00DB2669" w:rsidRDefault="00A00432" w:rsidP="00DB2669">
      <w:pPr>
        <w:spacing w:before="120"/>
        <w:ind w:firstLine="540"/>
        <w:jc w:val="both"/>
        <w:rPr>
          <w:rFonts w:ascii="Times New Roman" w:hAnsi="Times New Roman"/>
          <w:sz w:val="28"/>
          <w:szCs w:val="28"/>
          <w:lang w:val="en-US"/>
        </w:rPr>
      </w:pPr>
    </w:p>
    <w:p w:rsidR="00A00432" w:rsidRPr="00DB2669" w:rsidRDefault="00A00432" w:rsidP="00DB2669">
      <w:pPr>
        <w:spacing w:before="120"/>
        <w:ind w:firstLine="540"/>
        <w:jc w:val="both"/>
        <w:rPr>
          <w:rFonts w:ascii="Times New Roman" w:hAnsi="Times New Roman"/>
          <w:sz w:val="28"/>
          <w:szCs w:val="28"/>
          <w:lang w:val="en-US"/>
        </w:rPr>
      </w:pPr>
    </w:p>
    <w:p w:rsidR="00827A9F" w:rsidRPr="00525602" w:rsidRDefault="00EA4E9E" w:rsidP="00EF4096">
      <w:pPr>
        <w:spacing w:before="120"/>
        <w:ind w:firstLine="540"/>
        <w:jc w:val="center"/>
        <w:rPr>
          <w:rFonts w:ascii="Times New Roman" w:hAnsi="Times New Roman"/>
          <w:b/>
          <w:sz w:val="28"/>
          <w:szCs w:val="28"/>
          <w:lang w:val="en-US"/>
        </w:rPr>
      </w:pPr>
      <w:r w:rsidRPr="00525602">
        <w:rPr>
          <w:rFonts w:ascii="Times New Roman" w:hAnsi="Times New Roman"/>
          <w:b/>
          <w:noProof/>
          <w:sz w:val="28"/>
          <w:szCs w:val="28"/>
          <w:lang w:val="en-US"/>
        </w:rPr>
        <mc:AlternateContent>
          <mc:Choice Requires="wps">
            <w:drawing>
              <wp:anchor distT="0" distB="0" distL="114300" distR="114300" simplePos="0" relativeHeight="251627008" behindDoc="0" locked="0" layoutInCell="1" allowOverlap="1">
                <wp:simplePos x="0" y="0"/>
                <wp:positionH relativeFrom="column">
                  <wp:posOffset>-175260</wp:posOffset>
                </wp:positionH>
                <wp:positionV relativeFrom="paragraph">
                  <wp:posOffset>78740</wp:posOffset>
                </wp:positionV>
                <wp:extent cx="0" cy="0"/>
                <wp:effectExtent l="5715" t="5080" r="13335" b="13970"/>
                <wp:wrapNone/>
                <wp:docPr id="29" name="AutoShap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34777CDA" id="AutoShape 287" o:spid="_x0000_s1026" type="#_x0000_t32" style="position:absolute;margin-left:-13.8pt;margin-top:6.2pt;width:0;height:0;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EkGGwIAADgEAAAOAAAAZHJzL2Uyb0RvYy54bWysU02P2yAQvVfqf0DcE3/UyS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"/>
            </w:pict>
          </mc:Fallback>
        </mc:AlternateContent>
      </w:r>
      <w:r w:rsidR="00827A9F" w:rsidRPr="00525602">
        <w:rPr>
          <w:rFonts w:ascii="Times New Roman" w:hAnsi="Times New Roman"/>
          <w:b/>
          <w:sz w:val="28"/>
          <w:szCs w:val="28"/>
          <w:lang w:val="en-US"/>
        </w:rPr>
        <w:t xml:space="preserve">Hình </w:t>
      </w:r>
      <w:r w:rsidR="00DA21E6">
        <w:rPr>
          <w:rFonts w:ascii="Times New Roman" w:hAnsi="Times New Roman"/>
          <w:b/>
          <w:sz w:val="28"/>
          <w:szCs w:val="28"/>
          <w:lang w:val="en-US"/>
        </w:rPr>
        <w:t>3</w:t>
      </w:r>
      <w:r w:rsidR="00827A9F" w:rsidRPr="00525602">
        <w:rPr>
          <w:rFonts w:ascii="Times New Roman" w:hAnsi="Times New Roman"/>
          <w:b/>
          <w:sz w:val="28"/>
          <w:szCs w:val="28"/>
          <w:lang w:val="en-US"/>
        </w:rPr>
        <w:t>: Cấu tạo bể tự hoại 3 ngăn</w:t>
      </w:r>
    </w:p>
    <w:p w:rsidR="008B2B6C" w:rsidRPr="00C26516" w:rsidRDefault="00C26516" w:rsidP="00C26516">
      <w:pPr>
        <w:tabs>
          <w:tab w:val="left" w:pos="990"/>
        </w:tabs>
        <w:spacing w:before="120"/>
        <w:ind w:firstLine="720"/>
        <w:jc w:val="both"/>
        <w:rPr>
          <w:rFonts w:ascii="Times New Roman" w:hAnsi="Times New Roman"/>
          <w:b/>
          <w:i/>
          <w:sz w:val="28"/>
          <w:szCs w:val="28"/>
          <w:lang w:val="en-US"/>
        </w:rPr>
      </w:pPr>
      <w:r>
        <w:rPr>
          <w:rFonts w:ascii="Times New Roman" w:hAnsi="Times New Roman"/>
          <w:b/>
          <w:i/>
          <w:sz w:val="28"/>
          <w:szCs w:val="28"/>
          <w:lang w:val="en-US"/>
        </w:rPr>
        <w:t xml:space="preserve">* </w:t>
      </w:r>
      <w:r w:rsidR="00827A9F" w:rsidRPr="00C26516">
        <w:rPr>
          <w:rFonts w:ascii="Times New Roman" w:hAnsi="Times New Roman"/>
          <w:b/>
          <w:i/>
          <w:sz w:val="28"/>
          <w:szCs w:val="28"/>
          <w:lang w:val="en-US"/>
        </w:rPr>
        <w:t>Nguyên lý hoạt động:</w:t>
      </w:r>
      <w:r w:rsidR="008B2B6C" w:rsidRPr="00C26516">
        <w:rPr>
          <w:rFonts w:ascii="Times New Roman" w:hAnsi="Times New Roman"/>
          <w:b/>
          <w:i/>
          <w:sz w:val="28"/>
          <w:szCs w:val="28"/>
          <w:lang w:val="en-US"/>
        </w:rPr>
        <w:t xml:space="preserve"> </w:t>
      </w:r>
    </w:p>
    <w:p w:rsidR="005A6993" w:rsidRDefault="008B2B6C" w:rsidP="008C245D">
      <w:pPr>
        <w:spacing w:before="120"/>
        <w:ind w:firstLine="720"/>
        <w:jc w:val="both"/>
        <w:rPr>
          <w:rFonts w:ascii="Times New Roman" w:hAnsi="Times New Roman"/>
          <w:sz w:val="28"/>
          <w:szCs w:val="28"/>
          <w:lang w:val="en-US"/>
        </w:rPr>
      </w:pPr>
      <w:r w:rsidRPr="00DB2669">
        <w:rPr>
          <w:rFonts w:ascii="Times New Roman" w:hAnsi="Times New Roman"/>
          <w:sz w:val="28"/>
          <w:szCs w:val="28"/>
          <w:lang w:val="en-US"/>
        </w:rPr>
        <w:t xml:space="preserve">Bể tự hoại có 3 ngăn chức năng: lắng và phân hủy cặn lắng. Bể còn có ống thông hơi để giải phóng khí từ quá trình phân hủy. Bể có chức năng lắng và phân hủy cặn với hiệu suất xử lý 80 – 85%. Tại đây chất rắn được giữ lại trong bể 90% dưới tác dụng của </w:t>
      </w:r>
      <w:proofErr w:type="gramStart"/>
      <w:r w:rsidRPr="00DB2669">
        <w:rPr>
          <w:rFonts w:ascii="Times New Roman" w:hAnsi="Times New Roman"/>
          <w:sz w:val="28"/>
          <w:szCs w:val="28"/>
          <w:lang w:val="en-US"/>
        </w:rPr>
        <w:t>vi</w:t>
      </w:r>
      <w:proofErr w:type="gramEnd"/>
      <w:r w:rsidRPr="00DB2669">
        <w:rPr>
          <w:rFonts w:ascii="Times New Roman" w:hAnsi="Times New Roman"/>
          <w:sz w:val="28"/>
          <w:szCs w:val="28"/>
          <w:lang w:val="en-US"/>
        </w:rPr>
        <w:t xml:space="preserve"> sinh vật kỵ khí các chất hữu cơ bị phân hủy, một phần tạo thành các chất khí và một phần tạo thành các chất vô cơ hòa tan. Sau khi qua bể tự hoại nồng độ các chất hữu cơ còn lại trong nước thải khoảng 20 – 30%; riêng các chất lơ lửng hầu như được giữ lại hoàn toàn. Lượng bùn sau thời gian lưu trong bể được đơn vị hút hầm cầu đến hút và vận chuyển đến nơi xử lý đúng quy định.</w:t>
      </w:r>
    </w:p>
    <w:p w:rsidR="008C245D" w:rsidRPr="00DB2669" w:rsidRDefault="008C245D" w:rsidP="008C245D">
      <w:pPr>
        <w:spacing w:before="120"/>
        <w:ind w:firstLine="720"/>
        <w:jc w:val="both"/>
        <w:rPr>
          <w:rFonts w:ascii="Times New Roman" w:hAnsi="Times New Roman"/>
          <w:sz w:val="28"/>
          <w:szCs w:val="28"/>
          <w:lang w:val="en-US"/>
        </w:rPr>
      </w:pPr>
      <w:r>
        <w:rPr>
          <w:rFonts w:ascii="Times New Roman" w:hAnsi="Times New Roman"/>
          <w:sz w:val="28"/>
          <w:szCs w:val="28"/>
          <w:lang w:val="en-US"/>
        </w:rPr>
        <w:t xml:space="preserve">Nước thải sau bể tự hoại 3 ngăn sẽ được đấu nối vào hệ thống xử lý nước thải tập trung để tiếp tục xử lý đạt tiêu chuẩn </w:t>
      </w:r>
      <w:proofErr w:type="gramStart"/>
      <w:r>
        <w:rPr>
          <w:rFonts w:ascii="Times New Roman" w:hAnsi="Times New Roman"/>
          <w:sz w:val="28"/>
          <w:szCs w:val="28"/>
          <w:lang w:val="en-US"/>
        </w:rPr>
        <w:t>theo</w:t>
      </w:r>
      <w:proofErr w:type="gramEnd"/>
      <w:r>
        <w:rPr>
          <w:rFonts w:ascii="Times New Roman" w:hAnsi="Times New Roman"/>
          <w:sz w:val="28"/>
          <w:szCs w:val="28"/>
          <w:lang w:val="en-US"/>
        </w:rPr>
        <w:t xml:space="preserve"> quy định trước khi xả ra nguồn tiếp nhận.</w:t>
      </w:r>
    </w:p>
    <w:p w:rsidR="00C26516" w:rsidRDefault="00C26516" w:rsidP="00C53723">
      <w:pPr>
        <w:spacing w:before="120"/>
        <w:ind w:firstLine="720"/>
        <w:jc w:val="both"/>
        <w:rPr>
          <w:rFonts w:ascii="Times New Roman" w:hAnsi="Times New Roman"/>
          <w:sz w:val="28"/>
          <w:szCs w:val="28"/>
          <w:lang w:val="en-US"/>
        </w:rPr>
      </w:pPr>
      <w:r w:rsidRPr="00C26516">
        <w:rPr>
          <w:rFonts w:ascii="Times New Roman" w:hAnsi="Times New Roman"/>
          <w:b/>
          <w:i/>
          <w:sz w:val="28"/>
          <w:szCs w:val="28"/>
          <w:lang w:val="en-US"/>
        </w:rPr>
        <w:t>c)</w:t>
      </w:r>
      <w:r w:rsidR="00941852" w:rsidRPr="00C26516">
        <w:rPr>
          <w:rFonts w:ascii="Times New Roman" w:hAnsi="Times New Roman"/>
          <w:b/>
          <w:i/>
          <w:sz w:val="28"/>
          <w:szCs w:val="28"/>
          <w:lang w:val="en-US"/>
        </w:rPr>
        <w:t xml:space="preserve"> Nước thải chăn nuôi:</w:t>
      </w:r>
      <w:r w:rsidR="00E7649F">
        <w:rPr>
          <w:rFonts w:ascii="Times New Roman" w:hAnsi="Times New Roman"/>
          <w:b/>
          <w:sz w:val="28"/>
          <w:szCs w:val="28"/>
          <w:lang w:val="en-US"/>
        </w:rPr>
        <w:t xml:space="preserve"> </w:t>
      </w:r>
    </w:p>
    <w:p w:rsidR="008C245D" w:rsidRPr="008C245D" w:rsidRDefault="008C245D" w:rsidP="00C53723">
      <w:pPr>
        <w:spacing w:before="120"/>
        <w:ind w:firstLine="720"/>
        <w:jc w:val="both"/>
        <w:rPr>
          <w:rFonts w:ascii="Times New Roman" w:hAnsi="Times New Roman"/>
          <w:sz w:val="28"/>
          <w:szCs w:val="28"/>
          <w:lang w:val="en-US"/>
        </w:rPr>
      </w:pPr>
      <w:r w:rsidRPr="008C245D">
        <w:rPr>
          <w:rFonts w:ascii="Times New Roman" w:hAnsi="Times New Roman"/>
          <w:sz w:val="28"/>
          <w:szCs w:val="28"/>
          <w:lang w:val="en-US"/>
        </w:rPr>
        <w:t xml:space="preserve">Nước thải chăn nuôi phát sinh tại dự án được </w:t>
      </w:r>
      <w:proofErr w:type="gramStart"/>
      <w:r w:rsidRPr="008C245D">
        <w:rPr>
          <w:rFonts w:ascii="Times New Roman" w:hAnsi="Times New Roman"/>
          <w:sz w:val="28"/>
          <w:szCs w:val="28"/>
          <w:lang w:val="en-US"/>
        </w:rPr>
        <w:t>thu</w:t>
      </w:r>
      <w:proofErr w:type="gramEnd"/>
      <w:r w:rsidRPr="008C245D">
        <w:rPr>
          <w:rFonts w:ascii="Times New Roman" w:hAnsi="Times New Roman"/>
          <w:sz w:val="28"/>
          <w:szCs w:val="28"/>
          <w:lang w:val="en-US"/>
        </w:rPr>
        <w:t xml:space="preserve"> gom tách biệt với nước mưa để đưa về hệ thống biogas và hệ thống nước thải tập trung để xử lý với nước thải sinh hoạt.</w:t>
      </w:r>
    </w:p>
    <w:p w:rsidR="008C245D" w:rsidRDefault="008C245D" w:rsidP="00C53723">
      <w:pPr>
        <w:spacing w:before="120"/>
        <w:ind w:firstLine="720"/>
        <w:jc w:val="both"/>
        <w:rPr>
          <w:rFonts w:ascii="Times New Roman" w:hAnsi="Times New Roman"/>
          <w:sz w:val="28"/>
          <w:szCs w:val="28"/>
          <w:lang w:val="en-US"/>
        </w:rPr>
      </w:pPr>
      <w:r w:rsidRPr="008C245D">
        <w:rPr>
          <w:rFonts w:ascii="Times New Roman" w:hAnsi="Times New Roman"/>
          <w:sz w:val="28"/>
          <w:szCs w:val="28"/>
          <w:lang w:val="en-US"/>
        </w:rPr>
        <w:t>Chủ dự án</w:t>
      </w:r>
      <w:r>
        <w:rPr>
          <w:rFonts w:ascii="Times New Roman" w:hAnsi="Times New Roman"/>
          <w:sz w:val="28"/>
          <w:szCs w:val="28"/>
          <w:lang w:val="en-US"/>
        </w:rPr>
        <w:t xml:space="preserve"> đầu tư hệ thống xử nước thải tập trung công suất 200 m</w:t>
      </w:r>
      <w:r>
        <w:rPr>
          <w:rFonts w:ascii="Times New Roman" w:hAnsi="Times New Roman"/>
          <w:sz w:val="28"/>
          <w:szCs w:val="28"/>
          <w:vertAlign w:val="superscript"/>
          <w:lang w:val="en-US"/>
        </w:rPr>
        <w:t>3</w:t>
      </w:r>
      <w:r>
        <w:rPr>
          <w:rFonts w:ascii="Times New Roman" w:hAnsi="Times New Roman"/>
          <w:sz w:val="28"/>
          <w:szCs w:val="28"/>
          <w:lang w:val="en-US"/>
        </w:rPr>
        <w:t xml:space="preserve">/ngày.đêm để xử lý nước thải cho khu trại tại vị trí 1 và vị trí 2 </w:t>
      </w:r>
      <w:r w:rsidRPr="00347073">
        <w:rPr>
          <w:rFonts w:ascii="Times New Roman" w:hAnsi="Times New Roman"/>
          <w:b/>
          <w:i/>
          <w:sz w:val="28"/>
          <w:szCs w:val="28"/>
          <w:lang w:val="en-US"/>
        </w:rPr>
        <w:t>(hệ thống xử lý nước thải tập trung được xây dựng ở khu vực vị trí 2, nước thải từ vị trí 1 được dẫn về vị trí 2 để xử lý tập trung)</w:t>
      </w:r>
      <w:r w:rsidR="007B2AF4">
        <w:rPr>
          <w:rFonts w:ascii="Times New Roman" w:hAnsi="Times New Roman"/>
          <w:sz w:val="28"/>
          <w:szCs w:val="28"/>
          <w:lang w:val="en-US"/>
        </w:rPr>
        <w:t>, quy trình công nghệ xử lý nước thải như sau:</w:t>
      </w:r>
    </w:p>
    <w:p w:rsidR="007B2AF4" w:rsidRDefault="007B2AF4" w:rsidP="00C53723">
      <w:pPr>
        <w:spacing w:before="120" w:line="259" w:lineRule="auto"/>
        <w:rPr>
          <w:rFonts w:ascii="Times New Roman" w:hAnsi="Times New Roman"/>
          <w:sz w:val="28"/>
          <w:szCs w:val="28"/>
          <w:lang w:val="en-US"/>
        </w:rPr>
      </w:pPr>
      <w:r>
        <w:rPr>
          <w:rFonts w:ascii="Times New Roman" w:hAnsi="Times New Roman"/>
          <w:sz w:val="28"/>
          <w:szCs w:val="28"/>
          <w:lang w:val="en-US"/>
        </w:rPr>
        <w:br w:type="page"/>
      </w:r>
    </w:p>
    <w:p w:rsidR="008230B5" w:rsidRDefault="00347073" w:rsidP="0025778B">
      <w:pPr>
        <w:spacing w:before="120"/>
        <w:ind w:left="720" w:firstLine="720"/>
        <w:rPr>
          <w:rFonts w:ascii="Times New Roman" w:hAnsi="Times New Roman"/>
          <w:b/>
          <w:sz w:val="28"/>
          <w:szCs w:val="28"/>
          <w:lang w:val="en-US"/>
        </w:rPr>
      </w:pPr>
      <w:r>
        <w:rPr>
          <w:rFonts w:ascii="Times New Roman" w:hAnsi="Times New Roman"/>
          <w:noProof/>
          <w:sz w:val="28"/>
          <w:szCs w:val="28"/>
          <w:lang w:val="en-US"/>
        </w:rPr>
        <w:lastRenderedPageBreak/>
        <mc:AlternateContent>
          <mc:Choice Requires="wps">
            <w:drawing>
              <wp:anchor distT="0" distB="0" distL="114300" distR="114300" simplePos="0" relativeHeight="251777536" behindDoc="0" locked="0" layoutInCell="1" allowOverlap="1" wp14:anchorId="5F87E02B" wp14:editId="7AAFB439">
                <wp:simplePos x="0" y="0"/>
                <wp:positionH relativeFrom="margin">
                  <wp:align>right</wp:align>
                </wp:positionH>
                <wp:positionV relativeFrom="paragraph">
                  <wp:posOffset>8599805</wp:posOffset>
                </wp:positionV>
                <wp:extent cx="5514975" cy="323850"/>
                <wp:effectExtent l="0" t="0" r="9525" b="0"/>
                <wp:wrapNone/>
                <wp:docPr id="279" name="Text Box 279"/>
                <wp:cNvGraphicFramePr/>
                <a:graphic xmlns:a="http://schemas.openxmlformats.org/drawingml/2006/main">
                  <a:graphicData uri="http://schemas.microsoft.com/office/word/2010/wordprocessingShape">
                    <wps:wsp>
                      <wps:cNvSpPr txBox="1"/>
                      <wps:spPr>
                        <a:xfrm>
                          <a:off x="0" y="0"/>
                          <a:ext cx="5514975" cy="323850"/>
                        </a:xfrm>
                        <a:prstGeom prst="rect">
                          <a:avLst/>
                        </a:prstGeom>
                        <a:solidFill>
                          <a:schemeClr val="lt1"/>
                        </a:solidFill>
                        <a:ln w="6350">
                          <a:noFill/>
                        </a:ln>
                      </wps:spPr>
                      <wps:txbx>
                        <w:txbxContent>
                          <w:p w:rsidR="00EE4C8A" w:rsidRPr="00347073" w:rsidRDefault="00EE4C8A">
                            <w:pPr>
                              <w:rPr>
                                <w:rFonts w:ascii="Times New Roman" w:hAnsi="Times New Roman"/>
                                <w:b/>
                                <w:sz w:val="28"/>
                                <w:szCs w:val="28"/>
                                <w:lang w:val="en-US"/>
                              </w:rPr>
                            </w:pPr>
                            <w:r w:rsidRPr="00347073">
                              <w:rPr>
                                <w:rFonts w:ascii="Times New Roman" w:hAnsi="Times New Roman"/>
                                <w:b/>
                                <w:sz w:val="28"/>
                                <w:szCs w:val="28"/>
                                <w:lang w:val="en-US"/>
                              </w:rPr>
                              <w:t>H</w:t>
                            </w:r>
                            <w:r>
                              <w:rPr>
                                <w:rFonts w:ascii="Times New Roman" w:hAnsi="Times New Roman"/>
                                <w:b/>
                                <w:sz w:val="28"/>
                                <w:szCs w:val="28"/>
                                <w:lang w:val="en-US"/>
                              </w:rPr>
                              <w:t>ình 4</w:t>
                            </w:r>
                            <w:r w:rsidRPr="00347073">
                              <w:rPr>
                                <w:rFonts w:ascii="Times New Roman" w:hAnsi="Times New Roman"/>
                                <w:b/>
                                <w:sz w:val="28"/>
                                <w:szCs w:val="28"/>
                                <w:lang w:val="en-US"/>
                              </w:rPr>
                              <w:t>: Quy trình công nghệ xử lý nước thải chăn nuôi của dự án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87E02B" id="Text Box 279" o:spid="_x0000_s1141" type="#_x0000_t202" style="position:absolute;left:0;text-align:left;margin-left:383.05pt;margin-top:677.15pt;width:434.25pt;height:25.5pt;z-index:2517775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" fillcolor="white [3201]" stroked="f" strokeweight=".5pt">
                <v:textbox>
                  <w:txbxContent>
                    <w:p w:rsidR="00EE4C8A" w:rsidRPr="00347073" w:rsidRDefault="00EE4C8A">
                      <w:pPr>
                        <w:rPr>
                          <w:rFonts w:ascii="Times New Roman" w:hAnsi="Times New Roman"/>
                          <w:b/>
                          <w:sz w:val="28"/>
                          <w:szCs w:val="28"/>
                          <w:lang w:val="en-US"/>
                        </w:rPr>
                      </w:pPr>
                      <w:r w:rsidRPr="00347073">
                        <w:rPr>
                          <w:rFonts w:ascii="Times New Roman" w:hAnsi="Times New Roman"/>
                          <w:b/>
                          <w:sz w:val="28"/>
                          <w:szCs w:val="28"/>
                          <w:lang w:val="en-US"/>
                        </w:rPr>
                        <w:t>H</w:t>
                      </w:r>
                      <w:r>
                        <w:rPr>
                          <w:rFonts w:ascii="Times New Roman" w:hAnsi="Times New Roman"/>
                          <w:b/>
                          <w:sz w:val="28"/>
                          <w:szCs w:val="28"/>
                          <w:lang w:val="en-US"/>
                        </w:rPr>
                        <w:t>ình 4</w:t>
                      </w:r>
                      <w:r w:rsidRPr="00347073">
                        <w:rPr>
                          <w:rFonts w:ascii="Times New Roman" w:hAnsi="Times New Roman"/>
                          <w:b/>
                          <w:sz w:val="28"/>
                          <w:szCs w:val="28"/>
                          <w:lang w:val="en-US"/>
                        </w:rPr>
                        <w:t>: Quy trình công nghệ xử lý nước thải chăn nuôi của dự án</w:t>
                      </w:r>
                    </w:p>
                  </w:txbxContent>
                </v:textbox>
                <w10:wrap anchorx="margin"/>
              </v:shape>
            </w:pict>
          </mc:Fallback>
        </mc:AlternateContent>
      </w:r>
      <w:r w:rsidR="008230B5">
        <w:rPr>
          <w:rFonts w:ascii="Times New Roman" w:hAnsi="Times New Roman"/>
          <w:noProof/>
          <w:sz w:val="28"/>
          <w:szCs w:val="28"/>
          <w:lang w:val="en-US"/>
        </w:rPr>
        <mc:AlternateContent>
          <mc:Choice Requires="wps">
            <w:drawing>
              <wp:anchor distT="0" distB="0" distL="114300" distR="114300" simplePos="0" relativeHeight="251764224" behindDoc="0" locked="0" layoutInCell="1" allowOverlap="1" wp14:anchorId="41A1F068" wp14:editId="7C90AFCD">
                <wp:simplePos x="0" y="0"/>
                <wp:positionH relativeFrom="column">
                  <wp:posOffset>561975</wp:posOffset>
                </wp:positionH>
                <wp:positionV relativeFrom="paragraph">
                  <wp:posOffset>6942455</wp:posOffset>
                </wp:positionV>
                <wp:extent cx="647700" cy="314325"/>
                <wp:effectExtent l="0" t="0" r="0" b="9525"/>
                <wp:wrapNone/>
                <wp:docPr id="269" name="Text Box 269"/>
                <wp:cNvGraphicFramePr/>
                <a:graphic xmlns:a="http://schemas.openxmlformats.org/drawingml/2006/main">
                  <a:graphicData uri="http://schemas.microsoft.com/office/word/2010/wordprocessingShape">
                    <wps:wsp>
                      <wps:cNvSpPr txBox="1"/>
                      <wps:spPr>
                        <a:xfrm>
                          <a:off x="0" y="0"/>
                          <a:ext cx="647700" cy="314325"/>
                        </a:xfrm>
                        <a:prstGeom prst="rect">
                          <a:avLst/>
                        </a:prstGeom>
                        <a:solidFill>
                          <a:schemeClr val="lt1"/>
                        </a:solidFill>
                        <a:ln w="6350">
                          <a:noFill/>
                        </a:ln>
                      </wps:spPr>
                      <wps:txbx>
                        <w:txbxContent>
                          <w:p w:rsidR="00EE4C8A" w:rsidRPr="0067164A" w:rsidRDefault="00EE4C8A" w:rsidP="008230B5">
                            <w:pPr>
                              <w:jc w:val="right"/>
                              <w:rPr>
                                <w:rFonts w:ascii="Times New Roman" w:hAnsi="Times New Roman"/>
                                <w:lang w:val="en-US"/>
                              </w:rPr>
                            </w:pPr>
                            <w:r>
                              <w:rPr>
                                <w:rFonts w:ascii="Times New Roman" w:hAnsi="Times New Roman"/>
                                <w:lang w:val="en-US"/>
                              </w:rPr>
                              <w:t>Ozone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1F068" id="Text Box 269" o:spid="_x0000_s1142" type="#_x0000_t202" style="position:absolute;left:0;text-align:left;margin-left:44.25pt;margin-top:546.65pt;width:51pt;height:24.7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" fillcolor="white [3201]" stroked="f" strokeweight=".5pt">
                <v:textbox>
                  <w:txbxContent>
                    <w:p w:rsidR="00EE4C8A" w:rsidRPr="0067164A" w:rsidRDefault="00EE4C8A" w:rsidP="008230B5">
                      <w:pPr>
                        <w:jc w:val="right"/>
                        <w:rPr>
                          <w:rFonts w:ascii="Times New Roman" w:hAnsi="Times New Roman"/>
                          <w:lang w:val="en-US"/>
                        </w:rPr>
                      </w:pPr>
                      <w:r>
                        <w:rPr>
                          <w:rFonts w:ascii="Times New Roman" w:hAnsi="Times New Roman"/>
                          <w:lang w:val="en-US"/>
                        </w:rPr>
                        <w:t>Ozone</w:t>
                      </w:r>
                    </w:p>
                  </w:txbxContent>
                </v:textbox>
              </v:shape>
            </w:pict>
          </mc:Fallback>
        </mc:AlternateContent>
      </w:r>
      <w:r w:rsidR="008230B5">
        <w:rPr>
          <w:rFonts w:ascii="Times New Roman" w:hAnsi="Times New Roman"/>
          <w:noProof/>
          <w:sz w:val="28"/>
          <w:szCs w:val="28"/>
          <w:lang w:val="en-US"/>
        </w:rPr>
        <mc:AlternateContent>
          <mc:Choice Requires="wps">
            <w:drawing>
              <wp:anchor distT="0" distB="0" distL="114300" distR="114300" simplePos="0" relativeHeight="251762176" behindDoc="0" locked="0" layoutInCell="1" allowOverlap="1" wp14:anchorId="55B54C80" wp14:editId="27449C40">
                <wp:simplePos x="0" y="0"/>
                <wp:positionH relativeFrom="column">
                  <wp:posOffset>457200</wp:posOffset>
                </wp:positionH>
                <wp:positionV relativeFrom="paragraph">
                  <wp:posOffset>5713730</wp:posOffset>
                </wp:positionV>
                <wp:extent cx="781050" cy="314325"/>
                <wp:effectExtent l="0" t="0" r="0" b="9525"/>
                <wp:wrapNone/>
                <wp:docPr id="268" name="Text Box 268"/>
                <wp:cNvGraphicFramePr/>
                <a:graphic xmlns:a="http://schemas.openxmlformats.org/drawingml/2006/main">
                  <a:graphicData uri="http://schemas.microsoft.com/office/word/2010/wordprocessingShape">
                    <wps:wsp>
                      <wps:cNvSpPr txBox="1"/>
                      <wps:spPr>
                        <a:xfrm>
                          <a:off x="0" y="0"/>
                          <a:ext cx="781050" cy="314325"/>
                        </a:xfrm>
                        <a:prstGeom prst="rect">
                          <a:avLst/>
                        </a:prstGeom>
                        <a:solidFill>
                          <a:schemeClr val="lt1"/>
                        </a:solidFill>
                        <a:ln w="6350">
                          <a:noFill/>
                        </a:ln>
                      </wps:spPr>
                      <wps:txbx>
                        <w:txbxContent>
                          <w:p w:rsidR="00EE4C8A" w:rsidRPr="0067164A" w:rsidRDefault="00EE4C8A" w:rsidP="008230B5">
                            <w:pPr>
                              <w:jc w:val="right"/>
                              <w:rPr>
                                <w:rFonts w:ascii="Times New Roman" w:hAnsi="Times New Roman"/>
                                <w:lang w:val="en-US"/>
                              </w:rPr>
                            </w:pPr>
                            <w:proofErr w:type="gramStart"/>
                            <w:r>
                              <w:rPr>
                                <w:rFonts w:ascii="Times New Roman" w:hAnsi="Times New Roman"/>
                                <w:lang w:val="en-US"/>
                              </w:rPr>
                              <w:t>pH</w:t>
                            </w:r>
                            <w:proofErr w:type="gramEnd"/>
                            <w:r>
                              <w:rPr>
                                <w:rFonts w:ascii="Times New Roman" w:hAnsi="Times New Roman"/>
                                <w:lang w:val="en-US"/>
                              </w:rPr>
                              <w:t>, PAC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54C80" id="Text Box 268" o:spid="_x0000_s1143" type="#_x0000_t202" style="position:absolute;left:0;text-align:left;margin-left:36pt;margin-top:449.9pt;width:61.5pt;height:24.7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" fillcolor="white [3201]" stroked="f" strokeweight=".5pt">
                <v:textbox>
                  <w:txbxContent>
                    <w:p w:rsidR="00EE4C8A" w:rsidRPr="0067164A" w:rsidRDefault="00EE4C8A" w:rsidP="008230B5">
                      <w:pPr>
                        <w:jc w:val="right"/>
                        <w:rPr>
                          <w:rFonts w:ascii="Times New Roman" w:hAnsi="Times New Roman"/>
                          <w:lang w:val="en-US"/>
                        </w:rPr>
                      </w:pPr>
                      <w:proofErr w:type="gramStart"/>
                      <w:r>
                        <w:rPr>
                          <w:rFonts w:ascii="Times New Roman" w:hAnsi="Times New Roman"/>
                          <w:lang w:val="en-US"/>
                        </w:rPr>
                        <w:t>pH</w:t>
                      </w:r>
                      <w:proofErr w:type="gramEnd"/>
                      <w:r>
                        <w:rPr>
                          <w:rFonts w:ascii="Times New Roman" w:hAnsi="Times New Roman"/>
                          <w:lang w:val="en-US"/>
                        </w:rPr>
                        <w:t>, PAC</w:t>
                      </w:r>
                    </w:p>
                  </w:txbxContent>
                </v:textbox>
              </v:shape>
            </w:pict>
          </mc:Fallback>
        </mc:AlternateContent>
      </w:r>
      <w:r w:rsidR="008230B5">
        <w:rPr>
          <w:rFonts w:ascii="Times New Roman" w:hAnsi="Times New Roman"/>
          <w:noProof/>
          <w:sz w:val="28"/>
          <w:szCs w:val="28"/>
          <w:lang w:val="en-US"/>
        </w:rPr>
        <mc:AlternateContent>
          <mc:Choice Requires="wps">
            <w:drawing>
              <wp:anchor distT="0" distB="0" distL="114300" distR="114300" simplePos="0" relativeHeight="251760128" behindDoc="0" locked="0" layoutInCell="1" allowOverlap="1" wp14:anchorId="0E2AFD3F" wp14:editId="224223FE">
                <wp:simplePos x="0" y="0"/>
                <wp:positionH relativeFrom="margin">
                  <wp:align>left</wp:align>
                </wp:positionH>
                <wp:positionV relativeFrom="paragraph">
                  <wp:posOffset>4485005</wp:posOffset>
                </wp:positionV>
                <wp:extent cx="1228725" cy="314325"/>
                <wp:effectExtent l="0" t="0" r="9525" b="9525"/>
                <wp:wrapNone/>
                <wp:docPr id="267" name="Text Box 267"/>
                <wp:cNvGraphicFramePr/>
                <a:graphic xmlns:a="http://schemas.openxmlformats.org/drawingml/2006/main">
                  <a:graphicData uri="http://schemas.microsoft.com/office/word/2010/wordprocessingShape">
                    <wps:wsp>
                      <wps:cNvSpPr txBox="1"/>
                      <wps:spPr>
                        <a:xfrm>
                          <a:off x="0" y="0"/>
                          <a:ext cx="1228725" cy="314325"/>
                        </a:xfrm>
                        <a:prstGeom prst="rect">
                          <a:avLst/>
                        </a:prstGeom>
                        <a:solidFill>
                          <a:schemeClr val="lt1"/>
                        </a:solidFill>
                        <a:ln w="6350">
                          <a:noFill/>
                        </a:ln>
                      </wps:spPr>
                      <wps:txbx>
                        <w:txbxContent>
                          <w:p w:rsidR="00EE4C8A" w:rsidRPr="0067164A" w:rsidRDefault="00EE4C8A" w:rsidP="008230B5">
                            <w:pPr>
                              <w:jc w:val="right"/>
                              <w:rPr>
                                <w:rFonts w:ascii="Times New Roman" w:hAnsi="Times New Roman"/>
                                <w:lang w:val="en-US"/>
                              </w:rPr>
                            </w:pPr>
                            <w:r>
                              <w:rPr>
                                <w:rFonts w:ascii="Times New Roman" w:hAnsi="Times New Roman"/>
                                <w:lang w:val="en-US"/>
                              </w:rPr>
                              <w:t>Máy thổi khí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AFD3F" id="Text Box 267" o:spid="_x0000_s1144" type="#_x0000_t202" style="position:absolute;left:0;text-align:left;margin-left:0;margin-top:353.15pt;width:96.75pt;height:24.75pt;z-index:251760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" fillcolor="white [3201]" stroked="f" strokeweight=".5pt">
                <v:textbox>
                  <w:txbxContent>
                    <w:p w:rsidR="00EE4C8A" w:rsidRPr="0067164A" w:rsidRDefault="00EE4C8A" w:rsidP="008230B5">
                      <w:pPr>
                        <w:jc w:val="right"/>
                        <w:rPr>
                          <w:rFonts w:ascii="Times New Roman" w:hAnsi="Times New Roman"/>
                          <w:lang w:val="en-US"/>
                        </w:rPr>
                      </w:pPr>
                      <w:r>
                        <w:rPr>
                          <w:rFonts w:ascii="Times New Roman" w:hAnsi="Times New Roman"/>
                          <w:lang w:val="en-US"/>
                        </w:rPr>
                        <w:t>Máy thổi khí</w:t>
                      </w:r>
                    </w:p>
                  </w:txbxContent>
                </v:textbox>
                <w10:wrap anchorx="margin"/>
              </v:shape>
            </w:pict>
          </mc:Fallback>
        </mc:AlternateContent>
      </w:r>
      <w:r w:rsidR="00E15717">
        <w:rPr>
          <w:rFonts w:ascii="Times New Roman" w:hAnsi="Times New Roman"/>
          <w:noProof/>
          <w:sz w:val="28"/>
          <w:szCs w:val="28"/>
          <w:lang w:val="en-US"/>
        </w:rPr>
        <mc:AlternateContent>
          <mc:Choice Requires="wps">
            <w:drawing>
              <wp:anchor distT="0" distB="0" distL="114300" distR="114300" simplePos="0" relativeHeight="251758080" behindDoc="0" locked="0" layoutInCell="1" allowOverlap="1" wp14:anchorId="5E6B9366" wp14:editId="60029EDF">
                <wp:simplePos x="0" y="0"/>
                <wp:positionH relativeFrom="column">
                  <wp:posOffset>342900</wp:posOffset>
                </wp:positionH>
                <wp:positionV relativeFrom="paragraph">
                  <wp:posOffset>3884930</wp:posOffset>
                </wp:positionV>
                <wp:extent cx="876300" cy="314325"/>
                <wp:effectExtent l="0" t="0" r="0" b="9525"/>
                <wp:wrapNone/>
                <wp:docPr id="266" name="Text Box 266"/>
                <wp:cNvGraphicFramePr/>
                <a:graphic xmlns:a="http://schemas.openxmlformats.org/drawingml/2006/main">
                  <a:graphicData uri="http://schemas.microsoft.com/office/word/2010/wordprocessingShape">
                    <wps:wsp>
                      <wps:cNvSpPr txBox="1"/>
                      <wps:spPr>
                        <a:xfrm>
                          <a:off x="0" y="0"/>
                          <a:ext cx="876300" cy="314325"/>
                        </a:xfrm>
                        <a:prstGeom prst="rect">
                          <a:avLst/>
                        </a:prstGeom>
                        <a:solidFill>
                          <a:schemeClr val="lt1"/>
                        </a:solidFill>
                        <a:ln w="6350">
                          <a:noFill/>
                        </a:ln>
                      </wps:spPr>
                      <wps:txbx>
                        <w:txbxContent>
                          <w:p w:rsidR="00EE4C8A" w:rsidRPr="0067164A" w:rsidRDefault="00EE4C8A" w:rsidP="00E15717">
                            <w:pPr>
                              <w:jc w:val="right"/>
                              <w:rPr>
                                <w:rFonts w:ascii="Times New Roman" w:hAnsi="Times New Roman"/>
                                <w:lang w:val="en-US"/>
                              </w:rPr>
                            </w:pPr>
                            <w:r>
                              <w:rPr>
                                <w:rFonts w:ascii="Times New Roman" w:hAnsi="Times New Roman"/>
                                <w:lang w:val="en-US"/>
                              </w:rPr>
                              <w:t>HC chỉnh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B9366" id="Text Box 266" o:spid="_x0000_s1145" type="#_x0000_t202" style="position:absolute;left:0;text-align:left;margin-left:27pt;margin-top:305.9pt;width:69pt;height:24.7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" fillcolor="white [3201]" stroked="f" strokeweight=".5pt">
                <v:textbox>
                  <w:txbxContent>
                    <w:p w:rsidR="00EE4C8A" w:rsidRPr="0067164A" w:rsidRDefault="00EE4C8A" w:rsidP="00E15717">
                      <w:pPr>
                        <w:jc w:val="right"/>
                        <w:rPr>
                          <w:rFonts w:ascii="Times New Roman" w:hAnsi="Times New Roman"/>
                          <w:lang w:val="en-US"/>
                        </w:rPr>
                      </w:pPr>
                      <w:r>
                        <w:rPr>
                          <w:rFonts w:ascii="Times New Roman" w:hAnsi="Times New Roman"/>
                          <w:lang w:val="en-US"/>
                        </w:rPr>
                        <w:t>HC chỉnh</w:t>
                      </w:r>
                    </w:p>
                  </w:txbxContent>
                </v:textbox>
              </v:shape>
            </w:pict>
          </mc:Fallback>
        </mc:AlternateContent>
      </w:r>
      <w:r w:rsidR="00E15717">
        <w:rPr>
          <w:rFonts w:ascii="Times New Roman" w:hAnsi="Times New Roman"/>
          <w:noProof/>
          <w:sz w:val="28"/>
          <w:szCs w:val="28"/>
          <w:lang w:val="en-US"/>
        </w:rPr>
        <mc:AlternateContent>
          <mc:Choice Requires="wps">
            <w:drawing>
              <wp:anchor distT="0" distB="0" distL="114300" distR="114300" simplePos="0" relativeHeight="251756032" behindDoc="0" locked="0" layoutInCell="1" allowOverlap="1" wp14:anchorId="5F95C3A7" wp14:editId="0F7FB410">
                <wp:simplePos x="0" y="0"/>
                <wp:positionH relativeFrom="margin">
                  <wp:align>left</wp:align>
                </wp:positionH>
                <wp:positionV relativeFrom="paragraph">
                  <wp:posOffset>3265805</wp:posOffset>
                </wp:positionV>
                <wp:extent cx="1257300" cy="314325"/>
                <wp:effectExtent l="0" t="0" r="0" b="9525"/>
                <wp:wrapNone/>
                <wp:docPr id="265" name="Text Box 265"/>
                <wp:cNvGraphicFramePr/>
                <a:graphic xmlns:a="http://schemas.openxmlformats.org/drawingml/2006/main">
                  <a:graphicData uri="http://schemas.microsoft.com/office/word/2010/wordprocessingShape">
                    <wps:wsp>
                      <wps:cNvSpPr txBox="1"/>
                      <wps:spPr>
                        <a:xfrm>
                          <a:off x="0" y="0"/>
                          <a:ext cx="1257300" cy="314325"/>
                        </a:xfrm>
                        <a:prstGeom prst="rect">
                          <a:avLst/>
                        </a:prstGeom>
                        <a:solidFill>
                          <a:schemeClr val="lt1"/>
                        </a:solidFill>
                        <a:ln w="6350">
                          <a:noFill/>
                        </a:ln>
                      </wps:spPr>
                      <wps:txbx>
                        <w:txbxContent>
                          <w:p w:rsidR="00EE4C8A" w:rsidRPr="00E15717" w:rsidRDefault="00EE4C8A" w:rsidP="00E15717">
                            <w:pPr>
                              <w:jc w:val="right"/>
                              <w:rPr>
                                <w:rFonts w:ascii="Times New Roman" w:hAnsi="Times New Roman"/>
                                <w:lang w:val="en-US"/>
                                <w14:textOutline w14:w="9525" w14:cap="rnd" w14:cmpd="sng" w14:algn="ctr">
                                  <w14:noFill/>
                                  <w14:prstDash w14:val="solid"/>
                                  <w14:bevel/>
                                </w14:textOutline>
                              </w:rPr>
                            </w:pPr>
                            <w:r w:rsidRPr="00E15717">
                              <w:rPr>
                                <w:rFonts w:ascii="Times New Roman" w:hAnsi="Times New Roman"/>
                                <w:lang w:val="en-US"/>
                                <w14:textOutline w14:w="9525" w14:cap="rnd" w14:cmpd="sng" w14:algn="ctr">
                                  <w14:noFill/>
                                  <w14:prstDash w14:val="solid"/>
                                  <w14:bevel/>
                                </w14:textOutline>
                              </w:rPr>
                              <w:t>Máy thổi khí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5C3A7" id="Text Box 265" o:spid="_x0000_s1146" type="#_x0000_t202" style="position:absolute;left:0;text-align:left;margin-left:0;margin-top:257.15pt;width:99pt;height:24.75pt;z-index:251756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" fillcolor="white [3201]" stroked="f" strokeweight=".5pt">
                <v:textbox>
                  <w:txbxContent>
                    <w:p w:rsidR="00EE4C8A" w:rsidRPr="00E15717" w:rsidRDefault="00EE4C8A" w:rsidP="00E15717">
                      <w:pPr>
                        <w:jc w:val="right"/>
                        <w:rPr>
                          <w:rFonts w:ascii="Times New Roman" w:hAnsi="Times New Roman"/>
                          <w:lang w:val="en-US"/>
                          <w14:textOutline w14:w="9525" w14:cap="rnd" w14:cmpd="sng" w14:algn="ctr">
                            <w14:noFill/>
                            <w14:prstDash w14:val="solid"/>
                            <w14:bevel/>
                          </w14:textOutline>
                        </w:rPr>
                      </w:pPr>
                      <w:r w:rsidRPr="00E15717">
                        <w:rPr>
                          <w:rFonts w:ascii="Times New Roman" w:hAnsi="Times New Roman"/>
                          <w:lang w:val="en-US"/>
                          <w14:textOutline w14:w="9525" w14:cap="rnd" w14:cmpd="sng" w14:algn="ctr">
                            <w14:noFill/>
                            <w14:prstDash w14:val="solid"/>
                            <w14:bevel/>
                          </w14:textOutline>
                        </w:rPr>
                        <w:t>Máy thổi khí</w:t>
                      </w:r>
                    </w:p>
                  </w:txbxContent>
                </v:textbox>
                <w10:wrap anchorx="margin"/>
              </v:shape>
            </w:pict>
          </mc:Fallback>
        </mc:AlternateContent>
      </w:r>
      <w:r w:rsidR="00E15717">
        <w:rPr>
          <w:rFonts w:ascii="Times New Roman" w:hAnsi="Times New Roman"/>
          <w:noProof/>
          <w:sz w:val="28"/>
          <w:szCs w:val="28"/>
          <w:lang w:val="en-US"/>
        </w:rPr>
        <mc:AlternateContent>
          <mc:Choice Requires="wps">
            <w:drawing>
              <wp:anchor distT="0" distB="0" distL="114300" distR="114300" simplePos="0" relativeHeight="251753984" behindDoc="0" locked="0" layoutInCell="1" allowOverlap="1" wp14:anchorId="312B8DD9" wp14:editId="6EED94F9">
                <wp:simplePos x="0" y="0"/>
                <wp:positionH relativeFrom="margin">
                  <wp:align>left</wp:align>
                </wp:positionH>
                <wp:positionV relativeFrom="paragraph">
                  <wp:posOffset>2656205</wp:posOffset>
                </wp:positionV>
                <wp:extent cx="1200150" cy="314325"/>
                <wp:effectExtent l="0" t="0" r="0" b="9525"/>
                <wp:wrapNone/>
                <wp:docPr id="264" name="Text Box 264"/>
                <wp:cNvGraphicFramePr/>
                <a:graphic xmlns:a="http://schemas.openxmlformats.org/drawingml/2006/main">
                  <a:graphicData uri="http://schemas.microsoft.com/office/word/2010/wordprocessingShape">
                    <wps:wsp>
                      <wps:cNvSpPr txBox="1"/>
                      <wps:spPr>
                        <a:xfrm>
                          <a:off x="0" y="0"/>
                          <a:ext cx="1200150" cy="314325"/>
                        </a:xfrm>
                        <a:prstGeom prst="rect">
                          <a:avLst/>
                        </a:prstGeom>
                        <a:solidFill>
                          <a:schemeClr val="lt1"/>
                        </a:solidFill>
                        <a:ln w="6350">
                          <a:noFill/>
                        </a:ln>
                      </wps:spPr>
                      <wps:txbx>
                        <w:txbxContent>
                          <w:p w:rsidR="00EE4C8A" w:rsidRPr="0067164A" w:rsidRDefault="00EE4C8A" w:rsidP="00E15717">
                            <w:pPr>
                              <w:jc w:val="right"/>
                              <w:rPr>
                                <w:rFonts w:ascii="Times New Roman" w:hAnsi="Times New Roman"/>
                                <w:lang w:val="en-US"/>
                              </w:rPr>
                            </w:pPr>
                            <w:r>
                              <w:rPr>
                                <w:rFonts w:ascii="Times New Roman" w:hAnsi="Times New Roman"/>
                                <w:lang w:val="en-US"/>
                              </w:rPr>
                              <w:t>HC chỉnh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B8DD9" id="_x0000_s1147" type="#_x0000_t202" style="position:absolute;left:0;text-align:left;margin-left:0;margin-top:209.15pt;width:94.5pt;height:24.75pt;z-index:251753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" fillcolor="white [3201]" stroked="f" strokeweight=".5pt">
                <v:textbox>
                  <w:txbxContent>
                    <w:p w:rsidR="00EE4C8A" w:rsidRPr="0067164A" w:rsidRDefault="00EE4C8A" w:rsidP="00E15717">
                      <w:pPr>
                        <w:jc w:val="right"/>
                        <w:rPr>
                          <w:rFonts w:ascii="Times New Roman" w:hAnsi="Times New Roman"/>
                          <w:lang w:val="en-US"/>
                        </w:rPr>
                      </w:pPr>
                      <w:r>
                        <w:rPr>
                          <w:rFonts w:ascii="Times New Roman" w:hAnsi="Times New Roman"/>
                          <w:lang w:val="en-US"/>
                        </w:rPr>
                        <w:t>HC chỉnh</w:t>
                      </w:r>
                    </w:p>
                  </w:txbxContent>
                </v:textbox>
                <w10:wrap anchorx="margin"/>
              </v:shape>
            </w:pict>
          </mc:Fallback>
        </mc:AlternateContent>
      </w:r>
      <w:r w:rsidR="00E15717">
        <w:rPr>
          <w:rFonts w:ascii="Times New Roman" w:hAnsi="Times New Roman"/>
          <w:noProof/>
          <w:sz w:val="28"/>
          <w:szCs w:val="28"/>
          <w:lang w:val="en-US"/>
        </w:rPr>
        <mc:AlternateContent>
          <mc:Choice Requires="wps">
            <w:drawing>
              <wp:anchor distT="0" distB="0" distL="114300" distR="114300" simplePos="0" relativeHeight="251751936" behindDoc="0" locked="0" layoutInCell="1" allowOverlap="1" wp14:anchorId="2B78F7D0" wp14:editId="5AC7BB01">
                <wp:simplePos x="0" y="0"/>
                <wp:positionH relativeFrom="column">
                  <wp:posOffset>1219200</wp:posOffset>
                </wp:positionH>
                <wp:positionV relativeFrom="paragraph">
                  <wp:posOffset>7113905</wp:posOffset>
                </wp:positionV>
                <wp:extent cx="742950" cy="0"/>
                <wp:effectExtent l="0" t="76200" r="19050" b="95250"/>
                <wp:wrapNone/>
                <wp:docPr id="263" name="Straight Arrow Connector 263"/>
                <wp:cNvGraphicFramePr/>
                <a:graphic xmlns:a="http://schemas.openxmlformats.org/drawingml/2006/main">
                  <a:graphicData uri="http://schemas.microsoft.com/office/word/2010/wordprocessingShape">
                    <wps:wsp>
                      <wps:cNvCnPr/>
                      <wps:spPr>
                        <a:xfrm>
                          <a:off x="0" y="0"/>
                          <a:ext cx="742950" cy="0"/>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7260AA01" id="Straight Arrow Connector 263" o:spid="_x0000_s1026" type="#_x0000_t32" style="position:absolute;margin-left:96pt;margin-top:560.15pt;width:58.5pt;height:0;z-index:251751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" strokecolor="#4472c4 [3204]" strokeweight=".5pt">
                <v:stroke dashstyle="dash" endarrow="block" joinstyle="miter"/>
              </v:shape>
            </w:pict>
          </mc:Fallback>
        </mc:AlternateContent>
      </w:r>
      <w:r w:rsidR="00E15717">
        <w:rPr>
          <w:rFonts w:ascii="Times New Roman" w:hAnsi="Times New Roman"/>
          <w:noProof/>
          <w:sz w:val="28"/>
          <w:szCs w:val="28"/>
          <w:lang w:val="en-US"/>
        </w:rPr>
        <mc:AlternateContent>
          <mc:Choice Requires="wps">
            <w:drawing>
              <wp:anchor distT="0" distB="0" distL="114300" distR="114300" simplePos="0" relativeHeight="251749888" behindDoc="0" locked="0" layoutInCell="1" allowOverlap="1" wp14:anchorId="3B5E0A67" wp14:editId="21C1E09F">
                <wp:simplePos x="0" y="0"/>
                <wp:positionH relativeFrom="column">
                  <wp:posOffset>1238250</wp:posOffset>
                </wp:positionH>
                <wp:positionV relativeFrom="paragraph">
                  <wp:posOffset>5885180</wp:posOffset>
                </wp:positionV>
                <wp:extent cx="742950" cy="0"/>
                <wp:effectExtent l="0" t="76200" r="19050" b="95250"/>
                <wp:wrapNone/>
                <wp:docPr id="262" name="Straight Arrow Connector 262"/>
                <wp:cNvGraphicFramePr/>
                <a:graphic xmlns:a="http://schemas.openxmlformats.org/drawingml/2006/main">
                  <a:graphicData uri="http://schemas.microsoft.com/office/word/2010/wordprocessingShape">
                    <wps:wsp>
                      <wps:cNvCnPr/>
                      <wps:spPr>
                        <a:xfrm>
                          <a:off x="0" y="0"/>
                          <a:ext cx="742950" cy="0"/>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5B478023" id="Straight Arrow Connector 262" o:spid="_x0000_s1026" type="#_x0000_t32" style="position:absolute;margin-left:97.5pt;margin-top:463.4pt;width:58.5pt;height:0;z-index:251749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" strokecolor="#4472c4 [3204]" strokeweight=".5pt">
                <v:stroke dashstyle="dash" endarrow="block" joinstyle="miter"/>
              </v:shape>
            </w:pict>
          </mc:Fallback>
        </mc:AlternateContent>
      </w:r>
      <w:r w:rsidR="00E15717">
        <w:rPr>
          <w:rFonts w:ascii="Times New Roman" w:hAnsi="Times New Roman"/>
          <w:noProof/>
          <w:sz w:val="28"/>
          <w:szCs w:val="28"/>
          <w:lang w:val="en-US"/>
        </w:rPr>
        <mc:AlternateContent>
          <mc:Choice Requires="wps">
            <w:drawing>
              <wp:anchor distT="0" distB="0" distL="114300" distR="114300" simplePos="0" relativeHeight="251746816" behindDoc="0" locked="0" layoutInCell="1" allowOverlap="1" wp14:anchorId="25D2E704" wp14:editId="26F54139">
                <wp:simplePos x="0" y="0"/>
                <wp:positionH relativeFrom="column">
                  <wp:posOffset>1238250</wp:posOffset>
                </wp:positionH>
                <wp:positionV relativeFrom="paragraph">
                  <wp:posOffset>4656455</wp:posOffset>
                </wp:positionV>
                <wp:extent cx="742950" cy="0"/>
                <wp:effectExtent l="0" t="76200" r="19050" b="95250"/>
                <wp:wrapNone/>
                <wp:docPr id="260" name="Straight Arrow Connector 260"/>
                <wp:cNvGraphicFramePr/>
                <a:graphic xmlns:a="http://schemas.openxmlformats.org/drawingml/2006/main">
                  <a:graphicData uri="http://schemas.microsoft.com/office/word/2010/wordprocessingShape">
                    <wps:wsp>
                      <wps:cNvCnPr/>
                      <wps:spPr>
                        <a:xfrm>
                          <a:off x="0" y="0"/>
                          <a:ext cx="742950" cy="0"/>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0DDEA1C0" id="Straight Arrow Connector 260" o:spid="_x0000_s1026" type="#_x0000_t32" style="position:absolute;margin-left:97.5pt;margin-top:366.65pt;width:58.5pt;height:0;z-index:251746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" strokecolor="#4472c4 [3204]" strokeweight=".5pt">
                <v:stroke dashstyle="dash" endarrow="block" joinstyle="miter"/>
              </v:shape>
            </w:pict>
          </mc:Fallback>
        </mc:AlternateContent>
      </w:r>
      <w:r w:rsidR="00E15717">
        <w:rPr>
          <w:rFonts w:ascii="Times New Roman" w:hAnsi="Times New Roman"/>
          <w:noProof/>
          <w:sz w:val="28"/>
          <w:szCs w:val="28"/>
          <w:lang w:val="en-US"/>
        </w:rPr>
        <mc:AlternateContent>
          <mc:Choice Requires="wps">
            <w:drawing>
              <wp:anchor distT="0" distB="0" distL="114300" distR="114300" simplePos="0" relativeHeight="251744768" behindDoc="0" locked="0" layoutInCell="1" allowOverlap="1" wp14:anchorId="29D3E719" wp14:editId="4155772F">
                <wp:simplePos x="0" y="0"/>
                <wp:positionH relativeFrom="column">
                  <wp:posOffset>1228725</wp:posOffset>
                </wp:positionH>
                <wp:positionV relativeFrom="paragraph">
                  <wp:posOffset>4056380</wp:posOffset>
                </wp:positionV>
                <wp:extent cx="742950" cy="0"/>
                <wp:effectExtent l="0" t="76200" r="19050" b="95250"/>
                <wp:wrapNone/>
                <wp:docPr id="259" name="Straight Arrow Connector 259"/>
                <wp:cNvGraphicFramePr/>
                <a:graphic xmlns:a="http://schemas.openxmlformats.org/drawingml/2006/main">
                  <a:graphicData uri="http://schemas.microsoft.com/office/word/2010/wordprocessingShape">
                    <wps:wsp>
                      <wps:cNvCnPr/>
                      <wps:spPr>
                        <a:xfrm>
                          <a:off x="0" y="0"/>
                          <a:ext cx="742950" cy="0"/>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6E927EE6" id="Straight Arrow Connector 259" o:spid="_x0000_s1026" type="#_x0000_t32" style="position:absolute;margin-left:96.75pt;margin-top:319.4pt;width:58.5pt;height:0;z-index:251744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" strokecolor="#4472c4 [3204]" strokeweight=".5pt">
                <v:stroke dashstyle="dash" endarrow="block" joinstyle="miter"/>
              </v:shape>
            </w:pict>
          </mc:Fallback>
        </mc:AlternateContent>
      </w:r>
      <w:r w:rsidR="00E15717">
        <w:rPr>
          <w:rFonts w:ascii="Times New Roman" w:hAnsi="Times New Roman"/>
          <w:noProof/>
          <w:sz w:val="28"/>
          <w:szCs w:val="28"/>
          <w:lang w:val="en-US"/>
        </w:rPr>
        <mc:AlternateContent>
          <mc:Choice Requires="wps">
            <w:drawing>
              <wp:anchor distT="0" distB="0" distL="114300" distR="114300" simplePos="0" relativeHeight="251740672" behindDoc="0" locked="0" layoutInCell="1" allowOverlap="1" wp14:anchorId="06CA1C65" wp14:editId="12B00BC3">
                <wp:simplePos x="0" y="0"/>
                <wp:positionH relativeFrom="column">
                  <wp:posOffset>1219200</wp:posOffset>
                </wp:positionH>
                <wp:positionV relativeFrom="paragraph">
                  <wp:posOffset>2827655</wp:posOffset>
                </wp:positionV>
                <wp:extent cx="742950" cy="0"/>
                <wp:effectExtent l="0" t="76200" r="19050" b="95250"/>
                <wp:wrapNone/>
                <wp:docPr id="257" name="Straight Arrow Connector 257"/>
                <wp:cNvGraphicFramePr/>
                <a:graphic xmlns:a="http://schemas.openxmlformats.org/drawingml/2006/main">
                  <a:graphicData uri="http://schemas.microsoft.com/office/word/2010/wordprocessingShape">
                    <wps:wsp>
                      <wps:cNvCnPr/>
                      <wps:spPr>
                        <a:xfrm>
                          <a:off x="0" y="0"/>
                          <a:ext cx="742950" cy="0"/>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1FC8403C" id="Straight Arrow Connector 257" o:spid="_x0000_s1026" type="#_x0000_t32" style="position:absolute;margin-left:96pt;margin-top:222.65pt;width:58.5pt;height:0;z-index:251740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" strokecolor="#4472c4 [3204]" strokeweight=".5pt">
                <v:stroke dashstyle="dash" endarrow="block" joinstyle="miter"/>
              </v:shape>
            </w:pict>
          </mc:Fallback>
        </mc:AlternateContent>
      </w:r>
      <w:r w:rsidR="00E15717">
        <w:rPr>
          <w:rFonts w:ascii="Times New Roman" w:hAnsi="Times New Roman"/>
          <w:noProof/>
          <w:sz w:val="28"/>
          <w:szCs w:val="28"/>
          <w:lang w:val="en-US"/>
        </w:rPr>
        <mc:AlternateContent>
          <mc:Choice Requires="wps">
            <w:drawing>
              <wp:anchor distT="0" distB="0" distL="114300" distR="114300" simplePos="0" relativeHeight="251742720" behindDoc="0" locked="0" layoutInCell="1" allowOverlap="1" wp14:anchorId="06BFECBE" wp14:editId="0BE9F1A5">
                <wp:simplePos x="0" y="0"/>
                <wp:positionH relativeFrom="column">
                  <wp:posOffset>1247775</wp:posOffset>
                </wp:positionH>
                <wp:positionV relativeFrom="paragraph">
                  <wp:posOffset>3437255</wp:posOffset>
                </wp:positionV>
                <wp:extent cx="742950" cy="0"/>
                <wp:effectExtent l="0" t="76200" r="19050" b="95250"/>
                <wp:wrapNone/>
                <wp:docPr id="258" name="Straight Arrow Connector 258"/>
                <wp:cNvGraphicFramePr/>
                <a:graphic xmlns:a="http://schemas.openxmlformats.org/drawingml/2006/main">
                  <a:graphicData uri="http://schemas.microsoft.com/office/word/2010/wordprocessingShape">
                    <wps:wsp>
                      <wps:cNvCnPr/>
                      <wps:spPr>
                        <a:xfrm>
                          <a:off x="0" y="0"/>
                          <a:ext cx="742950" cy="0"/>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32EB3650" id="Straight Arrow Connector 258" o:spid="_x0000_s1026" type="#_x0000_t32" style="position:absolute;margin-left:98.25pt;margin-top:270.65pt;width:58.5pt;height:0;z-index:251742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" strokecolor="#4472c4 [3204]" strokeweight=".5pt">
                <v:stroke dashstyle="dash" endarrow="block" joinstyle="miter"/>
              </v:shape>
            </w:pict>
          </mc:Fallback>
        </mc:AlternateContent>
      </w:r>
      <w:r w:rsidR="00E15717">
        <w:rPr>
          <w:rFonts w:ascii="Times New Roman" w:hAnsi="Times New Roman"/>
          <w:noProof/>
          <w:sz w:val="28"/>
          <w:szCs w:val="28"/>
          <w:lang w:val="en-US"/>
        </w:rPr>
        <mc:AlternateContent>
          <mc:Choice Requires="wps">
            <w:drawing>
              <wp:anchor distT="0" distB="0" distL="114300" distR="114300" simplePos="0" relativeHeight="251738624" behindDoc="0" locked="0" layoutInCell="1" allowOverlap="1" wp14:anchorId="28E7F865" wp14:editId="66311008">
                <wp:simplePos x="0" y="0"/>
                <wp:positionH relativeFrom="column">
                  <wp:posOffset>4200525</wp:posOffset>
                </wp:positionH>
                <wp:positionV relativeFrom="paragraph">
                  <wp:posOffset>4056380</wp:posOffset>
                </wp:positionV>
                <wp:extent cx="0" cy="590550"/>
                <wp:effectExtent l="0" t="0" r="19050" b="19050"/>
                <wp:wrapNone/>
                <wp:docPr id="255" name="Straight Connector 255"/>
                <wp:cNvGraphicFramePr/>
                <a:graphic xmlns:a="http://schemas.openxmlformats.org/drawingml/2006/main">
                  <a:graphicData uri="http://schemas.microsoft.com/office/word/2010/wordprocessingShape">
                    <wps:wsp>
                      <wps:cNvCnPr/>
                      <wps:spPr>
                        <a:xfrm flipV="1">
                          <a:off x="0" y="0"/>
                          <a:ext cx="0" cy="5905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333416D3" id="Straight Connector 255" o:spid="_x0000_s1026" style="position:absolute;flip:y;z-index:251738624;visibility:visible;mso-wrap-style:square;mso-wrap-distance-left:9pt;mso-wrap-distance-top:0;mso-wrap-distance-right:9pt;mso-wrap-distance-bottom:0;mso-position-horizontal:absolute;mso-position-horizontal-relative:text;mso-position-vertical:absolute;mso-position-vertical-relative:text" from="330.75pt,319.4pt" to="330.75pt,3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" strokecolor="#4472c4 [3204]" strokeweight=".5pt">
                <v:stroke dashstyle="dash" joinstyle="miter"/>
              </v:line>
            </w:pict>
          </mc:Fallback>
        </mc:AlternateContent>
      </w:r>
      <w:r w:rsidR="00E15717">
        <w:rPr>
          <w:rFonts w:ascii="Times New Roman" w:hAnsi="Times New Roman"/>
          <w:noProof/>
          <w:sz w:val="28"/>
          <w:szCs w:val="28"/>
          <w:lang w:val="en-US"/>
        </w:rPr>
        <mc:AlternateContent>
          <mc:Choice Requires="wps">
            <w:drawing>
              <wp:anchor distT="0" distB="0" distL="114300" distR="114300" simplePos="0" relativeHeight="251739648" behindDoc="0" locked="0" layoutInCell="1" allowOverlap="1" wp14:anchorId="0340FED7" wp14:editId="6F7D4236">
                <wp:simplePos x="0" y="0"/>
                <wp:positionH relativeFrom="column">
                  <wp:posOffset>3781425</wp:posOffset>
                </wp:positionH>
                <wp:positionV relativeFrom="paragraph">
                  <wp:posOffset>4056380</wp:posOffset>
                </wp:positionV>
                <wp:extent cx="428625" cy="0"/>
                <wp:effectExtent l="38100" t="76200" r="0" b="95250"/>
                <wp:wrapNone/>
                <wp:docPr id="256" name="Straight Arrow Connector 256"/>
                <wp:cNvGraphicFramePr/>
                <a:graphic xmlns:a="http://schemas.openxmlformats.org/drawingml/2006/main">
                  <a:graphicData uri="http://schemas.microsoft.com/office/word/2010/wordprocessingShape">
                    <wps:wsp>
                      <wps:cNvCnPr/>
                      <wps:spPr>
                        <a:xfrm flipH="1">
                          <a:off x="0" y="0"/>
                          <a:ext cx="428625" cy="0"/>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5C14D778" id="Straight Arrow Connector 256" o:spid="_x0000_s1026" type="#_x0000_t32" style="position:absolute;margin-left:297.75pt;margin-top:319.4pt;width:33.75pt;height:0;flip:x;z-index:251739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" strokecolor="#4472c4 [3204]" strokeweight=".5pt">
                <v:stroke dashstyle="dash" endarrow="block" joinstyle="miter"/>
              </v:shape>
            </w:pict>
          </mc:Fallback>
        </mc:AlternateContent>
      </w:r>
      <w:r w:rsidR="00E15717">
        <w:rPr>
          <w:rFonts w:ascii="Times New Roman" w:hAnsi="Times New Roman"/>
          <w:noProof/>
          <w:sz w:val="28"/>
          <w:szCs w:val="28"/>
          <w:lang w:val="en-US"/>
        </w:rPr>
        <mc:AlternateContent>
          <mc:Choice Requires="wps">
            <w:drawing>
              <wp:anchor distT="0" distB="0" distL="114300" distR="114300" simplePos="0" relativeHeight="251737600" behindDoc="0" locked="0" layoutInCell="1" allowOverlap="1" wp14:anchorId="33621618" wp14:editId="54F666AB">
                <wp:simplePos x="0" y="0"/>
                <wp:positionH relativeFrom="column">
                  <wp:posOffset>3771900</wp:posOffset>
                </wp:positionH>
                <wp:positionV relativeFrom="paragraph">
                  <wp:posOffset>4665980</wp:posOffset>
                </wp:positionV>
                <wp:extent cx="438150" cy="0"/>
                <wp:effectExtent l="0" t="0" r="19050" b="19050"/>
                <wp:wrapNone/>
                <wp:docPr id="254" name="Straight Connector 254"/>
                <wp:cNvGraphicFramePr/>
                <a:graphic xmlns:a="http://schemas.openxmlformats.org/drawingml/2006/main">
                  <a:graphicData uri="http://schemas.microsoft.com/office/word/2010/wordprocessingShape">
                    <wps:wsp>
                      <wps:cNvCnPr/>
                      <wps:spPr>
                        <a:xfrm>
                          <a:off x="0" y="0"/>
                          <a:ext cx="438150"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6F94F90A" id="Straight Connector 254" o:spid="_x0000_s1026" style="position:absolute;z-index:251737600;visibility:visible;mso-wrap-style:square;mso-wrap-distance-left:9pt;mso-wrap-distance-top:0;mso-wrap-distance-right:9pt;mso-wrap-distance-bottom:0;mso-position-horizontal:absolute;mso-position-horizontal-relative:text;mso-position-vertical:absolute;mso-position-vertical-relative:text" from="297pt,367.4pt" to="331.5pt,3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" strokecolor="#4472c4 [3204]" strokeweight=".5pt">
                <v:stroke dashstyle="dash" joinstyle="miter"/>
              </v:line>
            </w:pict>
          </mc:Fallback>
        </mc:AlternateContent>
      </w:r>
      <w:r w:rsidR="00E15717">
        <w:rPr>
          <w:rFonts w:ascii="Times New Roman" w:hAnsi="Times New Roman"/>
          <w:noProof/>
          <w:sz w:val="28"/>
          <w:szCs w:val="28"/>
          <w:lang w:val="en-US"/>
        </w:rPr>
        <mc:AlternateContent>
          <mc:Choice Requires="wps">
            <w:drawing>
              <wp:anchor distT="0" distB="0" distL="114300" distR="114300" simplePos="0" relativeHeight="251735552" behindDoc="0" locked="0" layoutInCell="1" allowOverlap="1" wp14:anchorId="0BCD80B2" wp14:editId="65CEE695">
                <wp:simplePos x="0" y="0"/>
                <wp:positionH relativeFrom="column">
                  <wp:posOffset>3762375</wp:posOffset>
                </wp:positionH>
                <wp:positionV relativeFrom="paragraph">
                  <wp:posOffset>2827655</wp:posOffset>
                </wp:positionV>
                <wp:extent cx="638175" cy="0"/>
                <wp:effectExtent l="38100" t="76200" r="0" b="95250"/>
                <wp:wrapNone/>
                <wp:docPr id="252" name="Straight Arrow Connector 252"/>
                <wp:cNvGraphicFramePr/>
                <a:graphic xmlns:a="http://schemas.openxmlformats.org/drawingml/2006/main">
                  <a:graphicData uri="http://schemas.microsoft.com/office/word/2010/wordprocessingShape">
                    <wps:wsp>
                      <wps:cNvCnPr/>
                      <wps:spPr>
                        <a:xfrm flipH="1">
                          <a:off x="0" y="0"/>
                          <a:ext cx="638175" cy="0"/>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309BE90C" id="Straight Arrow Connector 252" o:spid="_x0000_s1026" type="#_x0000_t32" style="position:absolute;margin-left:296.25pt;margin-top:222.65pt;width:50.25pt;height:0;flip:x;z-index:251735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" strokecolor="#4472c4 [3204]" strokeweight=".5pt">
                <v:stroke dashstyle="dash" endarrow="block" joinstyle="miter"/>
              </v:shape>
            </w:pict>
          </mc:Fallback>
        </mc:AlternateContent>
      </w:r>
      <w:r w:rsidR="00E15717">
        <w:rPr>
          <w:rFonts w:ascii="Times New Roman" w:hAnsi="Times New Roman"/>
          <w:noProof/>
          <w:sz w:val="28"/>
          <w:szCs w:val="28"/>
          <w:lang w:val="en-US"/>
        </w:rPr>
        <mc:AlternateContent>
          <mc:Choice Requires="wps">
            <w:drawing>
              <wp:anchor distT="0" distB="0" distL="114300" distR="114300" simplePos="0" relativeHeight="251736576" behindDoc="0" locked="0" layoutInCell="1" allowOverlap="1" wp14:anchorId="4D70CBA1" wp14:editId="7B40AFBC">
                <wp:simplePos x="0" y="0"/>
                <wp:positionH relativeFrom="column">
                  <wp:posOffset>4410075</wp:posOffset>
                </wp:positionH>
                <wp:positionV relativeFrom="paragraph">
                  <wp:posOffset>2827655</wp:posOffset>
                </wp:positionV>
                <wp:extent cx="0" cy="2438400"/>
                <wp:effectExtent l="76200" t="0" r="57150" b="57150"/>
                <wp:wrapNone/>
                <wp:docPr id="253" name="Straight Arrow Connector 253"/>
                <wp:cNvGraphicFramePr/>
                <a:graphic xmlns:a="http://schemas.openxmlformats.org/drawingml/2006/main">
                  <a:graphicData uri="http://schemas.microsoft.com/office/word/2010/wordprocessingShape">
                    <wps:wsp>
                      <wps:cNvCnPr/>
                      <wps:spPr>
                        <a:xfrm>
                          <a:off x="0" y="0"/>
                          <a:ext cx="0" cy="2438400"/>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21603481" id="Straight Arrow Connector 253" o:spid="_x0000_s1026" type="#_x0000_t32" style="position:absolute;margin-left:347.25pt;margin-top:222.65pt;width:0;height:192pt;z-index:251736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" strokecolor="#4472c4 [3204]" strokeweight=".5pt">
                <v:stroke dashstyle="dash" endarrow="block" joinstyle="miter"/>
              </v:shape>
            </w:pict>
          </mc:Fallback>
        </mc:AlternateContent>
      </w:r>
      <w:r w:rsidR="00847D65">
        <w:rPr>
          <w:rFonts w:ascii="Times New Roman" w:hAnsi="Times New Roman"/>
          <w:noProof/>
          <w:sz w:val="28"/>
          <w:szCs w:val="28"/>
          <w:lang w:val="en-US"/>
        </w:rPr>
        <mc:AlternateContent>
          <mc:Choice Requires="wps">
            <w:drawing>
              <wp:anchor distT="0" distB="0" distL="114300" distR="114300" simplePos="0" relativeHeight="251734528" behindDoc="0" locked="0" layoutInCell="1" allowOverlap="1" wp14:anchorId="7BA2ADBD" wp14:editId="2AF021F9">
                <wp:simplePos x="0" y="0"/>
                <wp:positionH relativeFrom="column">
                  <wp:posOffset>5095875</wp:posOffset>
                </wp:positionH>
                <wp:positionV relativeFrom="paragraph">
                  <wp:posOffset>5265420</wp:posOffset>
                </wp:positionV>
                <wp:extent cx="0" cy="1114425"/>
                <wp:effectExtent l="76200" t="0" r="57150" b="47625"/>
                <wp:wrapNone/>
                <wp:docPr id="251" name="Straight Arrow Connector 251"/>
                <wp:cNvGraphicFramePr/>
                <a:graphic xmlns:a="http://schemas.openxmlformats.org/drawingml/2006/main">
                  <a:graphicData uri="http://schemas.microsoft.com/office/word/2010/wordprocessingShape">
                    <wps:wsp>
                      <wps:cNvCnPr/>
                      <wps:spPr>
                        <a:xfrm>
                          <a:off x="0" y="0"/>
                          <a:ext cx="0" cy="1114425"/>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3E40D9B1" id="Straight Arrow Connector 251" o:spid="_x0000_s1026" type="#_x0000_t32" style="position:absolute;margin-left:401.25pt;margin-top:414.6pt;width:0;height:87.75pt;z-index:251734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" strokecolor="#4472c4 [3204]" strokeweight=".5pt">
                <v:stroke dashstyle="dash" endarrow="block" joinstyle="miter"/>
              </v:shape>
            </w:pict>
          </mc:Fallback>
        </mc:AlternateContent>
      </w:r>
      <w:r w:rsidR="00847D65">
        <w:rPr>
          <w:rFonts w:ascii="Times New Roman" w:hAnsi="Times New Roman"/>
          <w:noProof/>
          <w:sz w:val="28"/>
          <w:szCs w:val="28"/>
          <w:lang w:val="en-US"/>
        </w:rPr>
        <mc:AlternateContent>
          <mc:Choice Requires="wps">
            <w:drawing>
              <wp:anchor distT="0" distB="0" distL="114300" distR="114300" simplePos="0" relativeHeight="251733504" behindDoc="0" locked="0" layoutInCell="1" allowOverlap="1" wp14:anchorId="5954201A" wp14:editId="0B606CB3">
                <wp:simplePos x="0" y="0"/>
                <wp:positionH relativeFrom="column">
                  <wp:posOffset>3771900</wp:posOffset>
                </wp:positionH>
                <wp:positionV relativeFrom="paragraph">
                  <wp:posOffset>5247005</wp:posOffset>
                </wp:positionV>
                <wp:extent cx="1333500" cy="19050"/>
                <wp:effectExtent l="38100" t="76200" r="0" b="76200"/>
                <wp:wrapNone/>
                <wp:docPr id="250" name="Straight Arrow Connector 250"/>
                <wp:cNvGraphicFramePr/>
                <a:graphic xmlns:a="http://schemas.openxmlformats.org/drawingml/2006/main">
                  <a:graphicData uri="http://schemas.microsoft.com/office/word/2010/wordprocessingShape">
                    <wps:wsp>
                      <wps:cNvCnPr/>
                      <wps:spPr>
                        <a:xfrm flipH="1" flipV="1">
                          <a:off x="0" y="0"/>
                          <a:ext cx="1333500" cy="1905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3ED54D4B" id="Straight Arrow Connector 250" o:spid="_x0000_s1026" type="#_x0000_t32" style="position:absolute;margin-left:297pt;margin-top:413.15pt;width:105pt;height:1.5pt;flip:x y;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" strokecolor="black [3200]" strokeweight=".5pt">
                <v:stroke dashstyle="dash" endarrow="block" joinstyle="miter"/>
              </v:shape>
            </w:pict>
          </mc:Fallback>
        </mc:AlternateContent>
      </w:r>
      <w:r w:rsidR="00847D65">
        <w:rPr>
          <w:rFonts w:ascii="Times New Roman" w:hAnsi="Times New Roman"/>
          <w:noProof/>
          <w:sz w:val="28"/>
          <w:szCs w:val="28"/>
          <w:lang w:val="en-US"/>
        </w:rPr>
        <mc:AlternateContent>
          <mc:Choice Requires="wps">
            <w:drawing>
              <wp:anchor distT="0" distB="0" distL="114300" distR="114300" simplePos="0" relativeHeight="251732480" behindDoc="0" locked="0" layoutInCell="1" allowOverlap="1" wp14:anchorId="0D36CE0C" wp14:editId="0A8B4C9F">
                <wp:simplePos x="0" y="0"/>
                <wp:positionH relativeFrom="column">
                  <wp:posOffset>3781425</wp:posOffset>
                </wp:positionH>
                <wp:positionV relativeFrom="paragraph">
                  <wp:posOffset>6542405</wp:posOffset>
                </wp:positionV>
                <wp:extent cx="476250" cy="0"/>
                <wp:effectExtent l="0" t="76200" r="19050" b="95250"/>
                <wp:wrapNone/>
                <wp:docPr id="248" name="Straight Arrow Connector 248"/>
                <wp:cNvGraphicFramePr/>
                <a:graphic xmlns:a="http://schemas.openxmlformats.org/drawingml/2006/main">
                  <a:graphicData uri="http://schemas.microsoft.com/office/word/2010/wordprocessingShape">
                    <wps:wsp>
                      <wps:cNvCnPr/>
                      <wps:spPr>
                        <a:xfrm>
                          <a:off x="0" y="0"/>
                          <a:ext cx="476250" cy="0"/>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3C3C5C15" id="Straight Arrow Connector 248" o:spid="_x0000_s1026" type="#_x0000_t32" style="position:absolute;margin-left:297.75pt;margin-top:515.15pt;width:37.5pt;height:0;z-index:251732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" strokecolor="#4472c4 [3204]" strokeweight=".5pt">
                <v:stroke dashstyle="dash" endarrow="block" joinstyle="miter"/>
              </v:shape>
            </w:pict>
          </mc:Fallback>
        </mc:AlternateContent>
      </w:r>
      <w:r w:rsidR="006A2814">
        <w:rPr>
          <w:rFonts w:ascii="Times New Roman" w:hAnsi="Times New Roman"/>
          <w:noProof/>
          <w:sz w:val="28"/>
          <w:szCs w:val="28"/>
          <w:lang w:val="en-US"/>
        </w:rPr>
        <mc:AlternateContent>
          <mc:Choice Requires="wps">
            <w:drawing>
              <wp:anchor distT="0" distB="0" distL="114300" distR="114300" simplePos="0" relativeHeight="251728384" behindDoc="0" locked="0" layoutInCell="1" allowOverlap="1" wp14:anchorId="1D073453" wp14:editId="386F0F59">
                <wp:simplePos x="0" y="0"/>
                <wp:positionH relativeFrom="margin">
                  <wp:posOffset>4276725</wp:posOffset>
                </wp:positionH>
                <wp:positionV relativeFrom="paragraph">
                  <wp:posOffset>7561580</wp:posOffset>
                </wp:positionV>
                <wp:extent cx="1790700" cy="314325"/>
                <wp:effectExtent l="0" t="0" r="19050" b="28575"/>
                <wp:wrapNone/>
                <wp:docPr id="245" name="Text Box 245"/>
                <wp:cNvGraphicFramePr/>
                <a:graphic xmlns:a="http://schemas.openxmlformats.org/drawingml/2006/main">
                  <a:graphicData uri="http://schemas.microsoft.com/office/word/2010/wordprocessingShape">
                    <wps:wsp>
                      <wps:cNvSpPr txBox="1"/>
                      <wps:spPr>
                        <a:xfrm>
                          <a:off x="0" y="0"/>
                          <a:ext cx="1790700" cy="314325"/>
                        </a:xfrm>
                        <a:prstGeom prst="rect">
                          <a:avLst/>
                        </a:prstGeom>
                        <a:solidFill>
                          <a:schemeClr val="lt1"/>
                        </a:solidFill>
                        <a:ln w="6350">
                          <a:solidFill>
                            <a:prstClr val="black"/>
                          </a:solidFill>
                        </a:ln>
                      </wps:spPr>
                      <wps:txbx>
                        <w:txbxContent>
                          <w:p w:rsidR="00EE4C8A" w:rsidRPr="0005014C" w:rsidRDefault="00EE4C8A" w:rsidP="0005014C">
                            <w:pPr>
                              <w:jc w:val="center"/>
                              <w:rPr>
                                <w:rFonts w:ascii="Times New Roman" w:hAnsi="Times New Roman"/>
                                <w:lang w:val="en-US"/>
                              </w:rPr>
                            </w:pPr>
                            <w:r>
                              <w:rPr>
                                <w:rFonts w:ascii="Times New Roman" w:hAnsi="Times New Roman"/>
                                <w:lang w:val="en-US"/>
                              </w:rPr>
                              <w:t>Sân phơi bùn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073453" id="Text Box 245" o:spid="_x0000_s1148" type="#_x0000_t202" style="position:absolute;left:0;text-align:left;margin-left:336.75pt;margin-top:595.4pt;width:141pt;height:24.75pt;z-index:251728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" fillcolor="white [3201]" strokeweight=".5pt">
                <v:textbox>
                  <w:txbxContent>
                    <w:p w:rsidR="00EE4C8A" w:rsidRPr="0005014C" w:rsidRDefault="00EE4C8A" w:rsidP="0005014C">
                      <w:pPr>
                        <w:jc w:val="center"/>
                        <w:rPr>
                          <w:rFonts w:ascii="Times New Roman" w:hAnsi="Times New Roman"/>
                          <w:lang w:val="en-US"/>
                        </w:rPr>
                      </w:pPr>
                      <w:r>
                        <w:rPr>
                          <w:rFonts w:ascii="Times New Roman" w:hAnsi="Times New Roman"/>
                          <w:lang w:val="en-US"/>
                        </w:rPr>
                        <w:t>Sân phơi bùn</w:t>
                      </w:r>
                    </w:p>
                  </w:txbxContent>
                </v:textbox>
                <w10:wrap anchorx="margin"/>
              </v:shape>
            </w:pict>
          </mc:Fallback>
        </mc:AlternateContent>
      </w:r>
      <w:r w:rsidR="006A2814">
        <w:rPr>
          <w:rFonts w:ascii="Times New Roman" w:hAnsi="Times New Roman"/>
          <w:noProof/>
          <w:sz w:val="28"/>
          <w:szCs w:val="28"/>
          <w:lang w:val="en-US"/>
        </w:rPr>
        <mc:AlternateContent>
          <mc:Choice Requires="wps">
            <w:drawing>
              <wp:anchor distT="0" distB="0" distL="114300" distR="114300" simplePos="0" relativeHeight="251731456" behindDoc="0" locked="0" layoutInCell="1" allowOverlap="1" wp14:anchorId="17AC8FD8" wp14:editId="52170206">
                <wp:simplePos x="0" y="0"/>
                <wp:positionH relativeFrom="column">
                  <wp:posOffset>5172075</wp:posOffset>
                </wp:positionH>
                <wp:positionV relativeFrom="paragraph">
                  <wp:posOffset>6704330</wp:posOffset>
                </wp:positionV>
                <wp:extent cx="0" cy="857250"/>
                <wp:effectExtent l="76200" t="0" r="57150" b="57150"/>
                <wp:wrapNone/>
                <wp:docPr id="247" name="Straight Arrow Connector 247"/>
                <wp:cNvGraphicFramePr/>
                <a:graphic xmlns:a="http://schemas.openxmlformats.org/drawingml/2006/main">
                  <a:graphicData uri="http://schemas.microsoft.com/office/word/2010/wordprocessingShape">
                    <wps:wsp>
                      <wps:cNvCnPr/>
                      <wps:spPr>
                        <a:xfrm>
                          <a:off x="0" y="0"/>
                          <a:ext cx="0" cy="857250"/>
                        </a:xfrm>
                        <a:prstGeom prst="straightConnector1">
                          <a:avLst/>
                        </a:prstGeom>
                        <a:ln w="9525">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4A44C45B" id="Straight Arrow Connector 247" o:spid="_x0000_s1026" type="#_x0000_t32" style="position:absolute;margin-left:407.25pt;margin-top:527.9pt;width:0;height:67.5pt;z-index:251731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" strokecolor="#4472c4 [3204]">
                <v:stroke dashstyle="dash" endarrow="block" joinstyle="miter"/>
              </v:shape>
            </w:pict>
          </mc:Fallback>
        </mc:AlternateContent>
      </w:r>
      <w:r w:rsidR="006A2814">
        <w:rPr>
          <w:rFonts w:ascii="Times New Roman" w:hAnsi="Times New Roman"/>
          <w:noProof/>
          <w:sz w:val="28"/>
          <w:szCs w:val="28"/>
          <w:lang w:val="en-US"/>
        </w:rPr>
        <mc:AlternateContent>
          <mc:Choice Requires="wps">
            <w:drawing>
              <wp:anchor distT="0" distB="0" distL="114300" distR="114300" simplePos="0" relativeHeight="251730432" behindDoc="0" locked="0" layoutInCell="1" allowOverlap="1" wp14:anchorId="57B56EA1" wp14:editId="6661F725">
                <wp:simplePos x="0" y="0"/>
                <wp:positionH relativeFrom="margin">
                  <wp:posOffset>4257675</wp:posOffset>
                </wp:positionH>
                <wp:positionV relativeFrom="paragraph">
                  <wp:posOffset>6380480</wp:posOffset>
                </wp:positionV>
                <wp:extent cx="1790700" cy="314325"/>
                <wp:effectExtent l="0" t="0" r="19050" b="28575"/>
                <wp:wrapNone/>
                <wp:docPr id="246" name="Text Box 246"/>
                <wp:cNvGraphicFramePr/>
                <a:graphic xmlns:a="http://schemas.openxmlformats.org/drawingml/2006/main">
                  <a:graphicData uri="http://schemas.microsoft.com/office/word/2010/wordprocessingShape">
                    <wps:wsp>
                      <wps:cNvSpPr txBox="1"/>
                      <wps:spPr>
                        <a:xfrm>
                          <a:off x="0" y="0"/>
                          <a:ext cx="1790700" cy="314325"/>
                        </a:xfrm>
                        <a:prstGeom prst="rect">
                          <a:avLst/>
                        </a:prstGeom>
                        <a:solidFill>
                          <a:schemeClr val="lt1"/>
                        </a:solidFill>
                        <a:ln w="6350">
                          <a:solidFill>
                            <a:prstClr val="black"/>
                          </a:solidFill>
                        </a:ln>
                      </wps:spPr>
                      <wps:txbx>
                        <w:txbxContent>
                          <w:p w:rsidR="00EE4C8A" w:rsidRPr="0005014C" w:rsidRDefault="00EE4C8A" w:rsidP="0005014C">
                            <w:pPr>
                              <w:jc w:val="center"/>
                              <w:rPr>
                                <w:rFonts w:ascii="Times New Roman" w:hAnsi="Times New Roman"/>
                                <w:lang w:val="en-US"/>
                              </w:rPr>
                            </w:pPr>
                            <w:r>
                              <w:rPr>
                                <w:rFonts w:ascii="Times New Roman" w:hAnsi="Times New Roman"/>
                                <w:lang w:val="en-US"/>
                              </w:rPr>
                              <w:t>Bể chứa bùn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B56EA1" id="Text Box 246" o:spid="_x0000_s1149" type="#_x0000_t202" style="position:absolute;left:0;text-align:left;margin-left:335.25pt;margin-top:502.4pt;width:141pt;height:24.75pt;z-index:251730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" fillcolor="white [3201]" strokeweight=".5pt">
                <v:textbox>
                  <w:txbxContent>
                    <w:p w:rsidR="00EE4C8A" w:rsidRPr="0005014C" w:rsidRDefault="00EE4C8A" w:rsidP="0005014C">
                      <w:pPr>
                        <w:jc w:val="center"/>
                        <w:rPr>
                          <w:rFonts w:ascii="Times New Roman" w:hAnsi="Times New Roman"/>
                          <w:lang w:val="en-US"/>
                        </w:rPr>
                      </w:pPr>
                      <w:r>
                        <w:rPr>
                          <w:rFonts w:ascii="Times New Roman" w:hAnsi="Times New Roman"/>
                          <w:lang w:val="en-US"/>
                        </w:rPr>
                        <w:t>Bể chứa bùn</w:t>
                      </w:r>
                    </w:p>
                  </w:txbxContent>
                </v:textbox>
                <w10:wrap anchorx="margin"/>
              </v:shape>
            </w:pict>
          </mc:Fallback>
        </mc:AlternateContent>
      </w:r>
      <w:r w:rsidR="006A2814">
        <w:rPr>
          <w:rFonts w:ascii="Times New Roman" w:hAnsi="Times New Roman"/>
          <w:noProof/>
          <w:sz w:val="28"/>
          <w:szCs w:val="28"/>
          <w:lang w:val="en-US"/>
        </w:rPr>
        <mc:AlternateContent>
          <mc:Choice Requires="wps">
            <w:drawing>
              <wp:anchor distT="0" distB="0" distL="114300" distR="114300" simplePos="0" relativeHeight="251700736" behindDoc="0" locked="0" layoutInCell="1" allowOverlap="1" wp14:anchorId="57532C6B" wp14:editId="2CDBE6E1">
                <wp:simplePos x="0" y="0"/>
                <wp:positionH relativeFrom="margin">
                  <wp:posOffset>2009775</wp:posOffset>
                </wp:positionH>
                <wp:positionV relativeFrom="paragraph">
                  <wp:posOffset>8142605</wp:posOffset>
                </wp:positionV>
                <wp:extent cx="1790700" cy="314325"/>
                <wp:effectExtent l="0" t="0" r="19050" b="28575"/>
                <wp:wrapNone/>
                <wp:docPr id="227" name="Text Box 227"/>
                <wp:cNvGraphicFramePr/>
                <a:graphic xmlns:a="http://schemas.openxmlformats.org/drawingml/2006/main">
                  <a:graphicData uri="http://schemas.microsoft.com/office/word/2010/wordprocessingShape">
                    <wps:wsp>
                      <wps:cNvSpPr txBox="1"/>
                      <wps:spPr>
                        <a:xfrm>
                          <a:off x="0" y="0"/>
                          <a:ext cx="1790700" cy="314325"/>
                        </a:xfrm>
                        <a:prstGeom prst="rect">
                          <a:avLst/>
                        </a:prstGeom>
                        <a:solidFill>
                          <a:schemeClr val="lt1"/>
                        </a:solidFill>
                        <a:ln w="6350">
                          <a:solidFill>
                            <a:prstClr val="black"/>
                          </a:solidFill>
                        </a:ln>
                      </wps:spPr>
                      <wps:txbx>
                        <w:txbxContent>
                          <w:p w:rsidR="00EE4C8A" w:rsidRPr="0005014C" w:rsidRDefault="00EE4C8A" w:rsidP="0005014C">
                            <w:pPr>
                              <w:jc w:val="center"/>
                              <w:rPr>
                                <w:rFonts w:ascii="Times New Roman" w:hAnsi="Times New Roman"/>
                                <w:lang w:val="en-US"/>
                              </w:rPr>
                            </w:pPr>
                            <w:r>
                              <w:rPr>
                                <w:rFonts w:ascii="Times New Roman" w:hAnsi="Times New Roman"/>
                                <w:lang w:val="en-US"/>
                              </w:rPr>
                              <w:t>Nguồn tiếp nhận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532C6B" id="Text Box 227" o:spid="_x0000_s1150" type="#_x0000_t202" style="position:absolute;left:0;text-align:left;margin-left:158.25pt;margin-top:641.15pt;width:141pt;height:24.75pt;z-index:2517007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" fillcolor="white [3201]" strokeweight=".5pt">
                <v:textbox>
                  <w:txbxContent>
                    <w:p w:rsidR="00EE4C8A" w:rsidRPr="0005014C" w:rsidRDefault="00EE4C8A" w:rsidP="0005014C">
                      <w:pPr>
                        <w:jc w:val="center"/>
                        <w:rPr>
                          <w:rFonts w:ascii="Times New Roman" w:hAnsi="Times New Roman"/>
                          <w:lang w:val="en-US"/>
                        </w:rPr>
                      </w:pPr>
                      <w:r>
                        <w:rPr>
                          <w:rFonts w:ascii="Times New Roman" w:hAnsi="Times New Roman"/>
                          <w:lang w:val="en-US"/>
                        </w:rPr>
                        <w:t>Nguồn tiếp nhận</w:t>
                      </w:r>
                    </w:p>
                  </w:txbxContent>
                </v:textbox>
                <w10:wrap anchorx="margin"/>
              </v:shape>
            </w:pict>
          </mc:Fallback>
        </mc:AlternateContent>
      </w:r>
      <w:r w:rsidR="006A2814">
        <w:rPr>
          <w:rFonts w:ascii="Times New Roman" w:hAnsi="Times New Roman"/>
          <w:noProof/>
          <w:sz w:val="28"/>
          <w:szCs w:val="28"/>
          <w:lang w:val="en-US"/>
        </w:rPr>
        <mc:AlternateContent>
          <mc:Choice Requires="wps">
            <w:drawing>
              <wp:anchor distT="0" distB="0" distL="114300" distR="114300" simplePos="0" relativeHeight="251726336" behindDoc="0" locked="0" layoutInCell="1" allowOverlap="1" wp14:anchorId="0B350FB2" wp14:editId="0DA7DDDC">
                <wp:simplePos x="0" y="0"/>
                <wp:positionH relativeFrom="page">
                  <wp:posOffset>3924300</wp:posOffset>
                </wp:positionH>
                <wp:positionV relativeFrom="paragraph">
                  <wp:posOffset>7856855</wp:posOffset>
                </wp:positionV>
                <wp:extent cx="0" cy="304800"/>
                <wp:effectExtent l="76200" t="0" r="57150" b="57150"/>
                <wp:wrapNone/>
                <wp:docPr id="244" name="Straight Arrow Connector 244"/>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1CBEC303" id="Straight Arrow Connector 244" o:spid="_x0000_s1026" type="#_x0000_t32" style="position:absolute;margin-left:309pt;margin-top:618.65pt;width:0;height:24pt;z-index:251726336;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" strokecolor="#4472c4 [3204]" strokeweight=".5pt">
                <v:stroke endarrow="block" joinstyle="miter"/>
                <w10:wrap anchorx="page"/>
              </v:shape>
            </w:pict>
          </mc:Fallback>
        </mc:AlternateContent>
      </w:r>
      <w:r w:rsidR="006A2814">
        <w:rPr>
          <w:rFonts w:ascii="Times New Roman" w:hAnsi="Times New Roman"/>
          <w:noProof/>
          <w:sz w:val="28"/>
          <w:szCs w:val="28"/>
          <w:lang w:val="en-US"/>
        </w:rPr>
        <mc:AlternateContent>
          <mc:Choice Requires="wps">
            <w:drawing>
              <wp:anchor distT="0" distB="0" distL="114300" distR="114300" simplePos="0" relativeHeight="251698688" behindDoc="0" locked="0" layoutInCell="1" allowOverlap="1" wp14:anchorId="7BF6EB41" wp14:editId="4AAC0E81">
                <wp:simplePos x="0" y="0"/>
                <wp:positionH relativeFrom="margin">
                  <wp:posOffset>2009775</wp:posOffset>
                </wp:positionH>
                <wp:positionV relativeFrom="paragraph">
                  <wp:posOffset>7552055</wp:posOffset>
                </wp:positionV>
                <wp:extent cx="1790700" cy="314325"/>
                <wp:effectExtent l="0" t="0" r="19050" b="28575"/>
                <wp:wrapNone/>
                <wp:docPr id="226" name="Text Box 226"/>
                <wp:cNvGraphicFramePr/>
                <a:graphic xmlns:a="http://schemas.openxmlformats.org/drawingml/2006/main">
                  <a:graphicData uri="http://schemas.microsoft.com/office/word/2010/wordprocessingShape">
                    <wps:wsp>
                      <wps:cNvSpPr txBox="1"/>
                      <wps:spPr>
                        <a:xfrm>
                          <a:off x="0" y="0"/>
                          <a:ext cx="1790700" cy="314325"/>
                        </a:xfrm>
                        <a:prstGeom prst="rect">
                          <a:avLst/>
                        </a:prstGeom>
                        <a:solidFill>
                          <a:schemeClr val="lt1"/>
                        </a:solidFill>
                        <a:ln w="6350">
                          <a:solidFill>
                            <a:prstClr val="black"/>
                          </a:solidFill>
                        </a:ln>
                      </wps:spPr>
                      <wps:txbx>
                        <w:txbxContent>
                          <w:p w:rsidR="00EE4C8A" w:rsidRPr="0005014C" w:rsidRDefault="00EE4C8A" w:rsidP="0005014C">
                            <w:pPr>
                              <w:jc w:val="center"/>
                              <w:rPr>
                                <w:rFonts w:ascii="Times New Roman" w:hAnsi="Times New Roman"/>
                                <w:lang w:val="en-US"/>
                              </w:rPr>
                            </w:pPr>
                            <w:r>
                              <w:rPr>
                                <w:rFonts w:ascii="Times New Roman" w:hAnsi="Times New Roman"/>
                                <w:lang w:val="en-US"/>
                              </w:rPr>
                              <w:t>Hồ sinh học 1,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F6EB41" id="Text Box 226" o:spid="_x0000_s1151" type="#_x0000_t202" style="position:absolute;left:0;text-align:left;margin-left:158.25pt;margin-top:594.65pt;width:141pt;height:24.75pt;z-index:2516986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" fillcolor="white [3201]" strokeweight=".5pt">
                <v:textbox>
                  <w:txbxContent>
                    <w:p w:rsidR="00EE4C8A" w:rsidRPr="0005014C" w:rsidRDefault="00EE4C8A" w:rsidP="0005014C">
                      <w:pPr>
                        <w:jc w:val="center"/>
                        <w:rPr>
                          <w:rFonts w:ascii="Times New Roman" w:hAnsi="Times New Roman"/>
                          <w:lang w:val="en-US"/>
                        </w:rPr>
                      </w:pPr>
                      <w:r>
                        <w:rPr>
                          <w:rFonts w:ascii="Times New Roman" w:hAnsi="Times New Roman"/>
                          <w:lang w:val="en-US"/>
                        </w:rPr>
                        <w:t>Hồ sinh học 1, 2</w:t>
                      </w:r>
                    </w:p>
                  </w:txbxContent>
                </v:textbox>
                <w10:wrap anchorx="margin"/>
              </v:shape>
            </w:pict>
          </mc:Fallback>
        </mc:AlternateContent>
      </w:r>
      <w:r w:rsidR="006A2814">
        <w:rPr>
          <w:rFonts w:ascii="Times New Roman" w:hAnsi="Times New Roman"/>
          <w:noProof/>
          <w:sz w:val="28"/>
          <w:szCs w:val="28"/>
          <w:lang w:val="en-US"/>
        </w:rPr>
        <mc:AlternateContent>
          <mc:Choice Requires="wps">
            <w:drawing>
              <wp:anchor distT="0" distB="0" distL="114300" distR="114300" simplePos="0" relativeHeight="251724288" behindDoc="0" locked="0" layoutInCell="1" allowOverlap="1" wp14:anchorId="45B5484D" wp14:editId="56A378DB">
                <wp:simplePos x="0" y="0"/>
                <wp:positionH relativeFrom="page">
                  <wp:posOffset>3924300</wp:posOffset>
                </wp:positionH>
                <wp:positionV relativeFrom="paragraph">
                  <wp:posOffset>7256780</wp:posOffset>
                </wp:positionV>
                <wp:extent cx="0" cy="304800"/>
                <wp:effectExtent l="76200" t="0" r="57150" b="57150"/>
                <wp:wrapNone/>
                <wp:docPr id="243" name="Straight Arrow Connector 243"/>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762D3002" id="Straight Arrow Connector 243" o:spid="_x0000_s1026" type="#_x0000_t32" style="position:absolute;margin-left:309pt;margin-top:571.4pt;width:0;height:24pt;z-index:251724288;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" strokecolor="#4472c4 [3204]" strokeweight=".5pt">
                <v:stroke endarrow="block" joinstyle="miter"/>
                <w10:wrap anchorx="page"/>
              </v:shape>
            </w:pict>
          </mc:Fallback>
        </mc:AlternateContent>
      </w:r>
      <w:r w:rsidR="006A2814">
        <w:rPr>
          <w:rFonts w:ascii="Times New Roman" w:hAnsi="Times New Roman"/>
          <w:noProof/>
          <w:sz w:val="28"/>
          <w:szCs w:val="28"/>
          <w:lang w:val="en-US"/>
        </w:rPr>
        <mc:AlternateContent>
          <mc:Choice Requires="wps">
            <w:drawing>
              <wp:anchor distT="0" distB="0" distL="114300" distR="114300" simplePos="0" relativeHeight="251696640" behindDoc="0" locked="0" layoutInCell="1" allowOverlap="1" wp14:anchorId="58603CF4" wp14:editId="7F0F3CD8">
                <wp:simplePos x="0" y="0"/>
                <wp:positionH relativeFrom="column">
                  <wp:posOffset>1971675</wp:posOffset>
                </wp:positionH>
                <wp:positionV relativeFrom="paragraph">
                  <wp:posOffset>6951980</wp:posOffset>
                </wp:positionV>
                <wp:extent cx="1790700" cy="314325"/>
                <wp:effectExtent l="0" t="0" r="19050" b="28575"/>
                <wp:wrapNone/>
                <wp:docPr id="221" name="Text Box 221"/>
                <wp:cNvGraphicFramePr/>
                <a:graphic xmlns:a="http://schemas.openxmlformats.org/drawingml/2006/main">
                  <a:graphicData uri="http://schemas.microsoft.com/office/word/2010/wordprocessingShape">
                    <wps:wsp>
                      <wps:cNvSpPr txBox="1"/>
                      <wps:spPr>
                        <a:xfrm>
                          <a:off x="0" y="0"/>
                          <a:ext cx="1790700" cy="314325"/>
                        </a:xfrm>
                        <a:prstGeom prst="rect">
                          <a:avLst/>
                        </a:prstGeom>
                        <a:solidFill>
                          <a:schemeClr val="lt1"/>
                        </a:solidFill>
                        <a:ln w="6350">
                          <a:solidFill>
                            <a:prstClr val="black"/>
                          </a:solidFill>
                        </a:ln>
                      </wps:spPr>
                      <wps:txbx>
                        <w:txbxContent>
                          <w:p w:rsidR="00EE4C8A" w:rsidRPr="0005014C" w:rsidRDefault="00EE4C8A" w:rsidP="0005014C">
                            <w:pPr>
                              <w:jc w:val="center"/>
                              <w:rPr>
                                <w:rFonts w:ascii="Times New Roman" w:hAnsi="Times New Roman"/>
                                <w:lang w:val="en-US"/>
                              </w:rPr>
                            </w:pPr>
                            <w:r>
                              <w:rPr>
                                <w:rFonts w:ascii="Times New Roman" w:hAnsi="Times New Roman"/>
                                <w:lang w:val="en-US"/>
                              </w:rPr>
                              <w:t>Bể oxy hóa bậc cao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603CF4" id="Text Box 221" o:spid="_x0000_s1152" type="#_x0000_t202" style="position:absolute;left:0;text-align:left;margin-left:155.25pt;margin-top:547.4pt;width:141pt;height:24.75pt;z-index:251696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" fillcolor="white [3201]" strokeweight=".5pt">
                <v:textbox>
                  <w:txbxContent>
                    <w:p w:rsidR="00EE4C8A" w:rsidRPr="0005014C" w:rsidRDefault="00EE4C8A" w:rsidP="0005014C">
                      <w:pPr>
                        <w:jc w:val="center"/>
                        <w:rPr>
                          <w:rFonts w:ascii="Times New Roman" w:hAnsi="Times New Roman"/>
                          <w:lang w:val="en-US"/>
                        </w:rPr>
                      </w:pPr>
                      <w:r>
                        <w:rPr>
                          <w:rFonts w:ascii="Times New Roman" w:hAnsi="Times New Roman"/>
                          <w:lang w:val="en-US"/>
                        </w:rPr>
                        <w:t>Bể oxy hóa bậc cao</w:t>
                      </w:r>
                    </w:p>
                  </w:txbxContent>
                </v:textbox>
              </v:shape>
            </w:pict>
          </mc:Fallback>
        </mc:AlternateContent>
      </w:r>
      <w:r w:rsidR="006A2814">
        <w:rPr>
          <w:rFonts w:ascii="Times New Roman" w:hAnsi="Times New Roman"/>
          <w:noProof/>
          <w:sz w:val="28"/>
          <w:szCs w:val="28"/>
          <w:lang w:val="en-US"/>
        </w:rPr>
        <mc:AlternateContent>
          <mc:Choice Requires="wps">
            <w:drawing>
              <wp:anchor distT="0" distB="0" distL="114300" distR="114300" simplePos="0" relativeHeight="251722240" behindDoc="0" locked="0" layoutInCell="1" allowOverlap="1" wp14:anchorId="069E335E" wp14:editId="7E254B3A">
                <wp:simplePos x="0" y="0"/>
                <wp:positionH relativeFrom="page">
                  <wp:align>center</wp:align>
                </wp:positionH>
                <wp:positionV relativeFrom="paragraph">
                  <wp:posOffset>6656705</wp:posOffset>
                </wp:positionV>
                <wp:extent cx="0" cy="304800"/>
                <wp:effectExtent l="76200" t="0" r="57150" b="57150"/>
                <wp:wrapNone/>
                <wp:docPr id="242" name="Straight Arrow Connector 242"/>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13BE731D" id="Straight Arrow Connector 242" o:spid="_x0000_s1026" type="#_x0000_t32" style="position:absolute;margin-left:0;margin-top:524.15pt;width:0;height:24pt;z-index:251722240;visibility:visible;mso-wrap-style:square;mso-wrap-distance-left:9pt;mso-wrap-distance-top:0;mso-wrap-distance-right:9pt;mso-wrap-distance-bottom:0;mso-position-horizontal:center;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" strokecolor="#4472c4 [3204]" strokeweight=".5pt">
                <v:stroke endarrow="block" joinstyle="miter"/>
                <w10:wrap anchorx="page"/>
              </v:shape>
            </w:pict>
          </mc:Fallback>
        </mc:AlternateContent>
      </w:r>
      <w:r w:rsidR="006A2814">
        <w:rPr>
          <w:rFonts w:ascii="Times New Roman" w:hAnsi="Times New Roman"/>
          <w:noProof/>
          <w:sz w:val="28"/>
          <w:szCs w:val="28"/>
          <w:lang w:val="en-US"/>
        </w:rPr>
        <mc:AlternateContent>
          <mc:Choice Requires="wps">
            <w:drawing>
              <wp:anchor distT="0" distB="0" distL="114300" distR="114300" simplePos="0" relativeHeight="251695616" behindDoc="0" locked="0" layoutInCell="1" allowOverlap="1" wp14:anchorId="77C3E51B" wp14:editId="31393286">
                <wp:simplePos x="0" y="0"/>
                <wp:positionH relativeFrom="column">
                  <wp:posOffset>1981200</wp:posOffset>
                </wp:positionH>
                <wp:positionV relativeFrom="paragraph">
                  <wp:posOffset>6342380</wp:posOffset>
                </wp:positionV>
                <wp:extent cx="1790700" cy="314325"/>
                <wp:effectExtent l="0" t="0" r="19050" b="28575"/>
                <wp:wrapNone/>
                <wp:docPr id="213" name="Text Box 213"/>
                <wp:cNvGraphicFramePr/>
                <a:graphic xmlns:a="http://schemas.openxmlformats.org/drawingml/2006/main">
                  <a:graphicData uri="http://schemas.microsoft.com/office/word/2010/wordprocessingShape">
                    <wps:wsp>
                      <wps:cNvSpPr txBox="1"/>
                      <wps:spPr>
                        <a:xfrm>
                          <a:off x="0" y="0"/>
                          <a:ext cx="1790700" cy="314325"/>
                        </a:xfrm>
                        <a:prstGeom prst="rect">
                          <a:avLst/>
                        </a:prstGeom>
                        <a:solidFill>
                          <a:schemeClr val="lt1"/>
                        </a:solidFill>
                        <a:ln w="6350">
                          <a:solidFill>
                            <a:prstClr val="black"/>
                          </a:solidFill>
                        </a:ln>
                      </wps:spPr>
                      <wps:txbx>
                        <w:txbxContent>
                          <w:p w:rsidR="00EE4C8A" w:rsidRPr="0005014C" w:rsidRDefault="00EE4C8A" w:rsidP="0005014C">
                            <w:pPr>
                              <w:jc w:val="center"/>
                              <w:rPr>
                                <w:rFonts w:ascii="Times New Roman" w:hAnsi="Times New Roman"/>
                                <w:lang w:val="en-US"/>
                              </w:rPr>
                            </w:pPr>
                            <w:r w:rsidRPr="0005014C">
                              <w:rPr>
                                <w:rFonts w:ascii="Times New Roman" w:hAnsi="Times New Roman"/>
                                <w:lang w:val="en-US"/>
                              </w:rPr>
                              <w:t>Bể lắng hóa lý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C3E51B" id="Text Box 213" o:spid="_x0000_s1153" type="#_x0000_t202" style="position:absolute;left:0;text-align:left;margin-left:156pt;margin-top:499.4pt;width:141pt;height:24.75pt;z-index:251695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" fillcolor="white [3201]" strokeweight=".5pt">
                <v:textbox>
                  <w:txbxContent>
                    <w:p w:rsidR="00EE4C8A" w:rsidRPr="0005014C" w:rsidRDefault="00EE4C8A" w:rsidP="0005014C">
                      <w:pPr>
                        <w:jc w:val="center"/>
                        <w:rPr>
                          <w:rFonts w:ascii="Times New Roman" w:hAnsi="Times New Roman"/>
                          <w:lang w:val="en-US"/>
                        </w:rPr>
                      </w:pPr>
                      <w:r w:rsidRPr="0005014C">
                        <w:rPr>
                          <w:rFonts w:ascii="Times New Roman" w:hAnsi="Times New Roman"/>
                          <w:lang w:val="en-US"/>
                        </w:rPr>
                        <w:t>Bể lắng hóa lý</w:t>
                      </w:r>
                    </w:p>
                  </w:txbxContent>
                </v:textbox>
              </v:shape>
            </w:pict>
          </mc:Fallback>
        </mc:AlternateContent>
      </w:r>
      <w:r w:rsidR="006A2814">
        <w:rPr>
          <w:rFonts w:ascii="Times New Roman" w:hAnsi="Times New Roman"/>
          <w:noProof/>
          <w:sz w:val="28"/>
          <w:szCs w:val="28"/>
          <w:lang w:val="en-US"/>
        </w:rPr>
        <mc:AlternateContent>
          <mc:Choice Requires="wps">
            <w:drawing>
              <wp:anchor distT="0" distB="0" distL="114300" distR="114300" simplePos="0" relativeHeight="251720192" behindDoc="0" locked="0" layoutInCell="1" allowOverlap="1" wp14:anchorId="7A53FFF0" wp14:editId="038EA269">
                <wp:simplePos x="0" y="0"/>
                <wp:positionH relativeFrom="page">
                  <wp:align>center</wp:align>
                </wp:positionH>
                <wp:positionV relativeFrom="paragraph">
                  <wp:posOffset>6037580</wp:posOffset>
                </wp:positionV>
                <wp:extent cx="0" cy="304800"/>
                <wp:effectExtent l="76200" t="0" r="57150" b="57150"/>
                <wp:wrapNone/>
                <wp:docPr id="241" name="Straight Arrow Connector 241"/>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45A00B4E" id="Straight Arrow Connector 241" o:spid="_x0000_s1026" type="#_x0000_t32" style="position:absolute;margin-left:0;margin-top:475.4pt;width:0;height:24pt;z-index:251720192;visibility:visible;mso-wrap-style:square;mso-wrap-distance-left:9pt;mso-wrap-distance-top:0;mso-wrap-distance-right:9pt;mso-wrap-distance-bottom:0;mso-position-horizontal:center;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" strokecolor="#4472c4 [3204]" strokeweight=".5pt">
                <v:stroke endarrow="block" joinstyle="miter"/>
                <w10:wrap anchorx="page"/>
              </v:shape>
            </w:pict>
          </mc:Fallback>
        </mc:AlternateContent>
      </w:r>
      <w:r w:rsidR="006A2814">
        <w:rPr>
          <w:rFonts w:ascii="Times New Roman" w:hAnsi="Times New Roman"/>
          <w:noProof/>
          <w:sz w:val="28"/>
          <w:szCs w:val="28"/>
          <w:lang w:val="en-US"/>
        </w:rPr>
        <mc:AlternateContent>
          <mc:Choice Requires="wps">
            <w:drawing>
              <wp:anchor distT="0" distB="0" distL="114300" distR="114300" simplePos="0" relativeHeight="251693568" behindDoc="0" locked="0" layoutInCell="1" allowOverlap="1" wp14:anchorId="11F95251" wp14:editId="24D79B6F">
                <wp:simplePos x="0" y="0"/>
                <wp:positionH relativeFrom="column">
                  <wp:posOffset>1981200</wp:posOffset>
                </wp:positionH>
                <wp:positionV relativeFrom="paragraph">
                  <wp:posOffset>5732780</wp:posOffset>
                </wp:positionV>
                <wp:extent cx="1790700" cy="314325"/>
                <wp:effectExtent l="0" t="0" r="19050" b="28575"/>
                <wp:wrapNone/>
                <wp:docPr id="201" name="Text Box 201"/>
                <wp:cNvGraphicFramePr/>
                <a:graphic xmlns:a="http://schemas.openxmlformats.org/drawingml/2006/main">
                  <a:graphicData uri="http://schemas.microsoft.com/office/word/2010/wordprocessingShape">
                    <wps:wsp>
                      <wps:cNvSpPr txBox="1"/>
                      <wps:spPr>
                        <a:xfrm>
                          <a:off x="0" y="0"/>
                          <a:ext cx="1790700" cy="314325"/>
                        </a:xfrm>
                        <a:prstGeom prst="rect">
                          <a:avLst/>
                        </a:prstGeom>
                        <a:solidFill>
                          <a:schemeClr val="lt1"/>
                        </a:solidFill>
                        <a:ln w="6350">
                          <a:solidFill>
                            <a:prstClr val="black"/>
                          </a:solidFill>
                        </a:ln>
                      </wps:spPr>
                      <wps:txbx>
                        <w:txbxContent>
                          <w:p w:rsidR="00EE4C8A" w:rsidRPr="0005014C" w:rsidRDefault="00EE4C8A" w:rsidP="0005014C">
                            <w:pPr>
                              <w:jc w:val="center"/>
                              <w:rPr>
                                <w:rFonts w:ascii="Times New Roman" w:hAnsi="Times New Roman"/>
                                <w:lang w:val="en-US"/>
                              </w:rPr>
                            </w:pPr>
                            <w:r>
                              <w:rPr>
                                <w:rFonts w:ascii="Times New Roman" w:hAnsi="Times New Roman"/>
                                <w:lang w:val="en-US"/>
                              </w:rPr>
                              <w:t>Bể</w:t>
                            </w:r>
                            <w:r w:rsidRPr="0005014C">
                              <w:rPr>
                                <w:rFonts w:ascii="Times New Roman" w:hAnsi="Times New Roman"/>
                                <w:lang w:val="en-US"/>
                              </w:rPr>
                              <w:t xml:space="preserve"> keo tụ</w:t>
                            </w:r>
                            <w:r>
                              <w:rPr>
                                <w:rFonts w:ascii="Times New Roman" w:hAnsi="Times New Roman"/>
                                <w:lang w:val="en-US"/>
                              </w:rPr>
                              <w:t xml:space="preserve"> tạo bông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F95251" id="Text Box 201" o:spid="_x0000_s1154" type="#_x0000_t202" style="position:absolute;left:0;text-align:left;margin-left:156pt;margin-top:451.4pt;width:141pt;height:24.75pt;z-index:251693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" fillcolor="white [3201]" strokeweight=".5pt">
                <v:textbox>
                  <w:txbxContent>
                    <w:p w:rsidR="00EE4C8A" w:rsidRPr="0005014C" w:rsidRDefault="00EE4C8A" w:rsidP="0005014C">
                      <w:pPr>
                        <w:jc w:val="center"/>
                        <w:rPr>
                          <w:rFonts w:ascii="Times New Roman" w:hAnsi="Times New Roman"/>
                          <w:lang w:val="en-US"/>
                        </w:rPr>
                      </w:pPr>
                      <w:r>
                        <w:rPr>
                          <w:rFonts w:ascii="Times New Roman" w:hAnsi="Times New Roman"/>
                          <w:lang w:val="en-US"/>
                        </w:rPr>
                        <w:t>Bể</w:t>
                      </w:r>
                      <w:r w:rsidRPr="0005014C">
                        <w:rPr>
                          <w:rFonts w:ascii="Times New Roman" w:hAnsi="Times New Roman"/>
                          <w:lang w:val="en-US"/>
                        </w:rPr>
                        <w:t xml:space="preserve"> keo tụ</w:t>
                      </w:r>
                      <w:r>
                        <w:rPr>
                          <w:rFonts w:ascii="Times New Roman" w:hAnsi="Times New Roman"/>
                          <w:lang w:val="en-US"/>
                        </w:rPr>
                        <w:t xml:space="preserve"> tạo bông</w:t>
                      </w:r>
                    </w:p>
                  </w:txbxContent>
                </v:textbox>
              </v:shape>
            </w:pict>
          </mc:Fallback>
        </mc:AlternateContent>
      </w:r>
      <w:r w:rsidR="0005014C">
        <w:rPr>
          <w:rFonts w:ascii="Times New Roman" w:hAnsi="Times New Roman"/>
          <w:noProof/>
          <w:sz w:val="28"/>
          <w:szCs w:val="28"/>
          <w:lang w:val="en-US"/>
        </w:rPr>
        <mc:AlternateContent>
          <mc:Choice Requires="wps">
            <w:drawing>
              <wp:anchor distT="0" distB="0" distL="114300" distR="114300" simplePos="0" relativeHeight="251718144" behindDoc="0" locked="0" layoutInCell="1" allowOverlap="1" wp14:anchorId="7E72B907" wp14:editId="12313B3B">
                <wp:simplePos x="0" y="0"/>
                <wp:positionH relativeFrom="page">
                  <wp:align>center</wp:align>
                </wp:positionH>
                <wp:positionV relativeFrom="paragraph">
                  <wp:posOffset>5427980</wp:posOffset>
                </wp:positionV>
                <wp:extent cx="0" cy="304800"/>
                <wp:effectExtent l="76200" t="0" r="57150" b="57150"/>
                <wp:wrapNone/>
                <wp:docPr id="240" name="Straight Arrow Connector 240"/>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0D0A24D4" id="Straight Arrow Connector 240" o:spid="_x0000_s1026" type="#_x0000_t32" style="position:absolute;margin-left:0;margin-top:427.4pt;width:0;height:24pt;z-index:251718144;visibility:visible;mso-wrap-style:square;mso-wrap-distance-left:9pt;mso-wrap-distance-top:0;mso-wrap-distance-right:9pt;mso-wrap-distance-bottom:0;mso-position-horizontal:center;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" strokecolor="#4472c4 [3204]" strokeweight=".5pt">
                <v:stroke endarrow="block" joinstyle="miter"/>
                <w10:wrap anchorx="page"/>
              </v:shape>
            </w:pict>
          </mc:Fallback>
        </mc:AlternateContent>
      </w:r>
      <w:r w:rsidR="0005014C">
        <w:rPr>
          <w:rFonts w:ascii="Times New Roman" w:hAnsi="Times New Roman"/>
          <w:noProof/>
          <w:sz w:val="28"/>
          <w:szCs w:val="28"/>
          <w:lang w:val="en-US"/>
        </w:rPr>
        <mc:AlternateContent>
          <mc:Choice Requires="wps">
            <w:drawing>
              <wp:anchor distT="0" distB="0" distL="114300" distR="114300" simplePos="0" relativeHeight="251692544" behindDoc="0" locked="0" layoutInCell="1" allowOverlap="1" wp14:anchorId="05B9F950" wp14:editId="4A9E325A">
                <wp:simplePos x="0" y="0"/>
                <wp:positionH relativeFrom="column">
                  <wp:posOffset>1981200</wp:posOffset>
                </wp:positionH>
                <wp:positionV relativeFrom="paragraph">
                  <wp:posOffset>5104130</wp:posOffset>
                </wp:positionV>
                <wp:extent cx="1790700" cy="314325"/>
                <wp:effectExtent l="0" t="0" r="19050" b="28575"/>
                <wp:wrapNone/>
                <wp:docPr id="195" name="Text Box 195"/>
                <wp:cNvGraphicFramePr/>
                <a:graphic xmlns:a="http://schemas.openxmlformats.org/drawingml/2006/main">
                  <a:graphicData uri="http://schemas.microsoft.com/office/word/2010/wordprocessingShape">
                    <wps:wsp>
                      <wps:cNvSpPr txBox="1"/>
                      <wps:spPr>
                        <a:xfrm>
                          <a:off x="0" y="0"/>
                          <a:ext cx="1790700" cy="314325"/>
                        </a:xfrm>
                        <a:prstGeom prst="rect">
                          <a:avLst/>
                        </a:prstGeom>
                        <a:solidFill>
                          <a:schemeClr val="lt1"/>
                        </a:solidFill>
                        <a:ln w="6350">
                          <a:solidFill>
                            <a:prstClr val="black"/>
                          </a:solidFill>
                        </a:ln>
                      </wps:spPr>
                      <wps:txbx>
                        <w:txbxContent>
                          <w:p w:rsidR="00EE4C8A" w:rsidRPr="0005014C" w:rsidRDefault="00EE4C8A" w:rsidP="0005014C">
                            <w:pPr>
                              <w:jc w:val="center"/>
                              <w:rPr>
                                <w:rFonts w:ascii="Times New Roman" w:hAnsi="Times New Roman"/>
                                <w:lang w:val="en-US"/>
                              </w:rPr>
                            </w:pPr>
                            <w:r w:rsidRPr="0005014C">
                              <w:rPr>
                                <w:rFonts w:ascii="Times New Roman" w:hAnsi="Times New Roman"/>
                                <w:lang w:val="en-US"/>
                              </w:rPr>
                              <w:t>Bể lắng sinh học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B9F950" id="Text Box 195" o:spid="_x0000_s1155" type="#_x0000_t202" style="position:absolute;left:0;text-align:left;margin-left:156pt;margin-top:401.9pt;width:141pt;height:24.75pt;z-index:251692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" fillcolor="white [3201]" strokeweight=".5pt">
                <v:textbox>
                  <w:txbxContent>
                    <w:p w:rsidR="00EE4C8A" w:rsidRPr="0005014C" w:rsidRDefault="00EE4C8A" w:rsidP="0005014C">
                      <w:pPr>
                        <w:jc w:val="center"/>
                        <w:rPr>
                          <w:rFonts w:ascii="Times New Roman" w:hAnsi="Times New Roman"/>
                          <w:lang w:val="en-US"/>
                        </w:rPr>
                      </w:pPr>
                      <w:r w:rsidRPr="0005014C">
                        <w:rPr>
                          <w:rFonts w:ascii="Times New Roman" w:hAnsi="Times New Roman"/>
                          <w:lang w:val="en-US"/>
                        </w:rPr>
                        <w:t>Bể lắng sinh học</w:t>
                      </w:r>
                    </w:p>
                  </w:txbxContent>
                </v:textbox>
              </v:shape>
            </w:pict>
          </mc:Fallback>
        </mc:AlternateContent>
      </w:r>
      <w:r w:rsidR="0005014C">
        <w:rPr>
          <w:rFonts w:ascii="Times New Roman" w:hAnsi="Times New Roman"/>
          <w:noProof/>
          <w:sz w:val="28"/>
          <w:szCs w:val="28"/>
          <w:lang w:val="en-US"/>
        </w:rPr>
        <mc:AlternateContent>
          <mc:Choice Requires="wps">
            <w:drawing>
              <wp:anchor distT="0" distB="0" distL="114300" distR="114300" simplePos="0" relativeHeight="251716096" behindDoc="0" locked="0" layoutInCell="1" allowOverlap="1" wp14:anchorId="31FE7AB1" wp14:editId="0AB5A388">
                <wp:simplePos x="0" y="0"/>
                <wp:positionH relativeFrom="page">
                  <wp:align>center</wp:align>
                </wp:positionH>
                <wp:positionV relativeFrom="paragraph">
                  <wp:posOffset>4799330</wp:posOffset>
                </wp:positionV>
                <wp:extent cx="0" cy="304800"/>
                <wp:effectExtent l="76200" t="0" r="57150" b="57150"/>
                <wp:wrapNone/>
                <wp:docPr id="239" name="Straight Arrow Connector 239"/>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3C47D88E" id="Straight Arrow Connector 239" o:spid="_x0000_s1026" type="#_x0000_t32" style="position:absolute;margin-left:0;margin-top:377.9pt;width:0;height:24pt;z-index:251716096;visibility:visible;mso-wrap-style:square;mso-wrap-distance-left:9pt;mso-wrap-distance-top:0;mso-wrap-distance-right:9pt;mso-wrap-distance-bottom:0;mso-position-horizontal:center;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" strokecolor="#4472c4 [3204]" strokeweight=".5pt">
                <v:stroke endarrow="block" joinstyle="miter"/>
                <w10:wrap anchorx="page"/>
              </v:shape>
            </w:pict>
          </mc:Fallback>
        </mc:AlternateContent>
      </w:r>
      <w:r w:rsidR="0005014C">
        <w:rPr>
          <w:rFonts w:ascii="Times New Roman" w:hAnsi="Times New Roman"/>
          <w:noProof/>
          <w:sz w:val="28"/>
          <w:szCs w:val="28"/>
          <w:lang w:val="en-US"/>
        </w:rPr>
        <mc:AlternateContent>
          <mc:Choice Requires="wps">
            <w:drawing>
              <wp:anchor distT="0" distB="0" distL="114300" distR="114300" simplePos="0" relativeHeight="251690496" behindDoc="0" locked="0" layoutInCell="1" allowOverlap="1" wp14:anchorId="754F59F7" wp14:editId="003B5677">
                <wp:simplePos x="0" y="0"/>
                <wp:positionH relativeFrom="column">
                  <wp:posOffset>1981200</wp:posOffset>
                </wp:positionH>
                <wp:positionV relativeFrom="paragraph">
                  <wp:posOffset>4494530</wp:posOffset>
                </wp:positionV>
                <wp:extent cx="1790700" cy="314325"/>
                <wp:effectExtent l="0" t="0" r="19050" b="28575"/>
                <wp:wrapNone/>
                <wp:docPr id="194" name="Text Box 194"/>
                <wp:cNvGraphicFramePr/>
                <a:graphic xmlns:a="http://schemas.openxmlformats.org/drawingml/2006/main">
                  <a:graphicData uri="http://schemas.microsoft.com/office/word/2010/wordprocessingShape">
                    <wps:wsp>
                      <wps:cNvSpPr txBox="1"/>
                      <wps:spPr>
                        <a:xfrm>
                          <a:off x="0" y="0"/>
                          <a:ext cx="1790700" cy="314325"/>
                        </a:xfrm>
                        <a:prstGeom prst="rect">
                          <a:avLst/>
                        </a:prstGeom>
                        <a:solidFill>
                          <a:schemeClr val="lt1"/>
                        </a:solidFill>
                        <a:ln w="6350">
                          <a:solidFill>
                            <a:prstClr val="black"/>
                          </a:solidFill>
                        </a:ln>
                      </wps:spPr>
                      <wps:txbx>
                        <w:txbxContent>
                          <w:p w:rsidR="00EE4C8A" w:rsidRPr="0005014C" w:rsidRDefault="00EE4C8A" w:rsidP="0005014C">
                            <w:pPr>
                              <w:jc w:val="center"/>
                              <w:rPr>
                                <w:rFonts w:ascii="Times New Roman" w:hAnsi="Times New Roman"/>
                                <w:lang w:val="en-US"/>
                              </w:rPr>
                            </w:pPr>
                            <w:r w:rsidRPr="0005014C">
                              <w:rPr>
                                <w:rFonts w:ascii="Times New Roman" w:hAnsi="Times New Roman"/>
                                <w:lang w:val="en-US"/>
                              </w:rPr>
                              <w:t>Bể hiếu khí</w:t>
                            </w:r>
                            <w:r>
                              <w:rPr>
                                <w:rFonts w:ascii="Times New Roman" w:hAnsi="Times New Roman"/>
                                <w:lang w:val="en-US"/>
                              </w:rPr>
                              <w:t xml:space="preser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4F59F7" id="Text Box 194" o:spid="_x0000_s1156" type="#_x0000_t202" style="position:absolute;left:0;text-align:left;margin-left:156pt;margin-top:353.9pt;width:141pt;height:24.75pt;z-index:251690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" fillcolor="white [3201]" strokeweight=".5pt">
                <v:textbox>
                  <w:txbxContent>
                    <w:p w:rsidR="00EE4C8A" w:rsidRPr="0005014C" w:rsidRDefault="00EE4C8A" w:rsidP="0005014C">
                      <w:pPr>
                        <w:jc w:val="center"/>
                        <w:rPr>
                          <w:rFonts w:ascii="Times New Roman" w:hAnsi="Times New Roman"/>
                          <w:lang w:val="en-US"/>
                        </w:rPr>
                      </w:pPr>
                      <w:r w:rsidRPr="0005014C">
                        <w:rPr>
                          <w:rFonts w:ascii="Times New Roman" w:hAnsi="Times New Roman"/>
                          <w:lang w:val="en-US"/>
                        </w:rPr>
                        <w:t>Bể hiếu khí</w:t>
                      </w:r>
                      <w:r>
                        <w:rPr>
                          <w:rFonts w:ascii="Times New Roman" w:hAnsi="Times New Roman"/>
                          <w:lang w:val="en-US"/>
                        </w:rPr>
                        <w:t xml:space="preserve"> 2</w:t>
                      </w:r>
                    </w:p>
                  </w:txbxContent>
                </v:textbox>
              </v:shape>
            </w:pict>
          </mc:Fallback>
        </mc:AlternateContent>
      </w:r>
      <w:r w:rsidR="0005014C">
        <w:rPr>
          <w:rFonts w:ascii="Times New Roman" w:hAnsi="Times New Roman"/>
          <w:noProof/>
          <w:sz w:val="28"/>
          <w:szCs w:val="28"/>
          <w:lang w:val="en-US"/>
        </w:rPr>
        <mc:AlternateContent>
          <mc:Choice Requires="wps">
            <w:drawing>
              <wp:anchor distT="0" distB="0" distL="114300" distR="114300" simplePos="0" relativeHeight="251714048" behindDoc="0" locked="0" layoutInCell="1" allowOverlap="1" wp14:anchorId="7F70BEE9" wp14:editId="2358ECE1">
                <wp:simplePos x="0" y="0"/>
                <wp:positionH relativeFrom="page">
                  <wp:posOffset>3895725</wp:posOffset>
                </wp:positionH>
                <wp:positionV relativeFrom="paragraph">
                  <wp:posOffset>4199255</wp:posOffset>
                </wp:positionV>
                <wp:extent cx="0" cy="304800"/>
                <wp:effectExtent l="76200" t="0" r="57150" b="57150"/>
                <wp:wrapNone/>
                <wp:docPr id="238" name="Straight Arrow Connector 238"/>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5F4310A9" id="Straight Arrow Connector 238" o:spid="_x0000_s1026" type="#_x0000_t32" style="position:absolute;margin-left:306.75pt;margin-top:330.65pt;width:0;height:24pt;z-index:251714048;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" strokecolor="#4472c4 [3204]" strokeweight=".5pt">
                <v:stroke endarrow="block" joinstyle="miter"/>
                <w10:wrap anchorx="page"/>
              </v:shape>
            </w:pict>
          </mc:Fallback>
        </mc:AlternateContent>
      </w:r>
      <w:r w:rsidR="0005014C">
        <w:rPr>
          <w:rFonts w:ascii="Times New Roman" w:hAnsi="Times New Roman"/>
          <w:noProof/>
          <w:sz w:val="28"/>
          <w:szCs w:val="28"/>
          <w:lang w:val="en-US"/>
        </w:rPr>
        <mc:AlternateContent>
          <mc:Choice Requires="wps">
            <w:drawing>
              <wp:anchor distT="0" distB="0" distL="114300" distR="114300" simplePos="0" relativeHeight="251689472" behindDoc="0" locked="0" layoutInCell="1" allowOverlap="1" wp14:anchorId="25843BBF" wp14:editId="5CF4D737">
                <wp:simplePos x="0" y="0"/>
                <wp:positionH relativeFrom="column">
                  <wp:posOffset>1981200</wp:posOffset>
                </wp:positionH>
                <wp:positionV relativeFrom="paragraph">
                  <wp:posOffset>3894455</wp:posOffset>
                </wp:positionV>
                <wp:extent cx="1790700" cy="314325"/>
                <wp:effectExtent l="0" t="0" r="19050" b="28575"/>
                <wp:wrapNone/>
                <wp:docPr id="189" name="Text Box 189"/>
                <wp:cNvGraphicFramePr/>
                <a:graphic xmlns:a="http://schemas.openxmlformats.org/drawingml/2006/main">
                  <a:graphicData uri="http://schemas.microsoft.com/office/word/2010/wordprocessingShape">
                    <wps:wsp>
                      <wps:cNvSpPr txBox="1"/>
                      <wps:spPr>
                        <a:xfrm>
                          <a:off x="0" y="0"/>
                          <a:ext cx="1790700" cy="314325"/>
                        </a:xfrm>
                        <a:prstGeom prst="rect">
                          <a:avLst/>
                        </a:prstGeom>
                        <a:solidFill>
                          <a:schemeClr val="lt1"/>
                        </a:solidFill>
                        <a:ln w="6350">
                          <a:solidFill>
                            <a:prstClr val="black"/>
                          </a:solidFill>
                        </a:ln>
                      </wps:spPr>
                      <wps:txbx>
                        <w:txbxContent>
                          <w:p w:rsidR="00EE4C8A" w:rsidRPr="0005014C" w:rsidRDefault="00EE4C8A" w:rsidP="0005014C">
                            <w:pPr>
                              <w:jc w:val="center"/>
                              <w:rPr>
                                <w:rFonts w:ascii="Times New Roman" w:hAnsi="Times New Roman"/>
                                <w:lang w:val="en-US"/>
                              </w:rPr>
                            </w:pPr>
                            <w:r w:rsidRPr="0005014C">
                              <w:rPr>
                                <w:rFonts w:ascii="Times New Roman" w:hAnsi="Times New Roman"/>
                                <w:lang w:val="en-US"/>
                              </w:rPr>
                              <w:t>Bể thiếu khí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843BBF" id="Text Box 189" o:spid="_x0000_s1157" type="#_x0000_t202" style="position:absolute;left:0;text-align:left;margin-left:156pt;margin-top:306.65pt;width:141pt;height:24.75pt;z-index:251689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" fillcolor="white [3201]" strokeweight=".5pt">
                <v:textbox>
                  <w:txbxContent>
                    <w:p w:rsidR="00EE4C8A" w:rsidRPr="0005014C" w:rsidRDefault="00EE4C8A" w:rsidP="0005014C">
                      <w:pPr>
                        <w:jc w:val="center"/>
                        <w:rPr>
                          <w:rFonts w:ascii="Times New Roman" w:hAnsi="Times New Roman"/>
                          <w:lang w:val="en-US"/>
                        </w:rPr>
                      </w:pPr>
                      <w:r w:rsidRPr="0005014C">
                        <w:rPr>
                          <w:rFonts w:ascii="Times New Roman" w:hAnsi="Times New Roman"/>
                          <w:lang w:val="en-US"/>
                        </w:rPr>
                        <w:t>Bể thiếu khí</w:t>
                      </w:r>
                    </w:p>
                  </w:txbxContent>
                </v:textbox>
              </v:shape>
            </w:pict>
          </mc:Fallback>
        </mc:AlternateContent>
      </w:r>
      <w:r w:rsidR="0005014C">
        <w:rPr>
          <w:rFonts w:ascii="Times New Roman" w:hAnsi="Times New Roman"/>
          <w:noProof/>
          <w:sz w:val="28"/>
          <w:szCs w:val="28"/>
          <w:lang w:val="en-US"/>
        </w:rPr>
        <mc:AlternateContent>
          <mc:Choice Requires="wps">
            <w:drawing>
              <wp:anchor distT="0" distB="0" distL="114300" distR="114300" simplePos="0" relativeHeight="251712000" behindDoc="0" locked="0" layoutInCell="1" allowOverlap="1" wp14:anchorId="37F1481A" wp14:editId="3E67CF3C">
                <wp:simplePos x="0" y="0"/>
                <wp:positionH relativeFrom="page">
                  <wp:posOffset>3895725</wp:posOffset>
                </wp:positionH>
                <wp:positionV relativeFrom="paragraph">
                  <wp:posOffset>3589655</wp:posOffset>
                </wp:positionV>
                <wp:extent cx="0" cy="304800"/>
                <wp:effectExtent l="76200" t="0" r="57150" b="57150"/>
                <wp:wrapNone/>
                <wp:docPr id="237" name="Straight Arrow Connector 237"/>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0B93D8B4" id="Straight Arrow Connector 237" o:spid="_x0000_s1026" type="#_x0000_t32" style="position:absolute;margin-left:306.75pt;margin-top:282.65pt;width:0;height:24pt;z-index:251712000;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" strokecolor="#4472c4 [3204]" strokeweight=".5pt">
                <v:stroke endarrow="block" joinstyle="miter"/>
                <w10:wrap anchorx="page"/>
              </v:shape>
            </w:pict>
          </mc:Fallback>
        </mc:AlternateContent>
      </w:r>
      <w:r w:rsidR="0005014C">
        <w:rPr>
          <w:rFonts w:ascii="Times New Roman" w:hAnsi="Times New Roman"/>
          <w:noProof/>
          <w:sz w:val="28"/>
          <w:szCs w:val="28"/>
          <w:lang w:val="en-US"/>
        </w:rPr>
        <mc:AlternateContent>
          <mc:Choice Requires="wps">
            <w:drawing>
              <wp:anchor distT="0" distB="0" distL="114300" distR="114300" simplePos="0" relativeHeight="251687424" behindDoc="0" locked="0" layoutInCell="1" allowOverlap="1" wp14:anchorId="2F85F6B5" wp14:editId="4156434A">
                <wp:simplePos x="0" y="0"/>
                <wp:positionH relativeFrom="column">
                  <wp:posOffset>1981200</wp:posOffset>
                </wp:positionH>
                <wp:positionV relativeFrom="paragraph">
                  <wp:posOffset>3275330</wp:posOffset>
                </wp:positionV>
                <wp:extent cx="1790700" cy="314325"/>
                <wp:effectExtent l="0" t="0" r="19050" b="28575"/>
                <wp:wrapNone/>
                <wp:docPr id="188" name="Text Box 188"/>
                <wp:cNvGraphicFramePr/>
                <a:graphic xmlns:a="http://schemas.openxmlformats.org/drawingml/2006/main">
                  <a:graphicData uri="http://schemas.microsoft.com/office/word/2010/wordprocessingShape">
                    <wps:wsp>
                      <wps:cNvSpPr txBox="1"/>
                      <wps:spPr>
                        <a:xfrm>
                          <a:off x="0" y="0"/>
                          <a:ext cx="1790700" cy="314325"/>
                        </a:xfrm>
                        <a:prstGeom prst="rect">
                          <a:avLst/>
                        </a:prstGeom>
                        <a:solidFill>
                          <a:schemeClr val="lt1"/>
                        </a:solidFill>
                        <a:ln w="6350">
                          <a:solidFill>
                            <a:prstClr val="black"/>
                          </a:solidFill>
                        </a:ln>
                      </wps:spPr>
                      <wps:txbx>
                        <w:txbxContent>
                          <w:p w:rsidR="00EE4C8A" w:rsidRPr="0005014C" w:rsidRDefault="00EE4C8A" w:rsidP="0005014C">
                            <w:pPr>
                              <w:jc w:val="center"/>
                              <w:rPr>
                                <w:rFonts w:ascii="Times New Roman" w:hAnsi="Times New Roman"/>
                                <w:lang w:val="en-US"/>
                              </w:rPr>
                            </w:pPr>
                            <w:r w:rsidRPr="0005014C">
                              <w:rPr>
                                <w:rFonts w:ascii="Times New Roman" w:hAnsi="Times New Roman"/>
                                <w:lang w:val="en-US"/>
                              </w:rPr>
                              <w:t xml:space="preserve">Bể </w:t>
                            </w:r>
                            <w:r>
                              <w:rPr>
                                <w:rFonts w:ascii="Times New Roman" w:hAnsi="Times New Roman"/>
                                <w:lang w:val="en-US"/>
                              </w:rPr>
                              <w:t>hiếu khí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85F6B5" id="Text Box 188" o:spid="_x0000_s1158" type="#_x0000_t202" style="position:absolute;left:0;text-align:left;margin-left:156pt;margin-top:257.9pt;width:141pt;height:24.75pt;z-index:25168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" fillcolor="white [3201]" strokeweight=".5pt">
                <v:textbox>
                  <w:txbxContent>
                    <w:p w:rsidR="00EE4C8A" w:rsidRPr="0005014C" w:rsidRDefault="00EE4C8A" w:rsidP="0005014C">
                      <w:pPr>
                        <w:jc w:val="center"/>
                        <w:rPr>
                          <w:rFonts w:ascii="Times New Roman" w:hAnsi="Times New Roman"/>
                          <w:lang w:val="en-US"/>
                        </w:rPr>
                      </w:pPr>
                      <w:r w:rsidRPr="0005014C">
                        <w:rPr>
                          <w:rFonts w:ascii="Times New Roman" w:hAnsi="Times New Roman"/>
                          <w:lang w:val="en-US"/>
                        </w:rPr>
                        <w:t xml:space="preserve">Bể </w:t>
                      </w:r>
                      <w:r>
                        <w:rPr>
                          <w:rFonts w:ascii="Times New Roman" w:hAnsi="Times New Roman"/>
                          <w:lang w:val="en-US"/>
                        </w:rPr>
                        <w:t>hiếu khí 1</w:t>
                      </w:r>
                    </w:p>
                  </w:txbxContent>
                </v:textbox>
              </v:shape>
            </w:pict>
          </mc:Fallback>
        </mc:AlternateContent>
      </w:r>
      <w:r w:rsidR="0005014C">
        <w:rPr>
          <w:rFonts w:ascii="Times New Roman" w:hAnsi="Times New Roman"/>
          <w:noProof/>
          <w:sz w:val="28"/>
          <w:szCs w:val="28"/>
          <w:lang w:val="en-US"/>
        </w:rPr>
        <mc:AlternateContent>
          <mc:Choice Requires="wps">
            <w:drawing>
              <wp:anchor distT="0" distB="0" distL="114300" distR="114300" simplePos="0" relativeHeight="251709952" behindDoc="0" locked="0" layoutInCell="1" allowOverlap="1" wp14:anchorId="256036F1" wp14:editId="772872D8">
                <wp:simplePos x="0" y="0"/>
                <wp:positionH relativeFrom="page">
                  <wp:align>center</wp:align>
                </wp:positionH>
                <wp:positionV relativeFrom="paragraph">
                  <wp:posOffset>2980055</wp:posOffset>
                </wp:positionV>
                <wp:extent cx="0" cy="304800"/>
                <wp:effectExtent l="76200" t="0" r="57150" b="57150"/>
                <wp:wrapNone/>
                <wp:docPr id="236" name="Straight Arrow Connector 236"/>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772150CD" id="Straight Arrow Connector 236" o:spid="_x0000_s1026" type="#_x0000_t32" style="position:absolute;margin-left:0;margin-top:234.65pt;width:0;height:24pt;z-index:251709952;visibility:visible;mso-wrap-style:square;mso-wrap-distance-left:9pt;mso-wrap-distance-top:0;mso-wrap-distance-right:9pt;mso-wrap-distance-bottom:0;mso-position-horizontal:center;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" strokecolor="#4472c4 [3204]" strokeweight=".5pt">
                <v:stroke endarrow="block" joinstyle="miter"/>
                <w10:wrap anchorx="page"/>
              </v:shape>
            </w:pict>
          </mc:Fallback>
        </mc:AlternateContent>
      </w:r>
      <w:r w:rsidR="0005014C">
        <w:rPr>
          <w:rFonts w:ascii="Times New Roman" w:hAnsi="Times New Roman"/>
          <w:noProof/>
          <w:sz w:val="28"/>
          <w:szCs w:val="28"/>
          <w:lang w:val="en-US"/>
        </w:rPr>
        <mc:AlternateContent>
          <mc:Choice Requires="wps">
            <w:drawing>
              <wp:anchor distT="0" distB="0" distL="114300" distR="114300" simplePos="0" relativeHeight="251686400" behindDoc="0" locked="0" layoutInCell="1" allowOverlap="1" wp14:anchorId="65CACA9E" wp14:editId="2FCBFCDF">
                <wp:simplePos x="0" y="0"/>
                <wp:positionH relativeFrom="column">
                  <wp:posOffset>1971675</wp:posOffset>
                </wp:positionH>
                <wp:positionV relativeFrom="paragraph">
                  <wp:posOffset>2665730</wp:posOffset>
                </wp:positionV>
                <wp:extent cx="1790700" cy="314325"/>
                <wp:effectExtent l="0" t="0" r="19050" b="28575"/>
                <wp:wrapNone/>
                <wp:docPr id="187" name="Text Box 187"/>
                <wp:cNvGraphicFramePr/>
                <a:graphic xmlns:a="http://schemas.openxmlformats.org/drawingml/2006/main">
                  <a:graphicData uri="http://schemas.microsoft.com/office/word/2010/wordprocessingShape">
                    <wps:wsp>
                      <wps:cNvSpPr txBox="1"/>
                      <wps:spPr>
                        <a:xfrm>
                          <a:off x="0" y="0"/>
                          <a:ext cx="1790700" cy="314325"/>
                        </a:xfrm>
                        <a:prstGeom prst="rect">
                          <a:avLst/>
                        </a:prstGeom>
                        <a:solidFill>
                          <a:schemeClr val="lt1"/>
                        </a:solidFill>
                        <a:ln w="6350">
                          <a:solidFill>
                            <a:prstClr val="black"/>
                          </a:solidFill>
                        </a:ln>
                      </wps:spPr>
                      <wps:txbx>
                        <w:txbxContent>
                          <w:p w:rsidR="00EE4C8A" w:rsidRPr="0080225F" w:rsidRDefault="00EE4C8A" w:rsidP="0080225F">
                            <w:pPr>
                              <w:jc w:val="center"/>
                              <w:rPr>
                                <w:rFonts w:ascii="Times New Roman" w:hAnsi="Times New Roman"/>
                                <w:lang w:val="en-US"/>
                              </w:rPr>
                            </w:pPr>
                            <w:r w:rsidRPr="0080225F">
                              <w:rPr>
                                <w:rFonts w:ascii="Times New Roman" w:hAnsi="Times New Roman"/>
                                <w:lang w:val="en-US"/>
                              </w:rPr>
                              <w:t>Bể kỵ khí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CACA9E" id="Text Box 187" o:spid="_x0000_s1159" type="#_x0000_t202" style="position:absolute;left:0;text-align:left;margin-left:155.25pt;margin-top:209.9pt;width:141pt;height:24.75pt;z-index:251686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" fillcolor="white [3201]" strokeweight=".5pt">
                <v:textbox>
                  <w:txbxContent>
                    <w:p w:rsidR="00EE4C8A" w:rsidRPr="0080225F" w:rsidRDefault="00EE4C8A" w:rsidP="0080225F">
                      <w:pPr>
                        <w:jc w:val="center"/>
                        <w:rPr>
                          <w:rFonts w:ascii="Times New Roman" w:hAnsi="Times New Roman"/>
                          <w:lang w:val="en-US"/>
                        </w:rPr>
                      </w:pPr>
                      <w:r w:rsidRPr="0080225F">
                        <w:rPr>
                          <w:rFonts w:ascii="Times New Roman" w:hAnsi="Times New Roman"/>
                          <w:lang w:val="en-US"/>
                        </w:rPr>
                        <w:t>Bể kỵ khí</w:t>
                      </w:r>
                    </w:p>
                  </w:txbxContent>
                </v:textbox>
              </v:shape>
            </w:pict>
          </mc:Fallback>
        </mc:AlternateContent>
      </w:r>
      <w:r w:rsidR="0005014C">
        <w:rPr>
          <w:rFonts w:ascii="Times New Roman" w:hAnsi="Times New Roman"/>
          <w:noProof/>
          <w:sz w:val="28"/>
          <w:szCs w:val="28"/>
          <w:lang w:val="en-US"/>
        </w:rPr>
        <mc:AlternateContent>
          <mc:Choice Requires="wps">
            <w:drawing>
              <wp:anchor distT="0" distB="0" distL="114300" distR="114300" simplePos="0" relativeHeight="251707904" behindDoc="0" locked="0" layoutInCell="1" allowOverlap="1" wp14:anchorId="3FB0B8F3" wp14:editId="79B4161E">
                <wp:simplePos x="0" y="0"/>
                <wp:positionH relativeFrom="page">
                  <wp:posOffset>3895725</wp:posOffset>
                </wp:positionH>
                <wp:positionV relativeFrom="paragraph">
                  <wp:posOffset>2370455</wp:posOffset>
                </wp:positionV>
                <wp:extent cx="0" cy="304800"/>
                <wp:effectExtent l="76200" t="0" r="57150" b="57150"/>
                <wp:wrapNone/>
                <wp:docPr id="235" name="Straight Arrow Connector 235"/>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41228E2C" id="Straight Arrow Connector 235" o:spid="_x0000_s1026" type="#_x0000_t32" style="position:absolute;margin-left:306.75pt;margin-top:186.65pt;width:0;height:24pt;z-index:251707904;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" strokecolor="#4472c4 [3204]" strokeweight=".5pt">
                <v:stroke endarrow="block" joinstyle="miter"/>
                <w10:wrap anchorx="page"/>
              </v:shape>
            </w:pict>
          </mc:Fallback>
        </mc:AlternateContent>
      </w:r>
      <w:r w:rsidR="0005014C">
        <w:rPr>
          <w:rFonts w:ascii="Times New Roman" w:hAnsi="Times New Roman"/>
          <w:noProof/>
          <w:sz w:val="28"/>
          <w:szCs w:val="28"/>
          <w:lang w:val="en-US"/>
        </w:rPr>
        <mc:AlternateContent>
          <mc:Choice Requires="wps">
            <w:drawing>
              <wp:anchor distT="0" distB="0" distL="114300" distR="114300" simplePos="0" relativeHeight="251684352" behindDoc="0" locked="0" layoutInCell="1" allowOverlap="1" wp14:anchorId="0CC186EB" wp14:editId="7761AF52">
                <wp:simplePos x="0" y="0"/>
                <wp:positionH relativeFrom="column">
                  <wp:posOffset>1981200</wp:posOffset>
                </wp:positionH>
                <wp:positionV relativeFrom="paragraph">
                  <wp:posOffset>2056130</wp:posOffset>
                </wp:positionV>
                <wp:extent cx="1790700" cy="314325"/>
                <wp:effectExtent l="0" t="0" r="19050" b="28575"/>
                <wp:wrapNone/>
                <wp:docPr id="186" name="Text Box 186"/>
                <wp:cNvGraphicFramePr/>
                <a:graphic xmlns:a="http://schemas.openxmlformats.org/drawingml/2006/main">
                  <a:graphicData uri="http://schemas.microsoft.com/office/word/2010/wordprocessingShape">
                    <wps:wsp>
                      <wps:cNvSpPr txBox="1"/>
                      <wps:spPr>
                        <a:xfrm>
                          <a:off x="0" y="0"/>
                          <a:ext cx="1790700" cy="314325"/>
                        </a:xfrm>
                        <a:prstGeom prst="rect">
                          <a:avLst/>
                        </a:prstGeom>
                        <a:solidFill>
                          <a:schemeClr val="lt1"/>
                        </a:solidFill>
                        <a:ln w="6350">
                          <a:solidFill>
                            <a:prstClr val="black"/>
                          </a:solidFill>
                        </a:ln>
                      </wps:spPr>
                      <wps:txbx>
                        <w:txbxContent>
                          <w:p w:rsidR="00EE4C8A" w:rsidRPr="0080225F" w:rsidRDefault="00EE4C8A" w:rsidP="0080225F">
                            <w:pPr>
                              <w:jc w:val="center"/>
                              <w:rPr>
                                <w:rFonts w:ascii="Times New Roman" w:hAnsi="Times New Roman"/>
                                <w:lang w:val="en-US"/>
                              </w:rPr>
                            </w:pPr>
                            <w:r w:rsidRPr="0080225F">
                              <w:rPr>
                                <w:rFonts w:ascii="Times New Roman" w:hAnsi="Times New Roman"/>
                                <w:lang w:val="en-US"/>
                              </w:rPr>
                              <w:t>Hồ lắng</w:t>
                            </w:r>
                            <w:r>
                              <w:rPr>
                                <w:rFonts w:ascii="Times New Roman" w:hAnsi="Times New Roman"/>
                                <w:lang w:val="en-US"/>
                              </w:rPr>
                              <w:t xml:space="preserve"> 1, 2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C186EB" id="Text Box 186" o:spid="_x0000_s1160" type="#_x0000_t202" style="position:absolute;left:0;text-align:left;margin-left:156pt;margin-top:161.9pt;width:141pt;height:24.75pt;z-index:251684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" fillcolor="white [3201]" strokeweight=".5pt">
                <v:textbox>
                  <w:txbxContent>
                    <w:p w:rsidR="00EE4C8A" w:rsidRPr="0080225F" w:rsidRDefault="00EE4C8A" w:rsidP="0080225F">
                      <w:pPr>
                        <w:jc w:val="center"/>
                        <w:rPr>
                          <w:rFonts w:ascii="Times New Roman" w:hAnsi="Times New Roman"/>
                          <w:lang w:val="en-US"/>
                        </w:rPr>
                      </w:pPr>
                      <w:r w:rsidRPr="0080225F">
                        <w:rPr>
                          <w:rFonts w:ascii="Times New Roman" w:hAnsi="Times New Roman"/>
                          <w:lang w:val="en-US"/>
                        </w:rPr>
                        <w:t>Hồ lắng</w:t>
                      </w:r>
                      <w:r>
                        <w:rPr>
                          <w:rFonts w:ascii="Times New Roman" w:hAnsi="Times New Roman"/>
                          <w:lang w:val="en-US"/>
                        </w:rPr>
                        <w:t xml:space="preserve"> 1, 2</w:t>
                      </w:r>
                    </w:p>
                  </w:txbxContent>
                </v:textbox>
              </v:shape>
            </w:pict>
          </mc:Fallback>
        </mc:AlternateContent>
      </w:r>
      <w:r w:rsidR="0005014C">
        <w:rPr>
          <w:rFonts w:ascii="Times New Roman" w:hAnsi="Times New Roman"/>
          <w:noProof/>
          <w:sz w:val="28"/>
          <w:szCs w:val="28"/>
          <w:lang w:val="en-US"/>
        </w:rPr>
        <mc:AlternateContent>
          <mc:Choice Requires="wps">
            <w:drawing>
              <wp:anchor distT="0" distB="0" distL="114300" distR="114300" simplePos="0" relativeHeight="251705856" behindDoc="0" locked="0" layoutInCell="1" allowOverlap="1" wp14:anchorId="798FE7B4" wp14:editId="20B8DB9B">
                <wp:simplePos x="0" y="0"/>
                <wp:positionH relativeFrom="page">
                  <wp:align>center</wp:align>
                </wp:positionH>
                <wp:positionV relativeFrom="paragraph">
                  <wp:posOffset>1760855</wp:posOffset>
                </wp:positionV>
                <wp:extent cx="0" cy="304800"/>
                <wp:effectExtent l="76200" t="0" r="57150" b="57150"/>
                <wp:wrapNone/>
                <wp:docPr id="234" name="Straight Arrow Connector 234"/>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4F2C48FE" id="Straight Arrow Connector 234" o:spid="_x0000_s1026" type="#_x0000_t32" style="position:absolute;margin-left:0;margin-top:138.65pt;width:0;height:24pt;z-index:251705856;visibility:visible;mso-wrap-style:square;mso-wrap-distance-left:9pt;mso-wrap-distance-top:0;mso-wrap-distance-right:9pt;mso-wrap-distance-bottom:0;mso-position-horizontal:center;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" strokecolor="#4472c4 [3204]" strokeweight=".5pt">
                <v:stroke endarrow="block" joinstyle="miter"/>
                <w10:wrap anchorx="page"/>
              </v:shape>
            </w:pict>
          </mc:Fallback>
        </mc:AlternateContent>
      </w:r>
      <w:r w:rsidR="0005014C">
        <w:rPr>
          <w:rFonts w:ascii="Times New Roman" w:hAnsi="Times New Roman"/>
          <w:noProof/>
          <w:sz w:val="28"/>
          <w:szCs w:val="28"/>
          <w:lang w:val="en-US"/>
        </w:rPr>
        <mc:AlternateContent>
          <mc:Choice Requires="wps">
            <w:drawing>
              <wp:anchor distT="0" distB="0" distL="114300" distR="114300" simplePos="0" relativeHeight="251683328" behindDoc="0" locked="0" layoutInCell="1" allowOverlap="1" wp14:anchorId="6ECD7C7B" wp14:editId="5C2D7D35">
                <wp:simplePos x="0" y="0"/>
                <wp:positionH relativeFrom="column">
                  <wp:posOffset>1971675</wp:posOffset>
                </wp:positionH>
                <wp:positionV relativeFrom="paragraph">
                  <wp:posOffset>1437005</wp:posOffset>
                </wp:positionV>
                <wp:extent cx="1790700" cy="314325"/>
                <wp:effectExtent l="0" t="0" r="19050" b="28575"/>
                <wp:wrapNone/>
                <wp:docPr id="185" name="Text Box 185"/>
                <wp:cNvGraphicFramePr/>
                <a:graphic xmlns:a="http://schemas.openxmlformats.org/drawingml/2006/main">
                  <a:graphicData uri="http://schemas.microsoft.com/office/word/2010/wordprocessingShape">
                    <wps:wsp>
                      <wps:cNvSpPr txBox="1"/>
                      <wps:spPr>
                        <a:xfrm>
                          <a:off x="0" y="0"/>
                          <a:ext cx="1790700" cy="314325"/>
                        </a:xfrm>
                        <a:prstGeom prst="rect">
                          <a:avLst/>
                        </a:prstGeom>
                        <a:solidFill>
                          <a:schemeClr val="lt1"/>
                        </a:solidFill>
                        <a:ln w="6350">
                          <a:solidFill>
                            <a:prstClr val="black"/>
                          </a:solidFill>
                        </a:ln>
                      </wps:spPr>
                      <wps:txbx>
                        <w:txbxContent>
                          <w:p w:rsidR="00EE4C8A" w:rsidRPr="0080225F" w:rsidRDefault="00EE4C8A" w:rsidP="0080225F">
                            <w:pPr>
                              <w:jc w:val="center"/>
                              <w:rPr>
                                <w:rFonts w:ascii="Times New Roman" w:hAnsi="Times New Roman"/>
                                <w:lang w:val="en-US"/>
                              </w:rPr>
                            </w:pPr>
                            <w:r w:rsidRPr="0080225F">
                              <w:rPr>
                                <w:rFonts w:ascii="Times New Roman" w:hAnsi="Times New Roman"/>
                                <w:lang w:val="en-US"/>
                              </w:rPr>
                              <w:t>Hầm biogas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CD7C7B" id="Text Box 185" o:spid="_x0000_s1161" type="#_x0000_t202" style="position:absolute;left:0;text-align:left;margin-left:155.25pt;margin-top:113.15pt;width:141pt;height:24.75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" fillcolor="white [3201]" strokeweight=".5pt">
                <v:textbox>
                  <w:txbxContent>
                    <w:p w:rsidR="00EE4C8A" w:rsidRPr="0080225F" w:rsidRDefault="00EE4C8A" w:rsidP="0080225F">
                      <w:pPr>
                        <w:jc w:val="center"/>
                        <w:rPr>
                          <w:rFonts w:ascii="Times New Roman" w:hAnsi="Times New Roman"/>
                          <w:lang w:val="en-US"/>
                        </w:rPr>
                      </w:pPr>
                      <w:r w:rsidRPr="0080225F">
                        <w:rPr>
                          <w:rFonts w:ascii="Times New Roman" w:hAnsi="Times New Roman"/>
                          <w:lang w:val="en-US"/>
                        </w:rPr>
                        <w:t>Hầm biogas</w:t>
                      </w:r>
                    </w:p>
                  </w:txbxContent>
                </v:textbox>
              </v:shape>
            </w:pict>
          </mc:Fallback>
        </mc:AlternateContent>
      </w:r>
      <w:r w:rsidR="0005014C">
        <w:rPr>
          <w:rFonts w:ascii="Times New Roman" w:hAnsi="Times New Roman"/>
          <w:noProof/>
          <w:sz w:val="28"/>
          <w:szCs w:val="28"/>
          <w:lang w:val="en-US"/>
        </w:rPr>
        <mc:AlternateContent>
          <mc:Choice Requires="wps">
            <w:drawing>
              <wp:anchor distT="0" distB="0" distL="114300" distR="114300" simplePos="0" relativeHeight="251703808" behindDoc="0" locked="0" layoutInCell="1" allowOverlap="1" wp14:anchorId="58294447" wp14:editId="422D3275">
                <wp:simplePos x="0" y="0"/>
                <wp:positionH relativeFrom="page">
                  <wp:align>center</wp:align>
                </wp:positionH>
                <wp:positionV relativeFrom="paragraph">
                  <wp:posOffset>1132205</wp:posOffset>
                </wp:positionV>
                <wp:extent cx="0" cy="304800"/>
                <wp:effectExtent l="76200" t="0" r="57150" b="57150"/>
                <wp:wrapNone/>
                <wp:docPr id="233" name="Straight Arrow Connector 233"/>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218CD95A" id="Straight Arrow Connector 233" o:spid="_x0000_s1026" type="#_x0000_t32" style="position:absolute;margin-left:0;margin-top:89.15pt;width:0;height:24pt;z-index:251703808;visibility:visible;mso-wrap-style:square;mso-wrap-distance-left:9pt;mso-wrap-distance-top:0;mso-wrap-distance-right:9pt;mso-wrap-distance-bottom:0;mso-position-horizontal:center;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" strokecolor="#4472c4 [3204]" strokeweight=".5pt">
                <v:stroke endarrow="block" joinstyle="miter"/>
                <w10:wrap anchorx="page"/>
              </v:shape>
            </w:pict>
          </mc:Fallback>
        </mc:AlternateContent>
      </w:r>
      <w:r w:rsidR="0005014C">
        <w:rPr>
          <w:rFonts w:ascii="Times New Roman" w:hAnsi="Times New Roman"/>
          <w:noProof/>
          <w:sz w:val="28"/>
          <w:szCs w:val="28"/>
          <w:lang w:val="en-US"/>
        </w:rPr>
        <mc:AlternateContent>
          <mc:Choice Requires="wps">
            <w:drawing>
              <wp:anchor distT="0" distB="0" distL="114300" distR="114300" simplePos="0" relativeHeight="251681280" behindDoc="0" locked="0" layoutInCell="1" allowOverlap="1" wp14:anchorId="5AF58419" wp14:editId="17D9ABDF">
                <wp:simplePos x="0" y="0"/>
                <wp:positionH relativeFrom="column">
                  <wp:posOffset>1981200</wp:posOffset>
                </wp:positionH>
                <wp:positionV relativeFrom="paragraph">
                  <wp:posOffset>827405</wp:posOffset>
                </wp:positionV>
                <wp:extent cx="1790700" cy="314325"/>
                <wp:effectExtent l="0" t="0" r="19050" b="28575"/>
                <wp:wrapNone/>
                <wp:docPr id="184" name="Text Box 184"/>
                <wp:cNvGraphicFramePr/>
                <a:graphic xmlns:a="http://schemas.openxmlformats.org/drawingml/2006/main">
                  <a:graphicData uri="http://schemas.microsoft.com/office/word/2010/wordprocessingShape">
                    <wps:wsp>
                      <wps:cNvSpPr txBox="1"/>
                      <wps:spPr>
                        <a:xfrm>
                          <a:off x="0" y="0"/>
                          <a:ext cx="1790700" cy="314325"/>
                        </a:xfrm>
                        <a:prstGeom prst="rect">
                          <a:avLst/>
                        </a:prstGeom>
                        <a:solidFill>
                          <a:schemeClr val="lt1"/>
                        </a:solidFill>
                        <a:ln w="6350">
                          <a:solidFill>
                            <a:prstClr val="black"/>
                          </a:solidFill>
                        </a:ln>
                      </wps:spPr>
                      <wps:txbx>
                        <w:txbxContent>
                          <w:p w:rsidR="00EE4C8A" w:rsidRPr="0067164A" w:rsidRDefault="00EE4C8A" w:rsidP="0067164A">
                            <w:pPr>
                              <w:jc w:val="center"/>
                              <w:rPr>
                                <w:rFonts w:ascii="Times New Roman" w:hAnsi="Times New Roman"/>
                                <w:lang w:val="en-US"/>
                              </w:rPr>
                            </w:pPr>
                            <w:r w:rsidRPr="0067164A">
                              <w:rPr>
                                <w:rFonts w:ascii="Times New Roman" w:hAnsi="Times New Roman"/>
                                <w:lang w:val="en-US"/>
                              </w:rPr>
                              <w:t xml:space="preserve">Hố </w:t>
                            </w:r>
                            <w:proofErr w:type="gramStart"/>
                            <w:r w:rsidRPr="0067164A">
                              <w:rPr>
                                <w:rFonts w:ascii="Times New Roman" w:hAnsi="Times New Roman"/>
                                <w:lang w:val="en-US"/>
                              </w:rPr>
                              <w:t>thu</w:t>
                            </w:r>
                            <w:proofErr w:type="gramEnd"/>
                            <w:r w:rsidRPr="0067164A">
                              <w:rPr>
                                <w:rFonts w:ascii="Times New Roman" w:hAnsi="Times New Roman"/>
                                <w:lang w:val="en-US"/>
                              </w:rPr>
                              <w:t xml:space="preserve"> gom (hố 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58419" id="Text Box 184" o:spid="_x0000_s1162" type="#_x0000_t202" style="position:absolute;left:0;text-align:left;margin-left:156pt;margin-top:65.15pt;width:141pt;height:24.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" fillcolor="white [3201]" strokeweight=".5pt">
                <v:textbox>
                  <w:txbxContent>
                    <w:p w:rsidR="00EE4C8A" w:rsidRPr="0067164A" w:rsidRDefault="00EE4C8A" w:rsidP="0067164A">
                      <w:pPr>
                        <w:jc w:val="center"/>
                        <w:rPr>
                          <w:rFonts w:ascii="Times New Roman" w:hAnsi="Times New Roman"/>
                          <w:lang w:val="en-US"/>
                        </w:rPr>
                      </w:pPr>
                      <w:r w:rsidRPr="0067164A">
                        <w:rPr>
                          <w:rFonts w:ascii="Times New Roman" w:hAnsi="Times New Roman"/>
                          <w:lang w:val="en-US"/>
                        </w:rPr>
                        <w:t xml:space="preserve">Hố </w:t>
                      </w:r>
                      <w:proofErr w:type="gramStart"/>
                      <w:r w:rsidRPr="0067164A">
                        <w:rPr>
                          <w:rFonts w:ascii="Times New Roman" w:hAnsi="Times New Roman"/>
                          <w:lang w:val="en-US"/>
                        </w:rPr>
                        <w:t>thu</w:t>
                      </w:r>
                      <w:proofErr w:type="gramEnd"/>
                      <w:r w:rsidRPr="0067164A">
                        <w:rPr>
                          <w:rFonts w:ascii="Times New Roman" w:hAnsi="Times New Roman"/>
                          <w:lang w:val="en-US"/>
                        </w:rPr>
                        <w:t xml:space="preserve"> gom (hố CT)</w:t>
                      </w:r>
                    </w:p>
                  </w:txbxContent>
                </v:textbox>
              </v:shape>
            </w:pict>
          </mc:Fallback>
        </mc:AlternateContent>
      </w:r>
      <w:r w:rsidR="0005014C">
        <w:rPr>
          <w:rFonts w:ascii="Times New Roman" w:hAnsi="Times New Roman"/>
          <w:noProof/>
          <w:sz w:val="28"/>
          <w:szCs w:val="28"/>
          <w:lang w:val="en-US"/>
        </w:rPr>
        <mc:AlternateContent>
          <mc:Choice Requires="wps">
            <w:drawing>
              <wp:anchor distT="0" distB="0" distL="114300" distR="114300" simplePos="0" relativeHeight="251701760" behindDoc="0" locked="0" layoutInCell="1" allowOverlap="1" wp14:anchorId="14A335FF" wp14:editId="545B4303">
                <wp:simplePos x="0" y="0"/>
                <wp:positionH relativeFrom="column">
                  <wp:posOffset>2867025</wp:posOffset>
                </wp:positionH>
                <wp:positionV relativeFrom="paragraph">
                  <wp:posOffset>522605</wp:posOffset>
                </wp:positionV>
                <wp:extent cx="0" cy="304800"/>
                <wp:effectExtent l="76200" t="0" r="57150" b="57150"/>
                <wp:wrapNone/>
                <wp:docPr id="228" name="Straight Arrow Connector 228"/>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75915BAA" id="Straight Arrow Connector 228" o:spid="_x0000_s1026" type="#_x0000_t32" style="position:absolute;margin-left:225.75pt;margin-top:41.15pt;width:0;height:24pt;z-index:251701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" strokecolor="#4472c4 [3204]" strokeweight=".5pt">
                <v:stroke endarrow="block" joinstyle="miter"/>
              </v:shape>
            </w:pict>
          </mc:Fallback>
        </mc:AlternateContent>
      </w:r>
      <w:r w:rsidR="007B2AF4">
        <w:rPr>
          <w:rFonts w:ascii="Times New Roman" w:hAnsi="Times New Roman"/>
          <w:noProof/>
          <w:sz w:val="28"/>
          <w:szCs w:val="28"/>
          <w:lang w:val="en-US"/>
        </w:rPr>
        <mc:AlternateContent>
          <mc:Choice Requires="wps">
            <w:drawing>
              <wp:anchor distT="0" distB="0" distL="114300" distR="114300" simplePos="0" relativeHeight="251679232" behindDoc="0" locked="0" layoutInCell="1" allowOverlap="1" wp14:anchorId="4C26BFF4" wp14:editId="059EC2C5">
                <wp:simplePos x="0" y="0"/>
                <wp:positionH relativeFrom="column">
                  <wp:posOffset>1971675</wp:posOffset>
                </wp:positionH>
                <wp:positionV relativeFrom="paragraph">
                  <wp:posOffset>208280</wp:posOffset>
                </wp:positionV>
                <wp:extent cx="1790700" cy="31432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1790700" cy="314325"/>
                        </a:xfrm>
                        <a:prstGeom prst="rect">
                          <a:avLst/>
                        </a:prstGeom>
                        <a:solidFill>
                          <a:schemeClr val="lt1"/>
                        </a:solidFill>
                        <a:ln w="6350">
                          <a:solidFill>
                            <a:prstClr val="black"/>
                          </a:solidFill>
                        </a:ln>
                      </wps:spPr>
                      <wps:txbx>
                        <w:txbxContent>
                          <w:p w:rsidR="00EE4C8A" w:rsidRPr="0067164A" w:rsidRDefault="00EE4C8A" w:rsidP="0067164A">
                            <w:pPr>
                              <w:jc w:val="center"/>
                              <w:rPr>
                                <w:rFonts w:ascii="Times New Roman" w:hAnsi="Times New Roman"/>
                                <w:lang w:val="en-US"/>
                              </w:rPr>
                            </w:pPr>
                            <w:r w:rsidRPr="0067164A">
                              <w:rPr>
                                <w:rFonts w:ascii="Times New Roman" w:hAnsi="Times New Roman"/>
                                <w:lang w:val="en-US"/>
                              </w:rPr>
                              <w:t>Nước thải từ dự án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26BFF4" id="Text Box 15" o:spid="_x0000_s1163" type="#_x0000_t202" style="position:absolute;left:0;text-align:left;margin-left:155.25pt;margin-top:16.4pt;width:141pt;height:24.75pt;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" fillcolor="white [3201]" strokeweight=".5pt">
                <v:textbox>
                  <w:txbxContent>
                    <w:p w:rsidR="00EE4C8A" w:rsidRPr="0067164A" w:rsidRDefault="00EE4C8A" w:rsidP="0067164A">
                      <w:pPr>
                        <w:jc w:val="center"/>
                        <w:rPr>
                          <w:rFonts w:ascii="Times New Roman" w:hAnsi="Times New Roman"/>
                          <w:lang w:val="en-US"/>
                        </w:rPr>
                      </w:pPr>
                      <w:r w:rsidRPr="0067164A">
                        <w:rPr>
                          <w:rFonts w:ascii="Times New Roman" w:hAnsi="Times New Roman"/>
                          <w:lang w:val="en-US"/>
                        </w:rPr>
                        <w:t>Nước thải từ dự án</w:t>
                      </w:r>
                    </w:p>
                  </w:txbxContent>
                </v:textbox>
              </v:shape>
            </w:pict>
          </mc:Fallback>
        </mc:AlternateContent>
      </w:r>
      <w:r w:rsidR="007B2AF4">
        <w:rPr>
          <w:rFonts w:ascii="Times New Roman" w:hAnsi="Times New Roman"/>
          <w:sz w:val="28"/>
          <w:szCs w:val="28"/>
          <w:lang w:val="en-US"/>
        </w:rPr>
        <w:br w:type="page"/>
      </w:r>
      <w:r w:rsidRPr="00347073">
        <w:rPr>
          <w:rFonts w:ascii="Times New Roman" w:hAnsi="Times New Roman"/>
          <w:b/>
          <w:sz w:val="28"/>
          <w:szCs w:val="28"/>
          <w:lang w:val="en-US"/>
        </w:rPr>
        <w:lastRenderedPageBreak/>
        <w:t>T</w:t>
      </w:r>
      <w:r w:rsidR="008230B5" w:rsidRPr="00347073">
        <w:rPr>
          <w:rFonts w:ascii="Times New Roman" w:hAnsi="Times New Roman"/>
          <w:b/>
          <w:sz w:val="28"/>
          <w:szCs w:val="28"/>
          <w:lang w:val="en-US"/>
        </w:rPr>
        <w:t>h</w:t>
      </w:r>
      <w:r w:rsidR="008230B5">
        <w:rPr>
          <w:rFonts w:ascii="Times New Roman" w:hAnsi="Times New Roman"/>
          <w:b/>
          <w:sz w:val="28"/>
          <w:szCs w:val="28"/>
          <w:lang w:val="en-US"/>
        </w:rPr>
        <w:t>uyết minh quy trình xử lý nước thải chăn nuôi</w:t>
      </w:r>
    </w:p>
    <w:p w:rsidR="008230B5" w:rsidRDefault="008230B5" w:rsidP="00347073">
      <w:pPr>
        <w:spacing w:before="120"/>
        <w:ind w:firstLine="720"/>
        <w:jc w:val="both"/>
        <w:rPr>
          <w:rFonts w:ascii="Times New Roman" w:eastAsiaTheme="majorEastAsia" w:hAnsi="Times New Roman"/>
          <w:sz w:val="28"/>
          <w:szCs w:val="28"/>
          <w:lang w:val="en-US"/>
        </w:rPr>
      </w:pPr>
      <w:r>
        <w:rPr>
          <w:rFonts w:ascii="Times New Roman" w:eastAsiaTheme="majorEastAsia" w:hAnsi="Times New Roman"/>
          <w:sz w:val="28"/>
          <w:szCs w:val="28"/>
          <w:lang w:val="en-US"/>
        </w:rPr>
        <w:t xml:space="preserve">Nước thải từ trại chăn nuôi heo có đặc tính là chứa nhiều cặn bẩn và phân heo. Nguồn phát sinh chủ yếu là từ vệ sinh, tắm heo. Nước thải này được </w:t>
      </w:r>
      <w:proofErr w:type="gramStart"/>
      <w:r>
        <w:rPr>
          <w:rFonts w:ascii="Times New Roman" w:eastAsiaTheme="majorEastAsia" w:hAnsi="Times New Roman"/>
          <w:sz w:val="28"/>
          <w:szCs w:val="28"/>
          <w:lang w:val="en-US"/>
        </w:rPr>
        <w:t>thu</w:t>
      </w:r>
      <w:proofErr w:type="gramEnd"/>
      <w:r>
        <w:rPr>
          <w:rFonts w:ascii="Times New Roman" w:eastAsiaTheme="majorEastAsia" w:hAnsi="Times New Roman"/>
          <w:sz w:val="28"/>
          <w:szCs w:val="28"/>
          <w:lang w:val="en-US"/>
        </w:rPr>
        <w:t xml:space="preserve"> gom bằng hệ thống mương thu nước dọc theo các chuồng nuôi về bể thu gom/bể CT.</w:t>
      </w:r>
    </w:p>
    <w:p w:rsidR="008230B5" w:rsidRDefault="00267A10" w:rsidP="00347073">
      <w:pPr>
        <w:spacing w:before="120"/>
        <w:ind w:firstLine="720"/>
        <w:jc w:val="both"/>
        <w:rPr>
          <w:rFonts w:ascii="Times New Roman" w:eastAsiaTheme="majorEastAsia" w:hAnsi="Times New Roman"/>
          <w:sz w:val="28"/>
          <w:szCs w:val="28"/>
          <w:lang w:val="en-US"/>
        </w:rPr>
      </w:pPr>
      <w:r w:rsidRPr="00217E14">
        <w:rPr>
          <w:rFonts w:ascii="Times New Roman" w:eastAsiaTheme="majorEastAsia" w:hAnsi="Times New Roman"/>
          <w:b/>
          <w:sz w:val="28"/>
          <w:szCs w:val="28"/>
          <w:lang w:val="en-US"/>
        </w:rPr>
        <w:t xml:space="preserve">Bể </w:t>
      </w:r>
      <w:proofErr w:type="gramStart"/>
      <w:r w:rsidRPr="00217E14">
        <w:rPr>
          <w:rFonts w:ascii="Times New Roman" w:eastAsiaTheme="majorEastAsia" w:hAnsi="Times New Roman"/>
          <w:b/>
          <w:sz w:val="28"/>
          <w:szCs w:val="28"/>
          <w:lang w:val="en-US"/>
        </w:rPr>
        <w:t>thu</w:t>
      </w:r>
      <w:proofErr w:type="gramEnd"/>
      <w:r w:rsidRPr="00217E14">
        <w:rPr>
          <w:rFonts w:ascii="Times New Roman" w:eastAsiaTheme="majorEastAsia" w:hAnsi="Times New Roman"/>
          <w:b/>
          <w:sz w:val="28"/>
          <w:szCs w:val="28"/>
          <w:lang w:val="en-US"/>
        </w:rPr>
        <w:t xml:space="preserve"> gom:</w:t>
      </w:r>
      <w:r>
        <w:rPr>
          <w:rFonts w:ascii="Times New Roman" w:eastAsiaTheme="majorEastAsia" w:hAnsi="Times New Roman"/>
          <w:sz w:val="28"/>
          <w:szCs w:val="28"/>
          <w:lang w:val="en-US"/>
        </w:rPr>
        <w:t xml:space="preserve"> có nhiệm vụ thu gom nước thải từ các trại heo. Trong bể lắp đặt máy khuấy chìm để khuấy trộn đều nước và phân heo, sau đó hỗn hợp được bơm đến máy ép phân. Máy ép phân thực hiện quá trình tách nước, làm khô sau khi ép giao cho các đơn vị làm nguyên liệu sản xuất phân bón cho cây trồng.</w:t>
      </w:r>
    </w:p>
    <w:p w:rsidR="00267A10" w:rsidRDefault="00267A10" w:rsidP="00347073">
      <w:pPr>
        <w:spacing w:before="120"/>
        <w:ind w:firstLine="720"/>
        <w:jc w:val="both"/>
        <w:rPr>
          <w:rFonts w:ascii="Times New Roman" w:eastAsiaTheme="majorEastAsia" w:hAnsi="Times New Roman"/>
          <w:sz w:val="28"/>
          <w:szCs w:val="28"/>
          <w:lang w:val="en-US"/>
        </w:rPr>
      </w:pPr>
      <w:r w:rsidRPr="00217E14">
        <w:rPr>
          <w:rFonts w:ascii="Times New Roman" w:eastAsiaTheme="majorEastAsia" w:hAnsi="Times New Roman"/>
          <w:b/>
          <w:sz w:val="28"/>
          <w:szCs w:val="28"/>
          <w:lang w:val="en-US"/>
        </w:rPr>
        <w:t>Bể giogas:</w:t>
      </w:r>
      <w:r>
        <w:rPr>
          <w:rFonts w:ascii="Times New Roman" w:eastAsiaTheme="majorEastAsia" w:hAnsi="Times New Roman"/>
          <w:sz w:val="28"/>
          <w:szCs w:val="28"/>
          <w:lang w:val="en-US"/>
        </w:rPr>
        <w:t xml:space="preserve"> đây là hạng mục quan trọng nhất trong hệ thống, có nhiệm vụ phân hủy các hợp chất hữu cơ có trong nước thải bằng các </w:t>
      </w:r>
      <w:proofErr w:type="gramStart"/>
      <w:r>
        <w:rPr>
          <w:rFonts w:ascii="Times New Roman" w:eastAsiaTheme="majorEastAsia" w:hAnsi="Times New Roman"/>
          <w:sz w:val="28"/>
          <w:szCs w:val="28"/>
          <w:lang w:val="en-US"/>
        </w:rPr>
        <w:t>vi</w:t>
      </w:r>
      <w:proofErr w:type="gramEnd"/>
      <w:r>
        <w:rPr>
          <w:rFonts w:ascii="Times New Roman" w:eastAsiaTheme="majorEastAsia" w:hAnsi="Times New Roman"/>
          <w:sz w:val="28"/>
          <w:szCs w:val="28"/>
          <w:lang w:val="en-US"/>
        </w:rPr>
        <w:t xml:space="preserve"> khuẩn kị khí và sản sinh khí sinh học.</w:t>
      </w:r>
    </w:p>
    <w:p w:rsidR="00267A10" w:rsidRDefault="00267A10" w:rsidP="00347073">
      <w:pPr>
        <w:spacing w:before="120"/>
        <w:ind w:firstLine="720"/>
        <w:jc w:val="both"/>
        <w:rPr>
          <w:rFonts w:ascii="Times New Roman" w:eastAsiaTheme="majorEastAsia" w:hAnsi="Times New Roman"/>
          <w:sz w:val="28"/>
          <w:szCs w:val="28"/>
          <w:lang w:val="en-US"/>
        </w:rPr>
      </w:pPr>
      <w:r>
        <w:rPr>
          <w:rFonts w:ascii="Times New Roman" w:eastAsiaTheme="majorEastAsia" w:hAnsi="Times New Roman"/>
          <w:sz w:val="28"/>
          <w:szCs w:val="28"/>
          <w:lang w:val="en-US"/>
        </w:rPr>
        <w:t>Quá trình phân hủy sinh học yếm khí nước thải là quá trình phân hủy sinh học các chất hữu cơ trong điều kiện không có oxy. Phân hủy yếm khí chia thành 4 giai đoạn, xảy ra đồng thời trong quá trình phân hủy yếm khí chất hữu cơ:</w:t>
      </w:r>
    </w:p>
    <w:p w:rsidR="00267A10" w:rsidRDefault="00A35B66" w:rsidP="00347073">
      <w:pPr>
        <w:spacing w:before="120"/>
        <w:ind w:firstLine="720"/>
        <w:jc w:val="both"/>
        <w:rPr>
          <w:rFonts w:ascii="Times New Roman" w:eastAsiaTheme="majorEastAsia" w:hAnsi="Times New Roman"/>
          <w:sz w:val="28"/>
          <w:szCs w:val="28"/>
          <w:lang w:val="en-US"/>
        </w:rPr>
      </w:pPr>
      <w:r>
        <w:rPr>
          <w:rFonts w:ascii="Times New Roman" w:eastAsiaTheme="majorEastAsia" w:hAnsi="Times New Roman"/>
          <w:sz w:val="28"/>
          <w:szCs w:val="28"/>
          <w:lang w:val="en-US"/>
        </w:rPr>
        <w:t xml:space="preserve">- </w:t>
      </w:r>
      <w:r w:rsidR="00267A10">
        <w:rPr>
          <w:rFonts w:ascii="Times New Roman" w:eastAsiaTheme="majorEastAsia" w:hAnsi="Times New Roman"/>
          <w:sz w:val="28"/>
          <w:szCs w:val="28"/>
          <w:lang w:val="en-US"/>
        </w:rPr>
        <w:t>Giai đoạn 1: Thủy phân</w:t>
      </w:r>
    </w:p>
    <w:p w:rsidR="00267A10" w:rsidRDefault="00267A10" w:rsidP="00347073">
      <w:pPr>
        <w:spacing w:before="120"/>
        <w:ind w:firstLine="720"/>
        <w:jc w:val="both"/>
        <w:rPr>
          <w:rFonts w:ascii="Times New Roman" w:eastAsiaTheme="majorEastAsia" w:hAnsi="Times New Roman"/>
          <w:sz w:val="28"/>
          <w:szCs w:val="28"/>
          <w:lang w:val="en-US"/>
        </w:rPr>
      </w:pPr>
      <w:r>
        <w:rPr>
          <w:rFonts w:ascii="Times New Roman" w:eastAsiaTheme="majorEastAsia" w:hAnsi="Times New Roman"/>
          <w:sz w:val="28"/>
          <w:szCs w:val="28"/>
          <w:lang w:val="en-US"/>
        </w:rPr>
        <w:t>Trong giai đoạn này, dưới tác dụng của enzyme do vi khuẩn tiết ra, các chất hữu cơ phức tạp và các chất không tan (như polysaccharides, proteins, lipids) trong nước thải chuyển hóa thành các chất đơn giản hơn hoặc thành các chất hòa tan (như đường đơn, các amino acid, acid béo)</w:t>
      </w:r>
      <w:r w:rsidR="0040358A">
        <w:rPr>
          <w:rFonts w:ascii="Times New Roman" w:eastAsiaTheme="majorEastAsia" w:hAnsi="Times New Roman"/>
          <w:sz w:val="28"/>
          <w:szCs w:val="28"/>
          <w:lang w:val="en-US"/>
        </w:rPr>
        <w:t>.</w:t>
      </w:r>
    </w:p>
    <w:p w:rsidR="0040358A" w:rsidRDefault="0040358A" w:rsidP="00347073">
      <w:pPr>
        <w:spacing w:before="120"/>
        <w:ind w:firstLine="720"/>
        <w:jc w:val="both"/>
        <w:rPr>
          <w:rFonts w:ascii="Times New Roman" w:eastAsiaTheme="majorEastAsia" w:hAnsi="Times New Roman"/>
          <w:sz w:val="28"/>
          <w:szCs w:val="28"/>
          <w:lang w:val="en-US"/>
        </w:rPr>
      </w:pPr>
      <w:r>
        <w:rPr>
          <w:rFonts w:ascii="Times New Roman" w:eastAsiaTheme="majorEastAsia" w:hAnsi="Times New Roman"/>
          <w:sz w:val="28"/>
          <w:szCs w:val="28"/>
          <w:lang w:val="en-US"/>
        </w:rPr>
        <w:t>Quá trình này xảy ra chậm. Tốc độ thủy phân phụ thuộc vào pH, kích thước hạt và đặc tính dễ phân hủy của chất hữu cơ. Chất béo thủy phân rất chậm.</w:t>
      </w:r>
    </w:p>
    <w:p w:rsidR="0040358A" w:rsidRDefault="00A35B66" w:rsidP="00347073">
      <w:pPr>
        <w:spacing w:before="120"/>
        <w:ind w:firstLine="720"/>
        <w:jc w:val="both"/>
        <w:rPr>
          <w:rFonts w:ascii="Times New Roman" w:eastAsiaTheme="majorEastAsia" w:hAnsi="Times New Roman"/>
          <w:sz w:val="28"/>
          <w:szCs w:val="28"/>
          <w:lang w:val="en-US"/>
        </w:rPr>
      </w:pPr>
      <w:r>
        <w:rPr>
          <w:rFonts w:ascii="Times New Roman" w:eastAsiaTheme="majorEastAsia" w:hAnsi="Times New Roman"/>
          <w:sz w:val="28"/>
          <w:szCs w:val="28"/>
          <w:lang w:val="en-US"/>
        </w:rPr>
        <w:t xml:space="preserve">- </w:t>
      </w:r>
      <w:r w:rsidR="0040358A">
        <w:rPr>
          <w:rFonts w:ascii="Times New Roman" w:eastAsiaTheme="majorEastAsia" w:hAnsi="Times New Roman"/>
          <w:sz w:val="28"/>
          <w:szCs w:val="28"/>
          <w:lang w:val="en-US"/>
        </w:rPr>
        <w:t>Giai đoạn 2: Acid hóa</w:t>
      </w:r>
    </w:p>
    <w:p w:rsidR="0040358A" w:rsidRDefault="0040358A" w:rsidP="00347073">
      <w:pPr>
        <w:spacing w:before="120"/>
        <w:ind w:firstLine="720"/>
        <w:jc w:val="both"/>
        <w:rPr>
          <w:rFonts w:ascii="Times New Roman" w:eastAsiaTheme="majorEastAsia" w:hAnsi="Times New Roman"/>
          <w:sz w:val="28"/>
          <w:szCs w:val="28"/>
          <w:lang w:val="en-US"/>
        </w:rPr>
      </w:pPr>
      <w:r>
        <w:rPr>
          <w:rFonts w:ascii="Times New Roman" w:eastAsiaTheme="majorEastAsia" w:hAnsi="Times New Roman"/>
          <w:sz w:val="28"/>
          <w:szCs w:val="28"/>
          <w:lang w:val="en-US"/>
        </w:rPr>
        <w:t>Trong giai đoạn này, vi khuẩn lên men sẽ chuyển hóa các chất hòa tan thành các chất đơn giản như acid béo dễ bay hơi, alcohols, acid lactic, methanol, CO</w:t>
      </w:r>
      <w:r>
        <w:rPr>
          <w:rFonts w:ascii="Times New Roman" w:eastAsiaTheme="majorEastAsia" w:hAnsi="Times New Roman"/>
          <w:sz w:val="28"/>
          <w:szCs w:val="28"/>
          <w:vertAlign w:val="subscript"/>
          <w:lang w:val="en-US"/>
        </w:rPr>
        <w:t>2</w:t>
      </w:r>
      <w:r>
        <w:rPr>
          <w:rFonts w:ascii="Times New Roman" w:eastAsiaTheme="majorEastAsia" w:hAnsi="Times New Roman"/>
          <w:sz w:val="28"/>
          <w:szCs w:val="28"/>
          <w:lang w:val="en-US"/>
        </w:rPr>
        <w:t>, H</w:t>
      </w:r>
      <w:r>
        <w:rPr>
          <w:rFonts w:ascii="Times New Roman" w:eastAsiaTheme="majorEastAsia" w:hAnsi="Times New Roman"/>
          <w:sz w:val="28"/>
          <w:szCs w:val="28"/>
          <w:vertAlign w:val="subscript"/>
          <w:lang w:val="en-US"/>
        </w:rPr>
        <w:t>2</w:t>
      </w:r>
      <w:r>
        <w:rPr>
          <w:rFonts w:ascii="Times New Roman" w:eastAsiaTheme="majorEastAsia" w:hAnsi="Times New Roman"/>
          <w:sz w:val="28"/>
          <w:szCs w:val="28"/>
          <w:lang w:val="en-US"/>
        </w:rPr>
        <w:t>, NH</w:t>
      </w:r>
      <w:r>
        <w:rPr>
          <w:rFonts w:ascii="Times New Roman" w:eastAsiaTheme="majorEastAsia" w:hAnsi="Times New Roman"/>
          <w:sz w:val="28"/>
          <w:szCs w:val="28"/>
          <w:vertAlign w:val="subscript"/>
          <w:lang w:val="en-US"/>
        </w:rPr>
        <w:t>3</w:t>
      </w:r>
      <w:r>
        <w:rPr>
          <w:rFonts w:ascii="Times New Roman" w:eastAsiaTheme="majorEastAsia" w:hAnsi="Times New Roman"/>
          <w:sz w:val="28"/>
          <w:szCs w:val="28"/>
          <w:lang w:val="en-US"/>
        </w:rPr>
        <w:t>, H</w:t>
      </w:r>
      <w:r>
        <w:rPr>
          <w:rFonts w:ascii="Times New Roman" w:eastAsiaTheme="majorEastAsia" w:hAnsi="Times New Roman"/>
          <w:sz w:val="28"/>
          <w:szCs w:val="28"/>
          <w:vertAlign w:val="subscript"/>
          <w:lang w:val="en-US"/>
        </w:rPr>
        <w:t>2</w:t>
      </w:r>
      <w:r>
        <w:rPr>
          <w:rFonts w:ascii="Times New Roman" w:eastAsiaTheme="majorEastAsia" w:hAnsi="Times New Roman"/>
          <w:sz w:val="28"/>
          <w:szCs w:val="28"/>
          <w:lang w:val="en-US"/>
        </w:rPr>
        <w:t>S và tạo ra sinh khối mới. Sự hình thành các acid có thể làm pH giảm xuống 4</w:t>
      </w:r>
      <w:proofErr w:type="gramStart"/>
      <w:r>
        <w:rPr>
          <w:rFonts w:ascii="Times New Roman" w:eastAsiaTheme="majorEastAsia" w:hAnsi="Times New Roman"/>
          <w:sz w:val="28"/>
          <w:szCs w:val="28"/>
          <w:lang w:val="en-US"/>
        </w:rPr>
        <w:t>,0</w:t>
      </w:r>
      <w:proofErr w:type="gramEnd"/>
      <w:r>
        <w:rPr>
          <w:rFonts w:ascii="Times New Roman" w:eastAsiaTheme="majorEastAsia" w:hAnsi="Times New Roman"/>
          <w:sz w:val="28"/>
          <w:szCs w:val="28"/>
          <w:lang w:val="en-US"/>
        </w:rPr>
        <w:t>.</w:t>
      </w:r>
    </w:p>
    <w:p w:rsidR="0040358A" w:rsidRDefault="00A35B66" w:rsidP="00347073">
      <w:pPr>
        <w:spacing w:before="120"/>
        <w:ind w:firstLine="720"/>
        <w:jc w:val="both"/>
        <w:rPr>
          <w:rFonts w:ascii="Times New Roman" w:eastAsiaTheme="majorEastAsia" w:hAnsi="Times New Roman"/>
          <w:sz w:val="28"/>
          <w:szCs w:val="28"/>
          <w:lang w:val="en-US"/>
        </w:rPr>
      </w:pPr>
      <w:r>
        <w:rPr>
          <w:rFonts w:ascii="Times New Roman" w:eastAsiaTheme="majorEastAsia" w:hAnsi="Times New Roman"/>
          <w:sz w:val="28"/>
          <w:szCs w:val="28"/>
          <w:lang w:val="en-US"/>
        </w:rPr>
        <w:t xml:space="preserve">- </w:t>
      </w:r>
      <w:r w:rsidR="0040358A">
        <w:rPr>
          <w:rFonts w:ascii="Times New Roman" w:eastAsiaTheme="majorEastAsia" w:hAnsi="Times New Roman"/>
          <w:sz w:val="28"/>
          <w:szCs w:val="28"/>
          <w:lang w:val="en-US"/>
        </w:rPr>
        <w:t>Giai đoạn 3: Acetic hóa</w:t>
      </w:r>
    </w:p>
    <w:p w:rsidR="0040358A" w:rsidRDefault="0040358A" w:rsidP="00347073">
      <w:pPr>
        <w:spacing w:before="120"/>
        <w:ind w:firstLine="720"/>
        <w:jc w:val="both"/>
        <w:rPr>
          <w:rFonts w:ascii="Times New Roman" w:eastAsiaTheme="majorEastAsia" w:hAnsi="Times New Roman"/>
          <w:sz w:val="28"/>
          <w:szCs w:val="28"/>
          <w:lang w:val="en-US"/>
        </w:rPr>
      </w:pPr>
      <w:r>
        <w:rPr>
          <w:rFonts w:ascii="Times New Roman" w:eastAsiaTheme="majorEastAsia" w:hAnsi="Times New Roman"/>
          <w:sz w:val="28"/>
          <w:szCs w:val="28"/>
          <w:lang w:val="en-US"/>
        </w:rPr>
        <w:t xml:space="preserve">Trong giai đoạn này, </w:t>
      </w:r>
      <w:proofErr w:type="gramStart"/>
      <w:r>
        <w:rPr>
          <w:rFonts w:ascii="Times New Roman" w:eastAsiaTheme="majorEastAsia" w:hAnsi="Times New Roman"/>
          <w:sz w:val="28"/>
          <w:szCs w:val="28"/>
          <w:lang w:val="en-US"/>
        </w:rPr>
        <w:t>vi</w:t>
      </w:r>
      <w:proofErr w:type="gramEnd"/>
      <w:r>
        <w:rPr>
          <w:rFonts w:ascii="Times New Roman" w:eastAsiaTheme="majorEastAsia" w:hAnsi="Times New Roman"/>
          <w:sz w:val="28"/>
          <w:szCs w:val="28"/>
          <w:lang w:val="en-US"/>
        </w:rPr>
        <w:t xml:space="preserve"> khuẩn acetic sẽ tiếp tục chuyển hóa các sản phẩm trung gian của acid hóa thành acetate, H</w:t>
      </w:r>
      <w:r>
        <w:rPr>
          <w:rFonts w:ascii="Times New Roman" w:eastAsiaTheme="majorEastAsia" w:hAnsi="Times New Roman"/>
          <w:sz w:val="28"/>
          <w:szCs w:val="28"/>
          <w:vertAlign w:val="subscript"/>
          <w:lang w:val="en-US"/>
        </w:rPr>
        <w:t>2</w:t>
      </w:r>
      <w:r>
        <w:rPr>
          <w:rFonts w:ascii="Times New Roman" w:eastAsiaTheme="majorEastAsia" w:hAnsi="Times New Roman"/>
          <w:sz w:val="28"/>
          <w:szCs w:val="28"/>
          <w:lang w:val="en-US"/>
        </w:rPr>
        <w:t>, CO</w:t>
      </w:r>
      <w:r>
        <w:rPr>
          <w:rFonts w:ascii="Times New Roman" w:eastAsiaTheme="majorEastAsia" w:hAnsi="Times New Roman"/>
          <w:sz w:val="28"/>
          <w:szCs w:val="28"/>
          <w:vertAlign w:val="subscript"/>
          <w:lang w:val="en-US"/>
        </w:rPr>
        <w:t>2</w:t>
      </w:r>
      <w:r>
        <w:rPr>
          <w:rFonts w:ascii="Times New Roman" w:eastAsiaTheme="majorEastAsia" w:hAnsi="Times New Roman"/>
          <w:sz w:val="28"/>
          <w:szCs w:val="28"/>
          <w:lang w:val="en-US"/>
        </w:rPr>
        <w:t xml:space="preserve"> và tạo ra sinh khối mới.</w:t>
      </w:r>
    </w:p>
    <w:p w:rsidR="0040358A" w:rsidRDefault="00A35B66" w:rsidP="00347073">
      <w:pPr>
        <w:spacing w:before="120"/>
        <w:ind w:firstLine="720"/>
        <w:jc w:val="both"/>
        <w:rPr>
          <w:rFonts w:ascii="Times New Roman" w:eastAsiaTheme="majorEastAsia" w:hAnsi="Times New Roman"/>
          <w:sz w:val="28"/>
          <w:szCs w:val="28"/>
          <w:lang w:val="en-US"/>
        </w:rPr>
      </w:pPr>
      <w:r>
        <w:rPr>
          <w:rFonts w:ascii="Times New Roman" w:eastAsiaTheme="majorEastAsia" w:hAnsi="Times New Roman"/>
          <w:sz w:val="28"/>
          <w:szCs w:val="28"/>
          <w:lang w:val="en-US"/>
        </w:rPr>
        <w:t xml:space="preserve">- </w:t>
      </w:r>
      <w:r w:rsidR="0040358A">
        <w:rPr>
          <w:rFonts w:ascii="Times New Roman" w:eastAsiaTheme="majorEastAsia" w:hAnsi="Times New Roman"/>
          <w:sz w:val="28"/>
          <w:szCs w:val="28"/>
          <w:lang w:val="en-US"/>
        </w:rPr>
        <w:t>Giai đoạn 4: Mê tan hóa</w:t>
      </w:r>
    </w:p>
    <w:p w:rsidR="0040358A" w:rsidRDefault="0040358A" w:rsidP="00347073">
      <w:pPr>
        <w:spacing w:before="120"/>
        <w:ind w:firstLine="720"/>
        <w:jc w:val="both"/>
        <w:rPr>
          <w:rFonts w:ascii="Times New Roman" w:eastAsiaTheme="majorEastAsia" w:hAnsi="Times New Roman"/>
          <w:sz w:val="28"/>
          <w:szCs w:val="28"/>
          <w:lang w:val="en-US"/>
        </w:rPr>
      </w:pPr>
      <w:r>
        <w:rPr>
          <w:rFonts w:ascii="Times New Roman" w:eastAsiaTheme="majorEastAsia" w:hAnsi="Times New Roman"/>
          <w:sz w:val="28"/>
          <w:szCs w:val="28"/>
          <w:lang w:val="en-US"/>
        </w:rPr>
        <w:t>Đây là giai đoạn cuối cùng của quá trình phân hủy kỵ khí. Vi khuẩn sinh mê tan tiếp tục phân hủy các sản phẩm của giai đoạn acetic hóa</w:t>
      </w:r>
      <w:r w:rsidR="006233F6">
        <w:rPr>
          <w:rFonts w:ascii="Times New Roman" w:eastAsiaTheme="majorEastAsia" w:hAnsi="Times New Roman"/>
          <w:sz w:val="28"/>
          <w:szCs w:val="28"/>
          <w:lang w:val="en-US"/>
        </w:rPr>
        <w:t xml:space="preserve"> thành acid acetic, H</w:t>
      </w:r>
      <w:r w:rsidR="006233F6">
        <w:rPr>
          <w:rFonts w:ascii="Times New Roman" w:eastAsiaTheme="majorEastAsia" w:hAnsi="Times New Roman"/>
          <w:sz w:val="28"/>
          <w:szCs w:val="28"/>
          <w:vertAlign w:val="subscript"/>
          <w:lang w:val="en-US"/>
        </w:rPr>
        <w:t>2</w:t>
      </w:r>
      <w:r w:rsidR="006233F6">
        <w:rPr>
          <w:rFonts w:ascii="Times New Roman" w:eastAsiaTheme="majorEastAsia" w:hAnsi="Times New Roman"/>
          <w:sz w:val="28"/>
          <w:szCs w:val="28"/>
          <w:lang w:val="en-US"/>
        </w:rPr>
        <w:t>, CO</w:t>
      </w:r>
      <w:r w:rsidR="006233F6">
        <w:rPr>
          <w:rFonts w:ascii="Times New Roman" w:eastAsiaTheme="majorEastAsia" w:hAnsi="Times New Roman"/>
          <w:sz w:val="28"/>
          <w:szCs w:val="28"/>
          <w:vertAlign w:val="subscript"/>
          <w:lang w:val="en-US"/>
        </w:rPr>
        <w:t>2</w:t>
      </w:r>
      <w:r w:rsidR="006233F6">
        <w:rPr>
          <w:rFonts w:ascii="Times New Roman" w:eastAsiaTheme="majorEastAsia" w:hAnsi="Times New Roman"/>
          <w:sz w:val="28"/>
          <w:szCs w:val="28"/>
          <w:lang w:val="en-US"/>
        </w:rPr>
        <w:t>, acid formic; đồng thời, methanol chuyển hóa thành methane, CO</w:t>
      </w:r>
      <w:r w:rsidR="006233F6">
        <w:rPr>
          <w:rFonts w:ascii="Times New Roman" w:eastAsiaTheme="majorEastAsia" w:hAnsi="Times New Roman"/>
          <w:sz w:val="28"/>
          <w:szCs w:val="28"/>
          <w:vertAlign w:val="subscript"/>
          <w:lang w:val="en-US"/>
        </w:rPr>
        <w:t>2</w:t>
      </w:r>
      <w:r w:rsidR="006233F6">
        <w:rPr>
          <w:rFonts w:ascii="Times New Roman" w:eastAsiaTheme="majorEastAsia" w:hAnsi="Times New Roman"/>
          <w:sz w:val="28"/>
          <w:szCs w:val="28"/>
          <w:lang w:val="en-US"/>
        </w:rPr>
        <w:t xml:space="preserve"> và tạo ra sinh khối mới.</w:t>
      </w:r>
    </w:p>
    <w:p w:rsidR="007F3DAF" w:rsidRDefault="007F3DAF" w:rsidP="00347073">
      <w:pPr>
        <w:spacing w:before="120"/>
        <w:ind w:firstLine="720"/>
        <w:jc w:val="both"/>
        <w:rPr>
          <w:rFonts w:ascii="Times New Roman" w:eastAsiaTheme="majorEastAsia" w:hAnsi="Times New Roman"/>
          <w:sz w:val="28"/>
          <w:szCs w:val="28"/>
          <w:lang w:val="en-US"/>
        </w:rPr>
      </w:pPr>
      <w:r>
        <w:rPr>
          <w:rFonts w:ascii="Times New Roman" w:eastAsiaTheme="majorEastAsia" w:hAnsi="Times New Roman"/>
          <w:sz w:val="28"/>
          <w:szCs w:val="28"/>
          <w:lang w:val="en-US"/>
        </w:rPr>
        <w:t xml:space="preserve">Trong 3 giai đoạn đầu của quá trình phân hủy yếm khí (thủy phân, acid hóa và acetic hóa), COD trong nước thải hầu như không giảm đáng kể. COD chỉ giảm trong giai đoạn mê tan hóa. </w:t>
      </w:r>
    </w:p>
    <w:p w:rsidR="007F3DAF" w:rsidRDefault="007F3DAF" w:rsidP="00347073">
      <w:pPr>
        <w:spacing w:before="120"/>
        <w:ind w:firstLine="720"/>
        <w:jc w:val="both"/>
        <w:rPr>
          <w:rFonts w:ascii="Times New Roman" w:eastAsiaTheme="majorEastAsia" w:hAnsi="Times New Roman"/>
          <w:sz w:val="28"/>
          <w:szCs w:val="28"/>
          <w:lang w:val="en-US"/>
        </w:rPr>
      </w:pPr>
      <w:r>
        <w:rPr>
          <w:rFonts w:ascii="Times New Roman" w:eastAsiaTheme="majorEastAsia" w:hAnsi="Times New Roman"/>
          <w:sz w:val="28"/>
          <w:szCs w:val="28"/>
          <w:lang w:val="en-US"/>
        </w:rPr>
        <w:t>Ngược với quá trình phân hủy hiếu khí, trong quá trình xử lý nước thải bằng phương pháp phân hủy yếm khí, tải trọng tối đa không bị hạn chế bởi chất phản ứng như oxy.</w:t>
      </w:r>
    </w:p>
    <w:p w:rsidR="007F3DAF" w:rsidRDefault="007F3DAF" w:rsidP="00347073">
      <w:pPr>
        <w:spacing w:before="120"/>
        <w:ind w:firstLine="720"/>
        <w:jc w:val="both"/>
        <w:rPr>
          <w:rFonts w:ascii="Times New Roman" w:eastAsiaTheme="majorEastAsia" w:hAnsi="Times New Roman"/>
          <w:sz w:val="28"/>
          <w:szCs w:val="28"/>
          <w:lang w:val="en-US"/>
        </w:rPr>
      </w:pPr>
      <w:r>
        <w:rPr>
          <w:rFonts w:ascii="Times New Roman" w:eastAsiaTheme="majorEastAsia" w:hAnsi="Times New Roman"/>
          <w:sz w:val="28"/>
          <w:szCs w:val="28"/>
          <w:lang w:val="en-US"/>
        </w:rPr>
        <w:lastRenderedPageBreak/>
        <w:t>Tuy nhiên, trong công nghệ xử lý yếm khí, cần lưu ý đến 2 yếu tố quan trọng:</w:t>
      </w:r>
    </w:p>
    <w:p w:rsidR="007F3DAF" w:rsidRDefault="007F3DAF" w:rsidP="00347073">
      <w:pPr>
        <w:spacing w:before="120"/>
        <w:ind w:firstLine="720"/>
        <w:jc w:val="both"/>
        <w:rPr>
          <w:rFonts w:ascii="Times New Roman" w:eastAsiaTheme="majorEastAsia" w:hAnsi="Times New Roman"/>
          <w:sz w:val="28"/>
          <w:szCs w:val="28"/>
          <w:lang w:val="en-US"/>
        </w:rPr>
      </w:pPr>
      <w:r>
        <w:rPr>
          <w:rFonts w:ascii="Times New Roman" w:eastAsiaTheme="majorEastAsia" w:hAnsi="Times New Roman"/>
          <w:sz w:val="28"/>
          <w:szCs w:val="28"/>
          <w:lang w:val="en-US"/>
        </w:rPr>
        <w:t xml:space="preserve">- Duy trì sinh khối </w:t>
      </w:r>
      <w:proofErr w:type="gramStart"/>
      <w:r>
        <w:rPr>
          <w:rFonts w:ascii="Times New Roman" w:eastAsiaTheme="majorEastAsia" w:hAnsi="Times New Roman"/>
          <w:sz w:val="28"/>
          <w:szCs w:val="28"/>
          <w:lang w:val="en-US"/>
        </w:rPr>
        <w:t>vi</w:t>
      </w:r>
      <w:proofErr w:type="gramEnd"/>
      <w:r>
        <w:rPr>
          <w:rFonts w:ascii="Times New Roman" w:eastAsiaTheme="majorEastAsia" w:hAnsi="Times New Roman"/>
          <w:sz w:val="28"/>
          <w:szCs w:val="28"/>
          <w:lang w:val="en-US"/>
        </w:rPr>
        <w:t xml:space="preserve"> khuẩn càng nhiều càng tốt.</w:t>
      </w:r>
    </w:p>
    <w:p w:rsidR="007F3DAF" w:rsidRDefault="007F3DAF" w:rsidP="00347073">
      <w:pPr>
        <w:spacing w:before="120"/>
        <w:ind w:firstLine="720"/>
        <w:jc w:val="both"/>
        <w:rPr>
          <w:rFonts w:ascii="Times New Roman" w:eastAsiaTheme="majorEastAsia" w:hAnsi="Times New Roman"/>
          <w:sz w:val="28"/>
          <w:szCs w:val="28"/>
          <w:lang w:val="en-US"/>
        </w:rPr>
      </w:pPr>
      <w:r>
        <w:rPr>
          <w:rFonts w:ascii="Times New Roman" w:eastAsiaTheme="majorEastAsia" w:hAnsi="Times New Roman"/>
          <w:sz w:val="28"/>
          <w:szCs w:val="28"/>
          <w:lang w:val="en-US"/>
        </w:rPr>
        <w:t xml:space="preserve">- Tạo sự tiếp xúc tốt giữa nước thải với sinh khối </w:t>
      </w:r>
      <w:proofErr w:type="gramStart"/>
      <w:r>
        <w:rPr>
          <w:rFonts w:ascii="Times New Roman" w:eastAsiaTheme="majorEastAsia" w:hAnsi="Times New Roman"/>
          <w:sz w:val="28"/>
          <w:szCs w:val="28"/>
          <w:lang w:val="en-US"/>
        </w:rPr>
        <w:t>vi</w:t>
      </w:r>
      <w:proofErr w:type="gramEnd"/>
      <w:r>
        <w:rPr>
          <w:rFonts w:ascii="Times New Roman" w:eastAsiaTheme="majorEastAsia" w:hAnsi="Times New Roman"/>
          <w:sz w:val="28"/>
          <w:szCs w:val="28"/>
          <w:lang w:val="en-US"/>
        </w:rPr>
        <w:t xml:space="preserve"> khuẩn.</w:t>
      </w:r>
    </w:p>
    <w:p w:rsidR="007F3DAF" w:rsidRDefault="007F3DAF" w:rsidP="00347073">
      <w:pPr>
        <w:spacing w:before="120"/>
        <w:ind w:firstLine="720"/>
        <w:jc w:val="both"/>
        <w:rPr>
          <w:rFonts w:ascii="Times New Roman" w:eastAsiaTheme="majorEastAsia" w:hAnsi="Times New Roman"/>
          <w:sz w:val="28"/>
          <w:szCs w:val="28"/>
          <w:lang w:val="en-US"/>
        </w:rPr>
      </w:pPr>
      <w:r>
        <w:rPr>
          <w:rFonts w:ascii="Times New Roman" w:eastAsiaTheme="majorEastAsia" w:hAnsi="Times New Roman"/>
          <w:sz w:val="28"/>
          <w:szCs w:val="28"/>
          <w:lang w:val="en-US"/>
        </w:rPr>
        <w:t>Khi 2 yếu tố trên đáp ứng, công trình xử lý yếm khí có thể vận hành hiệu quả ở tải trọng hữu cơ rất cao.</w:t>
      </w:r>
    </w:p>
    <w:p w:rsidR="007F3DAF" w:rsidRDefault="007F3DAF" w:rsidP="00347073">
      <w:pPr>
        <w:spacing w:before="120"/>
        <w:ind w:firstLine="720"/>
        <w:jc w:val="both"/>
        <w:rPr>
          <w:rFonts w:ascii="Times New Roman" w:eastAsiaTheme="majorEastAsia" w:hAnsi="Times New Roman"/>
          <w:sz w:val="28"/>
          <w:szCs w:val="28"/>
          <w:lang w:val="en-US"/>
        </w:rPr>
      </w:pPr>
      <w:r>
        <w:rPr>
          <w:rFonts w:ascii="Times New Roman" w:eastAsiaTheme="majorEastAsia" w:hAnsi="Times New Roman"/>
          <w:sz w:val="28"/>
          <w:szCs w:val="28"/>
          <w:lang w:val="en-US"/>
        </w:rPr>
        <w:t>Nước thải sau khi được phân hủy chất hữu cơ tự chảy sang hồ lắng 1 và hồ lắng 2.</w:t>
      </w:r>
    </w:p>
    <w:p w:rsidR="007F3DAF" w:rsidRDefault="007F3DAF" w:rsidP="00347073">
      <w:pPr>
        <w:spacing w:before="120"/>
        <w:ind w:firstLine="720"/>
        <w:jc w:val="both"/>
        <w:rPr>
          <w:rFonts w:ascii="Times New Roman" w:eastAsiaTheme="majorEastAsia" w:hAnsi="Times New Roman"/>
          <w:sz w:val="28"/>
          <w:szCs w:val="28"/>
          <w:lang w:val="en-US"/>
        </w:rPr>
      </w:pPr>
      <w:r w:rsidRPr="00217E14">
        <w:rPr>
          <w:rFonts w:ascii="Times New Roman" w:eastAsiaTheme="majorEastAsia" w:hAnsi="Times New Roman"/>
          <w:b/>
          <w:sz w:val="28"/>
          <w:szCs w:val="28"/>
          <w:lang w:val="en-US"/>
        </w:rPr>
        <w:t>Hồ lắng 1, 2:</w:t>
      </w:r>
      <w:r>
        <w:rPr>
          <w:rFonts w:ascii="Times New Roman" w:eastAsiaTheme="majorEastAsia" w:hAnsi="Times New Roman"/>
          <w:sz w:val="28"/>
          <w:szCs w:val="28"/>
          <w:lang w:val="en-US"/>
        </w:rPr>
        <w:t xml:space="preserve"> có nhiệm vụ lắng cặn, ổn định dòng nước thải sau hồ biogas. Nước từ hồ lắng 2 được bơm về bể kỵ khí của trạm xử lý.</w:t>
      </w:r>
    </w:p>
    <w:p w:rsidR="00217E14" w:rsidRDefault="00217E14" w:rsidP="00347073">
      <w:pPr>
        <w:spacing w:before="120"/>
        <w:ind w:firstLine="720"/>
        <w:jc w:val="both"/>
        <w:rPr>
          <w:rFonts w:ascii="Times New Roman" w:eastAsiaTheme="majorEastAsia" w:hAnsi="Times New Roman"/>
          <w:sz w:val="28"/>
          <w:szCs w:val="28"/>
          <w:lang w:val="en-US"/>
        </w:rPr>
      </w:pPr>
      <w:r w:rsidRPr="00A35B66">
        <w:rPr>
          <w:rFonts w:ascii="Times New Roman" w:eastAsiaTheme="majorEastAsia" w:hAnsi="Times New Roman"/>
          <w:b/>
          <w:sz w:val="28"/>
          <w:szCs w:val="28"/>
          <w:lang w:val="en-US"/>
        </w:rPr>
        <w:t>Bể kỵ khí:</w:t>
      </w:r>
      <w:r>
        <w:rPr>
          <w:rFonts w:ascii="Times New Roman" w:eastAsiaTheme="majorEastAsia" w:hAnsi="Times New Roman"/>
          <w:sz w:val="28"/>
          <w:szCs w:val="28"/>
          <w:lang w:val="en-US"/>
        </w:rPr>
        <w:t xml:space="preserve"> Máy khuấy trộn chìm được lắp đặt ở đáy bể điều hòa để khuấy trộn nước thải và để ngăn chất rắn không bị lắng xuống. Quá trình phân hủy yếm khí làm giảm pH của nước thải, cần bổ sung hóa chất trung hòa, đảm bảo pH luôn ổn định trong mức từ 6</w:t>
      </w:r>
      <w:proofErr w:type="gramStart"/>
      <w:r>
        <w:rPr>
          <w:rFonts w:ascii="Times New Roman" w:eastAsiaTheme="majorEastAsia" w:hAnsi="Times New Roman"/>
          <w:sz w:val="28"/>
          <w:szCs w:val="28"/>
          <w:lang w:val="en-US"/>
        </w:rPr>
        <w:t>,5</w:t>
      </w:r>
      <w:proofErr w:type="gramEnd"/>
      <w:r>
        <w:rPr>
          <w:rFonts w:ascii="Times New Roman" w:eastAsiaTheme="majorEastAsia" w:hAnsi="Times New Roman"/>
          <w:sz w:val="28"/>
          <w:szCs w:val="28"/>
          <w:lang w:val="en-US"/>
        </w:rPr>
        <w:t>-7,5.</w:t>
      </w:r>
    </w:p>
    <w:p w:rsidR="00217E14" w:rsidRDefault="00217E14" w:rsidP="00347073">
      <w:pPr>
        <w:spacing w:before="120"/>
        <w:ind w:firstLine="720"/>
        <w:jc w:val="both"/>
        <w:rPr>
          <w:rFonts w:ascii="Times New Roman" w:eastAsiaTheme="majorEastAsia" w:hAnsi="Times New Roman"/>
          <w:sz w:val="28"/>
          <w:szCs w:val="28"/>
          <w:lang w:val="en-US"/>
        </w:rPr>
      </w:pPr>
      <w:r w:rsidRPr="00184390">
        <w:rPr>
          <w:rFonts w:ascii="Times New Roman" w:eastAsiaTheme="majorEastAsia" w:hAnsi="Times New Roman"/>
          <w:b/>
          <w:sz w:val="28"/>
          <w:szCs w:val="28"/>
          <w:lang w:val="en-US"/>
        </w:rPr>
        <w:t>Bể thiếu khí:</w:t>
      </w:r>
      <w:r>
        <w:rPr>
          <w:rFonts w:ascii="Times New Roman" w:eastAsiaTheme="majorEastAsia" w:hAnsi="Times New Roman"/>
          <w:sz w:val="28"/>
          <w:szCs w:val="28"/>
          <w:lang w:val="en-US"/>
        </w:rPr>
        <w:t xml:space="preserve"> thực hiện quá trình loại bỏ các hợp chất chứa nito, photpho trong nước thải nhờ các </w:t>
      </w:r>
      <w:proofErr w:type="gramStart"/>
      <w:r>
        <w:rPr>
          <w:rFonts w:ascii="Times New Roman" w:eastAsiaTheme="majorEastAsia" w:hAnsi="Times New Roman"/>
          <w:sz w:val="28"/>
          <w:szCs w:val="28"/>
          <w:lang w:val="en-US"/>
        </w:rPr>
        <w:t>vi</w:t>
      </w:r>
      <w:proofErr w:type="gramEnd"/>
      <w:r>
        <w:rPr>
          <w:rFonts w:ascii="Times New Roman" w:eastAsiaTheme="majorEastAsia" w:hAnsi="Times New Roman"/>
          <w:sz w:val="28"/>
          <w:szCs w:val="28"/>
          <w:lang w:val="en-US"/>
        </w:rPr>
        <w:t xml:space="preserve"> sinh vật thiếu khí. Trong nước thải, có chứa hợp chất nito, photpho, những hợp chất này cần phải được loại bỏ ra khỏi nước thải. Trong điều kiện thiếu khí hệ </w:t>
      </w:r>
      <w:proofErr w:type="gramStart"/>
      <w:r>
        <w:rPr>
          <w:rFonts w:ascii="Times New Roman" w:eastAsiaTheme="majorEastAsia" w:hAnsi="Times New Roman"/>
          <w:sz w:val="28"/>
          <w:szCs w:val="28"/>
          <w:lang w:val="en-US"/>
        </w:rPr>
        <w:t>vi</w:t>
      </w:r>
      <w:proofErr w:type="gramEnd"/>
      <w:r>
        <w:rPr>
          <w:rFonts w:ascii="Times New Roman" w:eastAsiaTheme="majorEastAsia" w:hAnsi="Times New Roman"/>
          <w:sz w:val="28"/>
          <w:szCs w:val="28"/>
          <w:lang w:val="en-US"/>
        </w:rPr>
        <w:t xml:space="preserve"> sinh vật thiếu khí phát triển xử lý N và P thông qua quá trình khử Nitrat và photphoril.</w:t>
      </w:r>
    </w:p>
    <w:p w:rsidR="00217E14" w:rsidRDefault="00217E14" w:rsidP="00347073">
      <w:pPr>
        <w:spacing w:before="120"/>
        <w:ind w:firstLine="720"/>
        <w:jc w:val="both"/>
        <w:rPr>
          <w:rFonts w:ascii="Times New Roman" w:eastAsiaTheme="majorEastAsia" w:hAnsi="Times New Roman"/>
          <w:sz w:val="28"/>
          <w:szCs w:val="28"/>
          <w:lang w:val="en-US"/>
        </w:rPr>
      </w:pPr>
      <w:r>
        <w:rPr>
          <w:rFonts w:ascii="Times New Roman" w:eastAsiaTheme="majorEastAsia" w:hAnsi="Times New Roman"/>
          <w:sz w:val="28"/>
          <w:szCs w:val="28"/>
          <w:lang w:val="en-US"/>
        </w:rPr>
        <w:t xml:space="preserve">Để quá trình khử nitrat và photphoril hóa diễn ra thuận lợi, tại bể thiếu khí bố trí máy khuấy chìm với tốc độ khuấy phù hợp. Máy khuấy có chức năng khuấy trộn dòng nước tạo ra môi trường thiếu oxy cho hệ </w:t>
      </w:r>
      <w:proofErr w:type="gramStart"/>
      <w:r>
        <w:rPr>
          <w:rFonts w:ascii="Times New Roman" w:eastAsiaTheme="majorEastAsia" w:hAnsi="Times New Roman"/>
          <w:sz w:val="28"/>
          <w:szCs w:val="28"/>
          <w:lang w:val="en-US"/>
        </w:rPr>
        <w:t>vi</w:t>
      </w:r>
      <w:proofErr w:type="gramEnd"/>
      <w:r>
        <w:rPr>
          <w:rFonts w:ascii="Times New Roman" w:eastAsiaTheme="majorEastAsia" w:hAnsi="Times New Roman"/>
          <w:sz w:val="28"/>
          <w:szCs w:val="28"/>
          <w:lang w:val="en-US"/>
        </w:rPr>
        <w:t xml:space="preserve"> sinh vật thiếu khí</w:t>
      </w:r>
      <w:r w:rsidR="0067282A">
        <w:rPr>
          <w:rFonts w:ascii="Times New Roman" w:eastAsiaTheme="majorEastAsia" w:hAnsi="Times New Roman"/>
          <w:sz w:val="28"/>
          <w:szCs w:val="28"/>
          <w:lang w:val="en-US"/>
        </w:rPr>
        <w:t xml:space="preserve"> phát triển. Nước thải sau khi qua bể thiếu khí tự chảy sang bể hiếu khí.</w:t>
      </w:r>
    </w:p>
    <w:p w:rsidR="0067282A" w:rsidRDefault="00184390" w:rsidP="00347073">
      <w:pPr>
        <w:spacing w:before="120"/>
        <w:ind w:firstLine="720"/>
        <w:jc w:val="both"/>
        <w:rPr>
          <w:rFonts w:ascii="Times New Roman" w:eastAsiaTheme="majorEastAsia" w:hAnsi="Times New Roman"/>
          <w:sz w:val="28"/>
          <w:szCs w:val="28"/>
          <w:lang w:val="en-US"/>
        </w:rPr>
      </w:pPr>
      <w:r w:rsidRPr="00184390">
        <w:rPr>
          <w:rFonts w:ascii="Times New Roman" w:eastAsiaTheme="majorEastAsia" w:hAnsi="Times New Roman"/>
          <w:b/>
          <w:sz w:val="28"/>
          <w:szCs w:val="28"/>
          <w:lang w:val="en-US"/>
        </w:rPr>
        <w:t>Bể hiếu khí:</w:t>
      </w:r>
      <w:r>
        <w:rPr>
          <w:rFonts w:ascii="Times New Roman" w:eastAsiaTheme="majorEastAsia" w:hAnsi="Times New Roman"/>
          <w:sz w:val="28"/>
          <w:szCs w:val="28"/>
          <w:lang w:val="en-US"/>
        </w:rPr>
        <w:t xml:space="preserve"> quá trình xử lý sinh học hiếu khí dựa vào sự sống và hoạt động của các vi sinh vật hiếu khí bám trên giá thể để oxy hóa chất hữu cơ dạng hòa tan và dạng keo có trong nước thải, biến các chất hữu cơ có khả năng phân hủy sinh học thành các chất ổn định nhờ vào lượng oxy hòa tan trong nước.</w:t>
      </w:r>
    </w:p>
    <w:p w:rsidR="00184390" w:rsidRPr="00D138B3" w:rsidRDefault="00184390" w:rsidP="00347073">
      <w:pPr>
        <w:spacing w:before="120"/>
        <w:ind w:firstLine="720"/>
        <w:jc w:val="both"/>
        <w:rPr>
          <w:rFonts w:ascii="Times New Roman" w:hAnsi="Times New Roman"/>
          <w:i/>
          <w:color w:val="0D0D0D" w:themeColor="text1" w:themeTint="F2"/>
          <w:sz w:val="28"/>
          <w:szCs w:val="28"/>
        </w:rPr>
      </w:pPr>
      <w:r w:rsidRPr="00D138B3">
        <w:rPr>
          <w:rFonts w:ascii="Times New Roman" w:hAnsi="Times New Roman"/>
          <w:color w:val="0D0D0D" w:themeColor="text1" w:themeTint="F2"/>
          <w:sz w:val="28"/>
          <w:szCs w:val="28"/>
        </w:rPr>
        <w:t>Tại đây, các vi sinh vật (VSV) hiếu khí sử dụng oxi được cung cấp chuyển hóa các chất hữu cơ hòa tan trong nước thải một phần thành vi sinh vật mới, một phần thành khí CO</w:t>
      </w:r>
      <w:r w:rsidRPr="00D138B3">
        <w:rPr>
          <w:rFonts w:ascii="Times New Roman" w:hAnsi="Times New Roman"/>
          <w:color w:val="0D0D0D" w:themeColor="text1" w:themeTint="F2"/>
          <w:sz w:val="28"/>
          <w:szCs w:val="28"/>
          <w:vertAlign w:val="subscript"/>
        </w:rPr>
        <w:t xml:space="preserve">2 </w:t>
      </w:r>
      <w:r w:rsidRPr="00D138B3">
        <w:rPr>
          <w:rFonts w:ascii="Times New Roman" w:hAnsi="Times New Roman"/>
          <w:color w:val="0D0D0D" w:themeColor="text1" w:themeTint="F2"/>
          <w:sz w:val="28"/>
          <w:szCs w:val="28"/>
        </w:rPr>
        <w:t>và NH</w:t>
      </w:r>
      <w:r w:rsidRPr="00D138B3">
        <w:rPr>
          <w:rFonts w:ascii="Times New Roman" w:hAnsi="Times New Roman"/>
          <w:color w:val="0D0D0D" w:themeColor="text1" w:themeTint="F2"/>
          <w:sz w:val="28"/>
          <w:szCs w:val="28"/>
          <w:vertAlign w:val="subscript"/>
        </w:rPr>
        <w:t xml:space="preserve">3 </w:t>
      </w:r>
      <w:r w:rsidRPr="00D138B3">
        <w:rPr>
          <w:rFonts w:ascii="Times New Roman" w:hAnsi="Times New Roman"/>
          <w:color w:val="0D0D0D" w:themeColor="text1" w:themeTint="F2"/>
          <w:sz w:val="28"/>
          <w:szCs w:val="28"/>
        </w:rPr>
        <w:t>bằng phương trình phản ứng sau:</w:t>
      </w:r>
    </w:p>
    <w:p w:rsidR="00184390" w:rsidRPr="00D138B3" w:rsidRDefault="00184390" w:rsidP="00347073">
      <w:pPr>
        <w:spacing w:before="120"/>
        <w:ind w:firstLine="426"/>
        <w:jc w:val="both"/>
        <w:rPr>
          <w:rFonts w:ascii="Times New Roman" w:hAnsi="Times New Roman"/>
          <w:b/>
          <w:color w:val="0D0D0D" w:themeColor="text1" w:themeTint="F2"/>
          <w:sz w:val="28"/>
          <w:szCs w:val="28"/>
        </w:rPr>
      </w:pPr>
      <w:r w:rsidRPr="00D138B3">
        <w:rPr>
          <w:rFonts w:ascii="Times New Roman" w:hAnsi="Times New Roman"/>
          <w:color w:val="0D0D0D" w:themeColor="text1" w:themeTint="F2"/>
          <w:sz w:val="28"/>
          <w:szCs w:val="28"/>
        </w:rPr>
        <w:t xml:space="preserve">            C</w:t>
      </w:r>
      <w:r w:rsidRPr="00D138B3">
        <w:rPr>
          <w:rFonts w:ascii="Times New Roman" w:hAnsi="Times New Roman"/>
          <w:color w:val="0D0D0D" w:themeColor="text1" w:themeTint="F2"/>
          <w:sz w:val="28"/>
          <w:szCs w:val="28"/>
          <w:vertAlign w:val="subscript"/>
        </w:rPr>
        <w:t>5</w:t>
      </w:r>
      <w:r w:rsidRPr="00D138B3">
        <w:rPr>
          <w:rFonts w:ascii="Times New Roman" w:hAnsi="Times New Roman"/>
          <w:color w:val="0D0D0D" w:themeColor="text1" w:themeTint="F2"/>
          <w:sz w:val="28"/>
          <w:szCs w:val="28"/>
        </w:rPr>
        <w:t>H</w:t>
      </w:r>
      <w:r w:rsidRPr="00D138B3">
        <w:rPr>
          <w:rFonts w:ascii="Times New Roman" w:hAnsi="Times New Roman"/>
          <w:color w:val="0D0D0D" w:themeColor="text1" w:themeTint="F2"/>
          <w:sz w:val="28"/>
          <w:szCs w:val="28"/>
          <w:vertAlign w:val="subscript"/>
        </w:rPr>
        <w:t>7</w:t>
      </w:r>
      <w:r w:rsidRPr="00D138B3">
        <w:rPr>
          <w:rFonts w:ascii="Times New Roman" w:hAnsi="Times New Roman"/>
          <w:color w:val="0D0D0D" w:themeColor="text1" w:themeTint="F2"/>
          <w:sz w:val="28"/>
          <w:szCs w:val="28"/>
        </w:rPr>
        <w:t>NO</w:t>
      </w:r>
      <w:r w:rsidRPr="00D138B3">
        <w:rPr>
          <w:rFonts w:ascii="Times New Roman" w:hAnsi="Times New Roman"/>
          <w:color w:val="0D0D0D" w:themeColor="text1" w:themeTint="F2"/>
          <w:sz w:val="28"/>
          <w:szCs w:val="28"/>
          <w:vertAlign w:val="subscript"/>
        </w:rPr>
        <w:t>2</w:t>
      </w:r>
      <w:r w:rsidRPr="00D138B3">
        <w:rPr>
          <w:rFonts w:ascii="Times New Roman" w:hAnsi="Times New Roman"/>
          <w:color w:val="0D0D0D" w:themeColor="text1" w:themeTint="F2"/>
          <w:sz w:val="28"/>
          <w:szCs w:val="28"/>
        </w:rPr>
        <w:t xml:space="preserve"> (VSV) + chất hữu cơ + 5O</w:t>
      </w:r>
      <w:r w:rsidRPr="00D138B3">
        <w:rPr>
          <w:rFonts w:ascii="Times New Roman" w:hAnsi="Times New Roman"/>
          <w:color w:val="0D0D0D" w:themeColor="text1" w:themeTint="F2"/>
          <w:sz w:val="28"/>
          <w:szCs w:val="28"/>
          <w:vertAlign w:val="subscript"/>
        </w:rPr>
        <w:t>2</w:t>
      </w:r>
      <w:r w:rsidRPr="00D138B3">
        <w:rPr>
          <w:rFonts w:ascii="Times New Roman" w:hAnsi="Times New Roman"/>
          <w:color w:val="0D0D0D" w:themeColor="text1" w:themeTint="F2"/>
          <w:sz w:val="28"/>
          <w:szCs w:val="28"/>
        </w:rPr>
        <w:sym w:font="Symbol" w:char="F0AE"/>
      </w:r>
      <w:r w:rsidRPr="00D138B3">
        <w:rPr>
          <w:rFonts w:ascii="Times New Roman" w:hAnsi="Times New Roman"/>
          <w:color w:val="0D0D0D" w:themeColor="text1" w:themeTint="F2"/>
          <w:sz w:val="28"/>
          <w:szCs w:val="28"/>
        </w:rPr>
        <w:t xml:space="preserve"> 5CO</w:t>
      </w:r>
      <w:r w:rsidRPr="00D138B3">
        <w:rPr>
          <w:rFonts w:ascii="Times New Roman" w:hAnsi="Times New Roman"/>
          <w:color w:val="0D0D0D" w:themeColor="text1" w:themeTint="F2"/>
          <w:sz w:val="28"/>
          <w:szCs w:val="28"/>
          <w:vertAlign w:val="subscript"/>
        </w:rPr>
        <w:t>2</w:t>
      </w:r>
      <w:r w:rsidRPr="00D138B3">
        <w:rPr>
          <w:rFonts w:ascii="Times New Roman" w:hAnsi="Times New Roman"/>
          <w:color w:val="0D0D0D" w:themeColor="text1" w:themeTint="F2"/>
          <w:sz w:val="28"/>
          <w:szCs w:val="28"/>
        </w:rPr>
        <w:t xml:space="preserve"> + 2H</w:t>
      </w:r>
      <w:r w:rsidRPr="00D138B3">
        <w:rPr>
          <w:rFonts w:ascii="Times New Roman" w:hAnsi="Times New Roman"/>
          <w:color w:val="0D0D0D" w:themeColor="text1" w:themeTint="F2"/>
          <w:sz w:val="28"/>
          <w:szCs w:val="28"/>
          <w:vertAlign w:val="subscript"/>
        </w:rPr>
        <w:t>2</w:t>
      </w:r>
      <w:r w:rsidRPr="00D138B3">
        <w:rPr>
          <w:rFonts w:ascii="Times New Roman" w:hAnsi="Times New Roman"/>
          <w:color w:val="0D0D0D" w:themeColor="text1" w:themeTint="F2"/>
          <w:sz w:val="28"/>
          <w:szCs w:val="28"/>
        </w:rPr>
        <w:t>O + NH</w:t>
      </w:r>
      <w:r w:rsidRPr="00D138B3">
        <w:rPr>
          <w:rFonts w:ascii="Times New Roman" w:hAnsi="Times New Roman"/>
          <w:color w:val="0D0D0D" w:themeColor="text1" w:themeTint="F2"/>
          <w:sz w:val="28"/>
          <w:szCs w:val="28"/>
          <w:vertAlign w:val="subscript"/>
        </w:rPr>
        <w:t>3</w:t>
      </w:r>
      <w:r w:rsidRPr="00D138B3">
        <w:rPr>
          <w:rFonts w:ascii="Times New Roman" w:hAnsi="Times New Roman"/>
          <w:color w:val="0D0D0D" w:themeColor="text1" w:themeTint="F2"/>
          <w:sz w:val="28"/>
          <w:szCs w:val="28"/>
        </w:rPr>
        <w:t xml:space="preserve"> + VSV mới</w:t>
      </w:r>
    </w:p>
    <w:p w:rsidR="00184390" w:rsidRDefault="00184390" w:rsidP="00347073">
      <w:pPr>
        <w:spacing w:before="120"/>
        <w:ind w:firstLine="720"/>
        <w:jc w:val="both"/>
        <w:rPr>
          <w:rFonts w:ascii="Times New Roman" w:hAnsi="Times New Roman"/>
          <w:color w:val="0D0D0D" w:themeColor="text1" w:themeTint="F2"/>
          <w:sz w:val="28"/>
          <w:szCs w:val="28"/>
        </w:rPr>
      </w:pPr>
      <w:r w:rsidRPr="00D138B3">
        <w:rPr>
          <w:rFonts w:ascii="Times New Roman" w:hAnsi="Times New Roman"/>
          <w:color w:val="0D0D0D" w:themeColor="text1" w:themeTint="F2"/>
          <w:sz w:val="28"/>
          <w:szCs w:val="28"/>
        </w:rPr>
        <w:t xml:space="preserve">Bùn hoạt tính là nơi để các </w:t>
      </w:r>
      <w:proofErr w:type="gramStart"/>
      <w:r w:rsidRPr="00D138B3">
        <w:rPr>
          <w:rFonts w:ascii="Times New Roman" w:hAnsi="Times New Roman"/>
          <w:color w:val="0D0D0D" w:themeColor="text1" w:themeTint="F2"/>
          <w:sz w:val="28"/>
          <w:szCs w:val="28"/>
        </w:rPr>
        <w:t>vi</w:t>
      </w:r>
      <w:proofErr w:type="gramEnd"/>
      <w:r w:rsidRPr="00D138B3">
        <w:rPr>
          <w:rFonts w:ascii="Times New Roman" w:hAnsi="Times New Roman"/>
          <w:color w:val="0D0D0D" w:themeColor="text1" w:themeTint="F2"/>
          <w:sz w:val="28"/>
          <w:szCs w:val="28"/>
        </w:rPr>
        <w:t xml:space="preserve"> sinh vật dính bám và phát triển. Dòng nước thải chảy liên tục vào bể sinh học, đồng thời không khí cũng được cung cấp liên tục trong bể (oxy hòa tan DO &gt; 2mg/l). Trong điều kiện đó </w:t>
      </w:r>
      <w:proofErr w:type="gramStart"/>
      <w:r w:rsidRPr="00D138B3">
        <w:rPr>
          <w:rFonts w:ascii="Times New Roman" w:hAnsi="Times New Roman"/>
          <w:color w:val="0D0D0D" w:themeColor="text1" w:themeTint="F2"/>
          <w:sz w:val="28"/>
          <w:szCs w:val="28"/>
        </w:rPr>
        <w:t>vi</w:t>
      </w:r>
      <w:proofErr w:type="gramEnd"/>
      <w:r w:rsidRPr="00D138B3">
        <w:rPr>
          <w:rFonts w:ascii="Times New Roman" w:hAnsi="Times New Roman"/>
          <w:color w:val="0D0D0D" w:themeColor="text1" w:themeTint="F2"/>
          <w:sz w:val="28"/>
          <w:szCs w:val="28"/>
        </w:rPr>
        <w:t xml:space="preserve"> sinh vật sinh trưởng và phát triển mạnh tạo thành các màng vi sinh vật có chức năng hấp thụ các chất hữu cơ và màu của nước thải. Hỗn hợp bùn hoạt tính và nước thải gọi là dung dịch xáo trộn (mixed liquor), hỗn hợp này được dẫn qua bể lắ</w:t>
      </w:r>
      <w:r>
        <w:rPr>
          <w:rFonts w:ascii="Times New Roman" w:hAnsi="Times New Roman"/>
          <w:color w:val="0D0D0D" w:themeColor="text1" w:themeTint="F2"/>
          <w:sz w:val="28"/>
          <w:szCs w:val="28"/>
        </w:rPr>
        <w:t>ng sinh học.</w:t>
      </w:r>
    </w:p>
    <w:p w:rsidR="00184390" w:rsidRPr="00D138B3" w:rsidRDefault="00184390" w:rsidP="00347073">
      <w:pPr>
        <w:keepLines/>
        <w:widowControl w:val="0"/>
        <w:autoSpaceDE w:val="0"/>
        <w:autoSpaceDN w:val="0"/>
        <w:adjustRightInd w:val="0"/>
        <w:spacing w:before="120"/>
        <w:ind w:firstLine="720"/>
        <w:jc w:val="both"/>
        <w:rPr>
          <w:rFonts w:ascii="Times New Roman" w:hAnsi="Times New Roman"/>
          <w:b/>
          <w:sz w:val="28"/>
          <w:szCs w:val="28"/>
        </w:rPr>
      </w:pPr>
      <w:r>
        <w:rPr>
          <w:rFonts w:ascii="Times New Roman" w:hAnsi="Times New Roman"/>
          <w:b/>
          <w:color w:val="0D0D0D" w:themeColor="text1" w:themeTint="F2"/>
          <w:sz w:val="28"/>
          <w:szCs w:val="28"/>
        </w:rPr>
        <w:t>Bể lắng sinh học:</w:t>
      </w:r>
      <w:r w:rsidRPr="00184390">
        <w:rPr>
          <w:rFonts w:ascii="Times New Roman" w:hAnsi="Times New Roman"/>
          <w:sz w:val="28"/>
          <w:szCs w:val="28"/>
        </w:rPr>
        <w:t xml:space="preserve"> </w:t>
      </w:r>
      <w:r w:rsidRPr="00D138B3">
        <w:rPr>
          <w:rFonts w:ascii="Times New Roman" w:hAnsi="Times New Roman"/>
          <w:sz w:val="28"/>
          <w:szCs w:val="28"/>
        </w:rPr>
        <w:t xml:space="preserve">lắng các bông bùn </w:t>
      </w:r>
      <w:proofErr w:type="gramStart"/>
      <w:r w:rsidRPr="00D138B3">
        <w:rPr>
          <w:rFonts w:ascii="Times New Roman" w:hAnsi="Times New Roman"/>
          <w:sz w:val="28"/>
          <w:szCs w:val="28"/>
        </w:rPr>
        <w:t>vi</w:t>
      </w:r>
      <w:proofErr w:type="gramEnd"/>
      <w:r w:rsidRPr="00D138B3">
        <w:rPr>
          <w:rFonts w:ascii="Times New Roman" w:hAnsi="Times New Roman"/>
          <w:sz w:val="28"/>
          <w:szCs w:val="28"/>
        </w:rPr>
        <w:t xml:space="preserve"> sinh từ quá trình sinh học và tách các bông bùn này ra khỏi nước thải.</w:t>
      </w:r>
    </w:p>
    <w:p w:rsidR="00184390" w:rsidRDefault="00184390" w:rsidP="00347073">
      <w:pPr>
        <w:keepLines/>
        <w:widowControl w:val="0"/>
        <w:autoSpaceDE w:val="0"/>
        <w:autoSpaceDN w:val="0"/>
        <w:adjustRightInd w:val="0"/>
        <w:spacing w:before="120"/>
        <w:ind w:firstLine="720"/>
        <w:jc w:val="both"/>
        <w:rPr>
          <w:rFonts w:ascii="Times New Roman" w:hAnsi="Times New Roman"/>
          <w:sz w:val="28"/>
          <w:szCs w:val="28"/>
        </w:rPr>
      </w:pPr>
      <w:r w:rsidRPr="00D138B3">
        <w:rPr>
          <w:rFonts w:ascii="Times New Roman" w:hAnsi="Times New Roman"/>
          <w:sz w:val="28"/>
          <w:szCs w:val="28"/>
        </w:rPr>
        <w:lastRenderedPageBreak/>
        <w:t xml:space="preserve">Nước thải từ bể sinh học hiếu khí được dẫn vào ống phân phối nhằm phân phối đều trên toàn bộ mặt diện tích ngang ở đáy bể. Ống phân phối được thiết kế sao cho nước khi ra khỏi ống và đi lên với tốc độ chậm nhất (tronmg trạng thái tĩnh), khi đó các bông cặng hình thành có tỉ trọng đủ lớn thắng được vận tốc của dòng nước thải đi lên sẽ lắng xuống đáy bể lắng. Nước thải ra khỏi bể lắng có nồng độ COD, BOD giảm 80 – 90% (hiệu quả lắng đạt 75 – 90%). </w:t>
      </w:r>
      <w:r w:rsidR="009B5C33">
        <w:rPr>
          <w:rFonts w:ascii="Times New Roman" w:hAnsi="Times New Roman"/>
          <w:sz w:val="28"/>
          <w:szCs w:val="28"/>
        </w:rPr>
        <w:t xml:space="preserve">Phần nước trong trên mặt của bể lắng được chảy qua bể khử trùng. Bùn sinh </w:t>
      </w:r>
      <w:proofErr w:type="gramStart"/>
      <w:r w:rsidR="009B5C33">
        <w:rPr>
          <w:rFonts w:ascii="Times New Roman" w:hAnsi="Times New Roman"/>
          <w:sz w:val="28"/>
          <w:szCs w:val="28"/>
        </w:rPr>
        <w:t>vi</w:t>
      </w:r>
      <w:proofErr w:type="gramEnd"/>
      <w:r w:rsidR="009B5C33">
        <w:rPr>
          <w:rFonts w:ascii="Times New Roman" w:hAnsi="Times New Roman"/>
          <w:sz w:val="28"/>
          <w:szCs w:val="28"/>
        </w:rPr>
        <w:t xml:space="preserve"> vinh trong bể lắng, 1 phần được tuần hoàn về lại bể kỵ khí, 1 phần xả về bể nén bùn.</w:t>
      </w:r>
    </w:p>
    <w:p w:rsidR="009B5C33" w:rsidRPr="00184390" w:rsidRDefault="009B5C33" w:rsidP="00347073">
      <w:pPr>
        <w:keepLines/>
        <w:widowControl w:val="0"/>
        <w:autoSpaceDE w:val="0"/>
        <w:autoSpaceDN w:val="0"/>
        <w:adjustRightInd w:val="0"/>
        <w:spacing w:before="120"/>
        <w:ind w:firstLine="720"/>
        <w:jc w:val="both"/>
        <w:rPr>
          <w:rFonts w:ascii="Times New Roman" w:hAnsi="Times New Roman"/>
          <w:color w:val="0D0D0D" w:themeColor="text1" w:themeTint="F2"/>
          <w:sz w:val="28"/>
          <w:szCs w:val="28"/>
        </w:rPr>
      </w:pPr>
      <w:r w:rsidRPr="006B0226">
        <w:rPr>
          <w:rFonts w:ascii="Times New Roman" w:hAnsi="Times New Roman"/>
          <w:b/>
          <w:sz w:val="28"/>
          <w:szCs w:val="28"/>
        </w:rPr>
        <w:t>Bề keo tụ tạo bông:</w:t>
      </w:r>
      <w:r>
        <w:rPr>
          <w:rFonts w:ascii="Times New Roman" w:hAnsi="Times New Roman"/>
          <w:sz w:val="28"/>
          <w:szCs w:val="28"/>
        </w:rPr>
        <w:t xml:space="preserve"> tại bể keo tụ tạo bông diễn ra quá trình khuấy trộn chậm nước thải với hóa chất keo tụ là PAC. Dưới tác dụng của PAC, các thành phần cặn lơ lửng có trong nước thải, kết dính lại với nhau tạo thành các hạt cặn có kích thước lớn dễ lắng hơn và lắng xuống đáy bể, phần nước trong chảy sang bể lắng hóa lý.</w:t>
      </w:r>
    </w:p>
    <w:p w:rsidR="00184390" w:rsidRDefault="006B0226" w:rsidP="00347073">
      <w:pPr>
        <w:spacing w:before="120"/>
        <w:ind w:firstLine="720"/>
        <w:jc w:val="both"/>
        <w:rPr>
          <w:rFonts w:ascii="Times New Roman" w:eastAsiaTheme="majorEastAsia" w:hAnsi="Times New Roman"/>
          <w:sz w:val="28"/>
          <w:szCs w:val="28"/>
          <w:lang w:val="en-US"/>
        </w:rPr>
      </w:pPr>
      <w:r>
        <w:rPr>
          <w:rFonts w:ascii="Times New Roman" w:eastAsiaTheme="majorEastAsia" w:hAnsi="Times New Roman"/>
          <w:sz w:val="28"/>
          <w:szCs w:val="28"/>
          <w:lang w:val="en-US"/>
        </w:rPr>
        <w:t>Bể lắng hóa lý: Thực hiện quá trình tách bùn hoạt tính và nước thải đã xử lý bằng trọng lực. Các bông bùn có kích thước lớn lắng xuống đáy bể, phần nước trong được dẫn sang bể oxy hóa bậc cao để xử lý.</w:t>
      </w:r>
    </w:p>
    <w:p w:rsidR="006B0226" w:rsidRDefault="006B0226" w:rsidP="00347073">
      <w:pPr>
        <w:spacing w:before="120"/>
        <w:ind w:firstLine="720"/>
        <w:jc w:val="both"/>
        <w:rPr>
          <w:rFonts w:ascii="Times New Roman" w:eastAsiaTheme="majorEastAsia" w:hAnsi="Times New Roman"/>
          <w:sz w:val="28"/>
          <w:szCs w:val="28"/>
          <w:lang w:val="en-US"/>
        </w:rPr>
      </w:pPr>
      <w:r>
        <w:rPr>
          <w:rFonts w:ascii="Times New Roman" w:eastAsiaTheme="majorEastAsia" w:hAnsi="Times New Roman"/>
          <w:sz w:val="28"/>
          <w:szCs w:val="28"/>
          <w:lang w:val="en-US"/>
        </w:rPr>
        <w:t>Bùn lắng tại bể lắng được bơm về bể chứa bùn.</w:t>
      </w:r>
    </w:p>
    <w:p w:rsidR="006B0226" w:rsidRDefault="006B0226" w:rsidP="00347073">
      <w:pPr>
        <w:spacing w:before="120"/>
        <w:ind w:firstLine="720"/>
        <w:jc w:val="both"/>
        <w:rPr>
          <w:rFonts w:ascii="Times New Roman" w:eastAsiaTheme="majorEastAsia" w:hAnsi="Times New Roman"/>
          <w:sz w:val="28"/>
          <w:szCs w:val="28"/>
          <w:lang w:val="en-US"/>
        </w:rPr>
      </w:pPr>
      <w:r w:rsidRPr="00052EC8">
        <w:rPr>
          <w:rFonts w:ascii="Times New Roman" w:eastAsiaTheme="majorEastAsia" w:hAnsi="Times New Roman"/>
          <w:b/>
          <w:sz w:val="28"/>
          <w:szCs w:val="28"/>
          <w:lang w:val="en-US"/>
        </w:rPr>
        <w:t>Bể oxy hóa bậc cao:</w:t>
      </w:r>
      <w:r>
        <w:rPr>
          <w:rFonts w:ascii="Times New Roman" w:eastAsiaTheme="majorEastAsia" w:hAnsi="Times New Roman"/>
          <w:sz w:val="28"/>
          <w:szCs w:val="28"/>
          <w:lang w:val="en-US"/>
        </w:rPr>
        <w:t xml:space="preserve"> nước thải và ozone trong bể oxy hóa, Khí ozone có tác dụng khử màu, khử mùi, tiêu diệt </w:t>
      </w:r>
      <w:proofErr w:type="gramStart"/>
      <w:r>
        <w:rPr>
          <w:rFonts w:ascii="Times New Roman" w:eastAsiaTheme="majorEastAsia" w:hAnsi="Times New Roman"/>
          <w:sz w:val="28"/>
          <w:szCs w:val="28"/>
          <w:lang w:val="en-US"/>
        </w:rPr>
        <w:t>vi</w:t>
      </w:r>
      <w:proofErr w:type="gramEnd"/>
      <w:r>
        <w:rPr>
          <w:rFonts w:ascii="Times New Roman" w:eastAsiaTheme="majorEastAsia" w:hAnsi="Times New Roman"/>
          <w:sz w:val="28"/>
          <w:szCs w:val="28"/>
          <w:lang w:val="en-US"/>
        </w:rPr>
        <w:t xml:space="preserve"> khuẩn, nấm mốc hiệu quả. Nguyên tử oxy còn phá vỡ cấu trúc các phân tử hữu cơ như mạch bezen (C</w:t>
      </w:r>
      <w:r>
        <w:rPr>
          <w:rFonts w:ascii="Times New Roman" w:eastAsiaTheme="majorEastAsia" w:hAnsi="Times New Roman"/>
          <w:sz w:val="28"/>
          <w:szCs w:val="28"/>
          <w:vertAlign w:val="subscript"/>
          <w:lang w:val="en-US"/>
        </w:rPr>
        <w:t>6</w:t>
      </w:r>
      <w:r>
        <w:rPr>
          <w:rFonts w:ascii="Times New Roman" w:eastAsiaTheme="majorEastAsia" w:hAnsi="Times New Roman"/>
          <w:sz w:val="28"/>
          <w:szCs w:val="28"/>
          <w:lang w:val="en-US"/>
        </w:rPr>
        <w:t>H</w:t>
      </w:r>
      <w:r>
        <w:rPr>
          <w:rFonts w:ascii="Times New Roman" w:eastAsiaTheme="majorEastAsia" w:hAnsi="Times New Roman"/>
          <w:sz w:val="28"/>
          <w:szCs w:val="28"/>
          <w:vertAlign w:val="subscript"/>
          <w:lang w:val="en-US"/>
        </w:rPr>
        <w:t>6</w:t>
      </w:r>
      <w:r>
        <w:rPr>
          <w:rFonts w:ascii="Times New Roman" w:eastAsiaTheme="majorEastAsia" w:hAnsi="Times New Roman"/>
          <w:sz w:val="28"/>
          <w:szCs w:val="28"/>
          <w:lang w:val="en-US"/>
        </w:rPr>
        <w:t>), hợp chất gốc thơm CHC, phân tử thuốc trừ sâu</w:t>
      </w:r>
      <w:proofErr w:type="gramStart"/>
      <w:r>
        <w:rPr>
          <w:rFonts w:ascii="Times New Roman" w:eastAsiaTheme="majorEastAsia" w:hAnsi="Times New Roman"/>
          <w:sz w:val="28"/>
          <w:szCs w:val="28"/>
          <w:lang w:val="en-US"/>
        </w:rPr>
        <w:t>,…</w:t>
      </w:r>
      <w:proofErr w:type="gramEnd"/>
      <w:r>
        <w:rPr>
          <w:rFonts w:ascii="Times New Roman" w:eastAsiaTheme="majorEastAsia" w:hAnsi="Times New Roman"/>
          <w:sz w:val="28"/>
          <w:szCs w:val="28"/>
          <w:lang w:val="en-US"/>
        </w:rPr>
        <w:t xml:space="preserve"> và phân hủy chúng thành các chất hóa chất cơ bản và trung tính. Nước thải của máy ozone không phát sinh sản phẩm thứ cấp gây độc hại, đảm bảo tiêu chuẩn</w:t>
      </w:r>
      <w:r w:rsidR="00446572">
        <w:rPr>
          <w:rFonts w:ascii="Times New Roman" w:eastAsiaTheme="majorEastAsia" w:hAnsi="Times New Roman"/>
          <w:sz w:val="28"/>
          <w:szCs w:val="28"/>
          <w:lang w:val="en-US"/>
        </w:rPr>
        <w:t xml:space="preserve"> để xả ra môi trường.</w:t>
      </w:r>
    </w:p>
    <w:p w:rsidR="00446572" w:rsidRDefault="00446572" w:rsidP="00347073">
      <w:pPr>
        <w:spacing w:before="120"/>
        <w:ind w:firstLine="720"/>
        <w:jc w:val="both"/>
        <w:rPr>
          <w:rFonts w:ascii="Times New Roman" w:eastAsiaTheme="majorEastAsia" w:hAnsi="Times New Roman"/>
          <w:sz w:val="28"/>
          <w:szCs w:val="28"/>
          <w:lang w:val="en-US"/>
        </w:rPr>
      </w:pPr>
      <w:r w:rsidRPr="00052EC8">
        <w:rPr>
          <w:rFonts w:ascii="Times New Roman" w:eastAsiaTheme="majorEastAsia" w:hAnsi="Times New Roman"/>
          <w:b/>
          <w:sz w:val="28"/>
          <w:szCs w:val="28"/>
          <w:lang w:val="en-US"/>
        </w:rPr>
        <w:t>Hồ sinh học:</w:t>
      </w:r>
      <w:r>
        <w:rPr>
          <w:rFonts w:ascii="Times New Roman" w:eastAsiaTheme="majorEastAsia" w:hAnsi="Times New Roman"/>
          <w:sz w:val="28"/>
          <w:szCs w:val="28"/>
          <w:lang w:val="en-US"/>
        </w:rPr>
        <w:t xml:space="preserve"> có nhiệm vụ phân hủy các chất hữu cơ, </w:t>
      </w:r>
      <w:proofErr w:type="gramStart"/>
      <w:r>
        <w:rPr>
          <w:rFonts w:ascii="Times New Roman" w:eastAsiaTheme="majorEastAsia" w:hAnsi="Times New Roman"/>
          <w:sz w:val="28"/>
          <w:szCs w:val="28"/>
          <w:lang w:val="en-US"/>
        </w:rPr>
        <w:t>vi</w:t>
      </w:r>
      <w:proofErr w:type="gramEnd"/>
      <w:r>
        <w:rPr>
          <w:rFonts w:ascii="Times New Roman" w:eastAsiaTheme="majorEastAsia" w:hAnsi="Times New Roman"/>
          <w:sz w:val="28"/>
          <w:szCs w:val="28"/>
          <w:lang w:val="en-US"/>
        </w:rPr>
        <w:t xml:space="preserve"> sinh gây bệnh còn lại trong nước thải, lưu chứa</w:t>
      </w:r>
      <w:r w:rsidR="00702599">
        <w:rPr>
          <w:rFonts w:ascii="Times New Roman" w:eastAsiaTheme="majorEastAsia" w:hAnsi="Times New Roman"/>
          <w:sz w:val="28"/>
          <w:szCs w:val="28"/>
          <w:lang w:val="en-US"/>
        </w:rPr>
        <w:t xml:space="preserve"> nước thải khi có các sự cố về hệ thống. Quá trình xử lý loại bỏ các chất hữu cơ tại hồ này gồm 2 vùng: vùng hiếu khí ở phía trên và vùng kỵ khí ở đáy hồ. Quá trình phân hủy chất hữu cơ xảy ra đồng thời ở cả trên mặt và cả ở đáy hồ.</w:t>
      </w:r>
    </w:p>
    <w:p w:rsidR="00702599" w:rsidRDefault="00702599" w:rsidP="00347073">
      <w:pPr>
        <w:spacing w:before="120"/>
        <w:ind w:firstLine="720"/>
        <w:jc w:val="both"/>
        <w:rPr>
          <w:rFonts w:ascii="Times New Roman" w:eastAsiaTheme="majorEastAsia" w:hAnsi="Times New Roman"/>
          <w:sz w:val="28"/>
          <w:szCs w:val="28"/>
          <w:lang w:val="en-US"/>
        </w:rPr>
      </w:pPr>
      <w:r>
        <w:rPr>
          <w:rFonts w:ascii="Times New Roman" w:eastAsiaTheme="majorEastAsia" w:hAnsi="Times New Roman"/>
          <w:sz w:val="28"/>
          <w:szCs w:val="28"/>
          <w:lang w:val="en-US"/>
        </w:rPr>
        <w:t xml:space="preserve">Ở phần trên, gần sát mặt nước tồn tại nhiều </w:t>
      </w:r>
      <w:proofErr w:type="gramStart"/>
      <w:r>
        <w:rPr>
          <w:rFonts w:ascii="Times New Roman" w:eastAsiaTheme="majorEastAsia" w:hAnsi="Times New Roman"/>
          <w:sz w:val="28"/>
          <w:szCs w:val="28"/>
          <w:lang w:val="en-US"/>
        </w:rPr>
        <w:t>vi</w:t>
      </w:r>
      <w:proofErr w:type="gramEnd"/>
      <w:r>
        <w:rPr>
          <w:rFonts w:ascii="Times New Roman" w:eastAsiaTheme="majorEastAsia" w:hAnsi="Times New Roman"/>
          <w:sz w:val="28"/>
          <w:szCs w:val="28"/>
          <w:lang w:val="en-US"/>
        </w:rPr>
        <w:t xml:space="preserve"> sinh vật hiếu khí. Tại đây, oxy được cung cấp từ quá trình hòa tan từ không khí do quá trình chuyển động của gió và quá trình quang hợp của các </w:t>
      </w:r>
      <w:proofErr w:type="gramStart"/>
      <w:r>
        <w:rPr>
          <w:rFonts w:ascii="Times New Roman" w:eastAsiaTheme="majorEastAsia" w:hAnsi="Times New Roman"/>
          <w:sz w:val="28"/>
          <w:szCs w:val="28"/>
          <w:lang w:val="en-US"/>
        </w:rPr>
        <w:t>vi</w:t>
      </w:r>
      <w:proofErr w:type="gramEnd"/>
      <w:r>
        <w:rPr>
          <w:rFonts w:ascii="Times New Roman" w:eastAsiaTheme="majorEastAsia" w:hAnsi="Times New Roman"/>
          <w:sz w:val="28"/>
          <w:szCs w:val="28"/>
          <w:lang w:val="en-US"/>
        </w:rPr>
        <w:t xml:space="preserve"> sinh vật. Lượng oxy này không nhiều nhưng luôn có và khá ổn định. Lượng oxy có </w:t>
      </w:r>
      <w:proofErr w:type="gramStart"/>
      <w:r>
        <w:rPr>
          <w:rFonts w:ascii="Times New Roman" w:eastAsiaTheme="majorEastAsia" w:hAnsi="Times New Roman"/>
          <w:sz w:val="28"/>
          <w:szCs w:val="28"/>
          <w:lang w:val="en-US"/>
        </w:rPr>
        <w:t>trong  tầng</w:t>
      </w:r>
      <w:proofErr w:type="gramEnd"/>
      <w:r>
        <w:rPr>
          <w:rFonts w:ascii="Times New Roman" w:eastAsiaTheme="majorEastAsia" w:hAnsi="Times New Roman"/>
          <w:sz w:val="28"/>
          <w:szCs w:val="28"/>
          <w:lang w:val="en-US"/>
        </w:rPr>
        <w:t xml:space="preserve"> nước này còn do tảo tạo ra do quá trình quang hợp. Nhờ có oxy, quá trình chuyển hóa hiếu khí do các </w:t>
      </w:r>
      <w:proofErr w:type="gramStart"/>
      <w:r>
        <w:rPr>
          <w:rFonts w:ascii="Times New Roman" w:eastAsiaTheme="majorEastAsia" w:hAnsi="Times New Roman"/>
          <w:sz w:val="28"/>
          <w:szCs w:val="28"/>
          <w:lang w:val="en-US"/>
        </w:rPr>
        <w:t>vi</w:t>
      </w:r>
      <w:proofErr w:type="gramEnd"/>
      <w:r>
        <w:rPr>
          <w:rFonts w:ascii="Times New Roman" w:eastAsiaTheme="majorEastAsia" w:hAnsi="Times New Roman"/>
          <w:sz w:val="28"/>
          <w:szCs w:val="28"/>
          <w:lang w:val="en-US"/>
        </w:rPr>
        <w:t xml:space="preserve"> sinh vật xảy ra rất mạnh. Nhờ đó, các chất hữu cơ nhanh chóng bị phân hủy thành CO</w:t>
      </w:r>
      <w:r>
        <w:rPr>
          <w:rFonts w:ascii="Times New Roman" w:eastAsiaTheme="majorEastAsia" w:hAnsi="Times New Roman"/>
          <w:sz w:val="28"/>
          <w:szCs w:val="28"/>
          <w:vertAlign w:val="subscript"/>
          <w:lang w:val="en-US"/>
        </w:rPr>
        <w:t>2</w:t>
      </w:r>
      <w:r>
        <w:rPr>
          <w:rFonts w:ascii="Times New Roman" w:eastAsiaTheme="majorEastAsia" w:hAnsi="Times New Roman"/>
          <w:sz w:val="28"/>
          <w:szCs w:val="28"/>
          <w:lang w:val="en-US"/>
        </w:rPr>
        <w:t>, nitrat, muối photpho.</w:t>
      </w:r>
    </w:p>
    <w:p w:rsidR="00702599" w:rsidRDefault="00702599" w:rsidP="00347073">
      <w:pPr>
        <w:spacing w:before="120"/>
        <w:ind w:firstLine="720"/>
        <w:jc w:val="both"/>
        <w:rPr>
          <w:rFonts w:ascii="Times New Roman" w:eastAsiaTheme="majorEastAsia" w:hAnsi="Times New Roman"/>
          <w:sz w:val="28"/>
          <w:szCs w:val="28"/>
          <w:lang w:val="en-US"/>
        </w:rPr>
      </w:pPr>
      <w:r>
        <w:rPr>
          <w:rFonts w:ascii="Times New Roman" w:eastAsiaTheme="majorEastAsia" w:hAnsi="Times New Roman"/>
          <w:sz w:val="28"/>
          <w:szCs w:val="28"/>
          <w:lang w:val="en-US"/>
        </w:rPr>
        <w:t xml:space="preserve">Ở đáy hồ, dưới tác dụng của các </w:t>
      </w:r>
      <w:proofErr w:type="gramStart"/>
      <w:r>
        <w:rPr>
          <w:rFonts w:ascii="Times New Roman" w:eastAsiaTheme="majorEastAsia" w:hAnsi="Times New Roman"/>
          <w:sz w:val="28"/>
          <w:szCs w:val="28"/>
          <w:lang w:val="en-US"/>
        </w:rPr>
        <w:t>vi</w:t>
      </w:r>
      <w:proofErr w:type="gramEnd"/>
      <w:r>
        <w:rPr>
          <w:rFonts w:ascii="Times New Roman" w:eastAsiaTheme="majorEastAsia" w:hAnsi="Times New Roman"/>
          <w:sz w:val="28"/>
          <w:szCs w:val="28"/>
          <w:lang w:val="en-US"/>
        </w:rPr>
        <w:t xml:space="preserve"> sinh vật yếm khí như chất hữu cơ bị phân hủy kị khí sinh ra các khí CH</w:t>
      </w:r>
      <w:r>
        <w:rPr>
          <w:rFonts w:ascii="Times New Roman" w:eastAsiaTheme="majorEastAsia" w:hAnsi="Times New Roman"/>
          <w:sz w:val="28"/>
          <w:szCs w:val="28"/>
          <w:vertAlign w:val="subscript"/>
          <w:lang w:val="en-US"/>
        </w:rPr>
        <w:t>4</w:t>
      </w:r>
      <w:r>
        <w:rPr>
          <w:rFonts w:ascii="Times New Roman" w:eastAsiaTheme="majorEastAsia" w:hAnsi="Times New Roman"/>
          <w:sz w:val="28"/>
          <w:szCs w:val="28"/>
          <w:lang w:val="en-US"/>
        </w:rPr>
        <w:t>, H</w:t>
      </w:r>
      <w:r>
        <w:rPr>
          <w:rFonts w:ascii="Times New Roman" w:eastAsiaTheme="majorEastAsia" w:hAnsi="Times New Roman"/>
          <w:sz w:val="28"/>
          <w:szCs w:val="28"/>
          <w:vertAlign w:val="subscript"/>
          <w:lang w:val="en-US"/>
        </w:rPr>
        <w:t>2</w:t>
      </w:r>
      <w:r>
        <w:rPr>
          <w:rFonts w:ascii="Times New Roman" w:eastAsiaTheme="majorEastAsia" w:hAnsi="Times New Roman"/>
          <w:sz w:val="28"/>
          <w:szCs w:val="28"/>
          <w:lang w:val="en-US"/>
        </w:rPr>
        <w:t>S, H</w:t>
      </w:r>
      <w:r>
        <w:rPr>
          <w:rFonts w:ascii="Times New Roman" w:eastAsiaTheme="majorEastAsia" w:hAnsi="Times New Roman"/>
          <w:sz w:val="28"/>
          <w:szCs w:val="28"/>
          <w:vertAlign w:val="subscript"/>
          <w:lang w:val="en-US"/>
        </w:rPr>
        <w:t>2</w:t>
      </w:r>
      <w:r>
        <w:rPr>
          <w:rFonts w:ascii="Times New Roman" w:eastAsiaTheme="majorEastAsia" w:hAnsi="Times New Roman"/>
          <w:sz w:val="28"/>
          <w:szCs w:val="28"/>
          <w:lang w:val="en-US"/>
        </w:rPr>
        <w:t>, N</w:t>
      </w:r>
      <w:r>
        <w:rPr>
          <w:rFonts w:ascii="Times New Roman" w:eastAsiaTheme="majorEastAsia" w:hAnsi="Times New Roman"/>
          <w:sz w:val="28"/>
          <w:szCs w:val="28"/>
          <w:vertAlign w:val="subscript"/>
          <w:lang w:val="en-US"/>
        </w:rPr>
        <w:t>2</w:t>
      </w:r>
      <w:r>
        <w:rPr>
          <w:rFonts w:ascii="Times New Roman" w:eastAsiaTheme="majorEastAsia" w:hAnsi="Times New Roman"/>
          <w:sz w:val="28"/>
          <w:szCs w:val="28"/>
          <w:lang w:val="en-US"/>
        </w:rPr>
        <w:t>, CO</w:t>
      </w:r>
      <w:r>
        <w:rPr>
          <w:rFonts w:ascii="Times New Roman" w:eastAsiaTheme="majorEastAsia" w:hAnsi="Times New Roman"/>
          <w:sz w:val="28"/>
          <w:szCs w:val="28"/>
          <w:vertAlign w:val="subscript"/>
          <w:lang w:val="en-US"/>
        </w:rPr>
        <w:t>2</w:t>
      </w:r>
      <w:r>
        <w:rPr>
          <w:rFonts w:ascii="Times New Roman" w:eastAsiaTheme="majorEastAsia" w:hAnsi="Times New Roman"/>
          <w:sz w:val="28"/>
          <w:szCs w:val="28"/>
          <w:lang w:val="en-US"/>
        </w:rPr>
        <w:t>…</w:t>
      </w:r>
    </w:p>
    <w:p w:rsidR="00702599" w:rsidRDefault="00702599" w:rsidP="00347073">
      <w:pPr>
        <w:spacing w:before="120"/>
        <w:ind w:firstLine="720"/>
        <w:jc w:val="both"/>
        <w:rPr>
          <w:rFonts w:ascii="Times New Roman" w:eastAsiaTheme="majorEastAsia" w:hAnsi="Times New Roman"/>
          <w:sz w:val="28"/>
          <w:szCs w:val="28"/>
          <w:lang w:val="en-US"/>
        </w:rPr>
      </w:pPr>
      <w:r>
        <w:rPr>
          <w:rFonts w:ascii="Times New Roman" w:eastAsiaTheme="majorEastAsia" w:hAnsi="Times New Roman"/>
          <w:sz w:val="28"/>
          <w:szCs w:val="28"/>
          <w:lang w:val="en-US"/>
        </w:rPr>
        <w:t>Các hồ sinh học có khả năng xử lý các chất ô nhiễm từ 50 – 60%, nước thải sau khi qua hồ sinh học đạt Q</w:t>
      </w:r>
      <w:r w:rsidR="003A260F">
        <w:rPr>
          <w:rFonts w:ascii="Times New Roman" w:eastAsiaTheme="majorEastAsia" w:hAnsi="Times New Roman"/>
          <w:sz w:val="28"/>
          <w:szCs w:val="28"/>
          <w:lang w:val="en-US"/>
        </w:rPr>
        <w:t xml:space="preserve">uy chuẩn kỹ thuật quốc gia về nước thải chăn nuôi QCVN 62-MT:2016/BTNMT, cột A và được xả ra ngoài nguồn tiếp nhận là kênh tiêu </w:t>
      </w:r>
      <w:r w:rsidR="00A35B66">
        <w:rPr>
          <w:rFonts w:ascii="Times New Roman" w:eastAsiaTheme="majorEastAsia" w:hAnsi="Times New Roman"/>
          <w:sz w:val="28"/>
          <w:szCs w:val="28"/>
          <w:lang w:val="en-US"/>
        </w:rPr>
        <w:t>TN17-7B</w:t>
      </w:r>
      <w:r w:rsidR="003A260F">
        <w:rPr>
          <w:rFonts w:ascii="Times New Roman" w:eastAsiaTheme="majorEastAsia" w:hAnsi="Times New Roman"/>
          <w:sz w:val="28"/>
          <w:szCs w:val="28"/>
          <w:lang w:val="en-US"/>
        </w:rPr>
        <w:t>.</w:t>
      </w:r>
    </w:p>
    <w:p w:rsidR="003A260F" w:rsidRDefault="003A260F" w:rsidP="00347073">
      <w:pPr>
        <w:spacing w:before="120"/>
        <w:ind w:firstLine="720"/>
        <w:jc w:val="both"/>
        <w:rPr>
          <w:rFonts w:ascii="Times New Roman" w:eastAsiaTheme="majorEastAsia" w:hAnsi="Times New Roman"/>
          <w:sz w:val="28"/>
          <w:szCs w:val="28"/>
          <w:lang w:val="en-US"/>
        </w:rPr>
      </w:pPr>
      <w:r w:rsidRPr="003A260F">
        <w:rPr>
          <w:rFonts w:ascii="Times New Roman" w:eastAsiaTheme="majorEastAsia" w:hAnsi="Times New Roman"/>
          <w:b/>
          <w:sz w:val="28"/>
          <w:szCs w:val="28"/>
          <w:lang w:val="en-US"/>
        </w:rPr>
        <w:t>Bể chứa bùn:</w:t>
      </w:r>
      <w:r>
        <w:rPr>
          <w:rFonts w:ascii="Times New Roman" w:eastAsiaTheme="majorEastAsia" w:hAnsi="Times New Roman"/>
          <w:sz w:val="28"/>
          <w:szCs w:val="28"/>
          <w:lang w:val="en-US"/>
        </w:rPr>
        <w:t xml:space="preserve"> bùn từ bể lắng sinh học và bể lắng được bơm về bể chứa bùn. Sau khi tách nước và cô đặc bùn, được bơm đến sân phơi để tách nước và làm khô bùn. Bùn khô sau xử lý được bán cho các đơn vị sử dụng làm phân bón cho cây trồng.</w:t>
      </w:r>
    </w:p>
    <w:p w:rsidR="003A260F" w:rsidRDefault="003A260F" w:rsidP="00347073">
      <w:pPr>
        <w:spacing w:before="120"/>
        <w:ind w:firstLine="720"/>
        <w:jc w:val="both"/>
        <w:rPr>
          <w:rFonts w:ascii="Times New Roman" w:eastAsiaTheme="majorEastAsia" w:hAnsi="Times New Roman"/>
          <w:sz w:val="28"/>
          <w:szCs w:val="28"/>
          <w:lang w:val="en-US"/>
        </w:rPr>
      </w:pPr>
      <w:r w:rsidRPr="003A260F">
        <w:rPr>
          <w:rFonts w:ascii="Times New Roman" w:eastAsiaTheme="majorEastAsia" w:hAnsi="Times New Roman"/>
          <w:b/>
          <w:sz w:val="28"/>
          <w:szCs w:val="28"/>
          <w:lang w:val="en-US"/>
        </w:rPr>
        <w:lastRenderedPageBreak/>
        <w:t>Bể chứa dự phòng sự cố:</w:t>
      </w:r>
      <w:r>
        <w:rPr>
          <w:rFonts w:ascii="Times New Roman" w:eastAsiaTheme="majorEastAsia" w:hAnsi="Times New Roman"/>
          <w:sz w:val="28"/>
          <w:szCs w:val="28"/>
          <w:lang w:val="en-US"/>
        </w:rPr>
        <w:t xml:space="preserve"> bể chó chức năng dự trữ nước để sử dụng khi xảy ra sự cố hư hỏng đường ống hay cúp điện đột ngột sẽ lưu chứa nước tại bể và tuần hoàn lại hệ thống xử lý nước thải.</w:t>
      </w:r>
    </w:p>
    <w:p w:rsidR="003A260F" w:rsidRDefault="003A260F" w:rsidP="00347073">
      <w:pPr>
        <w:spacing w:before="120"/>
        <w:ind w:firstLine="720"/>
        <w:jc w:val="both"/>
        <w:rPr>
          <w:rFonts w:ascii="Times New Roman" w:eastAsiaTheme="majorEastAsia" w:hAnsi="Times New Roman"/>
          <w:sz w:val="28"/>
          <w:szCs w:val="28"/>
          <w:lang w:val="en-US"/>
        </w:rPr>
      </w:pPr>
      <w:r>
        <w:rPr>
          <w:rFonts w:ascii="Times New Roman" w:eastAsiaTheme="majorEastAsia" w:hAnsi="Times New Roman"/>
          <w:sz w:val="28"/>
          <w:szCs w:val="28"/>
          <w:lang w:val="en-US"/>
        </w:rPr>
        <w:t>Thông số k</w:t>
      </w:r>
      <w:r w:rsidR="00DE4AA7">
        <w:rPr>
          <w:rFonts w:ascii="Times New Roman" w:eastAsiaTheme="majorEastAsia" w:hAnsi="Times New Roman"/>
          <w:sz w:val="28"/>
          <w:szCs w:val="28"/>
          <w:lang w:val="en-US"/>
        </w:rPr>
        <w:t>ỹ</w:t>
      </w:r>
      <w:r>
        <w:rPr>
          <w:rFonts w:ascii="Times New Roman" w:eastAsiaTheme="majorEastAsia" w:hAnsi="Times New Roman"/>
          <w:sz w:val="28"/>
          <w:szCs w:val="28"/>
          <w:lang w:val="en-US"/>
        </w:rPr>
        <w:t xml:space="preserve"> thuật của các hạng mục</w:t>
      </w:r>
      <w:r w:rsidR="00DE4AA7">
        <w:rPr>
          <w:rFonts w:ascii="Times New Roman" w:eastAsiaTheme="majorEastAsia" w:hAnsi="Times New Roman"/>
          <w:sz w:val="28"/>
          <w:szCs w:val="28"/>
          <w:lang w:val="en-US"/>
        </w:rPr>
        <w:t xml:space="preserve"> xây dựng của hệ thống xử lý nước thải công suất 200 m</w:t>
      </w:r>
      <w:r w:rsidR="00DE4AA7">
        <w:rPr>
          <w:rFonts w:ascii="Times New Roman" w:eastAsiaTheme="majorEastAsia" w:hAnsi="Times New Roman"/>
          <w:sz w:val="28"/>
          <w:szCs w:val="28"/>
          <w:vertAlign w:val="superscript"/>
          <w:lang w:val="en-US"/>
        </w:rPr>
        <w:t>3</w:t>
      </w:r>
      <w:r w:rsidR="00DE4AA7">
        <w:rPr>
          <w:rFonts w:ascii="Times New Roman" w:eastAsiaTheme="majorEastAsia" w:hAnsi="Times New Roman"/>
          <w:sz w:val="28"/>
          <w:szCs w:val="28"/>
          <w:lang w:val="en-US"/>
        </w:rPr>
        <w:t>/ngày.đêm, như sau:</w:t>
      </w:r>
    </w:p>
    <w:p w:rsidR="003B46CE" w:rsidRDefault="00DE4AA7" w:rsidP="00347073">
      <w:pPr>
        <w:spacing w:before="120"/>
        <w:ind w:firstLine="720"/>
        <w:jc w:val="both"/>
        <w:rPr>
          <w:rFonts w:ascii="Times New Roman" w:eastAsiaTheme="majorEastAsia" w:hAnsi="Times New Roman"/>
          <w:b/>
          <w:sz w:val="28"/>
          <w:szCs w:val="28"/>
          <w:lang w:val="en-US"/>
        </w:rPr>
      </w:pPr>
      <w:r w:rsidRPr="00A35B66">
        <w:rPr>
          <w:rFonts w:ascii="Times New Roman" w:eastAsiaTheme="majorEastAsia" w:hAnsi="Times New Roman"/>
          <w:b/>
          <w:sz w:val="28"/>
          <w:szCs w:val="28"/>
          <w:lang w:val="en-US"/>
        </w:rPr>
        <w:t xml:space="preserve">Bảng </w:t>
      </w:r>
      <w:r w:rsidR="00A35B66" w:rsidRPr="00A35B66">
        <w:rPr>
          <w:rFonts w:ascii="Times New Roman" w:eastAsiaTheme="majorEastAsia" w:hAnsi="Times New Roman"/>
          <w:b/>
          <w:sz w:val="28"/>
          <w:szCs w:val="28"/>
          <w:lang w:val="en-US"/>
        </w:rPr>
        <w:t xml:space="preserve">35: </w:t>
      </w:r>
      <w:r w:rsidRPr="00A35B66">
        <w:rPr>
          <w:rFonts w:ascii="Times New Roman" w:eastAsiaTheme="majorEastAsia" w:hAnsi="Times New Roman"/>
          <w:b/>
          <w:sz w:val="28"/>
          <w:szCs w:val="28"/>
          <w:lang w:val="en-US"/>
        </w:rPr>
        <w:t>Thông số kỹ thuật của của HTXLNT công suất 200 m</w:t>
      </w:r>
      <w:r w:rsidRPr="00A35B66">
        <w:rPr>
          <w:rFonts w:ascii="Times New Roman" w:eastAsiaTheme="majorEastAsia" w:hAnsi="Times New Roman"/>
          <w:b/>
          <w:sz w:val="28"/>
          <w:szCs w:val="28"/>
          <w:vertAlign w:val="superscript"/>
          <w:lang w:val="en-US"/>
        </w:rPr>
        <w:t>3</w:t>
      </w:r>
      <w:r w:rsidRPr="00A35B66">
        <w:rPr>
          <w:rFonts w:ascii="Times New Roman" w:eastAsiaTheme="majorEastAsia" w:hAnsi="Times New Roman"/>
          <w:b/>
          <w:sz w:val="28"/>
          <w:szCs w:val="28"/>
          <w:lang w:val="en-US"/>
        </w:rPr>
        <w:t>/ngày.đêm</w:t>
      </w:r>
    </w:p>
    <w:tbl>
      <w:tblPr>
        <w:tblStyle w:val="TableGrid"/>
        <w:tblW w:w="0" w:type="auto"/>
        <w:tblLook w:val="04A0" w:firstRow="1" w:lastRow="0" w:firstColumn="1" w:lastColumn="0" w:noHBand="0" w:noVBand="1"/>
      </w:tblPr>
      <w:tblGrid>
        <w:gridCol w:w="805"/>
        <w:gridCol w:w="3420"/>
        <w:gridCol w:w="5485"/>
      </w:tblGrid>
      <w:tr w:rsidR="00DE4AA7" w:rsidRPr="00F761EF" w:rsidTr="00F761EF">
        <w:tc>
          <w:tcPr>
            <w:tcW w:w="805" w:type="dxa"/>
          </w:tcPr>
          <w:p w:rsidR="00DE4AA7" w:rsidRPr="00F761EF" w:rsidRDefault="00DE4AA7" w:rsidP="00F761EF">
            <w:pPr>
              <w:spacing w:before="120"/>
              <w:jc w:val="center"/>
              <w:rPr>
                <w:rFonts w:ascii="Times New Roman" w:hAnsi="Times New Roman"/>
                <w:b/>
                <w:sz w:val="28"/>
                <w:szCs w:val="28"/>
                <w:lang w:val="en-US"/>
              </w:rPr>
            </w:pPr>
            <w:r w:rsidRPr="00F761EF">
              <w:rPr>
                <w:rFonts w:ascii="Times New Roman" w:hAnsi="Times New Roman"/>
                <w:b/>
                <w:sz w:val="28"/>
                <w:szCs w:val="28"/>
                <w:lang w:val="en-US"/>
              </w:rPr>
              <w:t>STT</w:t>
            </w:r>
          </w:p>
        </w:tc>
        <w:tc>
          <w:tcPr>
            <w:tcW w:w="3420" w:type="dxa"/>
          </w:tcPr>
          <w:p w:rsidR="00DE4AA7" w:rsidRPr="00F761EF" w:rsidRDefault="00DE4AA7" w:rsidP="00F761EF">
            <w:pPr>
              <w:spacing w:before="120"/>
              <w:jc w:val="center"/>
              <w:rPr>
                <w:rFonts w:ascii="Times New Roman" w:hAnsi="Times New Roman"/>
                <w:b/>
                <w:sz w:val="28"/>
                <w:szCs w:val="28"/>
                <w:lang w:val="en-US"/>
              </w:rPr>
            </w:pPr>
            <w:r w:rsidRPr="00F761EF">
              <w:rPr>
                <w:rFonts w:ascii="Times New Roman" w:hAnsi="Times New Roman"/>
                <w:b/>
                <w:sz w:val="28"/>
                <w:szCs w:val="28"/>
                <w:lang w:val="en-US"/>
              </w:rPr>
              <w:t>Hạng mục</w:t>
            </w:r>
          </w:p>
        </w:tc>
        <w:tc>
          <w:tcPr>
            <w:tcW w:w="5485" w:type="dxa"/>
          </w:tcPr>
          <w:p w:rsidR="00DE4AA7" w:rsidRPr="00F761EF" w:rsidRDefault="00DE4AA7" w:rsidP="00F761EF">
            <w:pPr>
              <w:spacing w:before="120"/>
              <w:jc w:val="center"/>
              <w:rPr>
                <w:rFonts w:ascii="Times New Roman" w:hAnsi="Times New Roman"/>
                <w:b/>
                <w:sz w:val="28"/>
                <w:szCs w:val="28"/>
                <w:lang w:val="en-US"/>
              </w:rPr>
            </w:pPr>
            <w:r w:rsidRPr="00F761EF">
              <w:rPr>
                <w:rFonts w:ascii="Times New Roman" w:hAnsi="Times New Roman"/>
                <w:b/>
                <w:sz w:val="28"/>
                <w:szCs w:val="28"/>
                <w:lang w:val="en-US"/>
              </w:rPr>
              <w:t>Thông số kỹ thuật</w:t>
            </w:r>
          </w:p>
        </w:tc>
      </w:tr>
      <w:tr w:rsidR="00DE4AA7" w:rsidRPr="00F761EF" w:rsidTr="00F761EF">
        <w:tc>
          <w:tcPr>
            <w:tcW w:w="805" w:type="dxa"/>
            <w:vAlign w:val="center"/>
          </w:tcPr>
          <w:p w:rsidR="00DE4AA7" w:rsidRPr="00F761EF" w:rsidRDefault="00DE4AA7" w:rsidP="00F761EF">
            <w:pPr>
              <w:spacing w:before="120"/>
              <w:jc w:val="center"/>
              <w:rPr>
                <w:rFonts w:ascii="Times New Roman" w:hAnsi="Times New Roman"/>
                <w:sz w:val="28"/>
                <w:szCs w:val="28"/>
                <w:lang w:val="en-US"/>
              </w:rPr>
            </w:pPr>
            <w:r w:rsidRPr="00F761EF">
              <w:rPr>
                <w:rFonts w:ascii="Times New Roman" w:hAnsi="Times New Roman"/>
                <w:sz w:val="28"/>
                <w:szCs w:val="28"/>
                <w:lang w:val="en-US"/>
              </w:rPr>
              <w:t>1</w:t>
            </w:r>
          </w:p>
        </w:tc>
        <w:tc>
          <w:tcPr>
            <w:tcW w:w="3420" w:type="dxa"/>
            <w:vAlign w:val="center"/>
          </w:tcPr>
          <w:p w:rsidR="00DE4AA7" w:rsidRPr="00F761EF" w:rsidRDefault="00DE4AA7" w:rsidP="00F761EF">
            <w:pPr>
              <w:spacing w:before="120"/>
              <w:jc w:val="center"/>
              <w:rPr>
                <w:rFonts w:ascii="Times New Roman" w:hAnsi="Times New Roman"/>
                <w:sz w:val="28"/>
                <w:szCs w:val="28"/>
                <w:lang w:val="en-US"/>
              </w:rPr>
            </w:pPr>
            <w:r w:rsidRPr="00F761EF">
              <w:rPr>
                <w:rFonts w:ascii="Times New Roman" w:hAnsi="Times New Roman"/>
                <w:sz w:val="28"/>
                <w:szCs w:val="28"/>
                <w:lang w:val="en-US"/>
              </w:rPr>
              <w:t>Bể tách phân</w:t>
            </w:r>
          </w:p>
        </w:tc>
        <w:tc>
          <w:tcPr>
            <w:tcW w:w="5485" w:type="dxa"/>
          </w:tcPr>
          <w:p w:rsidR="00DE4AA7" w:rsidRPr="00F761EF" w:rsidRDefault="00DE4AA7" w:rsidP="00F761EF">
            <w:pPr>
              <w:spacing w:before="120"/>
              <w:rPr>
                <w:rFonts w:ascii="Times New Roman" w:hAnsi="Times New Roman"/>
                <w:sz w:val="28"/>
                <w:szCs w:val="28"/>
                <w:lang w:val="en-US"/>
              </w:rPr>
            </w:pPr>
            <w:r w:rsidRPr="00F761EF">
              <w:rPr>
                <w:rFonts w:ascii="Times New Roman" w:hAnsi="Times New Roman"/>
                <w:sz w:val="28"/>
                <w:szCs w:val="28"/>
                <w:lang w:val="en-US"/>
              </w:rPr>
              <w:t>- Số lượng: 01</w:t>
            </w:r>
          </w:p>
          <w:p w:rsidR="00DE4AA7" w:rsidRPr="00F761EF" w:rsidRDefault="00DE4AA7" w:rsidP="00F761EF">
            <w:pPr>
              <w:spacing w:before="120"/>
              <w:rPr>
                <w:rFonts w:ascii="Times New Roman" w:hAnsi="Times New Roman"/>
                <w:sz w:val="28"/>
                <w:szCs w:val="28"/>
                <w:lang w:val="en-US"/>
              </w:rPr>
            </w:pPr>
            <w:r w:rsidRPr="00F761EF">
              <w:rPr>
                <w:rFonts w:ascii="Times New Roman" w:hAnsi="Times New Roman"/>
                <w:sz w:val="28"/>
                <w:szCs w:val="28"/>
                <w:lang w:val="en-US"/>
              </w:rPr>
              <w:t>- Kích thước: 5 m x 3 m x 0,5</w:t>
            </w:r>
            <w:r w:rsidR="005B72FF" w:rsidRPr="00F761EF">
              <w:rPr>
                <w:rFonts w:ascii="Times New Roman" w:hAnsi="Times New Roman"/>
                <w:sz w:val="28"/>
                <w:szCs w:val="28"/>
                <w:lang w:val="en-US"/>
              </w:rPr>
              <w:t xml:space="preserve"> m</w:t>
            </w:r>
          </w:p>
          <w:p w:rsidR="00DE4AA7" w:rsidRPr="00F761EF" w:rsidRDefault="00DE4AA7" w:rsidP="00F761EF">
            <w:pPr>
              <w:spacing w:before="120"/>
              <w:rPr>
                <w:rFonts w:ascii="Times New Roman" w:hAnsi="Times New Roman"/>
                <w:sz w:val="28"/>
                <w:szCs w:val="28"/>
                <w:lang w:val="en-US"/>
              </w:rPr>
            </w:pPr>
            <w:r w:rsidRPr="00F761EF">
              <w:rPr>
                <w:rFonts w:ascii="Times New Roman" w:hAnsi="Times New Roman"/>
                <w:sz w:val="28"/>
                <w:szCs w:val="28"/>
                <w:lang w:val="en-US"/>
              </w:rPr>
              <w:t xml:space="preserve">- Thể tích: </w:t>
            </w:r>
            <w:r w:rsidR="00AE6718" w:rsidRPr="00F761EF">
              <w:rPr>
                <w:rFonts w:ascii="Times New Roman" w:hAnsi="Times New Roman"/>
                <w:sz w:val="28"/>
                <w:szCs w:val="28"/>
                <w:lang w:val="en-US"/>
              </w:rPr>
              <w:t>7,5 m</w:t>
            </w:r>
            <w:r w:rsidR="00AE6718" w:rsidRPr="00F761EF">
              <w:rPr>
                <w:rFonts w:ascii="Times New Roman" w:hAnsi="Times New Roman"/>
                <w:sz w:val="28"/>
                <w:szCs w:val="28"/>
                <w:vertAlign w:val="superscript"/>
                <w:lang w:val="en-US"/>
              </w:rPr>
              <w:t>3</w:t>
            </w:r>
          </w:p>
          <w:p w:rsidR="005B72FF" w:rsidRPr="00F761EF" w:rsidRDefault="005B72FF" w:rsidP="00F761EF">
            <w:pPr>
              <w:spacing w:before="120"/>
              <w:rPr>
                <w:rFonts w:ascii="Times New Roman" w:hAnsi="Times New Roman"/>
                <w:sz w:val="28"/>
                <w:szCs w:val="28"/>
                <w:lang w:val="en-US"/>
              </w:rPr>
            </w:pPr>
            <w:r w:rsidRPr="00F761EF">
              <w:rPr>
                <w:rFonts w:ascii="Times New Roman" w:hAnsi="Times New Roman"/>
                <w:sz w:val="28"/>
                <w:szCs w:val="28"/>
                <w:lang w:val="en-US"/>
              </w:rPr>
              <w:t>- Vật liệu bệ đặt: BTCT</w:t>
            </w:r>
          </w:p>
          <w:p w:rsidR="005B72FF" w:rsidRPr="00F761EF" w:rsidRDefault="005B72FF" w:rsidP="00F761EF">
            <w:pPr>
              <w:spacing w:before="120"/>
              <w:rPr>
                <w:rFonts w:ascii="Times New Roman" w:hAnsi="Times New Roman"/>
                <w:sz w:val="28"/>
                <w:szCs w:val="28"/>
                <w:lang w:val="en-US"/>
              </w:rPr>
            </w:pPr>
            <w:r w:rsidRPr="00F761EF">
              <w:rPr>
                <w:rFonts w:ascii="Times New Roman" w:hAnsi="Times New Roman"/>
                <w:sz w:val="28"/>
                <w:szCs w:val="28"/>
                <w:lang w:val="en-US"/>
              </w:rPr>
              <w:t>- Vật liệu mái che: BTCT</w:t>
            </w:r>
          </w:p>
          <w:p w:rsidR="005B72FF" w:rsidRPr="00F761EF" w:rsidRDefault="005B72FF" w:rsidP="00F761EF">
            <w:pPr>
              <w:spacing w:before="120"/>
              <w:rPr>
                <w:rFonts w:ascii="Times New Roman" w:hAnsi="Times New Roman"/>
                <w:sz w:val="28"/>
                <w:szCs w:val="28"/>
                <w:lang w:val="en-US"/>
              </w:rPr>
            </w:pPr>
            <w:r w:rsidRPr="00F761EF">
              <w:rPr>
                <w:rFonts w:ascii="Times New Roman" w:hAnsi="Times New Roman"/>
                <w:sz w:val="28"/>
                <w:szCs w:val="28"/>
                <w:lang w:val="en-US"/>
              </w:rPr>
              <w:t>- Thời gian lưu nước: 20 giờ</w:t>
            </w:r>
          </w:p>
        </w:tc>
      </w:tr>
      <w:tr w:rsidR="00DE4AA7" w:rsidRPr="00F761EF" w:rsidTr="00F761EF">
        <w:tc>
          <w:tcPr>
            <w:tcW w:w="805" w:type="dxa"/>
            <w:vAlign w:val="center"/>
          </w:tcPr>
          <w:p w:rsidR="00DE4AA7" w:rsidRPr="00F761EF" w:rsidRDefault="005B72FF" w:rsidP="00F761EF">
            <w:pPr>
              <w:spacing w:before="120"/>
              <w:jc w:val="center"/>
              <w:rPr>
                <w:rFonts w:ascii="Times New Roman" w:hAnsi="Times New Roman"/>
                <w:sz w:val="28"/>
                <w:szCs w:val="28"/>
                <w:lang w:val="en-US"/>
              </w:rPr>
            </w:pPr>
            <w:r w:rsidRPr="00F761EF">
              <w:rPr>
                <w:rFonts w:ascii="Times New Roman" w:hAnsi="Times New Roman"/>
                <w:sz w:val="28"/>
                <w:szCs w:val="28"/>
                <w:lang w:val="en-US"/>
              </w:rPr>
              <w:t>2</w:t>
            </w:r>
          </w:p>
        </w:tc>
        <w:tc>
          <w:tcPr>
            <w:tcW w:w="3420" w:type="dxa"/>
            <w:vAlign w:val="center"/>
          </w:tcPr>
          <w:p w:rsidR="00DE4AA7" w:rsidRPr="00F761EF" w:rsidRDefault="005B72FF" w:rsidP="00F761EF">
            <w:pPr>
              <w:spacing w:before="120"/>
              <w:jc w:val="center"/>
              <w:rPr>
                <w:rFonts w:ascii="Times New Roman" w:hAnsi="Times New Roman"/>
                <w:sz w:val="28"/>
                <w:szCs w:val="28"/>
                <w:lang w:val="en-US"/>
              </w:rPr>
            </w:pPr>
            <w:r w:rsidRPr="00F761EF">
              <w:rPr>
                <w:rFonts w:ascii="Times New Roman" w:hAnsi="Times New Roman"/>
                <w:sz w:val="28"/>
                <w:szCs w:val="28"/>
                <w:lang w:val="en-US"/>
              </w:rPr>
              <w:t>Bể biogas</w:t>
            </w:r>
          </w:p>
        </w:tc>
        <w:tc>
          <w:tcPr>
            <w:tcW w:w="5485" w:type="dxa"/>
          </w:tcPr>
          <w:p w:rsidR="005B72FF" w:rsidRPr="00F761EF" w:rsidRDefault="005B72FF" w:rsidP="00F761EF">
            <w:pPr>
              <w:spacing w:before="120"/>
              <w:rPr>
                <w:rFonts w:ascii="Times New Roman" w:hAnsi="Times New Roman"/>
                <w:sz w:val="28"/>
                <w:szCs w:val="28"/>
                <w:lang w:val="en-US"/>
              </w:rPr>
            </w:pPr>
            <w:r w:rsidRPr="00F761EF">
              <w:rPr>
                <w:rFonts w:ascii="Times New Roman" w:hAnsi="Times New Roman"/>
                <w:sz w:val="28"/>
                <w:szCs w:val="28"/>
                <w:lang w:val="en-US"/>
              </w:rPr>
              <w:t>- Số lượng: 01</w:t>
            </w:r>
          </w:p>
          <w:p w:rsidR="005B72FF" w:rsidRPr="00F761EF" w:rsidRDefault="005B72FF" w:rsidP="00F761EF">
            <w:pPr>
              <w:spacing w:before="120"/>
              <w:rPr>
                <w:rFonts w:ascii="Times New Roman" w:hAnsi="Times New Roman"/>
                <w:sz w:val="28"/>
                <w:szCs w:val="28"/>
                <w:lang w:val="en-US"/>
              </w:rPr>
            </w:pPr>
            <w:r w:rsidRPr="00F761EF">
              <w:rPr>
                <w:rFonts w:ascii="Times New Roman" w:hAnsi="Times New Roman"/>
                <w:sz w:val="28"/>
                <w:szCs w:val="28"/>
                <w:lang w:val="en-US"/>
              </w:rPr>
              <w:t>- Kích thước: 20 m x 30 m x 4 m</w:t>
            </w:r>
          </w:p>
          <w:p w:rsidR="005B72FF" w:rsidRPr="00F761EF" w:rsidRDefault="005B72FF" w:rsidP="00F761EF">
            <w:pPr>
              <w:spacing w:before="120"/>
              <w:rPr>
                <w:rFonts w:ascii="Times New Roman" w:hAnsi="Times New Roman"/>
                <w:sz w:val="28"/>
                <w:szCs w:val="28"/>
                <w:lang w:val="en-US"/>
              </w:rPr>
            </w:pPr>
            <w:r w:rsidRPr="00F761EF">
              <w:rPr>
                <w:rFonts w:ascii="Times New Roman" w:hAnsi="Times New Roman"/>
                <w:sz w:val="28"/>
                <w:szCs w:val="28"/>
                <w:lang w:val="en-US"/>
              </w:rPr>
              <w:t>- Thể tích: 1.200 m</w:t>
            </w:r>
            <w:r w:rsidRPr="00F761EF">
              <w:rPr>
                <w:rFonts w:ascii="Times New Roman" w:hAnsi="Times New Roman"/>
                <w:sz w:val="28"/>
                <w:szCs w:val="28"/>
                <w:vertAlign w:val="superscript"/>
                <w:lang w:val="en-US"/>
              </w:rPr>
              <w:t>3</w:t>
            </w:r>
          </w:p>
          <w:p w:rsidR="005B72FF" w:rsidRPr="00F761EF" w:rsidRDefault="005B72FF" w:rsidP="00F761EF">
            <w:pPr>
              <w:spacing w:before="120"/>
              <w:rPr>
                <w:rFonts w:ascii="Times New Roman" w:hAnsi="Times New Roman"/>
                <w:sz w:val="28"/>
                <w:szCs w:val="28"/>
                <w:lang w:val="en-US"/>
              </w:rPr>
            </w:pPr>
            <w:r w:rsidRPr="00F761EF">
              <w:rPr>
                <w:rFonts w:ascii="Times New Roman" w:hAnsi="Times New Roman"/>
                <w:sz w:val="28"/>
                <w:szCs w:val="28"/>
                <w:lang w:val="en-US"/>
              </w:rPr>
              <w:t>- Cấu tạo: phủ bạt HDPE đáy.</w:t>
            </w:r>
          </w:p>
          <w:p w:rsidR="00DE4AA7" w:rsidRPr="00F761EF" w:rsidRDefault="005B72FF" w:rsidP="00F761EF">
            <w:pPr>
              <w:spacing w:before="120"/>
              <w:rPr>
                <w:rFonts w:ascii="Times New Roman" w:hAnsi="Times New Roman"/>
                <w:sz w:val="28"/>
                <w:szCs w:val="28"/>
                <w:lang w:val="en-US"/>
              </w:rPr>
            </w:pPr>
            <w:r w:rsidRPr="00F761EF">
              <w:rPr>
                <w:rFonts w:ascii="Times New Roman" w:hAnsi="Times New Roman"/>
                <w:sz w:val="28"/>
                <w:szCs w:val="28"/>
                <w:lang w:val="en-US"/>
              </w:rPr>
              <w:t>- Thời gian lưu nước: 30 – 50 ngày</w:t>
            </w:r>
          </w:p>
        </w:tc>
      </w:tr>
      <w:tr w:rsidR="00DE4AA7" w:rsidRPr="00F761EF" w:rsidTr="00F761EF">
        <w:tc>
          <w:tcPr>
            <w:tcW w:w="805" w:type="dxa"/>
            <w:vAlign w:val="center"/>
          </w:tcPr>
          <w:p w:rsidR="00DE4AA7" w:rsidRPr="00F761EF" w:rsidRDefault="005B72FF" w:rsidP="00F761EF">
            <w:pPr>
              <w:spacing w:before="120"/>
              <w:jc w:val="center"/>
              <w:rPr>
                <w:rFonts w:ascii="Times New Roman" w:hAnsi="Times New Roman"/>
                <w:sz w:val="28"/>
                <w:szCs w:val="28"/>
                <w:lang w:val="en-US"/>
              </w:rPr>
            </w:pPr>
            <w:r w:rsidRPr="00F761EF">
              <w:rPr>
                <w:rFonts w:ascii="Times New Roman" w:hAnsi="Times New Roman"/>
                <w:sz w:val="28"/>
                <w:szCs w:val="28"/>
                <w:lang w:val="en-US"/>
              </w:rPr>
              <w:t>3</w:t>
            </w:r>
          </w:p>
        </w:tc>
        <w:tc>
          <w:tcPr>
            <w:tcW w:w="3420" w:type="dxa"/>
            <w:vAlign w:val="center"/>
          </w:tcPr>
          <w:p w:rsidR="00DE4AA7" w:rsidRPr="00F761EF" w:rsidRDefault="005B72FF" w:rsidP="00F761EF">
            <w:pPr>
              <w:spacing w:before="120"/>
              <w:jc w:val="center"/>
              <w:rPr>
                <w:rFonts w:ascii="Times New Roman" w:hAnsi="Times New Roman"/>
                <w:sz w:val="28"/>
                <w:szCs w:val="28"/>
                <w:lang w:val="en-US"/>
              </w:rPr>
            </w:pPr>
            <w:r w:rsidRPr="00F761EF">
              <w:rPr>
                <w:rFonts w:ascii="Times New Roman" w:hAnsi="Times New Roman"/>
                <w:sz w:val="28"/>
                <w:szCs w:val="28"/>
                <w:lang w:val="en-US"/>
              </w:rPr>
              <w:t>Bể kỵ khí</w:t>
            </w:r>
          </w:p>
        </w:tc>
        <w:tc>
          <w:tcPr>
            <w:tcW w:w="5485" w:type="dxa"/>
          </w:tcPr>
          <w:p w:rsidR="004E5F95" w:rsidRPr="00F761EF" w:rsidRDefault="004E5F95" w:rsidP="00F761EF">
            <w:pPr>
              <w:spacing w:before="120"/>
              <w:rPr>
                <w:rFonts w:ascii="Times New Roman" w:hAnsi="Times New Roman"/>
                <w:sz w:val="28"/>
                <w:szCs w:val="28"/>
                <w:lang w:val="en-US"/>
              </w:rPr>
            </w:pPr>
            <w:r w:rsidRPr="00F761EF">
              <w:rPr>
                <w:rFonts w:ascii="Times New Roman" w:hAnsi="Times New Roman"/>
                <w:sz w:val="28"/>
                <w:szCs w:val="28"/>
                <w:lang w:val="en-US"/>
              </w:rPr>
              <w:t>- Số lượng: 01</w:t>
            </w:r>
          </w:p>
          <w:p w:rsidR="004E5F95" w:rsidRPr="00F761EF" w:rsidRDefault="004E5F95" w:rsidP="00F761EF">
            <w:pPr>
              <w:spacing w:before="120"/>
              <w:rPr>
                <w:rFonts w:ascii="Times New Roman" w:hAnsi="Times New Roman"/>
                <w:sz w:val="28"/>
                <w:szCs w:val="28"/>
                <w:lang w:val="en-US"/>
              </w:rPr>
            </w:pPr>
            <w:r w:rsidRPr="00F761EF">
              <w:rPr>
                <w:rFonts w:ascii="Times New Roman" w:hAnsi="Times New Roman"/>
                <w:sz w:val="28"/>
                <w:szCs w:val="28"/>
                <w:lang w:val="en-US"/>
              </w:rPr>
              <w:t>- Kích thước: 7m x 3,5 m x 4 m</w:t>
            </w:r>
          </w:p>
          <w:p w:rsidR="004E5F95" w:rsidRPr="00F761EF" w:rsidRDefault="004E5F95" w:rsidP="00F761EF">
            <w:pPr>
              <w:spacing w:before="120"/>
              <w:rPr>
                <w:rFonts w:ascii="Times New Roman" w:hAnsi="Times New Roman"/>
                <w:sz w:val="28"/>
                <w:szCs w:val="28"/>
                <w:lang w:val="en-US"/>
              </w:rPr>
            </w:pPr>
            <w:r w:rsidRPr="00F761EF">
              <w:rPr>
                <w:rFonts w:ascii="Times New Roman" w:hAnsi="Times New Roman"/>
                <w:sz w:val="28"/>
                <w:szCs w:val="28"/>
                <w:lang w:val="en-US"/>
              </w:rPr>
              <w:t>- Thể tích: 98 m</w:t>
            </w:r>
            <w:r w:rsidRPr="00F761EF">
              <w:rPr>
                <w:rFonts w:ascii="Times New Roman" w:hAnsi="Times New Roman"/>
                <w:sz w:val="28"/>
                <w:szCs w:val="28"/>
                <w:vertAlign w:val="superscript"/>
                <w:lang w:val="en-US"/>
              </w:rPr>
              <w:t>3</w:t>
            </w:r>
          </w:p>
          <w:p w:rsidR="004E5F95" w:rsidRPr="00F761EF" w:rsidRDefault="004E5F95" w:rsidP="00F761EF">
            <w:pPr>
              <w:spacing w:before="120"/>
              <w:rPr>
                <w:rFonts w:ascii="Times New Roman" w:hAnsi="Times New Roman"/>
                <w:sz w:val="28"/>
                <w:szCs w:val="28"/>
                <w:lang w:val="en-US"/>
              </w:rPr>
            </w:pPr>
            <w:r w:rsidRPr="00F761EF">
              <w:rPr>
                <w:rFonts w:ascii="Times New Roman" w:hAnsi="Times New Roman"/>
                <w:sz w:val="28"/>
                <w:szCs w:val="28"/>
                <w:lang w:val="en-US"/>
              </w:rPr>
              <w:t>- Cấu tạo: BTCT.</w:t>
            </w:r>
          </w:p>
          <w:p w:rsidR="00DE4AA7" w:rsidRPr="00F761EF" w:rsidRDefault="004E5F95" w:rsidP="00F761EF">
            <w:pPr>
              <w:spacing w:before="120"/>
              <w:rPr>
                <w:rFonts w:ascii="Times New Roman" w:hAnsi="Times New Roman"/>
                <w:sz w:val="28"/>
                <w:szCs w:val="28"/>
                <w:lang w:val="en-US"/>
              </w:rPr>
            </w:pPr>
            <w:r w:rsidRPr="00F761EF">
              <w:rPr>
                <w:rFonts w:ascii="Times New Roman" w:hAnsi="Times New Roman"/>
                <w:sz w:val="28"/>
                <w:szCs w:val="28"/>
                <w:lang w:val="en-US"/>
              </w:rPr>
              <w:t>- Thời gian lưu nước: 11,8 giờ</w:t>
            </w:r>
          </w:p>
        </w:tc>
      </w:tr>
      <w:tr w:rsidR="00DE4AA7" w:rsidRPr="00F761EF" w:rsidTr="00F761EF">
        <w:tc>
          <w:tcPr>
            <w:tcW w:w="805" w:type="dxa"/>
            <w:vAlign w:val="center"/>
          </w:tcPr>
          <w:p w:rsidR="00DE4AA7" w:rsidRPr="00F761EF" w:rsidRDefault="004E5F95" w:rsidP="00F761EF">
            <w:pPr>
              <w:spacing w:before="120"/>
              <w:jc w:val="center"/>
              <w:rPr>
                <w:rFonts w:ascii="Times New Roman" w:hAnsi="Times New Roman"/>
                <w:sz w:val="28"/>
                <w:szCs w:val="28"/>
                <w:lang w:val="en-US"/>
              </w:rPr>
            </w:pPr>
            <w:r w:rsidRPr="00F761EF">
              <w:rPr>
                <w:rFonts w:ascii="Times New Roman" w:hAnsi="Times New Roman"/>
                <w:sz w:val="28"/>
                <w:szCs w:val="28"/>
                <w:lang w:val="en-US"/>
              </w:rPr>
              <w:t>4</w:t>
            </w:r>
          </w:p>
        </w:tc>
        <w:tc>
          <w:tcPr>
            <w:tcW w:w="3420" w:type="dxa"/>
            <w:vAlign w:val="center"/>
          </w:tcPr>
          <w:p w:rsidR="00DE4AA7" w:rsidRPr="00F761EF" w:rsidRDefault="004E5F95" w:rsidP="00F761EF">
            <w:pPr>
              <w:spacing w:before="120"/>
              <w:jc w:val="center"/>
              <w:rPr>
                <w:rFonts w:ascii="Times New Roman" w:hAnsi="Times New Roman"/>
                <w:sz w:val="28"/>
                <w:szCs w:val="28"/>
                <w:lang w:val="en-US"/>
              </w:rPr>
            </w:pPr>
            <w:r w:rsidRPr="00F761EF">
              <w:rPr>
                <w:rFonts w:ascii="Times New Roman" w:hAnsi="Times New Roman"/>
                <w:sz w:val="28"/>
                <w:szCs w:val="28"/>
                <w:lang w:val="en-US"/>
              </w:rPr>
              <w:t>Bể hiếu khí 1</w:t>
            </w:r>
          </w:p>
        </w:tc>
        <w:tc>
          <w:tcPr>
            <w:tcW w:w="5485" w:type="dxa"/>
          </w:tcPr>
          <w:p w:rsidR="004E5F95" w:rsidRPr="00F761EF" w:rsidRDefault="004E5F95" w:rsidP="00F761EF">
            <w:pPr>
              <w:spacing w:before="120"/>
              <w:rPr>
                <w:rFonts w:ascii="Times New Roman" w:hAnsi="Times New Roman"/>
                <w:sz w:val="28"/>
                <w:szCs w:val="28"/>
                <w:lang w:val="en-US"/>
              </w:rPr>
            </w:pPr>
            <w:r w:rsidRPr="00F761EF">
              <w:rPr>
                <w:rFonts w:ascii="Times New Roman" w:hAnsi="Times New Roman"/>
                <w:sz w:val="28"/>
                <w:szCs w:val="28"/>
                <w:lang w:val="en-US"/>
              </w:rPr>
              <w:t>- Số lượng: 01</w:t>
            </w:r>
          </w:p>
          <w:p w:rsidR="004E5F95" w:rsidRPr="00F761EF" w:rsidRDefault="004E5F95" w:rsidP="00F761EF">
            <w:pPr>
              <w:spacing w:before="120"/>
              <w:rPr>
                <w:rFonts w:ascii="Times New Roman" w:hAnsi="Times New Roman"/>
                <w:sz w:val="28"/>
                <w:szCs w:val="28"/>
                <w:lang w:val="en-US"/>
              </w:rPr>
            </w:pPr>
            <w:r w:rsidRPr="00F761EF">
              <w:rPr>
                <w:rFonts w:ascii="Times New Roman" w:hAnsi="Times New Roman"/>
                <w:sz w:val="28"/>
                <w:szCs w:val="28"/>
                <w:lang w:val="en-US"/>
              </w:rPr>
              <w:t>- Kích thước: 7m x 3,5 m x 4 m</w:t>
            </w:r>
          </w:p>
          <w:p w:rsidR="004E5F95" w:rsidRPr="00F761EF" w:rsidRDefault="004E5F95" w:rsidP="00F761EF">
            <w:pPr>
              <w:spacing w:before="120"/>
              <w:rPr>
                <w:rFonts w:ascii="Times New Roman" w:hAnsi="Times New Roman"/>
                <w:sz w:val="28"/>
                <w:szCs w:val="28"/>
                <w:lang w:val="en-US"/>
              </w:rPr>
            </w:pPr>
            <w:r w:rsidRPr="00F761EF">
              <w:rPr>
                <w:rFonts w:ascii="Times New Roman" w:hAnsi="Times New Roman"/>
                <w:sz w:val="28"/>
                <w:szCs w:val="28"/>
                <w:lang w:val="en-US"/>
              </w:rPr>
              <w:t>- Thể tích: 98 m</w:t>
            </w:r>
            <w:r w:rsidRPr="00F761EF">
              <w:rPr>
                <w:rFonts w:ascii="Times New Roman" w:hAnsi="Times New Roman"/>
                <w:sz w:val="28"/>
                <w:szCs w:val="28"/>
                <w:vertAlign w:val="superscript"/>
                <w:lang w:val="en-US"/>
              </w:rPr>
              <w:t>3</w:t>
            </w:r>
          </w:p>
          <w:p w:rsidR="004E5F95" w:rsidRPr="00F761EF" w:rsidRDefault="004E5F95" w:rsidP="00F761EF">
            <w:pPr>
              <w:spacing w:before="120"/>
              <w:rPr>
                <w:rFonts w:ascii="Times New Roman" w:hAnsi="Times New Roman"/>
                <w:sz w:val="28"/>
                <w:szCs w:val="28"/>
                <w:lang w:val="en-US"/>
              </w:rPr>
            </w:pPr>
            <w:r w:rsidRPr="00F761EF">
              <w:rPr>
                <w:rFonts w:ascii="Times New Roman" w:hAnsi="Times New Roman"/>
                <w:sz w:val="28"/>
                <w:szCs w:val="28"/>
                <w:lang w:val="en-US"/>
              </w:rPr>
              <w:t>- Cấu tạo: BTCT.</w:t>
            </w:r>
          </w:p>
          <w:p w:rsidR="00DE4AA7" w:rsidRPr="00F761EF" w:rsidRDefault="004E5F95" w:rsidP="00F761EF">
            <w:pPr>
              <w:spacing w:before="120"/>
              <w:rPr>
                <w:rFonts w:ascii="Times New Roman" w:hAnsi="Times New Roman"/>
                <w:sz w:val="28"/>
                <w:szCs w:val="28"/>
                <w:lang w:val="en-US"/>
              </w:rPr>
            </w:pPr>
            <w:r w:rsidRPr="00F761EF">
              <w:rPr>
                <w:rFonts w:ascii="Times New Roman" w:hAnsi="Times New Roman"/>
                <w:sz w:val="28"/>
                <w:szCs w:val="28"/>
                <w:lang w:val="en-US"/>
              </w:rPr>
              <w:t>- Thời gian lưu nước: 11,8 giờ</w:t>
            </w:r>
          </w:p>
        </w:tc>
      </w:tr>
      <w:tr w:rsidR="00DE4AA7" w:rsidRPr="00F761EF" w:rsidTr="00F761EF">
        <w:tc>
          <w:tcPr>
            <w:tcW w:w="805" w:type="dxa"/>
            <w:vAlign w:val="center"/>
          </w:tcPr>
          <w:p w:rsidR="00DE4AA7" w:rsidRPr="00F761EF" w:rsidRDefault="004E5F95" w:rsidP="00F761EF">
            <w:pPr>
              <w:spacing w:before="120"/>
              <w:jc w:val="center"/>
              <w:rPr>
                <w:rFonts w:ascii="Times New Roman" w:hAnsi="Times New Roman"/>
                <w:sz w:val="28"/>
                <w:szCs w:val="28"/>
                <w:lang w:val="en-US"/>
              </w:rPr>
            </w:pPr>
            <w:r w:rsidRPr="00F761EF">
              <w:rPr>
                <w:rFonts w:ascii="Times New Roman" w:hAnsi="Times New Roman"/>
                <w:sz w:val="28"/>
                <w:szCs w:val="28"/>
                <w:lang w:val="en-US"/>
              </w:rPr>
              <w:t>5</w:t>
            </w:r>
          </w:p>
        </w:tc>
        <w:tc>
          <w:tcPr>
            <w:tcW w:w="3420" w:type="dxa"/>
            <w:vAlign w:val="center"/>
          </w:tcPr>
          <w:p w:rsidR="00DE4AA7" w:rsidRPr="00F761EF" w:rsidRDefault="004E5F95" w:rsidP="00F761EF">
            <w:pPr>
              <w:spacing w:before="120"/>
              <w:jc w:val="center"/>
              <w:rPr>
                <w:rFonts w:ascii="Times New Roman" w:hAnsi="Times New Roman"/>
                <w:sz w:val="28"/>
                <w:szCs w:val="28"/>
                <w:lang w:val="en-US"/>
              </w:rPr>
            </w:pPr>
            <w:r w:rsidRPr="00F761EF">
              <w:rPr>
                <w:rFonts w:ascii="Times New Roman" w:hAnsi="Times New Roman"/>
                <w:sz w:val="28"/>
                <w:szCs w:val="28"/>
                <w:lang w:val="en-US"/>
              </w:rPr>
              <w:t>Bể thiếu khí</w:t>
            </w:r>
          </w:p>
        </w:tc>
        <w:tc>
          <w:tcPr>
            <w:tcW w:w="5485" w:type="dxa"/>
          </w:tcPr>
          <w:p w:rsidR="004E5F95" w:rsidRPr="00F761EF" w:rsidRDefault="004E5F95" w:rsidP="00F761EF">
            <w:pPr>
              <w:spacing w:before="120"/>
              <w:rPr>
                <w:rFonts w:ascii="Times New Roman" w:hAnsi="Times New Roman"/>
                <w:sz w:val="28"/>
                <w:szCs w:val="28"/>
                <w:lang w:val="en-US"/>
              </w:rPr>
            </w:pPr>
            <w:r w:rsidRPr="00F761EF">
              <w:rPr>
                <w:rFonts w:ascii="Times New Roman" w:hAnsi="Times New Roman"/>
                <w:sz w:val="28"/>
                <w:szCs w:val="28"/>
                <w:lang w:val="en-US"/>
              </w:rPr>
              <w:t>- Số lượng: 01</w:t>
            </w:r>
          </w:p>
          <w:p w:rsidR="004E5F95" w:rsidRPr="00F761EF" w:rsidRDefault="004E5F95" w:rsidP="00F761EF">
            <w:pPr>
              <w:spacing w:before="120"/>
              <w:rPr>
                <w:rFonts w:ascii="Times New Roman" w:hAnsi="Times New Roman"/>
                <w:sz w:val="28"/>
                <w:szCs w:val="28"/>
                <w:lang w:val="en-US"/>
              </w:rPr>
            </w:pPr>
            <w:r w:rsidRPr="00F761EF">
              <w:rPr>
                <w:rFonts w:ascii="Times New Roman" w:hAnsi="Times New Roman"/>
                <w:sz w:val="28"/>
                <w:szCs w:val="28"/>
                <w:lang w:val="en-US"/>
              </w:rPr>
              <w:t>- Kích thước: 3,5m x 3,5 m x 4 m</w:t>
            </w:r>
          </w:p>
          <w:p w:rsidR="004E5F95" w:rsidRPr="00F761EF" w:rsidRDefault="004E5F95" w:rsidP="00F761EF">
            <w:pPr>
              <w:spacing w:before="120"/>
              <w:rPr>
                <w:rFonts w:ascii="Times New Roman" w:hAnsi="Times New Roman"/>
                <w:sz w:val="28"/>
                <w:szCs w:val="28"/>
                <w:lang w:val="en-US"/>
              </w:rPr>
            </w:pPr>
            <w:r w:rsidRPr="00F761EF">
              <w:rPr>
                <w:rFonts w:ascii="Times New Roman" w:hAnsi="Times New Roman"/>
                <w:sz w:val="28"/>
                <w:szCs w:val="28"/>
                <w:lang w:val="en-US"/>
              </w:rPr>
              <w:t>- Thể tích: 59 m</w:t>
            </w:r>
            <w:r w:rsidRPr="00F761EF">
              <w:rPr>
                <w:rFonts w:ascii="Times New Roman" w:hAnsi="Times New Roman"/>
                <w:sz w:val="28"/>
                <w:szCs w:val="28"/>
                <w:vertAlign w:val="superscript"/>
                <w:lang w:val="en-US"/>
              </w:rPr>
              <w:t>3</w:t>
            </w:r>
          </w:p>
          <w:p w:rsidR="004E5F95" w:rsidRPr="00F761EF" w:rsidRDefault="004E5F95" w:rsidP="00F761EF">
            <w:pPr>
              <w:spacing w:before="120"/>
              <w:rPr>
                <w:rFonts w:ascii="Times New Roman" w:hAnsi="Times New Roman"/>
                <w:sz w:val="28"/>
                <w:szCs w:val="28"/>
                <w:lang w:val="en-US"/>
              </w:rPr>
            </w:pPr>
            <w:r w:rsidRPr="00F761EF">
              <w:rPr>
                <w:rFonts w:ascii="Times New Roman" w:hAnsi="Times New Roman"/>
                <w:sz w:val="28"/>
                <w:szCs w:val="28"/>
                <w:lang w:val="en-US"/>
              </w:rPr>
              <w:t>- Cấu tạo: BTCT.</w:t>
            </w:r>
          </w:p>
          <w:p w:rsidR="00DE4AA7" w:rsidRPr="00F761EF" w:rsidRDefault="004E5F95" w:rsidP="00F761EF">
            <w:pPr>
              <w:spacing w:before="120"/>
              <w:rPr>
                <w:rFonts w:ascii="Times New Roman" w:hAnsi="Times New Roman"/>
                <w:sz w:val="28"/>
                <w:szCs w:val="28"/>
                <w:lang w:val="en-US"/>
              </w:rPr>
            </w:pPr>
            <w:r w:rsidRPr="00F761EF">
              <w:rPr>
                <w:rFonts w:ascii="Times New Roman" w:hAnsi="Times New Roman"/>
                <w:sz w:val="28"/>
                <w:szCs w:val="28"/>
                <w:lang w:val="en-US"/>
              </w:rPr>
              <w:lastRenderedPageBreak/>
              <w:t>- Thời gian lưu nước: 5,9 giờ</w:t>
            </w:r>
          </w:p>
        </w:tc>
      </w:tr>
      <w:tr w:rsidR="004E5F95" w:rsidRPr="00F761EF" w:rsidTr="00F761EF">
        <w:tc>
          <w:tcPr>
            <w:tcW w:w="805" w:type="dxa"/>
            <w:vAlign w:val="center"/>
          </w:tcPr>
          <w:p w:rsidR="004E5F95" w:rsidRPr="00F761EF" w:rsidRDefault="004E5F95" w:rsidP="00F761EF">
            <w:pPr>
              <w:spacing w:before="120"/>
              <w:jc w:val="center"/>
              <w:rPr>
                <w:rFonts w:ascii="Times New Roman" w:hAnsi="Times New Roman"/>
                <w:sz w:val="28"/>
                <w:szCs w:val="28"/>
                <w:lang w:val="en-US"/>
              </w:rPr>
            </w:pPr>
            <w:r w:rsidRPr="00F761EF">
              <w:rPr>
                <w:rFonts w:ascii="Times New Roman" w:hAnsi="Times New Roman"/>
                <w:sz w:val="28"/>
                <w:szCs w:val="28"/>
                <w:lang w:val="en-US"/>
              </w:rPr>
              <w:lastRenderedPageBreak/>
              <w:t>6</w:t>
            </w:r>
          </w:p>
        </w:tc>
        <w:tc>
          <w:tcPr>
            <w:tcW w:w="3420" w:type="dxa"/>
            <w:vAlign w:val="center"/>
          </w:tcPr>
          <w:p w:rsidR="004E5F95" w:rsidRPr="00F761EF" w:rsidRDefault="004E5F95" w:rsidP="00F761EF">
            <w:pPr>
              <w:spacing w:before="120"/>
              <w:jc w:val="center"/>
              <w:rPr>
                <w:rFonts w:ascii="Times New Roman" w:hAnsi="Times New Roman"/>
                <w:sz w:val="28"/>
                <w:szCs w:val="28"/>
                <w:lang w:val="en-US"/>
              </w:rPr>
            </w:pPr>
            <w:r w:rsidRPr="00F761EF">
              <w:rPr>
                <w:rFonts w:ascii="Times New Roman" w:hAnsi="Times New Roman"/>
                <w:sz w:val="28"/>
                <w:szCs w:val="28"/>
                <w:lang w:val="en-US"/>
              </w:rPr>
              <w:t>Bể hiếu khí 2</w:t>
            </w:r>
          </w:p>
        </w:tc>
        <w:tc>
          <w:tcPr>
            <w:tcW w:w="5485" w:type="dxa"/>
          </w:tcPr>
          <w:p w:rsidR="004E5F95" w:rsidRPr="00F761EF" w:rsidRDefault="004E5F95" w:rsidP="00F761EF">
            <w:pPr>
              <w:spacing w:before="120"/>
              <w:rPr>
                <w:rFonts w:ascii="Times New Roman" w:hAnsi="Times New Roman"/>
                <w:sz w:val="28"/>
                <w:szCs w:val="28"/>
                <w:lang w:val="en-US"/>
              </w:rPr>
            </w:pPr>
            <w:r w:rsidRPr="00F761EF">
              <w:rPr>
                <w:rFonts w:ascii="Times New Roman" w:hAnsi="Times New Roman"/>
                <w:sz w:val="28"/>
                <w:szCs w:val="28"/>
                <w:lang w:val="en-US"/>
              </w:rPr>
              <w:t>- Số lượng: 01</w:t>
            </w:r>
          </w:p>
          <w:p w:rsidR="004E5F95" w:rsidRPr="00F761EF" w:rsidRDefault="004E5F95" w:rsidP="00F761EF">
            <w:pPr>
              <w:spacing w:before="120"/>
              <w:rPr>
                <w:rFonts w:ascii="Times New Roman" w:hAnsi="Times New Roman"/>
                <w:sz w:val="28"/>
                <w:szCs w:val="28"/>
                <w:lang w:val="en-US"/>
              </w:rPr>
            </w:pPr>
            <w:r w:rsidRPr="00F761EF">
              <w:rPr>
                <w:rFonts w:ascii="Times New Roman" w:hAnsi="Times New Roman"/>
                <w:sz w:val="28"/>
                <w:szCs w:val="28"/>
                <w:lang w:val="en-US"/>
              </w:rPr>
              <w:t>- Kích thước: 7,2m x 3,5 m x 4,5 m</w:t>
            </w:r>
          </w:p>
          <w:p w:rsidR="004E5F95" w:rsidRPr="00F761EF" w:rsidRDefault="004E5F95" w:rsidP="00F761EF">
            <w:pPr>
              <w:spacing w:before="120"/>
              <w:rPr>
                <w:rFonts w:ascii="Times New Roman" w:hAnsi="Times New Roman"/>
                <w:sz w:val="28"/>
                <w:szCs w:val="28"/>
                <w:lang w:val="en-US"/>
              </w:rPr>
            </w:pPr>
            <w:r w:rsidRPr="00F761EF">
              <w:rPr>
                <w:rFonts w:ascii="Times New Roman" w:hAnsi="Times New Roman"/>
                <w:sz w:val="28"/>
                <w:szCs w:val="28"/>
                <w:lang w:val="en-US"/>
              </w:rPr>
              <w:t>- Thể tích: 100,8 m</w:t>
            </w:r>
            <w:r w:rsidRPr="00F761EF">
              <w:rPr>
                <w:rFonts w:ascii="Times New Roman" w:hAnsi="Times New Roman"/>
                <w:sz w:val="28"/>
                <w:szCs w:val="28"/>
                <w:vertAlign w:val="superscript"/>
                <w:lang w:val="en-US"/>
              </w:rPr>
              <w:t>3</w:t>
            </w:r>
          </w:p>
          <w:p w:rsidR="004E5F95" w:rsidRPr="00F761EF" w:rsidRDefault="004E5F95" w:rsidP="00F761EF">
            <w:pPr>
              <w:spacing w:before="120"/>
              <w:rPr>
                <w:rFonts w:ascii="Times New Roman" w:hAnsi="Times New Roman"/>
                <w:sz w:val="28"/>
                <w:szCs w:val="28"/>
                <w:lang w:val="en-US"/>
              </w:rPr>
            </w:pPr>
            <w:r w:rsidRPr="00F761EF">
              <w:rPr>
                <w:rFonts w:ascii="Times New Roman" w:hAnsi="Times New Roman"/>
                <w:sz w:val="28"/>
                <w:szCs w:val="28"/>
                <w:lang w:val="en-US"/>
              </w:rPr>
              <w:t>- Cấu tạo: BTCT.</w:t>
            </w:r>
          </w:p>
          <w:p w:rsidR="004E5F95" w:rsidRPr="00F761EF" w:rsidRDefault="004E5F95" w:rsidP="00F761EF">
            <w:pPr>
              <w:spacing w:before="120"/>
              <w:rPr>
                <w:rFonts w:ascii="Times New Roman" w:hAnsi="Times New Roman"/>
                <w:sz w:val="28"/>
                <w:szCs w:val="28"/>
                <w:lang w:val="en-US"/>
              </w:rPr>
            </w:pPr>
            <w:r w:rsidRPr="00F761EF">
              <w:rPr>
                <w:rFonts w:ascii="Times New Roman" w:hAnsi="Times New Roman"/>
                <w:sz w:val="28"/>
                <w:szCs w:val="28"/>
                <w:lang w:val="en-US"/>
              </w:rPr>
              <w:t>- Thời gian lưu nước: 12 giờ</w:t>
            </w:r>
          </w:p>
        </w:tc>
      </w:tr>
      <w:tr w:rsidR="00070880" w:rsidRPr="00F761EF" w:rsidTr="00F761EF">
        <w:tc>
          <w:tcPr>
            <w:tcW w:w="805" w:type="dxa"/>
            <w:vAlign w:val="center"/>
          </w:tcPr>
          <w:p w:rsidR="00070880" w:rsidRPr="00F761EF" w:rsidRDefault="00070880" w:rsidP="00F761EF">
            <w:pPr>
              <w:spacing w:before="120"/>
              <w:jc w:val="center"/>
              <w:rPr>
                <w:rFonts w:ascii="Times New Roman" w:hAnsi="Times New Roman"/>
                <w:sz w:val="28"/>
                <w:szCs w:val="28"/>
                <w:lang w:val="en-US"/>
              </w:rPr>
            </w:pPr>
            <w:r w:rsidRPr="00F761EF">
              <w:rPr>
                <w:rFonts w:ascii="Times New Roman" w:hAnsi="Times New Roman"/>
                <w:sz w:val="28"/>
                <w:szCs w:val="28"/>
                <w:lang w:val="en-US"/>
              </w:rPr>
              <w:t>7</w:t>
            </w:r>
          </w:p>
        </w:tc>
        <w:tc>
          <w:tcPr>
            <w:tcW w:w="3420" w:type="dxa"/>
            <w:vAlign w:val="center"/>
          </w:tcPr>
          <w:p w:rsidR="00070880" w:rsidRPr="00F761EF" w:rsidRDefault="00070880" w:rsidP="00F761EF">
            <w:pPr>
              <w:spacing w:before="120"/>
              <w:jc w:val="center"/>
              <w:rPr>
                <w:rFonts w:ascii="Times New Roman" w:hAnsi="Times New Roman"/>
                <w:sz w:val="28"/>
                <w:szCs w:val="28"/>
                <w:lang w:val="en-US"/>
              </w:rPr>
            </w:pPr>
            <w:r w:rsidRPr="00F761EF">
              <w:rPr>
                <w:rFonts w:ascii="Times New Roman" w:hAnsi="Times New Roman"/>
                <w:sz w:val="28"/>
                <w:szCs w:val="28"/>
                <w:lang w:val="en-US"/>
              </w:rPr>
              <w:t>Bể lắng sinh học</w:t>
            </w:r>
          </w:p>
        </w:tc>
        <w:tc>
          <w:tcPr>
            <w:tcW w:w="5485" w:type="dxa"/>
          </w:tcPr>
          <w:p w:rsidR="00070880" w:rsidRPr="00F761EF" w:rsidRDefault="00070880" w:rsidP="00F761EF">
            <w:pPr>
              <w:spacing w:before="120"/>
              <w:rPr>
                <w:rFonts w:ascii="Times New Roman" w:hAnsi="Times New Roman"/>
                <w:sz w:val="28"/>
                <w:szCs w:val="28"/>
                <w:lang w:val="en-US"/>
              </w:rPr>
            </w:pPr>
            <w:r w:rsidRPr="00F761EF">
              <w:rPr>
                <w:rFonts w:ascii="Times New Roman" w:hAnsi="Times New Roman"/>
                <w:sz w:val="28"/>
                <w:szCs w:val="28"/>
                <w:lang w:val="en-US"/>
              </w:rPr>
              <w:t>- Số lượng: 01</w:t>
            </w:r>
          </w:p>
          <w:p w:rsidR="00070880" w:rsidRPr="00F761EF" w:rsidRDefault="00070880" w:rsidP="00F761EF">
            <w:pPr>
              <w:spacing w:before="120"/>
              <w:rPr>
                <w:rFonts w:ascii="Times New Roman" w:hAnsi="Times New Roman"/>
                <w:sz w:val="28"/>
                <w:szCs w:val="28"/>
                <w:lang w:val="en-US"/>
              </w:rPr>
            </w:pPr>
            <w:r w:rsidRPr="00F761EF">
              <w:rPr>
                <w:rFonts w:ascii="Times New Roman" w:hAnsi="Times New Roman"/>
                <w:sz w:val="28"/>
                <w:szCs w:val="28"/>
                <w:lang w:val="en-US"/>
              </w:rPr>
              <w:t>- Kích thước: 3,5m x 3,5 m x 4,5 m</w:t>
            </w:r>
          </w:p>
          <w:p w:rsidR="00070880" w:rsidRPr="00F761EF" w:rsidRDefault="00070880" w:rsidP="00F761EF">
            <w:pPr>
              <w:spacing w:before="120"/>
              <w:rPr>
                <w:rFonts w:ascii="Times New Roman" w:hAnsi="Times New Roman"/>
                <w:sz w:val="28"/>
                <w:szCs w:val="28"/>
                <w:lang w:val="en-US"/>
              </w:rPr>
            </w:pPr>
            <w:r w:rsidRPr="00F761EF">
              <w:rPr>
                <w:rFonts w:ascii="Times New Roman" w:hAnsi="Times New Roman"/>
                <w:sz w:val="28"/>
                <w:szCs w:val="28"/>
                <w:lang w:val="en-US"/>
              </w:rPr>
              <w:t xml:space="preserve">- Thể tích: </w:t>
            </w:r>
            <w:r w:rsidR="00AE6718" w:rsidRPr="00F761EF">
              <w:rPr>
                <w:rFonts w:ascii="Times New Roman" w:hAnsi="Times New Roman"/>
                <w:sz w:val="28"/>
                <w:szCs w:val="28"/>
                <w:lang w:val="en-US"/>
              </w:rPr>
              <w:t>55</w:t>
            </w:r>
            <w:r w:rsidRPr="00F761EF">
              <w:rPr>
                <w:rFonts w:ascii="Times New Roman" w:hAnsi="Times New Roman"/>
                <w:sz w:val="28"/>
                <w:szCs w:val="28"/>
                <w:lang w:val="en-US"/>
              </w:rPr>
              <w:t xml:space="preserve"> m</w:t>
            </w:r>
            <w:r w:rsidRPr="00F761EF">
              <w:rPr>
                <w:rFonts w:ascii="Times New Roman" w:hAnsi="Times New Roman"/>
                <w:sz w:val="28"/>
                <w:szCs w:val="28"/>
                <w:vertAlign w:val="superscript"/>
                <w:lang w:val="en-US"/>
              </w:rPr>
              <w:t>3</w:t>
            </w:r>
          </w:p>
          <w:p w:rsidR="00070880" w:rsidRPr="00F761EF" w:rsidRDefault="00070880" w:rsidP="00F761EF">
            <w:pPr>
              <w:spacing w:before="120"/>
              <w:rPr>
                <w:rFonts w:ascii="Times New Roman" w:hAnsi="Times New Roman"/>
                <w:sz w:val="28"/>
                <w:szCs w:val="28"/>
                <w:lang w:val="en-US"/>
              </w:rPr>
            </w:pPr>
            <w:r w:rsidRPr="00F761EF">
              <w:rPr>
                <w:rFonts w:ascii="Times New Roman" w:hAnsi="Times New Roman"/>
                <w:sz w:val="28"/>
                <w:szCs w:val="28"/>
                <w:lang w:val="en-US"/>
              </w:rPr>
              <w:t>- Cấu tạo: BTCT.</w:t>
            </w:r>
          </w:p>
          <w:p w:rsidR="00070880" w:rsidRPr="00F761EF" w:rsidRDefault="00070880" w:rsidP="00F761EF">
            <w:pPr>
              <w:spacing w:before="120"/>
              <w:rPr>
                <w:rFonts w:ascii="Times New Roman" w:hAnsi="Times New Roman"/>
                <w:sz w:val="28"/>
                <w:szCs w:val="28"/>
                <w:lang w:val="en-US"/>
              </w:rPr>
            </w:pPr>
            <w:r w:rsidRPr="00F761EF">
              <w:rPr>
                <w:rFonts w:ascii="Times New Roman" w:hAnsi="Times New Roman"/>
                <w:sz w:val="28"/>
                <w:szCs w:val="28"/>
                <w:lang w:val="en-US"/>
              </w:rPr>
              <w:t>- Thời gian lưu nước: 6,6 giờ</w:t>
            </w:r>
          </w:p>
        </w:tc>
      </w:tr>
      <w:tr w:rsidR="00070880" w:rsidRPr="00F761EF" w:rsidTr="00F761EF">
        <w:tc>
          <w:tcPr>
            <w:tcW w:w="805" w:type="dxa"/>
            <w:vAlign w:val="center"/>
          </w:tcPr>
          <w:p w:rsidR="00070880" w:rsidRPr="00F761EF" w:rsidRDefault="00070880" w:rsidP="00F761EF">
            <w:pPr>
              <w:spacing w:before="120"/>
              <w:jc w:val="center"/>
              <w:rPr>
                <w:rFonts w:ascii="Times New Roman" w:hAnsi="Times New Roman"/>
                <w:sz w:val="28"/>
                <w:szCs w:val="28"/>
                <w:lang w:val="en-US"/>
              </w:rPr>
            </w:pPr>
            <w:r w:rsidRPr="00F761EF">
              <w:rPr>
                <w:rFonts w:ascii="Times New Roman" w:hAnsi="Times New Roman"/>
                <w:sz w:val="28"/>
                <w:szCs w:val="28"/>
                <w:lang w:val="en-US"/>
              </w:rPr>
              <w:t>8</w:t>
            </w:r>
          </w:p>
        </w:tc>
        <w:tc>
          <w:tcPr>
            <w:tcW w:w="3420" w:type="dxa"/>
            <w:vAlign w:val="center"/>
          </w:tcPr>
          <w:p w:rsidR="00070880" w:rsidRPr="00F761EF" w:rsidRDefault="00070880" w:rsidP="00F761EF">
            <w:pPr>
              <w:spacing w:before="120"/>
              <w:jc w:val="center"/>
              <w:rPr>
                <w:rFonts w:ascii="Times New Roman" w:hAnsi="Times New Roman"/>
                <w:sz w:val="28"/>
                <w:szCs w:val="28"/>
                <w:lang w:val="en-US"/>
              </w:rPr>
            </w:pPr>
            <w:r w:rsidRPr="00F761EF">
              <w:rPr>
                <w:rFonts w:ascii="Times New Roman" w:hAnsi="Times New Roman"/>
                <w:sz w:val="28"/>
                <w:szCs w:val="28"/>
                <w:lang w:val="en-US"/>
              </w:rPr>
              <w:t>Bể keo tụ - tạo bông</w:t>
            </w:r>
          </w:p>
        </w:tc>
        <w:tc>
          <w:tcPr>
            <w:tcW w:w="5485" w:type="dxa"/>
          </w:tcPr>
          <w:p w:rsidR="00070880" w:rsidRPr="00F761EF" w:rsidRDefault="00070880" w:rsidP="00F761EF">
            <w:pPr>
              <w:spacing w:before="120"/>
              <w:rPr>
                <w:rFonts w:ascii="Times New Roman" w:hAnsi="Times New Roman"/>
                <w:sz w:val="28"/>
                <w:szCs w:val="28"/>
                <w:lang w:val="en-US"/>
              </w:rPr>
            </w:pPr>
            <w:r w:rsidRPr="00F761EF">
              <w:rPr>
                <w:rFonts w:ascii="Times New Roman" w:hAnsi="Times New Roman"/>
                <w:sz w:val="28"/>
                <w:szCs w:val="28"/>
                <w:lang w:val="en-US"/>
              </w:rPr>
              <w:t>- Số lượng: 3 ngăn</w:t>
            </w:r>
          </w:p>
          <w:p w:rsidR="00070880" w:rsidRPr="00F761EF" w:rsidRDefault="00070880" w:rsidP="00F761EF">
            <w:pPr>
              <w:spacing w:before="120"/>
              <w:rPr>
                <w:rFonts w:ascii="Times New Roman" w:hAnsi="Times New Roman"/>
                <w:sz w:val="28"/>
                <w:szCs w:val="28"/>
                <w:lang w:val="en-US"/>
              </w:rPr>
            </w:pPr>
            <w:r w:rsidRPr="00F761EF">
              <w:rPr>
                <w:rFonts w:ascii="Times New Roman" w:hAnsi="Times New Roman"/>
                <w:sz w:val="28"/>
                <w:szCs w:val="28"/>
                <w:lang w:val="en-US"/>
              </w:rPr>
              <w:t>- Kích thước</w:t>
            </w:r>
            <w:r w:rsidR="00AE6718" w:rsidRPr="00F761EF">
              <w:rPr>
                <w:rFonts w:ascii="Times New Roman" w:hAnsi="Times New Roman"/>
                <w:sz w:val="28"/>
                <w:szCs w:val="28"/>
                <w:lang w:val="en-US"/>
              </w:rPr>
              <w:t xml:space="preserve"> mỗi ngăn</w:t>
            </w:r>
            <w:r w:rsidRPr="00F761EF">
              <w:rPr>
                <w:rFonts w:ascii="Times New Roman" w:hAnsi="Times New Roman"/>
                <w:sz w:val="28"/>
                <w:szCs w:val="28"/>
                <w:lang w:val="en-US"/>
              </w:rPr>
              <w:t>: 1,65m x 1,1 m x 4,5 m</w:t>
            </w:r>
          </w:p>
          <w:p w:rsidR="00070880" w:rsidRPr="00F761EF" w:rsidRDefault="00070880" w:rsidP="00F761EF">
            <w:pPr>
              <w:spacing w:before="120"/>
              <w:rPr>
                <w:rFonts w:ascii="Times New Roman" w:hAnsi="Times New Roman"/>
                <w:sz w:val="28"/>
                <w:szCs w:val="28"/>
                <w:lang w:val="en-US"/>
              </w:rPr>
            </w:pPr>
            <w:r w:rsidRPr="00F761EF">
              <w:rPr>
                <w:rFonts w:ascii="Times New Roman" w:hAnsi="Times New Roman"/>
                <w:sz w:val="28"/>
                <w:szCs w:val="28"/>
                <w:lang w:val="en-US"/>
              </w:rPr>
              <w:t xml:space="preserve">- Thể tích: </w:t>
            </w:r>
            <w:r w:rsidR="00AE6718" w:rsidRPr="00F761EF">
              <w:rPr>
                <w:rFonts w:ascii="Times New Roman" w:hAnsi="Times New Roman"/>
                <w:sz w:val="28"/>
                <w:szCs w:val="28"/>
                <w:lang w:val="en-US"/>
              </w:rPr>
              <w:t>8,17</w:t>
            </w:r>
            <w:r w:rsidRPr="00F761EF">
              <w:rPr>
                <w:rFonts w:ascii="Times New Roman" w:hAnsi="Times New Roman"/>
                <w:sz w:val="28"/>
                <w:szCs w:val="28"/>
                <w:lang w:val="en-US"/>
              </w:rPr>
              <w:t xml:space="preserve"> m</w:t>
            </w:r>
            <w:r w:rsidRPr="00F761EF">
              <w:rPr>
                <w:rFonts w:ascii="Times New Roman" w:hAnsi="Times New Roman"/>
                <w:sz w:val="28"/>
                <w:szCs w:val="28"/>
                <w:vertAlign w:val="superscript"/>
                <w:lang w:val="en-US"/>
              </w:rPr>
              <w:t>3</w:t>
            </w:r>
          </w:p>
          <w:p w:rsidR="00070880" w:rsidRPr="00F761EF" w:rsidRDefault="00070880" w:rsidP="00F761EF">
            <w:pPr>
              <w:spacing w:before="120"/>
              <w:rPr>
                <w:rFonts w:ascii="Times New Roman" w:hAnsi="Times New Roman"/>
                <w:sz w:val="28"/>
                <w:szCs w:val="28"/>
                <w:lang w:val="en-US"/>
              </w:rPr>
            </w:pPr>
            <w:r w:rsidRPr="00F761EF">
              <w:rPr>
                <w:rFonts w:ascii="Times New Roman" w:hAnsi="Times New Roman"/>
                <w:sz w:val="28"/>
                <w:szCs w:val="28"/>
                <w:lang w:val="en-US"/>
              </w:rPr>
              <w:t>- Cấu tạo: BTCT.</w:t>
            </w:r>
          </w:p>
          <w:p w:rsidR="00070880" w:rsidRPr="00F761EF" w:rsidRDefault="00070880" w:rsidP="00F761EF">
            <w:pPr>
              <w:spacing w:before="120"/>
              <w:rPr>
                <w:rFonts w:ascii="Times New Roman" w:hAnsi="Times New Roman"/>
                <w:sz w:val="28"/>
                <w:szCs w:val="28"/>
                <w:lang w:val="en-US"/>
              </w:rPr>
            </w:pPr>
            <w:r w:rsidRPr="00F761EF">
              <w:rPr>
                <w:rFonts w:ascii="Times New Roman" w:hAnsi="Times New Roman"/>
                <w:sz w:val="28"/>
                <w:szCs w:val="28"/>
                <w:lang w:val="en-US"/>
              </w:rPr>
              <w:t>- Thời gian lưu nước: 0,87 giờ</w:t>
            </w:r>
          </w:p>
        </w:tc>
      </w:tr>
      <w:tr w:rsidR="00AE6718" w:rsidRPr="00F761EF" w:rsidTr="00F761EF">
        <w:tc>
          <w:tcPr>
            <w:tcW w:w="805" w:type="dxa"/>
            <w:vAlign w:val="center"/>
          </w:tcPr>
          <w:p w:rsidR="00AE6718" w:rsidRPr="00F761EF" w:rsidRDefault="00AE6718" w:rsidP="00F761EF">
            <w:pPr>
              <w:spacing w:before="120"/>
              <w:jc w:val="center"/>
              <w:rPr>
                <w:rFonts w:ascii="Times New Roman" w:hAnsi="Times New Roman"/>
                <w:sz w:val="28"/>
                <w:szCs w:val="28"/>
                <w:lang w:val="en-US"/>
              </w:rPr>
            </w:pPr>
            <w:r w:rsidRPr="00F761EF">
              <w:rPr>
                <w:rFonts w:ascii="Times New Roman" w:hAnsi="Times New Roman"/>
                <w:sz w:val="28"/>
                <w:szCs w:val="28"/>
                <w:lang w:val="en-US"/>
              </w:rPr>
              <w:t>9</w:t>
            </w:r>
          </w:p>
        </w:tc>
        <w:tc>
          <w:tcPr>
            <w:tcW w:w="3420" w:type="dxa"/>
            <w:vAlign w:val="center"/>
          </w:tcPr>
          <w:p w:rsidR="00AE6718" w:rsidRPr="00F761EF" w:rsidRDefault="00AE6718" w:rsidP="00F761EF">
            <w:pPr>
              <w:spacing w:before="120"/>
              <w:jc w:val="center"/>
              <w:rPr>
                <w:rFonts w:ascii="Times New Roman" w:hAnsi="Times New Roman"/>
                <w:sz w:val="28"/>
                <w:szCs w:val="28"/>
                <w:lang w:val="en-US"/>
              </w:rPr>
            </w:pPr>
            <w:r w:rsidRPr="00F761EF">
              <w:rPr>
                <w:rFonts w:ascii="Times New Roman" w:hAnsi="Times New Roman"/>
                <w:sz w:val="28"/>
                <w:szCs w:val="28"/>
                <w:lang w:val="en-US"/>
              </w:rPr>
              <w:t>Bể lắng hóa lý</w:t>
            </w:r>
          </w:p>
        </w:tc>
        <w:tc>
          <w:tcPr>
            <w:tcW w:w="5485" w:type="dxa"/>
          </w:tcPr>
          <w:p w:rsidR="00AE6718" w:rsidRPr="00F761EF" w:rsidRDefault="00AE6718" w:rsidP="00F761EF">
            <w:pPr>
              <w:spacing w:before="120"/>
              <w:rPr>
                <w:rFonts w:ascii="Times New Roman" w:hAnsi="Times New Roman"/>
                <w:sz w:val="28"/>
                <w:szCs w:val="28"/>
                <w:lang w:val="en-US"/>
              </w:rPr>
            </w:pPr>
            <w:r w:rsidRPr="00F761EF">
              <w:rPr>
                <w:rFonts w:ascii="Times New Roman" w:hAnsi="Times New Roman"/>
                <w:sz w:val="28"/>
                <w:szCs w:val="28"/>
                <w:lang w:val="en-US"/>
              </w:rPr>
              <w:t>- Số lượng: 01</w:t>
            </w:r>
          </w:p>
          <w:p w:rsidR="00AE6718" w:rsidRPr="00F761EF" w:rsidRDefault="00AE6718" w:rsidP="00F761EF">
            <w:pPr>
              <w:spacing w:before="120"/>
              <w:rPr>
                <w:rFonts w:ascii="Times New Roman" w:hAnsi="Times New Roman"/>
                <w:sz w:val="28"/>
                <w:szCs w:val="28"/>
                <w:lang w:val="en-US"/>
              </w:rPr>
            </w:pPr>
            <w:r w:rsidRPr="00F761EF">
              <w:rPr>
                <w:rFonts w:ascii="Times New Roman" w:hAnsi="Times New Roman"/>
                <w:sz w:val="28"/>
                <w:szCs w:val="28"/>
                <w:lang w:val="en-US"/>
              </w:rPr>
              <w:t>- Kích thước: 3,5m x 3,5 m x 4,5 m</w:t>
            </w:r>
          </w:p>
          <w:p w:rsidR="00AE6718" w:rsidRPr="00F761EF" w:rsidRDefault="00AE6718" w:rsidP="00F761EF">
            <w:pPr>
              <w:spacing w:before="120"/>
              <w:rPr>
                <w:rFonts w:ascii="Times New Roman" w:hAnsi="Times New Roman"/>
                <w:sz w:val="28"/>
                <w:szCs w:val="28"/>
                <w:lang w:val="en-US"/>
              </w:rPr>
            </w:pPr>
            <w:r w:rsidRPr="00F761EF">
              <w:rPr>
                <w:rFonts w:ascii="Times New Roman" w:hAnsi="Times New Roman"/>
                <w:sz w:val="28"/>
                <w:szCs w:val="28"/>
                <w:lang w:val="en-US"/>
              </w:rPr>
              <w:t>- Thể tích: 55 m</w:t>
            </w:r>
            <w:r w:rsidRPr="00F761EF">
              <w:rPr>
                <w:rFonts w:ascii="Times New Roman" w:hAnsi="Times New Roman"/>
                <w:sz w:val="28"/>
                <w:szCs w:val="28"/>
                <w:vertAlign w:val="superscript"/>
                <w:lang w:val="en-US"/>
              </w:rPr>
              <w:t>3</w:t>
            </w:r>
          </w:p>
          <w:p w:rsidR="00AE6718" w:rsidRPr="00F761EF" w:rsidRDefault="00AE6718" w:rsidP="00F761EF">
            <w:pPr>
              <w:spacing w:before="120"/>
              <w:rPr>
                <w:rFonts w:ascii="Times New Roman" w:hAnsi="Times New Roman"/>
                <w:sz w:val="28"/>
                <w:szCs w:val="28"/>
                <w:lang w:val="en-US"/>
              </w:rPr>
            </w:pPr>
            <w:r w:rsidRPr="00F761EF">
              <w:rPr>
                <w:rFonts w:ascii="Times New Roman" w:hAnsi="Times New Roman"/>
                <w:sz w:val="28"/>
                <w:szCs w:val="28"/>
                <w:lang w:val="en-US"/>
              </w:rPr>
              <w:t>- Cấu tạo: BTCT.</w:t>
            </w:r>
          </w:p>
          <w:p w:rsidR="00AE6718" w:rsidRPr="00F761EF" w:rsidRDefault="00AE6718" w:rsidP="00F761EF">
            <w:pPr>
              <w:spacing w:before="120"/>
              <w:rPr>
                <w:rFonts w:ascii="Times New Roman" w:hAnsi="Times New Roman"/>
                <w:sz w:val="28"/>
                <w:szCs w:val="28"/>
                <w:lang w:val="en-US"/>
              </w:rPr>
            </w:pPr>
            <w:r w:rsidRPr="00F761EF">
              <w:rPr>
                <w:rFonts w:ascii="Times New Roman" w:hAnsi="Times New Roman"/>
                <w:sz w:val="28"/>
                <w:szCs w:val="28"/>
                <w:lang w:val="en-US"/>
              </w:rPr>
              <w:t>- Thời gian lưu nước: 6,6 giờ</w:t>
            </w:r>
          </w:p>
        </w:tc>
      </w:tr>
      <w:tr w:rsidR="00AE6718" w:rsidRPr="00F761EF" w:rsidTr="00F761EF">
        <w:tc>
          <w:tcPr>
            <w:tcW w:w="805" w:type="dxa"/>
            <w:vAlign w:val="center"/>
          </w:tcPr>
          <w:p w:rsidR="00AE6718" w:rsidRPr="00F761EF" w:rsidRDefault="00AE6718" w:rsidP="00F761EF">
            <w:pPr>
              <w:spacing w:before="120"/>
              <w:jc w:val="center"/>
              <w:rPr>
                <w:rFonts w:ascii="Times New Roman" w:hAnsi="Times New Roman"/>
                <w:sz w:val="28"/>
                <w:szCs w:val="28"/>
                <w:lang w:val="en-US"/>
              </w:rPr>
            </w:pPr>
            <w:r w:rsidRPr="00F761EF">
              <w:rPr>
                <w:rFonts w:ascii="Times New Roman" w:hAnsi="Times New Roman"/>
                <w:sz w:val="28"/>
                <w:szCs w:val="28"/>
                <w:lang w:val="en-US"/>
              </w:rPr>
              <w:t>10</w:t>
            </w:r>
          </w:p>
        </w:tc>
        <w:tc>
          <w:tcPr>
            <w:tcW w:w="3420" w:type="dxa"/>
            <w:vAlign w:val="center"/>
          </w:tcPr>
          <w:p w:rsidR="00AE6718" w:rsidRPr="00F761EF" w:rsidRDefault="00AE6718" w:rsidP="00F761EF">
            <w:pPr>
              <w:spacing w:before="120"/>
              <w:jc w:val="center"/>
              <w:rPr>
                <w:rFonts w:ascii="Times New Roman" w:hAnsi="Times New Roman"/>
                <w:sz w:val="28"/>
                <w:szCs w:val="28"/>
                <w:lang w:val="en-US"/>
              </w:rPr>
            </w:pPr>
            <w:r w:rsidRPr="00F761EF">
              <w:rPr>
                <w:rFonts w:ascii="Times New Roman" w:hAnsi="Times New Roman"/>
                <w:sz w:val="28"/>
                <w:szCs w:val="28"/>
                <w:lang w:val="en-US"/>
              </w:rPr>
              <w:t>Bể oxy hóa</w:t>
            </w:r>
          </w:p>
        </w:tc>
        <w:tc>
          <w:tcPr>
            <w:tcW w:w="5485" w:type="dxa"/>
          </w:tcPr>
          <w:p w:rsidR="00AE6718" w:rsidRPr="00F761EF" w:rsidRDefault="00AE6718" w:rsidP="00F761EF">
            <w:pPr>
              <w:spacing w:before="120"/>
              <w:rPr>
                <w:rFonts w:ascii="Times New Roman" w:hAnsi="Times New Roman"/>
                <w:sz w:val="28"/>
                <w:szCs w:val="28"/>
                <w:lang w:val="en-US"/>
              </w:rPr>
            </w:pPr>
            <w:r w:rsidRPr="00F761EF">
              <w:rPr>
                <w:rFonts w:ascii="Times New Roman" w:hAnsi="Times New Roman"/>
                <w:sz w:val="28"/>
                <w:szCs w:val="28"/>
                <w:lang w:val="en-US"/>
              </w:rPr>
              <w:t>- Số lượng: 2 ngăn</w:t>
            </w:r>
          </w:p>
          <w:p w:rsidR="00AE6718" w:rsidRPr="00F761EF" w:rsidRDefault="00AE6718" w:rsidP="00F761EF">
            <w:pPr>
              <w:spacing w:before="120"/>
              <w:rPr>
                <w:rFonts w:ascii="Times New Roman" w:hAnsi="Times New Roman"/>
                <w:sz w:val="28"/>
                <w:szCs w:val="28"/>
                <w:lang w:val="en-US"/>
              </w:rPr>
            </w:pPr>
            <w:r w:rsidRPr="00F761EF">
              <w:rPr>
                <w:rFonts w:ascii="Times New Roman" w:hAnsi="Times New Roman"/>
                <w:sz w:val="28"/>
                <w:szCs w:val="28"/>
                <w:lang w:val="en-US"/>
              </w:rPr>
              <w:t>- Kích thước mỗi ngăn: 1,65m x 1,1 m x 4,5 m</w:t>
            </w:r>
          </w:p>
          <w:p w:rsidR="00AE6718" w:rsidRPr="00F761EF" w:rsidRDefault="00AE6718" w:rsidP="00F761EF">
            <w:pPr>
              <w:spacing w:before="120"/>
              <w:rPr>
                <w:rFonts w:ascii="Times New Roman" w:hAnsi="Times New Roman"/>
                <w:sz w:val="28"/>
                <w:szCs w:val="28"/>
                <w:lang w:val="en-US"/>
              </w:rPr>
            </w:pPr>
            <w:r w:rsidRPr="00F761EF">
              <w:rPr>
                <w:rFonts w:ascii="Times New Roman" w:hAnsi="Times New Roman"/>
                <w:sz w:val="28"/>
                <w:szCs w:val="28"/>
                <w:lang w:val="en-US"/>
              </w:rPr>
              <w:t>- Thể tích: 8,17 m</w:t>
            </w:r>
            <w:r w:rsidRPr="00F761EF">
              <w:rPr>
                <w:rFonts w:ascii="Times New Roman" w:hAnsi="Times New Roman"/>
                <w:sz w:val="28"/>
                <w:szCs w:val="28"/>
                <w:vertAlign w:val="superscript"/>
                <w:lang w:val="en-US"/>
              </w:rPr>
              <w:t>3</w:t>
            </w:r>
          </w:p>
          <w:p w:rsidR="00AE6718" w:rsidRPr="00F761EF" w:rsidRDefault="00AE6718" w:rsidP="00F761EF">
            <w:pPr>
              <w:spacing w:before="120"/>
              <w:rPr>
                <w:rFonts w:ascii="Times New Roman" w:hAnsi="Times New Roman"/>
                <w:sz w:val="28"/>
                <w:szCs w:val="28"/>
                <w:lang w:val="en-US"/>
              </w:rPr>
            </w:pPr>
            <w:r w:rsidRPr="00F761EF">
              <w:rPr>
                <w:rFonts w:ascii="Times New Roman" w:hAnsi="Times New Roman"/>
                <w:sz w:val="28"/>
                <w:szCs w:val="28"/>
                <w:lang w:val="en-US"/>
              </w:rPr>
              <w:t>- Cấu tạo: BTCT.</w:t>
            </w:r>
          </w:p>
          <w:p w:rsidR="00AE6718" w:rsidRPr="00F761EF" w:rsidRDefault="00AE6718" w:rsidP="00F761EF">
            <w:pPr>
              <w:spacing w:before="120"/>
              <w:rPr>
                <w:rFonts w:ascii="Times New Roman" w:hAnsi="Times New Roman"/>
                <w:sz w:val="28"/>
                <w:szCs w:val="28"/>
                <w:lang w:val="en-US"/>
              </w:rPr>
            </w:pPr>
            <w:r w:rsidRPr="00F761EF">
              <w:rPr>
                <w:rFonts w:ascii="Times New Roman" w:hAnsi="Times New Roman"/>
                <w:sz w:val="28"/>
                <w:szCs w:val="28"/>
                <w:lang w:val="en-US"/>
              </w:rPr>
              <w:t>- Thời gian lưu nước: 0,87 giờ</w:t>
            </w:r>
          </w:p>
        </w:tc>
      </w:tr>
      <w:tr w:rsidR="00AE6718" w:rsidRPr="00F761EF" w:rsidTr="00F761EF">
        <w:tc>
          <w:tcPr>
            <w:tcW w:w="805" w:type="dxa"/>
            <w:vAlign w:val="center"/>
          </w:tcPr>
          <w:p w:rsidR="00AE6718" w:rsidRPr="00F761EF" w:rsidRDefault="00AE6718" w:rsidP="00F761EF">
            <w:pPr>
              <w:spacing w:before="120"/>
              <w:jc w:val="center"/>
              <w:rPr>
                <w:rFonts w:ascii="Times New Roman" w:hAnsi="Times New Roman"/>
                <w:sz w:val="28"/>
                <w:szCs w:val="28"/>
                <w:lang w:val="en-US"/>
              </w:rPr>
            </w:pPr>
            <w:r w:rsidRPr="00F761EF">
              <w:rPr>
                <w:rFonts w:ascii="Times New Roman" w:hAnsi="Times New Roman"/>
                <w:sz w:val="28"/>
                <w:szCs w:val="28"/>
                <w:lang w:val="en-US"/>
              </w:rPr>
              <w:t>11</w:t>
            </w:r>
          </w:p>
        </w:tc>
        <w:tc>
          <w:tcPr>
            <w:tcW w:w="3420" w:type="dxa"/>
            <w:vAlign w:val="center"/>
          </w:tcPr>
          <w:p w:rsidR="00AE6718" w:rsidRPr="00F761EF" w:rsidRDefault="00AE6718" w:rsidP="00F761EF">
            <w:pPr>
              <w:spacing w:before="120"/>
              <w:jc w:val="center"/>
              <w:rPr>
                <w:rFonts w:ascii="Times New Roman" w:hAnsi="Times New Roman"/>
                <w:sz w:val="28"/>
                <w:szCs w:val="28"/>
                <w:lang w:val="en-US"/>
              </w:rPr>
            </w:pPr>
            <w:r w:rsidRPr="00F761EF">
              <w:rPr>
                <w:rFonts w:ascii="Times New Roman" w:hAnsi="Times New Roman"/>
                <w:sz w:val="28"/>
                <w:szCs w:val="28"/>
                <w:lang w:val="en-US"/>
              </w:rPr>
              <w:t>Bể chứa bùn</w:t>
            </w:r>
          </w:p>
        </w:tc>
        <w:tc>
          <w:tcPr>
            <w:tcW w:w="5485" w:type="dxa"/>
          </w:tcPr>
          <w:p w:rsidR="00AE6718" w:rsidRPr="00F761EF" w:rsidRDefault="00AE6718" w:rsidP="00F761EF">
            <w:pPr>
              <w:spacing w:before="120"/>
              <w:rPr>
                <w:rFonts w:ascii="Times New Roman" w:hAnsi="Times New Roman"/>
                <w:sz w:val="28"/>
                <w:szCs w:val="28"/>
                <w:lang w:val="en-US"/>
              </w:rPr>
            </w:pPr>
            <w:r w:rsidRPr="00F761EF">
              <w:rPr>
                <w:rFonts w:ascii="Times New Roman" w:hAnsi="Times New Roman"/>
                <w:sz w:val="28"/>
                <w:szCs w:val="28"/>
                <w:lang w:val="en-US"/>
              </w:rPr>
              <w:t>- Số lượng: 01</w:t>
            </w:r>
          </w:p>
          <w:p w:rsidR="00AE6718" w:rsidRPr="00F761EF" w:rsidRDefault="00AE6718" w:rsidP="00F761EF">
            <w:pPr>
              <w:spacing w:before="120"/>
              <w:rPr>
                <w:rFonts w:ascii="Times New Roman" w:hAnsi="Times New Roman"/>
                <w:sz w:val="28"/>
                <w:szCs w:val="28"/>
                <w:lang w:val="en-US"/>
              </w:rPr>
            </w:pPr>
            <w:r w:rsidRPr="00F761EF">
              <w:rPr>
                <w:rFonts w:ascii="Times New Roman" w:hAnsi="Times New Roman"/>
                <w:sz w:val="28"/>
                <w:szCs w:val="28"/>
                <w:lang w:val="en-US"/>
              </w:rPr>
              <w:t>- Kích thước: 1,65m x 1,1 m x 4,5 m</w:t>
            </w:r>
          </w:p>
          <w:p w:rsidR="00AE6718" w:rsidRPr="00F761EF" w:rsidRDefault="00AE6718" w:rsidP="00F761EF">
            <w:pPr>
              <w:spacing w:before="120"/>
              <w:rPr>
                <w:rFonts w:ascii="Times New Roman" w:hAnsi="Times New Roman"/>
                <w:sz w:val="28"/>
                <w:szCs w:val="28"/>
                <w:lang w:val="en-US"/>
              </w:rPr>
            </w:pPr>
            <w:r w:rsidRPr="00F761EF">
              <w:rPr>
                <w:rFonts w:ascii="Times New Roman" w:hAnsi="Times New Roman"/>
                <w:sz w:val="28"/>
                <w:szCs w:val="28"/>
                <w:lang w:val="en-US"/>
              </w:rPr>
              <w:t>- Thể tích: 8,17 m</w:t>
            </w:r>
            <w:r w:rsidRPr="00F761EF">
              <w:rPr>
                <w:rFonts w:ascii="Times New Roman" w:hAnsi="Times New Roman"/>
                <w:sz w:val="28"/>
                <w:szCs w:val="28"/>
                <w:vertAlign w:val="superscript"/>
                <w:lang w:val="en-US"/>
              </w:rPr>
              <w:t>3</w:t>
            </w:r>
          </w:p>
          <w:p w:rsidR="00AE6718" w:rsidRPr="00F761EF" w:rsidRDefault="00AE6718" w:rsidP="00F761EF">
            <w:pPr>
              <w:spacing w:before="120"/>
              <w:rPr>
                <w:rFonts w:ascii="Times New Roman" w:hAnsi="Times New Roman"/>
                <w:sz w:val="28"/>
                <w:szCs w:val="28"/>
                <w:lang w:val="en-US"/>
              </w:rPr>
            </w:pPr>
            <w:r w:rsidRPr="00F761EF">
              <w:rPr>
                <w:rFonts w:ascii="Times New Roman" w:hAnsi="Times New Roman"/>
                <w:sz w:val="28"/>
                <w:szCs w:val="28"/>
                <w:lang w:val="en-US"/>
              </w:rPr>
              <w:t>- Cấu tạo: BTCT.</w:t>
            </w:r>
          </w:p>
        </w:tc>
      </w:tr>
      <w:tr w:rsidR="00AE6718" w:rsidRPr="00F761EF" w:rsidTr="00F761EF">
        <w:tc>
          <w:tcPr>
            <w:tcW w:w="805" w:type="dxa"/>
            <w:vAlign w:val="center"/>
          </w:tcPr>
          <w:p w:rsidR="00AE6718" w:rsidRPr="00F761EF" w:rsidRDefault="00AE6718" w:rsidP="00F761EF">
            <w:pPr>
              <w:spacing w:before="120"/>
              <w:jc w:val="center"/>
              <w:rPr>
                <w:rFonts w:ascii="Times New Roman" w:hAnsi="Times New Roman"/>
                <w:sz w:val="28"/>
                <w:szCs w:val="28"/>
                <w:lang w:val="en-US"/>
              </w:rPr>
            </w:pPr>
            <w:r w:rsidRPr="00F761EF">
              <w:rPr>
                <w:rFonts w:ascii="Times New Roman" w:hAnsi="Times New Roman"/>
                <w:sz w:val="28"/>
                <w:szCs w:val="28"/>
                <w:lang w:val="en-US"/>
              </w:rPr>
              <w:t>12</w:t>
            </w:r>
          </w:p>
        </w:tc>
        <w:tc>
          <w:tcPr>
            <w:tcW w:w="3420" w:type="dxa"/>
            <w:vAlign w:val="center"/>
          </w:tcPr>
          <w:p w:rsidR="00AE6718" w:rsidRPr="00F761EF" w:rsidRDefault="00AE6718" w:rsidP="00F761EF">
            <w:pPr>
              <w:spacing w:before="120"/>
              <w:jc w:val="center"/>
              <w:rPr>
                <w:rFonts w:ascii="Times New Roman" w:hAnsi="Times New Roman"/>
                <w:sz w:val="28"/>
                <w:szCs w:val="28"/>
                <w:lang w:val="en-US"/>
              </w:rPr>
            </w:pPr>
            <w:r w:rsidRPr="00F761EF">
              <w:rPr>
                <w:rFonts w:ascii="Times New Roman" w:hAnsi="Times New Roman"/>
                <w:sz w:val="28"/>
                <w:szCs w:val="28"/>
                <w:lang w:val="en-US"/>
              </w:rPr>
              <w:t>Sân phơi bùn</w:t>
            </w:r>
          </w:p>
        </w:tc>
        <w:tc>
          <w:tcPr>
            <w:tcW w:w="5485" w:type="dxa"/>
          </w:tcPr>
          <w:p w:rsidR="00AE6718" w:rsidRPr="00F761EF" w:rsidRDefault="00AE6718" w:rsidP="00F761EF">
            <w:pPr>
              <w:spacing w:before="120"/>
              <w:rPr>
                <w:rFonts w:ascii="Times New Roman" w:hAnsi="Times New Roman"/>
                <w:sz w:val="28"/>
                <w:szCs w:val="28"/>
                <w:lang w:val="en-US"/>
              </w:rPr>
            </w:pPr>
            <w:r w:rsidRPr="00F761EF">
              <w:rPr>
                <w:rFonts w:ascii="Times New Roman" w:hAnsi="Times New Roman"/>
                <w:sz w:val="28"/>
                <w:szCs w:val="28"/>
                <w:lang w:val="en-US"/>
              </w:rPr>
              <w:t>- Số lượng: 01</w:t>
            </w:r>
          </w:p>
          <w:p w:rsidR="00AE6718" w:rsidRPr="00F761EF" w:rsidRDefault="00AE6718" w:rsidP="00F761EF">
            <w:pPr>
              <w:spacing w:before="120"/>
              <w:rPr>
                <w:rFonts w:ascii="Times New Roman" w:hAnsi="Times New Roman"/>
                <w:sz w:val="28"/>
                <w:szCs w:val="28"/>
                <w:lang w:val="en-US"/>
              </w:rPr>
            </w:pPr>
            <w:r w:rsidRPr="00F761EF">
              <w:rPr>
                <w:rFonts w:ascii="Times New Roman" w:hAnsi="Times New Roman"/>
                <w:sz w:val="28"/>
                <w:szCs w:val="28"/>
                <w:lang w:val="en-US"/>
              </w:rPr>
              <w:lastRenderedPageBreak/>
              <w:t>- Kích thước: 6m x 4 m x 1,5 m</w:t>
            </w:r>
          </w:p>
          <w:p w:rsidR="00AE6718" w:rsidRPr="00F761EF" w:rsidRDefault="00AE6718" w:rsidP="00F761EF">
            <w:pPr>
              <w:spacing w:before="120"/>
              <w:rPr>
                <w:rFonts w:ascii="Times New Roman" w:hAnsi="Times New Roman"/>
                <w:sz w:val="28"/>
                <w:szCs w:val="28"/>
                <w:lang w:val="en-US"/>
              </w:rPr>
            </w:pPr>
            <w:r w:rsidRPr="00F761EF">
              <w:rPr>
                <w:rFonts w:ascii="Times New Roman" w:hAnsi="Times New Roman"/>
                <w:sz w:val="28"/>
                <w:szCs w:val="28"/>
                <w:lang w:val="en-US"/>
              </w:rPr>
              <w:t>- Thể tích: 7,26 m</w:t>
            </w:r>
            <w:r w:rsidRPr="00F761EF">
              <w:rPr>
                <w:rFonts w:ascii="Times New Roman" w:hAnsi="Times New Roman"/>
                <w:sz w:val="28"/>
                <w:szCs w:val="28"/>
                <w:vertAlign w:val="superscript"/>
                <w:lang w:val="en-US"/>
              </w:rPr>
              <w:t>3</w:t>
            </w:r>
          </w:p>
          <w:p w:rsidR="00AE6718" w:rsidRPr="00F761EF" w:rsidRDefault="00AE6718" w:rsidP="00F761EF">
            <w:pPr>
              <w:spacing w:before="120"/>
              <w:rPr>
                <w:rFonts w:ascii="Times New Roman" w:hAnsi="Times New Roman"/>
                <w:sz w:val="28"/>
                <w:szCs w:val="28"/>
                <w:lang w:val="en-US"/>
              </w:rPr>
            </w:pPr>
            <w:r w:rsidRPr="00F761EF">
              <w:rPr>
                <w:rFonts w:ascii="Times New Roman" w:hAnsi="Times New Roman"/>
                <w:sz w:val="28"/>
                <w:szCs w:val="28"/>
                <w:lang w:val="en-US"/>
              </w:rPr>
              <w:t>- Cấu tạo: BTCT.</w:t>
            </w:r>
          </w:p>
        </w:tc>
      </w:tr>
      <w:tr w:rsidR="00117AB6" w:rsidRPr="00F761EF" w:rsidTr="00F761EF">
        <w:tc>
          <w:tcPr>
            <w:tcW w:w="805" w:type="dxa"/>
            <w:vAlign w:val="center"/>
          </w:tcPr>
          <w:p w:rsidR="00117AB6" w:rsidRPr="00F761EF" w:rsidRDefault="00117AB6" w:rsidP="00F761EF">
            <w:pPr>
              <w:spacing w:before="120"/>
              <w:jc w:val="center"/>
              <w:rPr>
                <w:rFonts w:ascii="Times New Roman" w:hAnsi="Times New Roman"/>
                <w:sz w:val="28"/>
                <w:szCs w:val="28"/>
                <w:lang w:val="en-US"/>
              </w:rPr>
            </w:pPr>
            <w:r w:rsidRPr="00F761EF">
              <w:rPr>
                <w:rFonts w:ascii="Times New Roman" w:hAnsi="Times New Roman"/>
                <w:sz w:val="28"/>
                <w:szCs w:val="28"/>
                <w:lang w:val="en-US"/>
              </w:rPr>
              <w:lastRenderedPageBreak/>
              <w:t>13</w:t>
            </w:r>
          </w:p>
        </w:tc>
        <w:tc>
          <w:tcPr>
            <w:tcW w:w="3420" w:type="dxa"/>
            <w:vAlign w:val="center"/>
          </w:tcPr>
          <w:p w:rsidR="00117AB6" w:rsidRPr="00F761EF" w:rsidRDefault="00117AB6" w:rsidP="00F761EF">
            <w:pPr>
              <w:spacing w:before="120"/>
              <w:jc w:val="center"/>
              <w:rPr>
                <w:rFonts w:ascii="Times New Roman" w:hAnsi="Times New Roman"/>
                <w:sz w:val="28"/>
                <w:szCs w:val="28"/>
                <w:lang w:val="en-US"/>
              </w:rPr>
            </w:pPr>
            <w:r w:rsidRPr="00F761EF">
              <w:rPr>
                <w:rFonts w:ascii="Times New Roman" w:hAnsi="Times New Roman"/>
                <w:sz w:val="28"/>
                <w:szCs w:val="28"/>
                <w:lang w:val="en-US"/>
              </w:rPr>
              <w:t>Bể chứa dự phòng sự cố</w:t>
            </w:r>
          </w:p>
        </w:tc>
        <w:tc>
          <w:tcPr>
            <w:tcW w:w="5485" w:type="dxa"/>
          </w:tcPr>
          <w:p w:rsidR="00117AB6" w:rsidRPr="00F761EF" w:rsidRDefault="00117AB6" w:rsidP="00F761EF">
            <w:pPr>
              <w:spacing w:before="120"/>
              <w:rPr>
                <w:rFonts w:ascii="Times New Roman" w:hAnsi="Times New Roman"/>
                <w:sz w:val="28"/>
                <w:szCs w:val="28"/>
                <w:lang w:val="en-US"/>
              </w:rPr>
            </w:pPr>
            <w:r w:rsidRPr="00F761EF">
              <w:rPr>
                <w:rFonts w:ascii="Times New Roman" w:hAnsi="Times New Roman"/>
                <w:sz w:val="28"/>
                <w:szCs w:val="28"/>
                <w:lang w:val="en-US"/>
              </w:rPr>
              <w:t>- Số lượng: 01</w:t>
            </w:r>
          </w:p>
          <w:p w:rsidR="00117AB6" w:rsidRPr="00F761EF" w:rsidRDefault="00117AB6" w:rsidP="00F761EF">
            <w:pPr>
              <w:spacing w:before="120"/>
              <w:rPr>
                <w:rFonts w:ascii="Times New Roman" w:hAnsi="Times New Roman"/>
                <w:sz w:val="28"/>
                <w:szCs w:val="28"/>
                <w:lang w:val="en-US"/>
              </w:rPr>
            </w:pPr>
            <w:r w:rsidRPr="00F761EF">
              <w:rPr>
                <w:rFonts w:ascii="Times New Roman" w:hAnsi="Times New Roman"/>
                <w:sz w:val="28"/>
                <w:szCs w:val="28"/>
                <w:lang w:val="en-US"/>
              </w:rPr>
              <w:t>- Kích thước: 6m x 4 m x 1,5 m</w:t>
            </w:r>
          </w:p>
          <w:p w:rsidR="00117AB6" w:rsidRPr="00F761EF" w:rsidRDefault="00117AB6" w:rsidP="00F761EF">
            <w:pPr>
              <w:spacing w:before="120"/>
              <w:rPr>
                <w:rFonts w:ascii="Times New Roman" w:hAnsi="Times New Roman"/>
                <w:sz w:val="28"/>
                <w:szCs w:val="28"/>
                <w:lang w:val="en-US"/>
              </w:rPr>
            </w:pPr>
            <w:r w:rsidRPr="00F761EF">
              <w:rPr>
                <w:rFonts w:ascii="Times New Roman" w:hAnsi="Times New Roman"/>
                <w:sz w:val="28"/>
                <w:szCs w:val="28"/>
                <w:lang w:val="en-US"/>
              </w:rPr>
              <w:t>- Thể tích: 120 m</w:t>
            </w:r>
            <w:r w:rsidRPr="00F761EF">
              <w:rPr>
                <w:rFonts w:ascii="Times New Roman" w:hAnsi="Times New Roman"/>
                <w:sz w:val="28"/>
                <w:szCs w:val="28"/>
                <w:vertAlign w:val="superscript"/>
                <w:lang w:val="en-US"/>
              </w:rPr>
              <w:t>3</w:t>
            </w:r>
          </w:p>
          <w:p w:rsidR="00117AB6" w:rsidRPr="00F761EF" w:rsidRDefault="00117AB6" w:rsidP="00F761EF">
            <w:pPr>
              <w:spacing w:before="120"/>
              <w:rPr>
                <w:rFonts w:ascii="Times New Roman" w:hAnsi="Times New Roman"/>
                <w:sz w:val="28"/>
                <w:szCs w:val="28"/>
                <w:lang w:val="en-US"/>
              </w:rPr>
            </w:pPr>
            <w:r w:rsidRPr="00F761EF">
              <w:rPr>
                <w:rFonts w:ascii="Times New Roman" w:hAnsi="Times New Roman"/>
                <w:sz w:val="28"/>
                <w:szCs w:val="28"/>
                <w:lang w:val="en-US"/>
              </w:rPr>
              <w:t>- Cấu tạo: lót HDPE</w:t>
            </w:r>
          </w:p>
        </w:tc>
      </w:tr>
    </w:tbl>
    <w:p w:rsidR="000B5ACF" w:rsidRPr="008C245D" w:rsidRDefault="00C26516" w:rsidP="00AD1412">
      <w:pPr>
        <w:pStyle w:val="Heading3"/>
        <w:spacing w:before="120"/>
        <w:ind w:firstLine="720"/>
        <w:jc w:val="both"/>
        <w:rPr>
          <w:rFonts w:ascii="Times New Roman" w:hAnsi="Times New Roman" w:cs="Times New Roman"/>
          <w:b/>
          <w:color w:val="auto"/>
          <w:sz w:val="28"/>
          <w:szCs w:val="28"/>
          <w:lang w:val="en-US"/>
        </w:rPr>
      </w:pPr>
      <w:bookmarkStart w:id="190" w:name="_Toc128824314"/>
      <w:r w:rsidRPr="008C245D">
        <w:rPr>
          <w:rFonts w:ascii="Times New Roman" w:hAnsi="Times New Roman" w:cs="Times New Roman"/>
          <w:b/>
          <w:color w:val="auto"/>
          <w:sz w:val="28"/>
          <w:szCs w:val="28"/>
          <w:lang w:val="en-US"/>
        </w:rPr>
        <w:t>2.2.1.3.</w:t>
      </w:r>
      <w:r w:rsidR="009A732B" w:rsidRPr="008C245D">
        <w:rPr>
          <w:rFonts w:ascii="Times New Roman" w:hAnsi="Times New Roman" w:cs="Times New Roman"/>
          <w:b/>
          <w:color w:val="auto"/>
          <w:sz w:val="28"/>
          <w:szCs w:val="28"/>
          <w:lang w:val="en-US"/>
        </w:rPr>
        <w:t xml:space="preserve"> Biện pháp giảm thiểu do chất thải rắn</w:t>
      </w:r>
      <w:bookmarkEnd w:id="190"/>
    </w:p>
    <w:p w:rsidR="0046261A" w:rsidRDefault="00C26516" w:rsidP="00AD1412">
      <w:pPr>
        <w:spacing w:before="120"/>
        <w:ind w:firstLine="720"/>
        <w:jc w:val="both"/>
        <w:rPr>
          <w:rFonts w:ascii="Times New Roman" w:hAnsi="Times New Roman"/>
          <w:b/>
          <w:i/>
          <w:sz w:val="28"/>
          <w:szCs w:val="28"/>
          <w:lang w:val="vi-VN"/>
        </w:rPr>
      </w:pPr>
      <w:r>
        <w:rPr>
          <w:rFonts w:ascii="Times New Roman" w:hAnsi="Times New Roman"/>
          <w:b/>
          <w:i/>
          <w:sz w:val="28"/>
          <w:szCs w:val="28"/>
          <w:lang w:val="en-US"/>
        </w:rPr>
        <w:t>a)</w:t>
      </w:r>
      <w:r w:rsidR="0046261A">
        <w:rPr>
          <w:rFonts w:ascii="Times New Roman" w:hAnsi="Times New Roman"/>
          <w:b/>
          <w:i/>
          <w:sz w:val="28"/>
          <w:szCs w:val="28"/>
          <w:lang w:val="vi-VN"/>
        </w:rPr>
        <w:t xml:space="preserve"> </w:t>
      </w:r>
      <w:r w:rsidR="009A732B" w:rsidRPr="00DB2669">
        <w:rPr>
          <w:rFonts w:ascii="Times New Roman" w:hAnsi="Times New Roman"/>
          <w:b/>
          <w:i/>
          <w:sz w:val="28"/>
          <w:szCs w:val="28"/>
          <w:lang w:val="en-US"/>
        </w:rPr>
        <w:t>Chất thải rắn sinh hoạt:</w:t>
      </w:r>
      <w:r w:rsidR="0046261A">
        <w:rPr>
          <w:rFonts w:ascii="Times New Roman" w:hAnsi="Times New Roman"/>
          <w:b/>
          <w:i/>
          <w:sz w:val="28"/>
          <w:szCs w:val="28"/>
          <w:lang w:val="vi-VN"/>
        </w:rPr>
        <w:t xml:space="preserve"> </w:t>
      </w:r>
    </w:p>
    <w:p w:rsidR="009A732B" w:rsidRPr="00DB2669" w:rsidRDefault="009A732B" w:rsidP="00AD1412">
      <w:pPr>
        <w:spacing w:before="120"/>
        <w:ind w:firstLine="720"/>
        <w:jc w:val="both"/>
        <w:rPr>
          <w:rFonts w:ascii="Times New Roman" w:hAnsi="Times New Roman"/>
          <w:sz w:val="28"/>
          <w:szCs w:val="28"/>
          <w:lang w:val="en-US"/>
        </w:rPr>
      </w:pPr>
      <w:r w:rsidRPr="00DB2669">
        <w:rPr>
          <w:rFonts w:ascii="Times New Roman" w:hAnsi="Times New Roman"/>
          <w:sz w:val="28"/>
          <w:szCs w:val="28"/>
          <w:lang w:val="en-US"/>
        </w:rPr>
        <w:t>Rác thải sinh hoạt phát sinh từ quá trình sinh hoạt của công nhân khoả</w:t>
      </w:r>
      <w:r w:rsidR="00AD1412">
        <w:rPr>
          <w:rFonts w:ascii="Times New Roman" w:hAnsi="Times New Roman"/>
          <w:sz w:val="28"/>
          <w:szCs w:val="28"/>
          <w:lang w:val="en-US"/>
        </w:rPr>
        <w:t>ng 6</w:t>
      </w:r>
      <w:r w:rsidRPr="00DB2669">
        <w:rPr>
          <w:rFonts w:ascii="Times New Roman" w:hAnsi="Times New Roman"/>
          <w:sz w:val="28"/>
          <w:szCs w:val="28"/>
          <w:lang w:val="en-US"/>
        </w:rPr>
        <w:t xml:space="preserve">kg/ngày, chủ dự </w:t>
      </w:r>
      <w:proofErr w:type="gramStart"/>
      <w:r w:rsidRPr="00DB2669">
        <w:rPr>
          <w:rFonts w:ascii="Times New Roman" w:hAnsi="Times New Roman"/>
          <w:sz w:val="28"/>
          <w:szCs w:val="28"/>
          <w:lang w:val="en-US"/>
        </w:rPr>
        <w:t>án</w:t>
      </w:r>
      <w:proofErr w:type="gramEnd"/>
      <w:r w:rsidRPr="00DB2669">
        <w:rPr>
          <w:rFonts w:ascii="Times New Roman" w:hAnsi="Times New Roman"/>
          <w:sz w:val="28"/>
          <w:szCs w:val="28"/>
          <w:lang w:val="en-US"/>
        </w:rPr>
        <w:t xml:space="preserve"> sẽ bố trí các thùng rác loại 10 – 20 lít các khu vực cố định trong khu vực trang trại</w:t>
      </w:r>
      <w:r w:rsidR="004D1038">
        <w:rPr>
          <w:rFonts w:ascii="Times New Roman" w:hAnsi="Times New Roman"/>
          <w:sz w:val="28"/>
          <w:szCs w:val="28"/>
          <w:lang w:val="en-US"/>
        </w:rPr>
        <w:t>. T</w:t>
      </w:r>
      <w:r w:rsidRPr="00DB2669">
        <w:rPr>
          <w:rFonts w:ascii="Times New Roman" w:hAnsi="Times New Roman"/>
          <w:sz w:val="28"/>
          <w:szCs w:val="28"/>
          <w:lang w:val="en-US"/>
        </w:rPr>
        <w:t>ại điểm tập kết chất thải, các thành phần chất thải có thể tái sử dụng như giấy vụn, kim loại, chai nhựa</w:t>
      </w:r>
      <w:proofErr w:type="gramStart"/>
      <w:r w:rsidRPr="00DB2669">
        <w:rPr>
          <w:rFonts w:ascii="Times New Roman" w:hAnsi="Times New Roman"/>
          <w:sz w:val="28"/>
          <w:szCs w:val="28"/>
          <w:lang w:val="en-US"/>
        </w:rPr>
        <w:t>,…</w:t>
      </w:r>
      <w:proofErr w:type="gramEnd"/>
      <w:r w:rsidRPr="00DB2669">
        <w:rPr>
          <w:rFonts w:ascii="Times New Roman" w:hAnsi="Times New Roman"/>
          <w:sz w:val="28"/>
          <w:szCs w:val="28"/>
          <w:lang w:val="en-US"/>
        </w:rPr>
        <w:t>sẽ được thu gom và bán phế liệu.</w:t>
      </w:r>
    </w:p>
    <w:p w:rsidR="00731D0E" w:rsidRDefault="00731D0E" w:rsidP="00AD1412">
      <w:pPr>
        <w:spacing w:before="120"/>
        <w:ind w:firstLine="720"/>
        <w:jc w:val="both"/>
        <w:rPr>
          <w:rFonts w:ascii="Times New Roman" w:hAnsi="Times New Roman"/>
          <w:sz w:val="28"/>
          <w:szCs w:val="28"/>
        </w:rPr>
      </w:pPr>
      <w:r w:rsidRPr="00DB2669">
        <w:rPr>
          <w:rFonts w:ascii="Times New Roman" w:hAnsi="Times New Roman"/>
          <w:sz w:val="28"/>
          <w:szCs w:val="28"/>
        </w:rPr>
        <w:t xml:space="preserve">Các thành phần chất thải còn lại sẽ được </w:t>
      </w:r>
      <w:proofErr w:type="gramStart"/>
      <w:r w:rsidRPr="00DB2669">
        <w:rPr>
          <w:rFonts w:ascii="Times New Roman" w:hAnsi="Times New Roman"/>
          <w:sz w:val="28"/>
          <w:szCs w:val="28"/>
        </w:rPr>
        <w:t>thu</w:t>
      </w:r>
      <w:proofErr w:type="gramEnd"/>
      <w:r w:rsidRPr="00DB2669">
        <w:rPr>
          <w:rFonts w:ascii="Times New Roman" w:hAnsi="Times New Roman"/>
          <w:sz w:val="28"/>
          <w:szCs w:val="28"/>
        </w:rPr>
        <w:t> gom và đốt</w:t>
      </w:r>
      <w:r w:rsidR="0046261A">
        <w:rPr>
          <w:rFonts w:ascii="Times New Roman" w:hAnsi="Times New Roman"/>
          <w:sz w:val="28"/>
          <w:szCs w:val="28"/>
          <w:lang w:val="vi-VN"/>
        </w:rPr>
        <w:t xml:space="preserve"> hợp vệ sinh</w:t>
      </w:r>
      <w:r w:rsidRPr="00DB2669">
        <w:rPr>
          <w:rFonts w:ascii="Times New Roman" w:hAnsi="Times New Roman"/>
          <w:sz w:val="28"/>
          <w:szCs w:val="28"/>
        </w:rPr>
        <w:t xml:space="preserve">. Đối với dự án, phương </w:t>
      </w:r>
      <w:proofErr w:type="gramStart"/>
      <w:r w:rsidRPr="00DB2669">
        <w:rPr>
          <w:rFonts w:ascii="Times New Roman" w:hAnsi="Times New Roman"/>
          <w:sz w:val="28"/>
          <w:szCs w:val="28"/>
        </w:rPr>
        <w:t>án</w:t>
      </w:r>
      <w:proofErr w:type="gramEnd"/>
      <w:r w:rsidRPr="00DB2669">
        <w:rPr>
          <w:rFonts w:ascii="Times New Roman" w:hAnsi="Times New Roman"/>
          <w:sz w:val="28"/>
          <w:szCs w:val="28"/>
        </w:rPr>
        <w:t xml:space="preserve"> tạm thời là đem đốt lượng rác thải sinh hoạt là phương án tối ưu. Tại thời điểm hiện tại, khu vực </w:t>
      </w:r>
      <w:r w:rsidR="003B46CE">
        <w:rPr>
          <w:rFonts w:ascii="Times New Roman" w:hAnsi="Times New Roman"/>
          <w:sz w:val="28"/>
          <w:szCs w:val="28"/>
        </w:rPr>
        <w:t>dự án</w:t>
      </w:r>
      <w:r w:rsidRPr="00DB2669">
        <w:rPr>
          <w:rFonts w:ascii="Times New Roman" w:hAnsi="Times New Roman"/>
          <w:sz w:val="28"/>
          <w:szCs w:val="28"/>
        </w:rPr>
        <w:t xml:space="preserve"> chưa có đơn vị </w:t>
      </w:r>
      <w:proofErr w:type="gramStart"/>
      <w:r w:rsidRPr="00DB2669">
        <w:rPr>
          <w:rFonts w:ascii="Times New Roman" w:hAnsi="Times New Roman"/>
          <w:sz w:val="28"/>
          <w:szCs w:val="28"/>
        </w:rPr>
        <w:t>thu</w:t>
      </w:r>
      <w:proofErr w:type="gramEnd"/>
      <w:r w:rsidRPr="00DB2669">
        <w:rPr>
          <w:rFonts w:ascii="Times New Roman" w:hAnsi="Times New Roman"/>
          <w:sz w:val="28"/>
          <w:szCs w:val="28"/>
        </w:rPr>
        <w:t xml:space="preserve"> gom chất thải rắn sinh hoạt. Nếu trong giai đoạn tới, khu vực có đơn vị đến </w:t>
      </w:r>
      <w:proofErr w:type="gramStart"/>
      <w:r w:rsidRPr="00DB2669">
        <w:rPr>
          <w:rFonts w:ascii="Times New Roman" w:hAnsi="Times New Roman"/>
          <w:sz w:val="28"/>
          <w:szCs w:val="28"/>
        </w:rPr>
        <w:t>thu</w:t>
      </w:r>
      <w:proofErr w:type="gramEnd"/>
      <w:r w:rsidRPr="00DB2669">
        <w:rPr>
          <w:rFonts w:ascii="Times New Roman" w:hAnsi="Times New Roman"/>
          <w:sz w:val="28"/>
          <w:szCs w:val="28"/>
        </w:rPr>
        <w:t xml:space="preserve"> gom, vận chuyển chất thải rắn sinh hoạt xử lý theo quy định. Chủ dự án sẽ tiến hành ký hợp đồng </w:t>
      </w:r>
      <w:proofErr w:type="gramStart"/>
      <w:r w:rsidRPr="00DB2669">
        <w:rPr>
          <w:rFonts w:ascii="Times New Roman" w:hAnsi="Times New Roman"/>
          <w:sz w:val="28"/>
          <w:szCs w:val="28"/>
        </w:rPr>
        <w:t>thu</w:t>
      </w:r>
      <w:proofErr w:type="gramEnd"/>
      <w:r w:rsidRPr="00DB2669">
        <w:rPr>
          <w:rFonts w:ascii="Times New Roman" w:hAnsi="Times New Roman"/>
          <w:sz w:val="28"/>
          <w:szCs w:val="28"/>
        </w:rPr>
        <w:t xml:space="preserve"> gom, vận chuyển và xử lý đúng quy định.</w:t>
      </w:r>
    </w:p>
    <w:p w:rsidR="004D1038" w:rsidRPr="00DB2669" w:rsidRDefault="004D1038" w:rsidP="00AD1412">
      <w:pPr>
        <w:spacing w:before="120"/>
        <w:ind w:firstLine="720"/>
        <w:jc w:val="both"/>
        <w:rPr>
          <w:rFonts w:ascii="Times New Roman" w:hAnsi="Times New Roman"/>
          <w:sz w:val="28"/>
          <w:szCs w:val="28"/>
        </w:rPr>
      </w:pPr>
      <w:r>
        <w:rPr>
          <w:rFonts w:ascii="Times New Roman" w:hAnsi="Times New Roman"/>
          <w:sz w:val="28"/>
          <w:szCs w:val="28"/>
        </w:rPr>
        <w:t xml:space="preserve">Rác thải sinh hoạt được </w:t>
      </w:r>
      <w:proofErr w:type="gramStart"/>
      <w:r>
        <w:rPr>
          <w:rFonts w:ascii="Times New Roman" w:hAnsi="Times New Roman"/>
          <w:sz w:val="28"/>
          <w:szCs w:val="28"/>
        </w:rPr>
        <w:t>thu</w:t>
      </w:r>
      <w:proofErr w:type="gramEnd"/>
      <w:r>
        <w:rPr>
          <w:rFonts w:ascii="Times New Roman" w:hAnsi="Times New Roman"/>
          <w:sz w:val="28"/>
          <w:szCs w:val="28"/>
        </w:rPr>
        <w:t xml:space="preserve"> gom, xử lý hàng ngày, không để ứ đọng.</w:t>
      </w:r>
    </w:p>
    <w:p w:rsidR="00731D0E" w:rsidRPr="00DB2669" w:rsidRDefault="00C26516" w:rsidP="00AD1412">
      <w:pPr>
        <w:spacing w:before="120"/>
        <w:ind w:firstLine="720"/>
        <w:jc w:val="both"/>
        <w:rPr>
          <w:rFonts w:ascii="Times New Roman" w:hAnsi="Times New Roman"/>
          <w:b/>
          <w:i/>
          <w:sz w:val="28"/>
          <w:szCs w:val="28"/>
        </w:rPr>
      </w:pPr>
      <w:r>
        <w:rPr>
          <w:rFonts w:ascii="Times New Roman" w:hAnsi="Times New Roman"/>
          <w:b/>
          <w:i/>
          <w:sz w:val="28"/>
          <w:szCs w:val="28"/>
          <w:lang w:val="en-US"/>
        </w:rPr>
        <w:t>b)</w:t>
      </w:r>
      <w:r w:rsidR="0046261A">
        <w:rPr>
          <w:rFonts w:ascii="Times New Roman" w:hAnsi="Times New Roman"/>
          <w:b/>
          <w:i/>
          <w:sz w:val="28"/>
          <w:szCs w:val="28"/>
          <w:lang w:val="vi-VN"/>
        </w:rPr>
        <w:t xml:space="preserve"> </w:t>
      </w:r>
      <w:r w:rsidR="00731D0E" w:rsidRPr="00DB2669">
        <w:rPr>
          <w:rFonts w:ascii="Times New Roman" w:hAnsi="Times New Roman"/>
          <w:b/>
          <w:i/>
          <w:sz w:val="28"/>
          <w:szCs w:val="28"/>
        </w:rPr>
        <w:t>Chất thải rắn chăn nuôi (chất thải rắn không nguy hạ</w:t>
      </w:r>
      <w:r w:rsidR="0080505E" w:rsidRPr="00DB2669">
        <w:rPr>
          <w:rFonts w:ascii="Times New Roman" w:hAnsi="Times New Roman"/>
          <w:b/>
          <w:i/>
          <w:sz w:val="28"/>
          <w:szCs w:val="28"/>
        </w:rPr>
        <w:t>i):</w:t>
      </w:r>
    </w:p>
    <w:p w:rsidR="00731D0E" w:rsidRDefault="003B46CE" w:rsidP="00AD1412">
      <w:pPr>
        <w:spacing w:before="120"/>
        <w:ind w:firstLine="720"/>
        <w:jc w:val="both"/>
        <w:rPr>
          <w:rFonts w:ascii="Times New Roman" w:hAnsi="Times New Roman"/>
          <w:sz w:val="28"/>
          <w:szCs w:val="28"/>
        </w:rPr>
      </w:pPr>
      <w:r>
        <w:rPr>
          <w:rFonts w:ascii="Times New Roman" w:hAnsi="Times New Roman"/>
          <w:sz w:val="28"/>
          <w:szCs w:val="28"/>
        </w:rPr>
        <w:t xml:space="preserve">- Bao bì đựng thức ăn gia súc: sau khi sử dụng được </w:t>
      </w:r>
      <w:proofErr w:type="gramStart"/>
      <w:r>
        <w:rPr>
          <w:rFonts w:ascii="Times New Roman" w:hAnsi="Times New Roman"/>
          <w:sz w:val="28"/>
          <w:szCs w:val="28"/>
        </w:rPr>
        <w:t>thu</w:t>
      </w:r>
      <w:proofErr w:type="gramEnd"/>
      <w:r>
        <w:rPr>
          <w:rFonts w:ascii="Times New Roman" w:hAnsi="Times New Roman"/>
          <w:sz w:val="28"/>
          <w:szCs w:val="28"/>
        </w:rPr>
        <w:t xml:space="preserve"> gom lại và lưu trữ tại kho cám. Lượng bao này được sử dụ</w:t>
      </w:r>
      <w:r w:rsidR="004D1038">
        <w:rPr>
          <w:rFonts w:ascii="Times New Roman" w:hAnsi="Times New Roman"/>
          <w:sz w:val="28"/>
          <w:szCs w:val="28"/>
        </w:rPr>
        <w:t xml:space="preserve">ng để chứa phân heo sau khi được xử lý tại dự án, phần còn dư chuyển giao lại cho Công ty cung cấp thức </w:t>
      </w:r>
      <w:proofErr w:type="gramStart"/>
      <w:r w:rsidR="004D1038">
        <w:rPr>
          <w:rFonts w:ascii="Times New Roman" w:hAnsi="Times New Roman"/>
          <w:sz w:val="28"/>
          <w:szCs w:val="28"/>
        </w:rPr>
        <w:t>ăn</w:t>
      </w:r>
      <w:proofErr w:type="gramEnd"/>
      <w:r w:rsidR="004D1038">
        <w:rPr>
          <w:rFonts w:ascii="Times New Roman" w:hAnsi="Times New Roman"/>
          <w:sz w:val="28"/>
          <w:szCs w:val="28"/>
        </w:rPr>
        <w:t xml:space="preserve"> chăn nuôi. Bao bì chứa thức ăn được </w:t>
      </w:r>
      <w:proofErr w:type="gramStart"/>
      <w:r w:rsidR="004D1038">
        <w:rPr>
          <w:rFonts w:ascii="Times New Roman" w:hAnsi="Times New Roman"/>
          <w:sz w:val="28"/>
          <w:szCs w:val="28"/>
        </w:rPr>
        <w:t>thu</w:t>
      </w:r>
      <w:proofErr w:type="gramEnd"/>
      <w:r w:rsidR="004D1038">
        <w:rPr>
          <w:rFonts w:ascii="Times New Roman" w:hAnsi="Times New Roman"/>
          <w:sz w:val="28"/>
          <w:szCs w:val="28"/>
        </w:rPr>
        <w:t xml:space="preserve"> gom hàng ngày.</w:t>
      </w:r>
    </w:p>
    <w:p w:rsidR="004D1038" w:rsidRDefault="004D1038" w:rsidP="00AD1412">
      <w:pPr>
        <w:spacing w:before="120"/>
        <w:ind w:firstLine="720"/>
        <w:jc w:val="both"/>
        <w:rPr>
          <w:rFonts w:ascii="Times New Roman" w:hAnsi="Times New Roman"/>
          <w:sz w:val="28"/>
          <w:szCs w:val="28"/>
        </w:rPr>
      </w:pPr>
      <w:r>
        <w:rPr>
          <w:rFonts w:ascii="Times New Roman" w:hAnsi="Times New Roman"/>
          <w:sz w:val="28"/>
          <w:szCs w:val="28"/>
        </w:rPr>
        <w:t>- Phân heo và bùn từ hầm biogas:</w:t>
      </w:r>
    </w:p>
    <w:p w:rsidR="004D1038" w:rsidRDefault="004D1038" w:rsidP="00AD1412">
      <w:pPr>
        <w:spacing w:before="120"/>
        <w:ind w:firstLine="720"/>
        <w:jc w:val="both"/>
        <w:rPr>
          <w:rFonts w:ascii="Times New Roman" w:hAnsi="Times New Roman"/>
          <w:sz w:val="28"/>
          <w:szCs w:val="28"/>
        </w:rPr>
      </w:pPr>
      <w:r>
        <w:rPr>
          <w:rFonts w:ascii="Times New Roman" w:hAnsi="Times New Roman"/>
          <w:sz w:val="28"/>
          <w:szCs w:val="28"/>
        </w:rPr>
        <w:t>+ Phân heo: khoảng 90% lượng phân heo được đưa về máy ép phân sau đó vô bao bán cho các đơn vị có chức năng làm nguyên liệu cho phân bón cây trồng; còn khoảng 10% lượng phân được đưa xuống hầm biogas để xử lý. Trong nhà chứa phân có bố trí máy ép phân để ép phân heo trước khi đóng bao lưu trữ, nước ép phân cho chảy vào hầm biogas để tiếp tục xử lý.</w:t>
      </w:r>
    </w:p>
    <w:p w:rsidR="004D1038" w:rsidRDefault="004D1038" w:rsidP="00AD1412">
      <w:pPr>
        <w:spacing w:before="120"/>
        <w:ind w:firstLine="720"/>
        <w:jc w:val="both"/>
        <w:rPr>
          <w:rFonts w:ascii="Times New Roman" w:hAnsi="Times New Roman"/>
          <w:sz w:val="28"/>
          <w:szCs w:val="28"/>
        </w:rPr>
      </w:pPr>
      <w:r>
        <w:rPr>
          <w:rFonts w:ascii="Times New Roman" w:hAnsi="Times New Roman"/>
          <w:sz w:val="28"/>
          <w:szCs w:val="28"/>
        </w:rPr>
        <w:t>+ Bùn thải từ hệ thống biogas được hút định kỳ</w:t>
      </w:r>
      <w:r w:rsidR="009970F9">
        <w:rPr>
          <w:rFonts w:ascii="Times New Roman" w:hAnsi="Times New Roman"/>
          <w:sz w:val="28"/>
          <w:szCs w:val="28"/>
        </w:rPr>
        <w:t xml:space="preserve"> tần suất 01 lần/năm vào mùa khô, bùn thải sau khi được hút lên sẽ được ép tách nước và chuyển cho đơn vị có nhu cầu làm nguyên liệu phân bón cho cây trồng.</w:t>
      </w:r>
    </w:p>
    <w:p w:rsidR="009970F9" w:rsidRDefault="009970F9" w:rsidP="00AD1412">
      <w:pPr>
        <w:spacing w:before="120"/>
        <w:ind w:firstLine="720"/>
        <w:jc w:val="both"/>
        <w:rPr>
          <w:rFonts w:ascii="Times New Roman" w:hAnsi="Times New Roman"/>
          <w:sz w:val="28"/>
          <w:szCs w:val="28"/>
        </w:rPr>
      </w:pPr>
      <w:r>
        <w:rPr>
          <w:rFonts w:ascii="Times New Roman" w:hAnsi="Times New Roman"/>
          <w:sz w:val="28"/>
          <w:szCs w:val="28"/>
        </w:rPr>
        <w:t xml:space="preserve">- Xác heo chết không do dịch bệnh: được </w:t>
      </w:r>
      <w:proofErr w:type="gramStart"/>
      <w:r>
        <w:rPr>
          <w:rFonts w:ascii="Times New Roman" w:hAnsi="Times New Roman"/>
          <w:sz w:val="28"/>
          <w:szCs w:val="28"/>
        </w:rPr>
        <w:t>thu</w:t>
      </w:r>
      <w:proofErr w:type="gramEnd"/>
      <w:r>
        <w:rPr>
          <w:rFonts w:ascii="Times New Roman" w:hAnsi="Times New Roman"/>
          <w:sz w:val="28"/>
          <w:szCs w:val="28"/>
        </w:rPr>
        <w:t xml:space="preserve"> gom nấu chín cho cá ăn tại dự án, số còn dư thừa được tiêu hủy hợp vệ sinh:</w:t>
      </w:r>
    </w:p>
    <w:p w:rsidR="009970F9" w:rsidRPr="009970F9" w:rsidRDefault="009970F9" w:rsidP="00AD1412">
      <w:pPr>
        <w:spacing w:before="120"/>
        <w:ind w:firstLine="720"/>
        <w:jc w:val="both"/>
        <w:rPr>
          <w:rFonts w:ascii="Times New Roman" w:hAnsi="Times New Roman"/>
          <w:sz w:val="28"/>
          <w:szCs w:val="28"/>
        </w:rPr>
      </w:pPr>
      <w:r w:rsidRPr="009970F9">
        <w:rPr>
          <w:rFonts w:ascii="Times New Roman" w:hAnsi="Times New Roman"/>
          <w:sz w:val="28"/>
          <w:szCs w:val="28"/>
        </w:rPr>
        <w:lastRenderedPageBreak/>
        <w:t xml:space="preserve">+ Nước rỉ từ quá trình phân hủy xác heo: </w:t>
      </w:r>
      <w:r>
        <w:rPr>
          <w:rFonts w:ascii="Times New Roman" w:hAnsi="Times New Roman"/>
          <w:sz w:val="28"/>
          <w:szCs w:val="28"/>
        </w:rPr>
        <w:t xml:space="preserve">chủ dự </w:t>
      </w:r>
      <w:proofErr w:type="gramStart"/>
      <w:r>
        <w:rPr>
          <w:rFonts w:ascii="Times New Roman" w:hAnsi="Times New Roman"/>
          <w:sz w:val="28"/>
          <w:szCs w:val="28"/>
        </w:rPr>
        <w:t>án</w:t>
      </w:r>
      <w:proofErr w:type="gramEnd"/>
      <w:r w:rsidRPr="009970F9">
        <w:rPr>
          <w:rFonts w:ascii="Times New Roman" w:hAnsi="Times New Roman"/>
          <w:sz w:val="28"/>
          <w:szCs w:val="28"/>
        </w:rPr>
        <w:t xml:space="preserve"> bố trí hố gas thu gom nước rỉ và đặt ống dẫn về bể biogas để tiếp tục xử lý.</w:t>
      </w:r>
    </w:p>
    <w:p w:rsidR="009970F9" w:rsidRPr="009970F9" w:rsidRDefault="009970F9" w:rsidP="00AD1412">
      <w:pPr>
        <w:spacing w:before="120"/>
        <w:ind w:firstLine="720"/>
        <w:jc w:val="both"/>
        <w:rPr>
          <w:rFonts w:ascii="Times New Roman" w:hAnsi="Times New Roman"/>
          <w:sz w:val="28"/>
          <w:szCs w:val="28"/>
        </w:rPr>
      </w:pPr>
      <w:r w:rsidRPr="009970F9">
        <w:rPr>
          <w:rFonts w:ascii="Times New Roman" w:hAnsi="Times New Roman"/>
          <w:sz w:val="28"/>
          <w:szCs w:val="28"/>
        </w:rPr>
        <w:t xml:space="preserve">+ Khí thải phát sinh từ quá trình phân hủy xác heo, để hạn chế phát sinh khí thải, </w:t>
      </w:r>
      <w:r>
        <w:rPr>
          <w:rFonts w:ascii="Times New Roman" w:hAnsi="Times New Roman"/>
          <w:sz w:val="28"/>
          <w:szCs w:val="28"/>
        </w:rPr>
        <w:t>chủ dự án</w:t>
      </w:r>
      <w:r w:rsidRPr="009970F9">
        <w:rPr>
          <w:rFonts w:ascii="Times New Roman" w:hAnsi="Times New Roman"/>
          <w:sz w:val="28"/>
          <w:szCs w:val="28"/>
        </w:rPr>
        <w:t>thiết kế hầm hủy xác heo có nắp đậ</w:t>
      </w:r>
      <w:r>
        <w:rPr>
          <w:rFonts w:ascii="Times New Roman" w:hAnsi="Times New Roman"/>
          <w:sz w:val="28"/>
          <w:szCs w:val="28"/>
        </w:rPr>
        <w:t>y kín</w:t>
      </w:r>
      <w:r w:rsidRPr="009970F9">
        <w:rPr>
          <w:rFonts w:ascii="Times New Roman" w:hAnsi="Times New Roman"/>
          <w:sz w:val="28"/>
          <w:szCs w:val="28"/>
        </w:rPr>
        <w:t>.</w:t>
      </w:r>
    </w:p>
    <w:p w:rsidR="00731D0E" w:rsidRPr="002C4872" w:rsidRDefault="005B4510" w:rsidP="00AD1412">
      <w:pPr>
        <w:pStyle w:val="Heading3"/>
        <w:spacing w:before="120"/>
        <w:ind w:firstLine="720"/>
        <w:jc w:val="both"/>
        <w:rPr>
          <w:rFonts w:ascii="Times New Roman" w:hAnsi="Times New Roman"/>
          <w:b/>
          <w:color w:val="auto"/>
          <w:sz w:val="28"/>
          <w:szCs w:val="28"/>
        </w:rPr>
      </w:pPr>
      <w:bookmarkStart w:id="191" w:name="_Toc128824315"/>
      <w:r w:rsidRPr="002C4872">
        <w:rPr>
          <w:rFonts w:ascii="Times New Roman" w:hAnsi="Times New Roman"/>
          <w:b/>
          <w:color w:val="auto"/>
          <w:sz w:val="28"/>
          <w:szCs w:val="28"/>
          <w:lang w:val="en-US"/>
        </w:rPr>
        <w:t>2.2.1.4. Biện pháp giảm thiểu do</w:t>
      </w:r>
      <w:r w:rsidRPr="002C4872">
        <w:rPr>
          <w:rFonts w:ascii="Times New Roman" w:hAnsi="Times New Roman"/>
          <w:b/>
          <w:i/>
          <w:color w:val="auto"/>
          <w:sz w:val="28"/>
          <w:szCs w:val="28"/>
        </w:rPr>
        <w:t xml:space="preserve"> </w:t>
      </w:r>
      <w:r w:rsidRPr="002C4872">
        <w:rPr>
          <w:rFonts w:ascii="Times New Roman" w:hAnsi="Times New Roman"/>
          <w:b/>
          <w:color w:val="auto"/>
          <w:sz w:val="28"/>
          <w:szCs w:val="28"/>
        </w:rPr>
        <w:t>c</w:t>
      </w:r>
      <w:r w:rsidR="00731D0E" w:rsidRPr="002C4872">
        <w:rPr>
          <w:rFonts w:ascii="Times New Roman" w:hAnsi="Times New Roman"/>
          <w:b/>
          <w:color w:val="auto"/>
          <w:sz w:val="28"/>
          <w:szCs w:val="28"/>
        </w:rPr>
        <w:t>hất thải nguy hại</w:t>
      </w:r>
      <w:r w:rsidR="00011D3F" w:rsidRPr="002C4872">
        <w:rPr>
          <w:rFonts w:ascii="Times New Roman" w:hAnsi="Times New Roman"/>
          <w:b/>
          <w:color w:val="auto"/>
          <w:sz w:val="28"/>
          <w:szCs w:val="28"/>
        </w:rPr>
        <w:t>:</w:t>
      </w:r>
      <w:bookmarkEnd w:id="191"/>
    </w:p>
    <w:p w:rsidR="00731D0E" w:rsidRPr="00DB2669" w:rsidRDefault="00E951C3" w:rsidP="00AD1412">
      <w:pPr>
        <w:spacing w:before="120"/>
        <w:ind w:firstLine="720"/>
        <w:jc w:val="both"/>
        <w:rPr>
          <w:rFonts w:ascii="Times New Roman" w:hAnsi="Times New Roman"/>
          <w:sz w:val="28"/>
          <w:szCs w:val="28"/>
        </w:rPr>
      </w:pPr>
      <w:r w:rsidRPr="00DB2669">
        <w:rPr>
          <w:rFonts w:ascii="Times New Roman" w:hAnsi="Times New Roman"/>
          <w:sz w:val="28"/>
          <w:szCs w:val="28"/>
        </w:rPr>
        <w:t xml:space="preserve">- </w:t>
      </w:r>
      <w:r w:rsidR="00731D0E" w:rsidRPr="00DB2669">
        <w:rPr>
          <w:rFonts w:ascii="Times New Roman" w:hAnsi="Times New Roman"/>
          <w:sz w:val="28"/>
          <w:szCs w:val="28"/>
        </w:rPr>
        <w:t xml:space="preserve">Chất thải nguy hại phát sinh từ vụ án bao gồm: bóng đèn hư hỏng, giẻ lau dính dầu, </w:t>
      </w:r>
      <w:r w:rsidRPr="00DB2669">
        <w:rPr>
          <w:rFonts w:ascii="Times New Roman" w:hAnsi="Times New Roman"/>
          <w:sz w:val="28"/>
          <w:szCs w:val="28"/>
        </w:rPr>
        <w:t>c</w:t>
      </w:r>
      <w:r w:rsidR="00731D0E" w:rsidRPr="00DB2669">
        <w:rPr>
          <w:rFonts w:ascii="Times New Roman" w:hAnsi="Times New Roman"/>
          <w:sz w:val="28"/>
          <w:szCs w:val="28"/>
        </w:rPr>
        <w:t>ặn dầu nhớt, chai, lọ, kim tiêm vắcxin, bao bì thuốc sát trùng</w:t>
      </w:r>
      <w:proofErr w:type="gramStart"/>
      <w:r w:rsidR="00AD1412">
        <w:rPr>
          <w:rFonts w:ascii="Times New Roman" w:hAnsi="Times New Roman"/>
          <w:sz w:val="28"/>
          <w:szCs w:val="28"/>
        </w:rPr>
        <w:t>,</w:t>
      </w:r>
      <w:r w:rsidR="005B4510">
        <w:rPr>
          <w:rFonts w:ascii="Times New Roman" w:hAnsi="Times New Roman"/>
          <w:sz w:val="28"/>
          <w:szCs w:val="28"/>
        </w:rPr>
        <w:t>..</w:t>
      </w:r>
      <w:r w:rsidR="00731D0E" w:rsidRPr="00DB2669">
        <w:rPr>
          <w:rFonts w:ascii="Times New Roman" w:hAnsi="Times New Roman"/>
          <w:sz w:val="28"/>
          <w:szCs w:val="28"/>
        </w:rPr>
        <w:t>.</w:t>
      </w:r>
      <w:proofErr w:type="gramEnd"/>
    </w:p>
    <w:p w:rsidR="00731D0E" w:rsidRPr="00DB2669" w:rsidRDefault="00E951C3" w:rsidP="00AD1412">
      <w:pPr>
        <w:spacing w:before="120"/>
        <w:ind w:firstLine="720"/>
        <w:jc w:val="both"/>
        <w:rPr>
          <w:rFonts w:ascii="Times New Roman" w:hAnsi="Times New Roman"/>
          <w:sz w:val="28"/>
          <w:szCs w:val="28"/>
        </w:rPr>
      </w:pPr>
      <w:r w:rsidRPr="00DB2669">
        <w:rPr>
          <w:rFonts w:ascii="Times New Roman" w:hAnsi="Times New Roman"/>
          <w:sz w:val="28"/>
          <w:szCs w:val="28"/>
        </w:rPr>
        <w:t xml:space="preserve">- </w:t>
      </w:r>
      <w:r w:rsidR="00731D0E" w:rsidRPr="00DB2669">
        <w:rPr>
          <w:rFonts w:ascii="Times New Roman" w:hAnsi="Times New Roman"/>
          <w:sz w:val="28"/>
          <w:szCs w:val="28"/>
        </w:rPr>
        <w:t xml:space="preserve">Dự </w:t>
      </w:r>
      <w:proofErr w:type="gramStart"/>
      <w:r w:rsidR="00731D0E" w:rsidRPr="00DB2669">
        <w:rPr>
          <w:rFonts w:ascii="Times New Roman" w:hAnsi="Times New Roman"/>
          <w:sz w:val="28"/>
          <w:szCs w:val="28"/>
        </w:rPr>
        <w:t>án</w:t>
      </w:r>
      <w:proofErr w:type="gramEnd"/>
      <w:r w:rsidR="00731D0E" w:rsidRPr="00DB2669">
        <w:rPr>
          <w:rFonts w:ascii="Times New Roman" w:hAnsi="Times New Roman"/>
          <w:sz w:val="28"/>
          <w:szCs w:val="28"/>
        </w:rPr>
        <w:t xml:space="preserve"> xây dựng kho lưu chứa CTNH</w:t>
      </w:r>
      <w:r w:rsidRPr="00DB2669">
        <w:rPr>
          <w:rFonts w:ascii="Times New Roman" w:hAnsi="Times New Roman"/>
          <w:sz w:val="28"/>
          <w:szCs w:val="28"/>
        </w:rPr>
        <w:t>;</w:t>
      </w:r>
      <w:r w:rsidR="00731D0E" w:rsidRPr="00DB2669">
        <w:rPr>
          <w:rFonts w:ascii="Times New Roman" w:hAnsi="Times New Roman"/>
          <w:sz w:val="28"/>
          <w:szCs w:val="28"/>
        </w:rPr>
        <w:t xml:space="preserve"> nhà kho kín, lợp mái và lát nền xi măng chống rò rỉ, nhiễm lẫn xuống đất. Khu vực chứa được phân lô rõ ràng, có gắn bảng hiệu của từng chất thải và có hố </w:t>
      </w:r>
      <w:proofErr w:type="gramStart"/>
      <w:r w:rsidR="00731D0E" w:rsidRPr="00DB2669">
        <w:rPr>
          <w:rFonts w:ascii="Times New Roman" w:hAnsi="Times New Roman"/>
          <w:sz w:val="28"/>
          <w:szCs w:val="28"/>
        </w:rPr>
        <w:t>thu</w:t>
      </w:r>
      <w:proofErr w:type="gramEnd"/>
      <w:r w:rsidR="00731D0E" w:rsidRPr="00DB2669">
        <w:rPr>
          <w:rFonts w:ascii="Times New Roman" w:hAnsi="Times New Roman"/>
          <w:sz w:val="28"/>
          <w:szCs w:val="28"/>
        </w:rPr>
        <w:t xml:space="preserve"> gom chảy tràn chất lỏng khi có sự cố rò rỉ, tràn đổ. Khu vực chứa chất thải đảm bảo lưu chứa toàn bộ lượng chất thải phát sinh của dự án.</w:t>
      </w:r>
    </w:p>
    <w:p w:rsidR="00731D0E" w:rsidRPr="00DB2669" w:rsidRDefault="00F93934" w:rsidP="00AD1412">
      <w:pPr>
        <w:spacing w:before="120"/>
        <w:ind w:firstLine="720"/>
        <w:jc w:val="both"/>
        <w:rPr>
          <w:rFonts w:ascii="Times New Roman" w:hAnsi="Times New Roman"/>
          <w:sz w:val="28"/>
          <w:szCs w:val="28"/>
        </w:rPr>
      </w:pPr>
      <w:r w:rsidRPr="00DB2669">
        <w:rPr>
          <w:rFonts w:ascii="Times New Roman" w:hAnsi="Times New Roman"/>
          <w:sz w:val="28"/>
          <w:szCs w:val="28"/>
        </w:rPr>
        <w:t xml:space="preserve">- </w:t>
      </w:r>
      <w:r w:rsidR="00731D0E" w:rsidRPr="00DB2669">
        <w:rPr>
          <w:rFonts w:ascii="Times New Roman" w:hAnsi="Times New Roman"/>
          <w:sz w:val="28"/>
          <w:szCs w:val="28"/>
        </w:rPr>
        <w:t xml:space="preserve">CTNH được </w:t>
      </w:r>
      <w:proofErr w:type="gramStart"/>
      <w:r w:rsidR="00731D0E" w:rsidRPr="00DB2669">
        <w:rPr>
          <w:rFonts w:ascii="Times New Roman" w:hAnsi="Times New Roman"/>
          <w:sz w:val="28"/>
          <w:szCs w:val="28"/>
        </w:rPr>
        <w:t>thu</w:t>
      </w:r>
      <w:proofErr w:type="gramEnd"/>
      <w:r w:rsidR="00731D0E" w:rsidRPr="00DB2669">
        <w:rPr>
          <w:rFonts w:ascii="Times New Roman" w:hAnsi="Times New Roman"/>
          <w:sz w:val="28"/>
          <w:szCs w:val="28"/>
        </w:rPr>
        <w:t xml:space="preserve"> gom, lưu trữ trong các thùng nhựa, đậy kín, không bị hư hỏng, đổ vỡ. Trước khi vận chuyển, bao bì, thùng chứa đựng CTNH được dán nhãn </w:t>
      </w:r>
      <w:proofErr w:type="gramStart"/>
      <w:r w:rsidR="00731D0E" w:rsidRPr="00DB2669">
        <w:rPr>
          <w:rFonts w:ascii="Times New Roman" w:hAnsi="Times New Roman"/>
          <w:sz w:val="28"/>
          <w:szCs w:val="28"/>
        </w:rPr>
        <w:t>theo</w:t>
      </w:r>
      <w:proofErr w:type="gramEnd"/>
      <w:r w:rsidR="00731D0E" w:rsidRPr="00DB2669">
        <w:rPr>
          <w:rFonts w:ascii="Times New Roman" w:hAnsi="Times New Roman"/>
          <w:sz w:val="28"/>
          <w:szCs w:val="28"/>
        </w:rPr>
        <w:t xml:space="preserve"> đúng quy định. Điều kiện đóng gói và kiểm soát CTNH đáp ứng yêu cầu kỹ thuật như quy định của Bộ Tài nguyên và Môi trường về quản lý chất thải nguy hiểm.</w:t>
      </w:r>
    </w:p>
    <w:p w:rsidR="00731D0E" w:rsidRPr="00DB2669" w:rsidRDefault="00F93934" w:rsidP="00AD1412">
      <w:pPr>
        <w:spacing w:before="120"/>
        <w:ind w:firstLine="720"/>
        <w:jc w:val="both"/>
        <w:rPr>
          <w:rFonts w:ascii="Times New Roman" w:hAnsi="Times New Roman"/>
          <w:sz w:val="28"/>
          <w:szCs w:val="28"/>
        </w:rPr>
      </w:pPr>
      <w:r w:rsidRPr="00DB2669">
        <w:rPr>
          <w:rFonts w:ascii="Times New Roman" w:hAnsi="Times New Roman"/>
          <w:sz w:val="28"/>
          <w:szCs w:val="28"/>
        </w:rPr>
        <w:t xml:space="preserve">- </w:t>
      </w:r>
      <w:r w:rsidR="00731D0E" w:rsidRPr="00DB2669">
        <w:rPr>
          <w:rFonts w:ascii="Times New Roman" w:hAnsi="Times New Roman"/>
          <w:sz w:val="28"/>
          <w:szCs w:val="28"/>
        </w:rPr>
        <w:t>Đối vớ</w:t>
      </w:r>
      <w:r w:rsidR="009970F9">
        <w:rPr>
          <w:rFonts w:ascii="Times New Roman" w:hAnsi="Times New Roman"/>
          <w:sz w:val="28"/>
          <w:szCs w:val="28"/>
        </w:rPr>
        <w:t>i heo</w:t>
      </w:r>
      <w:r w:rsidR="00731D0E" w:rsidRPr="00DB2669">
        <w:rPr>
          <w:rFonts w:ascii="Times New Roman" w:hAnsi="Times New Roman"/>
          <w:sz w:val="28"/>
          <w:szCs w:val="28"/>
        </w:rPr>
        <w:t xml:space="preserve"> chết do bệnh, dịch bệnh: khi phát hiện dịch bệnh, chủ trại chăn nuôi áp dụng các biện pháp sau để khắc phục:</w:t>
      </w:r>
    </w:p>
    <w:p w:rsidR="00731D0E" w:rsidRPr="00DB2669" w:rsidRDefault="00F93934" w:rsidP="00AD1412">
      <w:pPr>
        <w:spacing w:before="120"/>
        <w:ind w:firstLine="720"/>
        <w:jc w:val="both"/>
        <w:rPr>
          <w:rFonts w:ascii="Times New Roman" w:hAnsi="Times New Roman"/>
          <w:sz w:val="28"/>
          <w:szCs w:val="28"/>
        </w:rPr>
      </w:pPr>
      <w:r w:rsidRPr="00DB2669">
        <w:rPr>
          <w:rFonts w:ascii="Times New Roman" w:hAnsi="Times New Roman"/>
          <w:sz w:val="28"/>
          <w:szCs w:val="28"/>
        </w:rPr>
        <w:t xml:space="preserve">+ </w:t>
      </w:r>
      <w:r w:rsidR="00731D0E" w:rsidRPr="00DB2669">
        <w:rPr>
          <w:rFonts w:ascii="Times New Roman" w:hAnsi="Times New Roman"/>
          <w:sz w:val="28"/>
          <w:szCs w:val="28"/>
        </w:rPr>
        <w:t>Báo cáo cho cơ quan quản lý nhà nước chuyên ngành về thú y cấp huyện và tỉnh. Các cơ quan này xuống lấy mẫu xét nghiệm để tìm ra nguyên nhân gây bệnh và đưa ra các biện pháp tiêu hủy, phòng dịch bệnh thích hợp.</w:t>
      </w:r>
    </w:p>
    <w:p w:rsidR="00731D0E" w:rsidRPr="00DB2669" w:rsidRDefault="00F93934" w:rsidP="00AD1412">
      <w:pPr>
        <w:spacing w:before="120"/>
        <w:ind w:firstLine="720"/>
        <w:jc w:val="both"/>
        <w:rPr>
          <w:rFonts w:ascii="Times New Roman" w:hAnsi="Times New Roman"/>
          <w:sz w:val="28"/>
          <w:szCs w:val="28"/>
        </w:rPr>
      </w:pPr>
      <w:r w:rsidRPr="00DB2669">
        <w:rPr>
          <w:rFonts w:ascii="Times New Roman" w:hAnsi="Times New Roman"/>
          <w:sz w:val="28"/>
          <w:szCs w:val="28"/>
        </w:rPr>
        <w:t xml:space="preserve">+ </w:t>
      </w:r>
      <w:r w:rsidR="00731D0E" w:rsidRPr="00DB2669">
        <w:rPr>
          <w:rFonts w:ascii="Times New Roman" w:hAnsi="Times New Roman"/>
          <w:sz w:val="28"/>
          <w:szCs w:val="28"/>
        </w:rPr>
        <w:t xml:space="preserve">Cách ly </w:t>
      </w:r>
      <w:r w:rsidR="00AD1412">
        <w:rPr>
          <w:rFonts w:ascii="Times New Roman" w:hAnsi="Times New Roman"/>
          <w:sz w:val="28"/>
          <w:szCs w:val="28"/>
        </w:rPr>
        <w:t>heo</w:t>
      </w:r>
      <w:r w:rsidR="00731D0E" w:rsidRPr="00DB2669">
        <w:rPr>
          <w:rFonts w:ascii="Times New Roman" w:hAnsi="Times New Roman"/>
          <w:sz w:val="28"/>
          <w:szCs w:val="28"/>
        </w:rPr>
        <w:t xml:space="preserve"> bệnh ra để </w:t>
      </w:r>
      <w:proofErr w:type="gramStart"/>
      <w:r w:rsidR="00731D0E" w:rsidRPr="00DB2669">
        <w:rPr>
          <w:rFonts w:ascii="Times New Roman" w:hAnsi="Times New Roman"/>
          <w:sz w:val="28"/>
          <w:szCs w:val="28"/>
        </w:rPr>
        <w:t>theo</w:t>
      </w:r>
      <w:proofErr w:type="gramEnd"/>
      <w:r w:rsidR="00731D0E" w:rsidRPr="00DB2669">
        <w:rPr>
          <w:rFonts w:ascii="Times New Roman" w:hAnsi="Times New Roman"/>
          <w:sz w:val="28"/>
          <w:szCs w:val="28"/>
        </w:rPr>
        <w:t xml:space="preserve"> dõi, tổng sát trùng nhằm giảm thiểu bệnh lây lan. </w:t>
      </w:r>
      <w:r w:rsidRPr="00DB2669">
        <w:rPr>
          <w:rFonts w:ascii="Times New Roman" w:hAnsi="Times New Roman"/>
          <w:sz w:val="28"/>
          <w:szCs w:val="28"/>
        </w:rPr>
        <w:t>T</w:t>
      </w:r>
      <w:r w:rsidR="00731D0E" w:rsidRPr="00DB2669">
        <w:rPr>
          <w:rFonts w:ascii="Times New Roman" w:hAnsi="Times New Roman"/>
          <w:sz w:val="28"/>
          <w:szCs w:val="28"/>
        </w:rPr>
        <w:t xml:space="preserve">iêm ngừa phòng bệnh cho các </w:t>
      </w:r>
      <w:r w:rsidR="00AD1412">
        <w:rPr>
          <w:rFonts w:ascii="Times New Roman" w:hAnsi="Times New Roman"/>
          <w:sz w:val="28"/>
          <w:szCs w:val="28"/>
        </w:rPr>
        <w:t>heo</w:t>
      </w:r>
      <w:r w:rsidR="00731D0E" w:rsidRPr="00DB2669">
        <w:rPr>
          <w:rFonts w:ascii="Times New Roman" w:hAnsi="Times New Roman"/>
          <w:sz w:val="28"/>
          <w:szCs w:val="28"/>
        </w:rPr>
        <w:t xml:space="preserve"> còn lại nhốt </w:t>
      </w:r>
      <w:proofErr w:type="gramStart"/>
      <w:r w:rsidR="00731D0E" w:rsidRPr="00DB2669">
        <w:rPr>
          <w:rFonts w:ascii="Times New Roman" w:hAnsi="Times New Roman"/>
          <w:sz w:val="28"/>
          <w:szCs w:val="28"/>
        </w:rPr>
        <w:t>chung</w:t>
      </w:r>
      <w:proofErr w:type="gramEnd"/>
      <w:r w:rsidR="00731D0E" w:rsidRPr="00DB2669">
        <w:rPr>
          <w:rFonts w:ascii="Times New Roman" w:hAnsi="Times New Roman"/>
          <w:sz w:val="28"/>
          <w:szCs w:val="28"/>
        </w:rPr>
        <w:t xml:space="preserve"> trại với </w:t>
      </w:r>
      <w:r w:rsidR="00AD1412">
        <w:rPr>
          <w:rFonts w:ascii="Times New Roman" w:hAnsi="Times New Roman"/>
          <w:sz w:val="28"/>
          <w:szCs w:val="28"/>
        </w:rPr>
        <w:t>heo</w:t>
      </w:r>
      <w:r w:rsidR="00731D0E" w:rsidRPr="00DB2669">
        <w:rPr>
          <w:rFonts w:ascii="Times New Roman" w:hAnsi="Times New Roman"/>
          <w:sz w:val="28"/>
          <w:szCs w:val="28"/>
        </w:rPr>
        <w:t xml:space="preserve"> bệnh </w:t>
      </w:r>
      <w:r w:rsidRPr="00DB2669">
        <w:rPr>
          <w:rFonts w:ascii="Times New Roman" w:hAnsi="Times New Roman"/>
          <w:sz w:val="28"/>
          <w:szCs w:val="28"/>
        </w:rPr>
        <w:t>(</w:t>
      </w:r>
      <w:r w:rsidR="00731D0E" w:rsidRPr="00DB2669">
        <w:rPr>
          <w:rFonts w:ascii="Times New Roman" w:hAnsi="Times New Roman"/>
          <w:sz w:val="28"/>
          <w:szCs w:val="28"/>
        </w:rPr>
        <w:t xml:space="preserve">sau khi đã cách ly </w:t>
      </w:r>
      <w:r w:rsidR="00AD1412">
        <w:rPr>
          <w:rFonts w:ascii="Times New Roman" w:hAnsi="Times New Roman"/>
          <w:sz w:val="28"/>
          <w:szCs w:val="28"/>
        </w:rPr>
        <w:t>heo</w:t>
      </w:r>
      <w:r w:rsidR="00731D0E" w:rsidRPr="00DB2669">
        <w:rPr>
          <w:rFonts w:ascii="Times New Roman" w:hAnsi="Times New Roman"/>
          <w:sz w:val="28"/>
          <w:szCs w:val="28"/>
        </w:rPr>
        <w:t xml:space="preserve"> bệnh</w:t>
      </w:r>
      <w:r w:rsidRPr="00DB2669">
        <w:rPr>
          <w:rFonts w:ascii="Times New Roman" w:hAnsi="Times New Roman"/>
          <w:sz w:val="28"/>
          <w:szCs w:val="28"/>
        </w:rPr>
        <w:t>)</w:t>
      </w:r>
      <w:r w:rsidR="00731D0E" w:rsidRPr="00DB2669">
        <w:rPr>
          <w:rFonts w:ascii="Times New Roman" w:hAnsi="Times New Roman"/>
          <w:sz w:val="28"/>
          <w:szCs w:val="28"/>
        </w:rPr>
        <w:t>.</w:t>
      </w:r>
    </w:p>
    <w:p w:rsidR="00731D0E" w:rsidRPr="00DB2669" w:rsidRDefault="00F93934" w:rsidP="00AD1412">
      <w:pPr>
        <w:spacing w:before="120"/>
        <w:ind w:firstLine="720"/>
        <w:jc w:val="both"/>
        <w:rPr>
          <w:rFonts w:ascii="Times New Roman" w:hAnsi="Times New Roman"/>
          <w:sz w:val="28"/>
          <w:szCs w:val="28"/>
        </w:rPr>
      </w:pPr>
      <w:r w:rsidRPr="00DB2669">
        <w:rPr>
          <w:rFonts w:ascii="Times New Roman" w:hAnsi="Times New Roman"/>
          <w:sz w:val="28"/>
          <w:szCs w:val="28"/>
        </w:rPr>
        <w:t xml:space="preserve">+ </w:t>
      </w:r>
      <w:r w:rsidR="00731D0E" w:rsidRPr="00DB2669">
        <w:rPr>
          <w:rFonts w:ascii="Times New Roman" w:hAnsi="Times New Roman"/>
          <w:sz w:val="28"/>
          <w:szCs w:val="28"/>
        </w:rPr>
        <w:t xml:space="preserve">Bố trí khu vực đất dự phòng chôn lấp </w:t>
      </w:r>
      <w:r w:rsidR="009970F9">
        <w:rPr>
          <w:rFonts w:ascii="Times New Roman" w:hAnsi="Times New Roman"/>
          <w:sz w:val="28"/>
          <w:szCs w:val="28"/>
        </w:rPr>
        <w:t>heo chết do dịch bệnh để</w:t>
      </w:r>
      <w:r w:rsidRPr="00DB2669">
        <w:rPr>
          <w:rFonts w:ascii="Times New Roman" w:hAnsi="Times New Roman"/>
          <w:sz w:val="28"/>
          <w:szCs w:val="28"/>
        </w:rPr>
        <w:t xml:space="preserve"> </w:t>
      </w:r>
      <w:r w:rsidR="00731D0E" w:rsidRPr="00DB2669">
        <w:rPr>
          <w:rFonts w:ascii="Times New Roman" w:hAnsi="Times New Roman"/>
          <w:sz w:val="28"/>
          <w:szCs w:val="28"/>
        </w:rPr>
        <w:t>phòng trừ trường hợp tiêu hủy hàng loạt do dịch bệnh gây r</w:t>
      </w:r>
      <w:r w:rsidRPr="00DB2669">
        <w:rPr>
          <w:rFonts w:ascii="Times New Roman" w:hAnsi="Times New Roman"/>
          <w:sz w:val="28"/>
          <w:szCs w:val="28"/>
        </w:rPr>
        <w:t xml:space="preserve">a đúng </w:t>
      </w:r>
      <w:proofErr w:type="gramStart"/>
      <w:r w:rsidRPr="00DB2669">
        <w:rPr>
          <w:rFonts w:ascii="Times New Roman" w:hAnsi="Times New Roman"/>
          <w:sz w:val="28"/>
          <w:szCs w:val="28"/>
        </w:rPr>
        <w:t>theo</w:t>
      </w:r>
      <w:proofErr w:type="gramEnd"/>
      <w:r w:rsidRPr="00DB2669">
        <w:rPr>
          <w:rFonts w:ascii="Times New Roman" w:hAnsi="Times New Roman"/>
          <w:sz w:val="28"/>
          <w:szCs w:val="28"/>
        </w:rPr>
        <w:t xml:space="preserve"> QCVN 01- 41: 2011/B</w:t>
      </w:r>
      <w:r w:rsidR="00731D0E" w:rsidRPr="00DB2669">
        <w:rPr>
          <w:rFonts w:ascii="Times New Roman" w:hAnsi="Times New Roman"/>
          <w:sz w:val="28"/>
          <w:szCs w:val="28"/>
        </w:rPr>
        <w:t>NNPTBT - Quy chuẩn kỹ thuật quốc gia về yêu cầu xử lý vệ sinh đối với việc tiêu hủy động vật và sản phẩm động vật.</w:t>
      </w:r>
    </w:p>
    <w:p w:rsidR="00731D0E" w:rsidRPr="002C4872" w:rsidRDefault="00731D0E" w:rsidP="00AD1412">
      <w:pPr>
        <w:pStyle w:val="Heading3"/>
        <w:spacing w:before="120"/>
        <w:ind w:firstLine="720"/>
        <w:jc w:val="both"/>
        <w:rPr>
          <w:rFonts w:ascii="Times New Roman" w:hAnsi="Times New Roman"/>
          <w:b/>
          <w:color w:val="auto"/>
          <w:sz w:val="28"/>
          <w:szCs w:val="28"/>
        </w:rPr>
      </w:pPr>
      <w:bookmarkStart w:id="192" w:name="_Toc128824316"/>
      <w:r w:rsidRPr="002C4872">
        <w:rPr>
          <w:rFonts w:ascii="Times New Roman" w:hAnsi="Times New Roman"/>
          <w:b/>
          <w:color w:val="auto"/>
          <w:sz w:val="28"/>
          <w:szCs w:val="28"/>
        </w:rPr>
        <w:t xml:space="preserve">2.2.2. </w:t>
      </w:r>
      <w:r w:rsidR="005B4510" w:rsidRPr="002C4872">
        <w:rPr>
          <w:rFonts w:ascii="Times New Roman" w:hAnsi="Times New Roman"/>
          <w:b/>
          <w:color w:val="auto"/>
          <w:sz w:val="28"/>
          <w:szCs w:val="28"/>
        </w:rPr>
        <w:t>Biện pháp g</w:t>
      </w:r>
      <w:r w:rsidRPr="002C4872">
        <w:rPr>
          <w:rFonts w:ascii="Times New Roman" w:hAnsi="Times New Roman"/>
          <w:b/>
          <w:color w:val="auto"/>
          <w:sz w:val="28"/>
          <w:szCs w:val="28"/>
        </w:rPr>
        <w:t>iảm thiểu các nguồn tác động không liên quan đến chất thải.</w:t>
      </w:r>
      <w:bookmarkEnd w:id="192"/>
    </w:p>
    <w:p w:rsidR="00731D0E" w:rsidRPr="005B4510" w:rsidRDefault="0046261A" w:rsidP="00AD1412">
      <w:pPr>
        <w:spacing w:before="120"/>
        <w:ind w:firstLine="720"/>
        <w:jc w:val="both"/>
        <w:rPr>
          <w:rFonts w:ascii="Times New Roman" w:hAnsi="Times New Roman"/>
          <w:b/>
          <w:i/>
          <w:sz w:val="28"/>
          <w:szCs w:val="28"/>
        </w:rPr>
      </w:pPr>
      <w:r w:rsidRPr="005B4510">
        <w:rPr>
          <w:rFonts w:ascii="Times New Roman" w:hAnsi="Times New Roman"/>
          <w:b/>
          <w:i/>
          <w:sz w:val="28"/>
          <w:szCs w:val="28"/>
        </w:rPr>
        <w:t>a</w:t>
      </w:r>
      <w:r w:rsidRPr="005B4510">
        <w:rPr>
          <w:rFonts w:ascii="Times New Roman" w:hAnsi="Times New Roman"/>
          <w:b/>
          <w:i/>
          <w:sz w:val="28"/>
          <w:szCs w:val="28"/>
          <w:lang w:val="vi-VN"/>
        </w:rPr>
        <w:t>)</w:t>
      </w:r>
      <w:r w:rsidR="00731D0E" w:rsidRPr="005B4510">
        <w:rPr>
          <w:rFonts w:ascii="Times New Roman" w:hAnsi="Times New Roman"/>
          <w:b/>
          <w:i/>
          <w:sz w:val="28"/>
          <w:szCs w:val="28"/>
        </w:rPr>
        <w:t xml:space="preserve"> Biện pháp khống chế ô nhiễm tiếng ồn, rung</w:t>
      </w:r>
    </w:p>
    <w:p w:rsidR="00731D0E" w:rsidRPr="00DB2669" w:rsidRDefault="00731D0E" w:rsidP="00AD1412">
      <w:pPr>
        <w:spacing w:before="120"/>
        <w:ind w:firstLine="720"/>
        <w:jc w:val="both"/>
        <w:rPr>
          <w:rFonts w:ascii="Times New Roman" w:hAnsi="Times New Roman"/>
          <w:sz w:val="28"/>
          <w:szCs w:val="28"/>
        </w:rPr>
      </w:pPr>
      <w:r w:rsidRPr="00DB2669">
        <w:rPr>
          <w:rFonts w:ascii="Times New Roman" w:hAnsi="Times New Roman"/>
          <w:sz w:val="28"/>
          <w:szCs w:val="28"/>
        </w:rPr>
        <w:t xml:space="preserve">Trại nuôi </w:t>
      </w:r>
      <w:r w:rsidR="00AD1412">
        <w:rPr>
          <w:rFonts w:ascii="Times New Roman" w:hAnsi="Times New Roman"/>
          <w:sz w:val="28"/>
          <w:szCs w:val="28"/>
        </w:rPr>
        <w:t>heo</w:t>
      </w:r>
      <w:r w:rsidRPr="00DB2669">
        <w:rPr>
          <w:rFonts w:ascii="Times New Roman" w:hAnsi="Times New Roman"/>
          <w:sz w:val="28"/>
          <w:szCs w:val="28"/>
        </w:rPr>
        <w:t xml:space="preserve"> được bố trí xa khu dân cư, </w:t>
      </w:r>
      <w:r w:rsidR="00F93934" w:rsidRPr="00DB2669">
        <w:rPr>
          <w:rFonts w:ascii="Times New Roman" w:hAnsi="Times New Roman"/>
          <w:sz w:val="28"/>
          <w:szCs w:val="28"/>
        </w:rPr>
        <w:t>n</w:t>
      </w:r>
      <w:r w:rsidRPr="00DB2669">
        <w:rPr>
          <w:rFonts w:ascii="Times New Roman" w:hAnsi="Times New Roman"/>
          <w:sz w:val="28"/>
          <w:szCs w:val="28"/>
        </w:rPr>
        <w:t>goài ra còn được cách ly bằng cây xanh</w:t>
      </w:r>
      <w:r w:rsidR="00F93934" w:rsidRPr="00DB2669">
        <w:rPr>
          <w:rFonts w:ascii="Times New Roman" w:hAnsi="Times New Roman"/>
          <w:sz w:val="28"/>
          <w:szCs w:val="28"/>
        </w:rPr>
        <w:t xml:space="preserve">, do đó </w:t>
      </w:r>
      <w:r w:rsidRPr="00DB2669">
        <w:rPr>
          <w:rFonts w:ascii="Times New Roman" w:hAnsi="Times New Roman"/>
          <w:sz w:val="28"/>
          <w:szCs w:val="28"/>
        </w:rPr>
        <w:t>âm thanh phát ra từ khu vực trại nuôi ảnh hưởng không đáng kể đến khu vự</w:t>
      </w:r>
      <w:r w:rsidR="00F93934" w:rsidRPr="00DB2669">
        <w:rPr>
          <w:rFonts w:ascii="Times New Roman" w:hAnsi="Times New Roman"/>
          <w:sz w:val="28"/>
          <w:szCs w:val="28"/>
        </w:rPr>
        <w:t>c dân cư xung quanh.</w:t>
      </w:r>
    </w:p>
    <w:p w:rsidR="00731D0E" w:rsidRPr="00DB2669" w:rsidRDefault="00731D0E" w:rsidP="00AD1412">
      <w:pPr>
        <w:spacing w:before="120"/>
        <w:ind w:firstLine="720"/>
        <w:jc w:val="both"/>
        <w:rPr>
          <w:rFonts w:ascii="Times New Roman" w:hAnsi="Times New Roman"/>
          <w:sz w:val="28"/>
          <w:szCs w:val="28"/>
        </w:rPr>
      </w:pPr>
      <w:r w:rsidRPr="00DB2669">
        <w:rPr>
          <w:rFonts w:ascii="Times New Roman" w:hAnsi="Times New Roman"/>
          <w:sz w:val="28"/>
          <w:szCs w:val="28"/>
        </w:rPr>
        <w:t xml:space="preserve">Trong quá trình hoạt động, tiếng ồn phát sinh chủ yếu là tiếng kêu của </w:t>
      </w:r>
      <w:r w:rsidR="00AD1412">
        <w:rPr>
          <w:rFonts w:ascii="Times New Roman" w:hAnsi="Times New Roman"/>
          <w:sz w:val="28"/>
          <w:szCs w:val="28"/>
        </w:rPr>
        <w:t>heo</w:t>
      </w:r>
      <w:r w:rsidRPr="00DB2669">
        <w:rPr>
          <w:rFonts w:ascii="Times New Roman" w:hAnsi="Times New Roman"/>
          <w:sz w:val="28"/>
          <w:szCs w:val="28"/>
        </w:rPr>
        <w:t xml:space="preserve">, tiếng động cơ phát sinh từ các phương tiện vận chuyển ra vào khu vực dự án, tiếng ồn từ máy phát điện và quạt thông gió. Trong các nguồn phát sinh trên, thì tiếng kêu của </w:t>
      </w:r>
      <w:r w:rsidR="00AD1412">
        <w:rPr>
          <w:rFonts w:ascii="Times New Roman" w:hAnsi="Times New Roman"/>
          <w:sz w:val="28"/>
          <w:szCs w:val="28"/>
        </w:rPr>
        <w:t>heo</w:t>
      </w:r>
      <w:r w:rsidRPr="00DB2669">
        <w:rPr>
          <w:rFonts w:ascii="Times New Roman" w:hAnsi="Times New Roman"/>
          <w:sz w:val="28"/>
          <w:szCs w:val="28"/>
        </w:rPr>
        <w:t xml:space="preserve"> là nguồn phát sinh làm ảnh hưởng đến môi trường xung quanh nghiêm trọng nhất. Để tuyệt đối đảm bảo tiếng ồn không tác động đến môi trường, chủ đầu tư có biện pháp </w:t>
      </w:r>
      <w:r w:rsidRPr="00DB2669">
        <w:rPr>
          <w:rFonts w:ascii="Times New Roman" w:hAnsi="Times New Roman"/>
          <w:sz w:val="28"/>
          <w:szCs w:val="28"/>
        </w:rPr>
        <w:lastRenderedPageBreak/>
        <w:t>tăng cường mật độ cây xanh trong khuôn viên, cây xanh vừa có tác dụng ngăn chặn tiếng ồn, vừa làm đẹp cảnh quan trong khu vực dự án.</w:t>
      </w:r>
    </w:p>
    <w:p w:rsidR="00731D0E" w:rsidRPr="00DB2669" w:rsidRDefault="00731D0E" w:rsidP="00AD1412">
      <w:pPr>
        <w:spacing w:before="120"/>
        <w:ind w:firstLine="720"/>
        <w:jc w:val="both"/>
        <w:rPr>
          <w:rFonts w:ascii="Times New Roman" w:hAnsi="Times New Roman"/>
          <w:sz w:val="28"/>
          <w:szCs w:val="28"/>
        </w:rPr>
      </w:pPr>
      <w:r w:rsidRPr="00DB2669">
        <w:rPr>
          <w:rFonts w:ascii="Times New Roman" w:hAnsi="Times New Roman"/>
          <w:sz w:val="28"/>
          <w:szCs w:val="28"/>
        </w:rPr>
        <w:t xml:space="preserve">Đối với tiếng ồn phát sinh do sự hoạt động của các phương tiện vận chuyển ra vào khu vực dự án, chủ đầu tư bố trí các phương tiện lưu thông ra vào dự </w:t>
      </w:r>
      <w:proofErr w:type="gramStart"/>
      <w:r w:rsidRPr="00DB2669">
        <w:rPr>
          <w:rFonts w:ascii="Times New Roman" w:hAnsi="Times New Roman"/>
          <w:sz w:val="28"/>
          <w:szCs w:val="28"/>
        </w:rPr>
        <w:t>án</w:t>
      </w:r>
      <w:proofErr w:type="gramEnd"/>
      <w:r w:rsidRPr="00DB2669">
        <w:rPr>
          <w:rFonts w:ascii="Times New Roman" w:hAnsi="Times New Roman"/>
          <w:sz w:val="28"/>
          <w:szCs w:val="28"/>
        </w:rPr>
        <w:t xml:space="preserve"> một cách thích hợp nhất, nhằm giảm ảnh hưởng của tiếng ồn phát sinh ảnh hưởng đến môi trường.</w:t>
      </w:r>
    </w:p>
    <w:p w:rsidR="00731D0E" w:rsidRPr="00DB2669" w:rsidRDefault="00731D0E" w:rsidP="00AD1412">
      <w:pPr>
        <w:spacing w:before="120"/>
        <w:ind w:firstLine="720"/>
        <w:jc w:val="both"/>
        <w:rPr>
          <w:rFonts w:ascii="Times New Roman" w:hAnsi="Times New Roman"/>
          <w:sz w:val="28"/>
          <w:szCs w:val="28"/>
        </w:rPr>
      </w:pPr>
      <w:r w:rsidRPr="00DB2669">
        <w:rPr>
          <w:rFonts w:ascii="Times New Roman" w:hAnsi="Times New Roman"/>
          <w:sz w:val="28"/>
          <w:szCs w:val="28"/>
        </w:rPr>
        <w:t>Đối với tiếng ồn của máy phát điện thì đây là nguồn phát sinh không đáng kể do thời gian hoạt động của thiết bị này rất ngắn và không thường xuyên.</w:t>
      </w:r>
    </w:p>
    <w:p w:rsidR="00920C76" w:rsidRPr="00DB2669" w:rsidRDefault="00731D0E" w:rsidP="00AD1412">
      <w:pPr>
        <w:spacing w:before="120"/>
        <w:ind w:firstLine="720"/>
        <w:jc w:val="both"/>
        <w:rPr>
          <w:rFonts w:ascii="Times New Roman" w:hAnsi="Times New Roman"/>
          <w:sz w:val="28"/>
          <w:szCs w:val="28"/>
        </w:rPr>
      </w:pPr>
      <w:r w:rsidRPr="00DB2669">
        <w:rPr>
          <w:rFonts w:ascii="Times New Roman" w:hAnsi="Times New Roman"/>
          <w:sz w:val="28"/>
          <w:szCs w:val="28"/>
        </w:rPr>
        <w:t>Ngoài ra, khu vực xung quanh trang trại phải có tường bao quanh, độ cao tối thiểu 2m so với mặt đất. Chất lượng không khí và tiếng ồn phát sinh tại trang trại chăn nuôi phải được xử lý đạt tiêu chuẩ</w:t>
      </w:r>
      <w:r w:rsidR="00920C76" w:rsidRPr="00DB2669">
        <w:rPr>
          <w:rFonts w:ascii="Times New Roman" w:hAnsi="Times New Roman"/>
          <w:sz w:val="28"/>
          <w:szCs w:val="28"/>
        </w:rPr>
        <w:t xml:space="preserve">n QCVN </w:t>
      </w:r>
      <w:r w:rsidRPr="00DB2669">
        <w:rPr>
          <w:rFonts w:ascii="Times New Roman" w:hAnsi="Times New Roman"/>
          <w:sz w:val="28"/>
          <w:szCs w:val="28"/>
        </w:rPr>
        <w:t>05:2013/BTNMT và QCVN 26:2010/BTNMT</w:t>
      </w:r>
      <w:r w:rsidR="00920C76" w:rsidRPr="00DB2669">
        <w:rPr>
          <w:rFonts w:ascii="Times New Roman" w:hAnsi="Times New Roman"/>
          <w:sz w:val="28"/>
          <w:szCs w:val="28"/>
        </w:rPr>
        <w:t>.</w:t>
      </w:r>
    </w:p>
    <w:p w:rsidR="00731D0E" w:rsidRPr="005B4510" w:rsidRDefault="00731D0E" w:rsidP="00AD1412">
      <w:pPr>
        <w:spacing w:before="120"/>
        <w:ind w:firstLine="720"/>
        <w:jc w:val="both"/>
        <w:rPr>
          <w:rFonts w:ascii="Times New Roman" w:hAnsi="Times New Roman"/>
          <w:b/>
          <w:i/>
          <w:sz w:val="28"/>
          <w:szCs w:val="28"/>
        </w:rPr>
      </w:pPr>
      <w:r w:rsidRPr="005B4510">
        <w:rPr>
          <w:rFonts w:ascii="Times New Roman" w:hAnsi="Times New Roman"/>
          <w:b/>
          <w:i/>
          <w:sz w:val="28"/>
          <w:szCs w:val="28"/>
        </w:rPr>
        <w:t>b</w:t>
      </w:r>
      <w:r w:rsidR="0046261A" w:rsidRPr="005B4510">
        <w:rPr>
          <w:rFonts w:ascii="Times New Roman" w:hAnsi="Times New Roman"/>
          <w:b/>
          <w:i/>
          <w:sz w:val="28"/>
          <w:szCs w:val="28"/>
          <w:lang w:val="vi-VN"/>
        </w:rPr>
        <w:t>)</w:t>
      </w:r>
      <w:r w:rsidR="00920C76" w:rsidRPr="005B4510">
        <w:rPr>
          <w:rFonts w:ascii="Times New Roman" w:hAnsi="Times New Roman"/>
          <w:b/>
          <w:i/>
          <w:sz w:val="28"/>
          <w:szCs w:val="28"/>
        </w:rPr>
        <w:t xml:space="preserve"> </w:t>
      </w:r>
      <w:r w:rsidRPr="005B4510">
        <w:rPr>
          <w:rFonts w:ascii="Times New Roman" w:hAnsi="Times New Roman"/>
          <w:b/>
          <w:i/>
          <w:sz w:val="28"/>
          <w:szCs w:val="28"/>
        </w:rPr>
        <w:t xml:space="preserve">An toàn giao thông, </w:t>
      </w:r>
      <w:proofErr w:type="gramStart"/>
      <w:r w:rsidRPr="005B4510">
        <w:rPr>
          <w:rFonts w:ascii="Times New Roman" w:hAnsi="Times New Roman"/>
          <w:b/>
          <w:i/>
          <w:sz w:val="28"/>
          <w:szCs w:val="28"/>
        </w:rPr>
        <w:t>an</w:t>
      </w:r>
      <w:proofErr w:type="gramEnd"/>
      <w:r w:rsidRPr="005B4510">
        <w:rPr>
          <w:rFonts w:ascii="Times New Roman" w:hAnsi="Times New Roman"/>
          <w:b/>
          <w:i/>
          <w:sz w:val="28"/>
          <w:szCs w:val="28"/>
        </w:rPr>
        <w:t xml:space="preserve"> ninh trật tự khu vực</w:t>
      </w:r>
      <w:r w:rsidR="00920C76" w:rsidRPr="005B4510">
        <w:rPr>
          <w:rFonts w:ascii="Times New Roman" w:hAnsi="Times New Roman"/>
          <w:b/>
          <w:i/>
          <w:sz w:val="28"/>
          <w:szCs w:val="28"/>
        </w:rPr>
        <w:t>:</w:t>
      </w:r>
    </w:p>
    <w:p w:rsidR="00731D0E" w:rsidRPr="00DB2669" w:rsidRDefault="00731D0E" w:rsidP="00AD1412">
      <w:pPr>
        <w:spacing w:before="120"/>
        <w:ind w:firstLine="720"/>
        <w:jc w:val="both"/>
        <w:rPr>
          <w:rFonts w:ascii="Times New Roman" w:hAnsi="Times New Roman"/>
          <w:sz w:val="28"/>
          <w:szCs w:val="28"/>
        </w:rPr>
      </w:pPr>
      <w:r w:rsidRPr="00DB2669">
        <w:rPr>
          <w:rFonts w:ascii="Times New Roman" w:hAnsi="Times New Roman"/>
          <w:sz w:val="28"/>
          <w:szCs w:val="28"/>
        </w:rPr>
        <w:t xml:space="preserve">Để bảo vệ tình hình trật tự vệ sinh môi trường cho khu vực trang trại và khu vực xung quanh, chủ đầu tư sẽ triển khai các phương </w:t>
      </w:r>
      <w:proofErr w:type="gramStart"/>
      <w:r w:rsidRPr="00DB2669">
        <w:rPr>
          <w:rFonts w:ascii="Times New Roman" w:hAnsi="Times New Roman"/>
          <w:sz w:val="28"/>
          <w:szCs w:val="28"/>
        </w:rPr>
        <w:t>án</w:t>
      </w:r>
      <w:proofErr w:type="gramEnd"/>
      <w:r w:rsidRPr="00DB2669">
        <w:rPr>
          <w:rFonts w:ascii="Times New Roman" w:hAnsi="Times New Roman"/>
          <w:sz w:val="28"/>
          <w:szCs w:val="28"/>
        </w:rPr>
        <w:t xml:space="preserve"> sau:</w:t>
      </w:r>
    </w:p>
    <w:p w:rsidR="00731D0E" w:rsidRPr="00DB2669" w:rsidRDefault="0046261A" w:rsidP="00AD1412">
      <w:pPr>
        <w:spacing w:before="120"/>
        <w:ind w:firstLine="720"/>
        <w:jc w:val="both"/>
        <w:rPr>
          <w:rFonts w:ascii="Times New Roman" w:hAnsi="Times New Roman"/>
          <w:sz w:val="28"/>
          <w:szCs w:val="28"/>
        </w:rPr>
      </w:pPr>
      <w:r>
        <w:rPr>
          <w:rFonts w:ascii="Times New Roman" w:hAnsi="Times New Roman"/>
          <w:sz w:val="28"/>
          <w:szCs w:val="28"/>
          <w:lang w:val="vi-VN"/>
        </w:rPr>
        <w:t>-</w:t>
      </w:r>
      <w:r w:rsidR="00920C76" w:rsidRPr="00DB2669">
        <w:rPr>
          <w:rFonts w:ascii="Times New Roman" w:hAnsi="Times New Roman"/>
          <w:sz w:val="28"/>
          <w:szCs w:val="28"/>
        </w:rPr>
        <w:t xml:space="preserve"> </w:t>
      </w:r>
      <w:r w:rsidR="00731D0E" w:rsidRPr="00DB2669">
        <w:rPr>
          <w:rFonts w:ascii="Times New Roman" w:hAnsi="Times New Roman"/>
          <w:sz w:val="28"/>
          <w:szCs w:val="28"/>
        </w:rPr>
        <w:t xml:space="preserve">Tuyển chọn bảo vệ </w:t>
      </w:r>
      <w:r w:rsidR="00920C76" w:rsidRPr="00DB2669">
        <w:rPr>
          <w:rFonts w:ascii="Times New Roman" w:hAnsi="Times New Roman"/>
          <w:sz w:val="28"/>
          <w:szCs w:val="28"/>
        </w:rPr>
        <w:t xml:space="preserve">để </w:t>
      </w:r>
      <w:r w:rsidR="00731D0E" w:rsidRPr="00DB2669">
        <w:rPr>
          <w:rFonts w:ascii="Times New Roman" w:hAnsi="Times New Roman"/>
          <w:sz w:val="28"/>
          <w:szCs w:val="28"/>
        </w:rPr>
        <w:t>trực  24/24 giờ, kiểm soát những người ra vào trang trại chặt chẽ</w:t>
      </w:r>
      <w:r>
        <w:rPr>
          <w:rFonts w:ascii="Times New Roman" w:hAnsi="Times New Roman"/>
          <w:sz w:val="28"/>
          <w:szCs w:val="28"/>
        </w:rPr>
        <w:t>.</w:t>
      </w:r>
    </w:p>
    <w:p w:rsidR="00731D0E" w:rsidRPr="00DB2669" w:rsidRDefault="0046261A" w:rsidP="00AD1412">
      <w:pPr>
        <w:spacing w:before="120"/>
        <w:ind w:firstLine="720"/>
        <w:jc w:val="both"/>
        <w:rPr>
          <w:rFonts w:ascii="Times New Roman" w:hAnsi="Times New Roman"/>
          <w:sz w:val="28"/>
          <w:szCs w:val="28"/>
        </w:rPr>
      </w:pPr>
      <w:r>
        <w:rPr>
          <w:rFonts w:ascii="Times New Roman" w:hAnsi="Times New Roman"/>
          <w:sz w:val="28"/>
          <w:szCs w:val="28"/>
          <w:lang w:val="vi-VN"/>
        </w:rPr>
        <w:t>-</w:t>
      </w:r>
      <w:r w:rsidR="00920C76" w:rsidRPr="00DB2669">
        <w:rPr>
          <w:rFonts w:ascii="Times New Roman" w:hAnsi="Times New Roman"/>
          <w:sz w:val="28"/>
          <w:szCs w:val="28"/>
        </w:rPr>
        <w:t xml:space="preserve"> </w:t>
      </w:r>
      <w:r w:rsidR="00731D0E" w:rsidRPr="00DB2669">
        <w:rPr>
          <w:rFonts w:ascii="Times New Roman" w:hAnsi="Times New Roman"/>
          <w:sz w:val="28"/>
          <w:szCs w:val="28"/>
        </w:rPr>
        <w:t xml:space="preserve">Kết hợp với </w:t>
      </w:r>
      <w:r w:rsidR="00920C76" w:rsidRPr="00DB2669">
        <w:rPr>
          <w:rFonts w:ascii="Times New Roman" w:hAnsi="Times New Roman"/>
          <w:sz w:val="28"/>
          <w:szCs w:val="28"/>
        </w:rPr>
        <w:t>C</w:t>
      </w:r>
      <w:r w:rsidR="00731D0E" w:rsidRPr="00DB2669">
        <w:rPr>
          <w:rFonts w:ascii="Times New Roman" w:hAnsi="Times New Roman"/>
          <w:sz w:val="28"/>
          <w:szCs w:val="28"/>
        </w:rPr>
        <w:t>ông an khu vực để đề ra các biện pháp an ninh trật tự tự trong khu vự</w:t>
      </w:r>
      <w:r>
        <w:rPr>
          <w:rFonts w:ascii="Times New Roman" w:hAnsi="Times New Roman"/>
          <w:sz w:val="28"/>
          <w:szCs w:val="28"/>
        </w:rPr>
        <w:t>c.</w:t>
      </w:r>
    </w:p>
    <w:p w:rsidR="00731D0E" w:rsidRPr="00DB2669" w:rsidRDefault="0046261A" w:rsidP="00AD1412">
      <w:pPr>
        <w:spacing w:before="120"/>
        <w:ind w:firstLine="720"/>
        <w:jc w:val="both"/>
        <w:rPr>
          <w:rFonts w:ascii="Times New Roman" w:hAnsi="Times New Roman"/>
          <w:sz w:val="28"/>
          <w:szCs w:val="28"/>
        </w:rPr>
      </w:pPr>
      <w:r>
        <w:rPr>
          <w:rFonts w:ascii="Times New Roman" w:hAnsi="Times New Roman"/>
          <w:sz w:val="28"/>
          <w:szCs w:val="28"/>
          <w:lang w:val="vi-VN"/>
        </w:rPr>
        <w:t>-</w:t>
      </w:r>
      <w:r w:rsidR="00920C76" w:rsidRPr="00DB2669">
        <w:rPr>
          <w:rFonts w:ascii="Times New Roman" w:hAnsi="Times New Roman"/>
          <w:sz w:val="28"/>
          <w:szCs w:val="28"/>
        </w:rPr>
        <w:t xml:space="preserve"> </w:t>
      </w:r>
      <w:r w:rsidR="00731D0E" w:rsidRPr="00DB2669">
        <w:rPr>
          <w:rFonts w:ascii="Times New Roman" w:hAnsi="Times New Roman"/>
          <w:sz w:val="28"/>
          <w:szCs w:val="28"/>
        </w:rPr>
        <w:t>Đề ra các nội quy về an ninh trật tự trong khu vực, xây dựng nếp sống văn hóa mới, bài trừ tội phạm ma túy, các sản phẩm văn hóa đồi trụy, mê tín dị đoan tại khu vực</w:t>
      </w:r>
      <w:r>
        <w:rPr>
          <w:rFonts w:ascii="Times New Roman" w:hAnsi="Times New Roman"/>
          <w:sz w:val="28"/>
          <w:szCs w:val="28"/>
        </w:rPr>
        <w:t>.</w:t>
      </w:r>
    </w:p>
    <w:p w:rsidR="00731D0E" w:rsidRPr="00DB2669" w:rsidRDefault="0046261A" w:rsidP="00AD1412">
      <w:pPr>
        <w:spacing w:before="120"/>
        <w:ind w:firstLine="720"/>
        <w:jc w:val="both"/>
        <w:rPr>
          <w:rFonts w:ascii="Times New Roman" w:hAnsi="Times New Roman"/>
          <w:sz w:val="28"/>
          <w:szCs w:val="28"/>
        </w:rPr>
      </w:pPr>
      <w:r>
        <w:rPr>
          <w:rFonts w:ascii="Times New Roman" w:hAnsi="Times New Roman"/>
          <w:sz w:val="28"/>
          <w:szCs w:val="28"/>
          <w:lang w:val="vi-VN"/>
        </w:rPr>
        <w:t xml:space="preserve">- </w:t>
      </w:r>
      <w:r w:rsidR="00731D0E" w:rsidRPr="00DB2669">
        <w:rPr>
          <w:rFonts w:ascii="Times New Roman" w:hAnsi="Times New Roman"/>
          <w:sz w:val="28"/>
          <w:szCs w:val="28"/>
        </w:rPr>
        <w:t>Thường xuyên nhắc nhở công nhân chấp hành luật k</w:t>
      </w:r>
      <w:r>
        <w:rPr>
          <w:rFonts w:ascii="Times New Roman" w:hAnsi="Times New Roman"/>
          <w:sz w:val="28"/>
          <w:szCs w:val="28"/>
        </w:rPr>
        <w:t>hi tham gia giao thông.</w:t>
      </w:r>
    </w:p>
    <w:p w:rsidR="00731D0E" w:rsidRPr="00DB2669" w:rsidRDefault="0046261A" w:rsidP="00AD1412">
      <w:pPr>
        <w:spacing w:before="120"/>
        <w:ind w:firstLine="720"/>
        <w:jc w:val="both"/>
        <w:rPr>
          <w:rFonts w:ascii="Times New Roman" w:hAnsi="Times New Roman"/>
          <w:sz w:val="28"/>
          <w:szCs w:val="28"/>
        </w:rPr>
      </w:pPr>
      <w:r>
        <w:rPr>
          <w:rFonts w:ascii="Times New Roman" w:hAnsi="Times New Roman"/>
          <w:sz w:val="28"/>
          <w:szCs w:val="28"/>
          <w:lang w:val="vi-VN"/>
        </w:rPr>
        <w:t>-</w:t>
      </w:r>
      <w:r w:rsidR="00920C76" w:rsidRPr="00DB2669">
        <w:rPr>
          <w:rFonts w:ascii="Times New Roman" w:hAnsi="Times New Roman"/>
          <w:sz w:val="28"/>
          <w:szCs w:val="28"/>
        </w:rPr>
        <w:t xml:space="preserve"> </w:t>
      </w:r>
      <w:r w:rsidR="00731D0E" w:rsidRPr="00DB2669">
        <w:rPr>
          <w:rFonts w:ascii="Times New Roman" w:hAnsi="Times New Roman"/>
          <w:sz w:val="28"/>
          <w:szCs w:val="28"/>
        </w:rPr>
        <w:t>Điều tiết lưu lượng xe vận chuyển ra khu vực và di chuyển trên các tuyến đường một cách hợp lý, tránh những thời gian cao điểm là giờ đi làm và tan ca của công nhân.</w:t>
      </w:r>
    </w:p>
    <w:p w:rsidR="002C4872" w:rsidRPr="002C4872" w:rsidRDefault="009970F9" w:rsidP="00AD1412">
      <w:pPr>
        <w:spacing w:before="120"/>
        <w:ind w:firstLine="720"/>
        <w:jc w:val="both"/>
        <w:rPr>
          <w:rFonts w:ascii="Times New Roman" w:hAnsi="Times New Roman"/>
          <w:b/>
          <w:i/>
          <w:color w:val="000000"/>
          <w:sz w:val="28"/>
          <w:szCs w:val="28"/>
        </w:rPr>
      </w:pPr>
      <w:r w:rsidRPr="002C4872">
        <w:rPr>
          <w:rFonts w:ascii="Times New Roman" w:hAnsi="Times New Roman"/>
          <w:b/>
          <w:i/>
          <w:sz w:val="28"/>
          <w:szCs w:val="28"/>
        </w:rPr>
        <w:t>c)</w:t>
      </w:r>
      <w:r w:rsidR="002C4872" w:rsidRPr="002C4872">
        <w:rPr>
          <w:rFonts w:ascii="Times New Roman" w:hAnsi="Times New Roman"/>
          <w:b/>
          <w:i/>
          <w:color w:val="000000"/>
          <w:sz w:val="28"/>
          <w:szCs w:val="28"/>
        </w:rPr>
        <w:t xml:space="preserve"> Đối với xử lý ruồi, muỗi</w:t>
      </w:r>
    </w:p>
    <w:p w:rsidR="002C4872" w:rsidRPr="002C4872" w:rsidRDefault="002C4872" w:rsidP="00AD1412">
      <w:pPr>
        <w:spacing w:before="120"/>
        <w:ind w:firstLine="720"/>
        <w:jc w:val="both"/>
        <w:rPr>
          <w:rFonts w:ascii="Times New Roman" w:hAnsi="Times New Roman"/>
          <w:color w:val="000000"/>
          <w:sz w:val="28"/>
          <w:szCs w:val="28"/>
        </w:rPr>
      </w:pPr>
      <w:r w:rsidRPr="002C4872">
        <w:rPr>
          <w:rFonts w:ascii="Times New Roman" w:hAnsi="Times New Roman"/>
          <w:color w:val="000000"/>
          <w:sz w:val="28"/>
          <w:szCs w:val="28"/>
        </w:rPr>
        <w:t>Phân heo, rác thải, xác heo chết</w:t>
      </w:r>
      <w:proofErr w:type="gramStart"/>
      <w:r w:rsidRPr="002C4872">
        <w:rPr>
          <w:rFonts w:ascii="Times New Roman" w:hAnsi="Times New Roman"/>
          <w:color w:val="000000"/>
          <w:sz w:val="28"/>
          <w:szCs w:val="28"/>
        </w:rPr>
        <w:t>,…</w:t>
      </w:r>
      <w:proofErr w:type="gramEnd"/>
      <w:r w:rsidRPr="002C4872">
        <w:rPr>
          <w:rFonts w:ascii="Times New Roman" w:hAnsi="Times New Roman"/>
          <w:color w:val="000000"/>
          <w:sz w:val="28"/>
          <w:szCs w:val="28"/>
        </w:rPr>
        <w:t xml:space="preserve">phát sinh từ dự án có độ ẩm cao, dễ phân hủy sinh học là môi trường thuận lợi cho ruồi muỗi sinh trưởng, phát triển. Do đó, chủ dự </w:t>
      </w:r>
      <w:proofErr w:type="gramStart"/>
      <w:r w:rsidRPr="002C4872">
        <w:rPr>
          <w:rFonts w:ascii="Times New Roman" w:hAnsi="Times New Roman"/>
          <w:color w:val="000000"/>
          <w:sz w:val="28"/>
          <w:szCs w:val="28"/>
        </w:rPr>
        <w:t>án</w:t>
      </w:r>
      <w:proofErr w:type="gramEnd"/>
      <w:r w:rsidRPr="002C4872">
        <w:rPr>
          <w:rFonts w:ascii="Times New Roman" w:hAnsi="Times New Roman"/>
          <w:color w:val="000000"/>
          <w:sz w:val="28"/>
          <w:szCs w:val="28"/>
        </w:rPr>
        <w:t xml:space="preserve"> sẽ phun xịt thuốc diệt ruồi muỗi để hạn chế ruồi muỗi phát sinh tại dự án.</w:t>
      </w:r>
    </w:p>
    <w:p w:rsidR="00731D0E" w:rsidRPr="002C4872" w:rsidRDefault="00731D0E" w:rsidP="00AD1412">
      <w:pPr>
        <w:pStyle w:val="Heading3"/>
        <w:spacing w:before="120"/>
        <w:ind w:firstLine="720"/>
        <w:jc w:val="both"/>
        <w:rPr>
          <w:rFonts w:ascii="Times New Roman" w:hAnsi="Times New Roman"/>
          <w:b/>
          <w:color w:val="auto"/>
          <w:sz w:val="28"/>
          <w:szCs w:val="28"/>
        </w:rPr>
      </w:pPr>
      <w:bookmarkStart w:id="193" w:name="_Toc128824317"/>
      <w:r w:rsidRPr="002C4872">
        <w:rPr>
          <w:rFonts w:ascii="Times New Roman" w:hAnsi="Times New Roman"/>
          <w:b/>
          <w:color w:val="auto"/>
          <w:sz w:val="28"/>
          <w:szCs w:val="28"/>
        </w:rPr>
        <w:t>2.2.3. Biện pháp quả</w:t>
      </w:r>
      <w:r w:rsidR="005B4510" w:rsidRPr="002C4872">
        <w:rPr>
          <w:rFonts w:ascii="Times New Roman" w:hAnsi="Times New Roman"/>
          <w:b/>
          <w:color w:val="auto"/>
          <w:sz w:val="28"/>
          <w:szCs w:val="28"/>
        </w:rPr>
        <w:t>n lý</w:t>
      </w:r>
      <w:r w:rsidRPr="002C4872">
        <w:rPr>
          <w:rFonts w:ascii="Times New Roman" w:hAnsi="Times New Roman"/>
          <w:b/>
          <w:color w:val="auto"/>
          <w:sz w:val="28"/>
          <w:szCs w:val="28"/>
        </w:rPr>
        <w:t>,</w:t>
      </w:r>
      <w:r w:rsidR="005B4510" w:rsidRPr="002C4872">
        <w:rPr>
          <w:rFonts w:ascii="Times New Roman" w:hAnsi="Times New Roman"/>
          <w:b/>
          <w:color w:val="auto"/>
          <w:sz w:val="28"/>
          <w:szCs w:val="28"/>
        </w:rPr>
        <w:t xml:space="preserve"> </w:t>
      </w:r>
      <w:r w:rsidRPr="002C4872">
        <w:rPr>
          <w:rFonts w:ascii="Times New Roman" w:hAnsi="Times New Roman"/>
          <w:b/>
          <w:color w:val="auto"/>
          <w:sz w:val="28"/>
          <w:szCs w:val="28"/>
        </w:rPr>
        <w:t>phòng ngừa và ứng phó rủi ro, sự cố của dự án trong giai đoạn vận hành khai thác dự án</w:t>
      </w:r>
      <w:bookmarkEnd w:id="193"/>
    </w:p>
    <w:p w:rsidR="002C4872" w:rsidRPr="00FC42C1" w:rsidRDefault="002C4872" w:rsidP="00AD1412">
      <w:pPr>
        <w:pStyle w:val="MUC3"/>
        <w:spacing w:before="120" w:after="0" w:line="240" w:lineRule="auto"/>
        <w:ind w:firstLine="720"/>
        <w:rPr>
          <w:sz w:val="28"/>
          <w:szCs w:val="28"/>
        </w:rPr>
      </w:pPr>
      <w:bookmarkStart w:id="194" w:name="_Toc107390987"/>
      <w:bookmarkStart w:id="195" w:name="_Toc109052248"/>
      <w:bookmarkStart w:id="196" w:name="_Toc128824318"/>
      <w:r w:rsidRPr="002C4872">
        <w:rPr>
          <w:sz w:val="28"/>
          <w:szCs w:val="28"/>
        </w:rPr>
        <w:t>2.2.3</w:t>
      </w:r>
      <w:r w:rsidRPr="002C4872">
        <w:rPr>
          <w:sz w:val="28"/>
          <w:szCs w:val="28"/>
          <w:lang w:val="en-US"/>
        </w:rPr>
        <w:t>.1</w:t>
      </w:r>
      <w:r w:rsidRPr="002C4872">
        <w:rPr>
          <w:sz w:val="28"/>
          <w:szCs w:val="28"/>
        </w:rPr>
        <w:t>.</w:t>
      </w:r>
      <w:r w:rsidRPr="00FC42C1">
        <w:rPr>
          <w:sz w:val="28"/>
          <w:szCs w:val="28"/>
        </w:rPr>
        <w:t xml:space="preserve"> Phòng chống sự cố hệ thống cấp thoát nước và xử lý nước thải</w:t>
      </w:r>
      <w:bookmarkEnd w:id="194"/>
      <w:bookmarkEnd w:id="195"/>
      <w:bookmarkEnd w:id="196"/>
    </w:p>
    <w:p w:rsidR="002C4872" w:rsidRPr="002C4872" w:rsidRDefault="002C4872" w:rsidP="00AD1412">
      <w:pPr>
        <w:widowControl w:val="0"/>
        <w:spacing w:before="120"/>
        <w:ind w:firstLine="720"/>
        <w:jc w:val="both"/>
        <w:rPr>
          <w:rFonts w:ascii="Times New Roman" w:hAnsi="Times New Roman"/>
          <w:b/>
          <w:i/>
          <w:color w:val="000000"/>
          <w:sz w:val="28"/>
          <w:szCs w:val="28"/>
        </w:rPr>
      </w:pPr>
      <w:r w:rsidRPr="002C4872">
        <w:rPr>
          <w:rFonts w:ascii="Times New Roman" w:hAnsi="Times New Roman"/>
          <w:b/>
          <w:i/>
          <w:color w:val="000000"/>
          <w:sz w:val="28"/>
          <w:szCs w:val="28"/>
        </w:rPr>
        <w:t>a) Sự cố rò rỉ, vỡ đường ống cấp thoát nước</w:t>
      </w:r>
    </w:p>
    <w:p w:rsidR="002C4872" w:rsidRPr="002C4872" w:rsidRDefault="002C4872" w:rsidP="00AD1412">
      <w:pPr>
        <w:widowControl w:val="0"/>
        <w:spacing w:before="120"/>
        <w:ind w:firstLine="720"/>
        <w:jc w:val="both"/>
        <w:rPr>
          <w:rFonts w:ascii="Times New Roman" w:hAnsi="Times New Roman"/>
          <w:color w:val="000000"/>
          <w:sz w:val="28"/>
          <w:szCs w:val="28"/>
        </w:rPr>
      </w:pPr>
      <w:r w:rsidRPr="002C4872">
        <w:rPr>
          <w:rFonts w:ascii="Times New Roman" w:hAnsi="Times New Roman"/>
          <w:color w:val="000000"/>
          <w:sz w:val="28"/>
          <w:szCs w:val="28"/>
        </w:rPr>
        <w:t>- Đường ống cấp, thoát nước phải có đường cách ly an toàn</w:t>
      </w:r>
    </w:p>
    <w:p w:rsidR="002C4872" w:rsidRPr="002C4872" w:rsidRDefault="002C4872" w:rsidP="00AD1412">
      <w:pPr>
        <w:widowControl w:val="0"/>
        <w:spacing w:before="120"/>
        <w:ind w:firstLine="720"/>
        <w:jc w:val="both"/>
        <w:rPr>
          <w:rFonts w:ascii="Times New Roman" w:hAnsi="Times New Roman"/>
          <w:color w:val="000000"/>
          <w:sz w:val="28"/>
          <w:szCs w:val="28"/>
        </w:rPr>
      </w:pPr>
      <w:r w:rsidRPr="002C4872">
        <w:rPr>
          <w:rFonts w:ascii="Times New Roman" w:hAnsi="Times New Roman"/>
          <w:color w:val="000000"/>
          <w:sz w:val="28"/>
          <w:szCs w:val="28"/>
        </w:rPr>
        <w:t xml:space="preserve">- Thường xuyên kiểm tra và bảo trì những mối nối, van khóa trên hệ thống đường ống dẫn đảm bảo tất cả các tuyến ống có đủ độ bền và độ kín khít </w:t>
      </w:r>
      <w:proofErr w:type="gramStart"/>
      <w:r w:rsidRPr="002C4872">
        <w:rPr>
          <w:rFonts w:ascii="Times New Roman" w:hAnsi="Times New Roman"/>
          <w:color w:val="000000"/>
          <w:sz w:val="28"/>
          <w:szCs w:val="28"/>
        </w:rPr>
        <w:t>an</w:t>
      </w:r>
      <w:proofErr w:type="gramEnd"/>
      <w:r w:rsidRPr="002C4872">
        <w:rPr>
          <w:rFonts w:ascii="Times New Roman" w:hAnsi="Times New Roman"/>
          <w:color w:val="000000"/>
          <w:sz w:val="28"/>
          <w:szCs w:val="28"/>
        </w:rPr>
        <w:t xml:space="preserve"> toàn.</w:t>
      </w:r>
    </w:p>
    <w:p w:rsidR="002C4872" w:rsidRPr="002C4872" w:rsidRDefault="002C4872" w:rsidP="00AD1412">
      <w:pPr>
        <w:widowControl w:val="0"/>
        <w:spacing w:before="120"/>
        <w:ind w:firstLine="720"/>
        <w:jc w:val="both"/>
        <w:rPr>
          <w:rFonts w:ascii="Times New Roman" w:hAnsi="Times New Roman"/>
          <w:color w:val="000000"/>
          <w:sz w:val="28"/>
          <w:szCs w:val="28"/>
        </w:rPr>
      </w:pPr>
      <w:r w:rsidRPr="002C4872">
        <w:rPr>
          <w:rFonts w:ascii="Times New Roman" w:hAnsi="Times New Roman"/>
          <w:color w:val="000000"/>
          <w:sz w:val="28"/>
          <w:szCs w:val="28"/>
        </w:rPr>
        <w:t>- Không có bất kỳ các công trình xây dựng trên đường ống dẫn nước.</w:t>
      </w:r>
    </w:p>
    <w:p w:rsidR="002C4872" w:rsidRPr="00AD1412" w:rsidRDefault="002C4872" w:rsidP="00AD1412">
      <w:pPr>
        <w:widowControl w:val="0"/>
        <w:spacing w:before="120"/>
        <w:ind w:firstLine="720"/>
        <w:jc w:val="both"/>
        <w:rPr>
          <w:rFonts w:ascii="Times New Roman" w:hAnsi="Times New Roman"/>
          <w:b/>
          <w:i/>
          <w:color w:val="000000"/>
          <w:sz w:val="28"/>
          <w:szCs w:val="28"/>
        </w:rPr>
      </w:pPr>
      <w:r w:rsidRPr="00AD1412">
        <w:rPr>
          <w:rFonts w:ascii="Times New Roman" w:hAnsi="Times New Roman"/>
          <w:b/>
          <w:i/>
          <w:color w:val="000000"/>
          <w:sz w:val="28"/>
          <w:szCs w:val="28"/>
        </w:rPr>
        <w:t>b) Đối với bể tự hoại, bể biogas, HTXLNT</w:t>
      </w:r>
    </w:p>
    <w:p w:rsidR="002C4872" w:rsidRPr="002C4872" w:rsidRDefault="002C4872" w:rsidP="00AD1412">
      <w:pPr>
        <w:spacing w:before="120"/>
        <w:ind w:firstLine="720"/>
        <w:jc w:val="both"/>
        <w:rPr>
          <w:rFonts w:ascii="Times New Roman" w:hAnsi="Times New Roman"/>
          <w:sz w:val="28"/>
          <w:szCs w:val="28"/>
        </w:rPr>
      </w:pPr>
      <w:r w:rsidRPr="002C4872">
        <w:rPr>
          <w:rFonts w:ascii="Times New Roman" w:hAnsi="Times New Roman"/>
          <w:color w:val="000000"/>
          <w:sz w:val="28"/>
          <w:szCs w:val="28"/>
        </w:rPr>
        <w:lastRenderedPageBreak/>
        <w:t xml:space="preserve">- Đối với bể tự hoại: </w:t>
      </w:r>
      <w:r w:rsidRPr="002C4872">
        <w:rPr>
          <w:rFonts w:ascii="Times New Roman" w:hAnsi="Times New Roman"/>
          <w:sz w:val="28"/>
          <w:szCs w:val="28"/>
          <w:lang w:val="vi-VN"/>
        </w:rPr>
        <w:t xml:space="preserve">Thường xuyên </w:t>
      </w:r>
      <w:proofErr w:type="gramStart"/>
      <w:r w:rsidRPr="002C4872">
        <w:rPr>
          <w:rFonts w:ascii="Times New Roman" w:hAnsi="Times New Roman"/>
          <w:sz w:val="28"/>
          <w:szCs w:val="28"/>
          <w:lang w:val="vi-VN"/>
        </w:rPr>
        <w:t>theo</w:t>
      </w:r>
      <w:proofErr w:type="gramEnd"/>
      <w:r w:rsidRPr="002C4872">
        <w:rPr>
          <w:rFonts w:ascii="Times New Roman" w:hAnsi="Times New Roman"/>
          <w:sz w:val="28"/>
          <w:szCs w:val="28"/>
          <w:lang w:val="vi-VN"/>
        </w:rPr>
        <w:t xml:space="preserve"> dõi</w:t>
      </w:r>
      <w:r w:rsidRPr="002C4872">
        <w:rPr>
          <w:rFonts w:ascii="Times New Roman" w:hAnsi="Times New Roman"/>
          <w:sz w:val="28"/>
          <w:szCs w:val="28"/>
        </w:rPr>
        <w:t>, kiểm tra</w:t>
      </w:r>
      <w:r w:rsidRPr="002C4872">
        <w:rPr>
          <w:rFonts w:ascii="Times New Roman" w:hAnsi="Times New Roman"/>
          <w:sz w:val="28"/>
          <w:szCs w:val="28"/>
          <w:lang w:val="vi-VN"/>
        </w:rPr>
        <w:t xml:space="preserve"> hoạt động của bể tự hoại, </w:t>
      </w:r>
      <w:r w:rsidRPr="002C4872">
        <w:rPr>
          <w:rFonts w:ascii="Times New Roman" w:hAnsi="Times New Roman"/>
          <w:sz w:val="28"/>
          <w:szCs w:val="28"/>
        </w:rPr>
        <w:t>làm sạch, thông tắc đường ống.</w:t>
      </w:r>
    </w:p>
    <w:p w:rsidR="002C4872" w:rsidRPr="002C4872" w:rsidRDefault="002C4872" w:rsidP="00AD1412">
      <w:pPr>
        <w:spacing w:before="120"/>
        <w:ind w:firstLine="720"/>
        <w:jc w:val="both"/>
        <w:rPr>
          <w:rFonts w:ascii="Times New Roman" w:hAnsi="Times New Roman"/>
          <w:sz w:val="28"/>
          <w:szCs w:val="28"/>
        </w:rPr>
      </w:pPr>
      <w:r w:rsidRPr="002C4872">
        <w:rPr>
          <w:rFonts w:ascii="Times New Roman" w:hAnsi="Times New Roman"/>
          <w:color w:val="000000"/>
          <w:sz w:val="28"/>
          <w:szCs w:val="28"/>
        </w:rPr>
        <w:t>- Đối với hệ thống biogas:</w:t>
      </w:r>
      <w:r w:rsidRPr="002C4872">
        <w:rPr>
          <w:rFonts w:ascii="Times New Roman" w:hAnsi="Times New Roman"/>
          <w:sz w:val="28"/>
          <w:szCs w:val="28"/>
        </w:rPr>
        <w:t xml:space="preserve"> </w:t>
      </w:r>
    </w:p>
    <w:p w:rsidR="002C4872" w:rsidRPr="002C4872" w:rsidRDefault="002C4872" w:rsidP="00AD1412">
      <w:pPr>
        <w:spacing w:before="120"/>
        <w:ind w:firstLine="720"/>
        <w:jc w:val="both"/>
        <w:rPr>
          <w:rFonts w:ascii="Times New Roman" w:hAnsi="Times New Roman"/>
          <w:sz w:val="28"/>
          <w:szCs w:val="28"/>
        </w:rPr>
      </w:pPr>
      <w:r w:rsidRPr="002C4872">
        <w:rPr>
          <w:rFonts w:ascii="Times New Roman" w:hAnsi="Times New Roman"/>
          <w:sz w:val="28"/>
          <w:szCs w:val="28"/>
        </w:rPr>
        <w:t xml:space="preserve">+ Cách khắc phục đối với hầm không có khí hoặc có khí nhưng không đủ dùng: Phải chờ thêm thời gian để phân hủy tiếp; cấy thêm </w:t>
      </w:r>
      <w:proofErr w:type="gramStart"/>
      <w:r w:rsidRPr="002C4872">
        <w:rPr>
          <w:rFonts w:ascii="Times New Roman" w:hAnsi="Times New Roman"/>
          <w:sz w:val="28"/>
          <w:szCs w:val="28"/>
        </w:rPr>
        <w:t>vi</w:t>
      </w:r>
      <w:proofErr w:type="gramEnd"/>
      <w:r w:rsidRPr="002C4872">
        <w:rPr>
          <w:rFonts w:ascii="Times New Roman" w:hAnsi="Times New Roman"/>
          <w:sz w:val="28"/>
          <w:szCs w:val="28"/>
        </w:rPr>
        <w:t xml:space="preserve"> khuẩn; đun nóng nguyên liệu để nạp; kiểm tra hệ thống rò rỉ ở thiết bị phân hủy và đường ống.</w:t>
      </w:r>
    </w:p>
    <w:p w:rsidR="002C4872" w:rsidRPr="002C4872" w:rsidRDefault="002C4872" w:rsidP="00AD1412">
      <w:pPr>
        <w:spacing w:before="120"/>
        <w:ind w:firstLine="720"/>
        <w:jc w:val="both"/>
        <w:rPr>
          <w:rFonts w:ascii="Times New Roman" w:hAnsi="Times New Roman"/>
          <w:sz w:val="28"/>
          <w:szCs w:val="28"/>
        </w:rPr>
      </w:pPr>
      <w:r w:rsidRPr="002C4872">
        <w:rPr>
          <w:rFonts w:ascii="Times New Roman" w:hAnsi="Times New Roman"/>
          <w:sz w:val="28"/>
          <w:szCs w:val="28"/>
        </w:rPr>
        <w:t xml:space="preserve">+ Đối với việc thừa khí sử dụng cần phải giảm bớt lượng nạp bổ sung thường xuyên; sử dụng thêm bình giữ khí và mở rộng phạm </w:t>
      </w:r>
      <w:proofErr w:type="gramStart"/>
      <w:r w:rsidRPr="002C4872">
        <w:rPr>
          <w:rFonts w:ascii="Times New Roman" w:hAnsi="Times New Roman"/>
          <w:sz w:val="28"/>
          <w:szCs w:val="28"/>
        </w:rPr>
        <w:t>vi</w:t>
      </w:r>
      <w:proofErr w:type="gramEnd"/>
      <w:r w:rsidRPr="002C4872">
        <w:rPr>
          <w:rFonts w:ascii="Times New Roman" w:hAnsi="Times New Roman"/>
          <w:sz w:val="28"/>
          <w:szCs w:val="28"/>
        </w:rPr>
        <w:t xml:space="preserve"> sử dụng khí</w:t>
      </w:r>
      <w:r w:rsidR="00AD1412">
        <w:rPr>
          <w:rFonts w:ascii="Times New Roman" w:hAnsi="Times New Roman"/>
          <w:sz w:val="28"/>
          <w:szCs w:val="28"/>
        </w:rPr>
        <w:t>.</w:t>
      </w:r>
    </w:p>
    <w:p w:rsidR="002C4872" w:rsidRPr="002C4872" w:rsidRDefault="002C4872" w:rsidP="00AD1412">
      <w:pPr>
        <w:spacing w:before="120"/>
        <w:ind w:firstLine="720"/>
        <w:jc w:val="both"/>
        <w:rPr>
          <w:rFonts w:ascii="Times New Roman" w:hAnsi="Times New Roman"/>
          <w:sz w:val="28"/>
          <w:szCs w:val="28"/>
        </w:rPr>
      </w:pPr>
      <w:r w:rsidRPr="002C4872">
        <w:rPr>
          <w:rFonts w:ascii="Times New Roman" w:hAnsi="Times New Roman"/>
          <w:sz w:val="28"/>
          <w:szCs w:val="28"/>
        </w:rPr>
        <w:t>+ Khí có mùi khó chịu do có quá nhiều khí H</w:t>
      </w:r>
      <w:r w:rsidRPr="002C4872">
        <w:rPr>
          <w:rFonts w:ascii="Times New Roman" w:hAnsi="Times New Roman"/>
          <w:sz w:val="28"/>
          <w:szCs w:val="28"/>
          <w:vertAlign w:val="subscript"/>
        </w:rPr>
        <w:t>2</w:t>
      </w:r>
      <w:r w:rsidRPr="002C4872">
        <w:rPr>
          <w:rFonts w:ascii="Times New Roman" w:hAnsi="Times New Roman"/>
          <w:sz w:val="28"/>
          <w:szCs w:val="28"/>
        </w:rPr>
        <w:t>S thì lắp thêm bộ lọc khí</w:t>
      </w:r>
      <w:r w:rsidR="00AD1412">
        <w:rPr>
          <w:rFonts w:ascii="Times New Roman" w:hAnsi="Times New Roman"/>
          <w:sz w:val="28"/>
          <w:szCs w:val="28"/>
        </w:rPr>
        <w:t>.</w:t>
      </w:r>
    </w:p>
    <w:p w:rsidR="002C4872" w:rsidRPr="002C4872" w:rsidRDefault="002C4872" w:rsidP="00AD1412">
      <w:pPr>
        <w:spacing w:before="120"/>
        <w:ind w:firstLine="720"/>
        <w:jc w:val="both"/>
        <w:rPr>
          <w:rFonts w:ascii="Times New Roman" w:hAnsi="Times New Roman"/>
          <w:sz w:val="28"/>
          <w:szCs w:val="28"/>
        </w:rPr>
      </w:pPr>
      <w:r w:rsidRPr="002C4872">
        <w:rPr>
          <w:rFonts w:ascii="Times New Roman" w:hAnsi="Times New Roman"/>
          <w:sz w:val="28"/>
          <w:szCs w:val="28"/>
        </w:rPr>
        <w:t>+ Khi không có khí sinh ra nữa do quá trình lên men bị nhiễm độc cách khắc phục tốt nhất là nạo vét hầm khí, dọn rửa sạch rồi tiếp tục nạp lại nguyên liệu từ đầu…</w:t>
      </w:r>
    </w:p>
    <w:p w:rsidR="002C4872" w:rsidRPr="002C4872" w:rsidRDefault="002C4872" w:rsidP="00AD1412">
      <w:pPr>
        <w:spacing w:before="120"/>
        <w:ind w:firstLine="720"/>
        <w:jc w:val="both"/>
        <w:rPr>
          <w:rFonts w:ascii="Times New Roman" w:hAnsi="Times New Roman"/>
          <w:sz w:val="28"/>
          <w:szCs w:val="28"/>
        </w:rPr>
      </w:pPr>
      <w:r w:rsidRPr="002C4872">
        <w:rPr>
          <w:rFonts w:ascii="Times New Roman" w:hAnsi="Times New Roman"/>
          <w:color w:val="000000"/>
          <w:sz w:val="28"/>
          <w:szCs w:val="28"/>
        </w:rPr>
        <w:t>- Đối với sự cố hệ thống:</w:t>
      </w:r>
    </w:p>
    <w:p w:rsidR="002C4872" w:rsidRPr="002C4872" w:rsidRDefault="002C4872" w:rsidP="00AD1412">
      <w:pPr>
        <w:spacing w:before="120"/>
        <w:ind w:firstLine="720"/>
        <w:jc w:val="both"/>
        <w:rPr>
          <w:rFonts w:ascii="Times New Roman" w:hAnsi="Times New Roman"/>
          <w:color w:val="000000"/>
          <w:sz w:val="28"/>
          <w:szCs w:val="28"/>
        </w:rPr>
      </w:pPr>
      <w:r w:rsidRPr="002C4872">
        <w:rPr>
          <w:rFonts w:ascii="Times New Roman" w:hAnsi="Times New Roman"/>
          <w:color w:val="000000"/>
          <w:sz w:val="28"/>
          <w:szCs w:val="28"/>
        </w:rPr>
        <w:t>+ Lắp đặt thiết bị dự phòng để vận hành khi có hư hỏng thiết bị</w:t>
      </w:r>
      <w:r w:rsidR="00BA4689">
        <w:rPr>
          <w:rFonts w:ascii="Times New Roman" w:hAnsi="Times New Roman"/>
          <w:color w:val="000000"/>
          <w:sz w:val="28"/>
          <w:szCs w:val="28"/>
        </w:rPr>
        <w:t>.</w:t>
      </w:r>
    </w:p>
    <w:p w:rsidR="002C4872" w:rsidRPr="002C4872" w:rsidRDefault="002C4872" w:rsidP="00AD1412">
      <w:pPr>
        <w:spacing w:before="120"/>
        <w:ind w:firstLine="720"/>
        <w:jc w:val="both"/>
        <w:rPr>
          <w:rFonts w:ascii="Times New Roman" w:hAnsi="Times New Roman"/>
          <w:sz w:val="28"/>
          <w:szCs w:val="28"/>
        </w:rPr>
      </w:pPr>
      <w:r w:rsidRPr="002C4872">
        <w:rPr>
          <w:rFonts w:ascii="Times New Roman" w:hAnsi="Times New Roman"/>
          <w:sz w:val="28"/>
          <w:szCs w:val="28"/>
        </w:rPr>
        <w:t>+ Công nhân viên được tập huấn, đảm bảo khả năng vận hành trước khi giao vận hành hệ thống xử lý nước thải.</w:t>
      </w:r>
    </w:p>
    <w:p w:rsidR="002C4872" w:rsidRPr="002C4872" w:rsidRDefault="002C4872" w:rsidP="00AD1412">
      <w:pPr>
        <w:spacing w:before="120"/>
        <w:ind w:firstLine="720"/>
        <w:jc w:val="both"/>
        <w:rPr>
          <w:rFonts w:ascii="Times New Roman" w:hAnsi="Times New Roman"/>
          <w:sz w:val="28"/>
          <w:szCs w:val="28"/>
        </w:rPr>
      </w:pPr>
      <w:r w:rsidRPr="002C4872">
        <w:rPr>
          <w:rFonts w:ascii="Times New Roman" w:hAnsi="Times New Roman"/>
          <w:sz w:val="28"/>
          <w:szCs w:val="28"/>
        </w:rPr>
        <w:t xml:space="preserve">+ Dự án thường xuyên kiểm tra, </w:t>
      </w:r>
      <w:proofErr w:type="gramStart"/>
      <w:r w:rsidRPr="002C4872">
        <w:rPr>
          <w:rFonts w:ascii="Times New Roman" w:hAnsi="Times New Roman"/>
          <w:sz w:val="28"/>
          <w:szCs w:val="28"/>
        </w:rPr>
        <w:t>theo</w:t>
      </w:r>
      <w:proofErr w:type="gramEnd"/>
      <w:r w:rsidRPr="002C4872">
        <w:rPr>
          <w:rFonts w:ascii="Times New Roman" w:hAnsi="Times New Roman"/>
          <w:sz w:val="28"/>
          <w:szCs w:val="28"/>
        </w:rPr>
        <w:t xml:space="preserve"> dõi để kịp thời phòng ngừa và ứng phó sự cố về hệ thống xử lý nước thải.</w:t>
      </w:r>
    </w:p>
    <w:p w:rsidR="002C4872" w:rsidRPr="002C4872" w:rsidRDefault="002C4872" w:rsidP="00AD1412">
      <w:pPr>
        <w:widowControl w:val="0"/>
        <w:spacing w:before="120"/>
        <w:ind w:firstLine="720"/>
        <w:jc w:val="both"/>
        <w:rPr>
          <w:rFonts w:ascii="Times New Roman" w:hAnsi="Times New Roman"/>
          <w:b/>
          <w:i/>
          <w:color w:val="000000"/>
          <w:sz w:val="28"/>
          <w:szCs w:val="28"/>
        </w:rPr>
      </w:pPr>
      <w:r w:rsidRPr="002C4872">
        <w:rPr>
          <w:rFonts w:ascii="Times New Roman" w:hAnsi="Times New Roman"/>
          <w:b/>
          <w:i/>
          <w:color w:val="000000"/>
          <w:sz w:val="28"/>
          <w:szCs w:val="28"/>
        </w:rPr>
        <w:t>c) Phòng chống sự cố đối với khu chứa chất thải</w:t>
      </w:r>
    </w:p>
    <w:p w:rsidR="002C4872" w:rsidRPr="00BA4689" w:rsidRDefault="002C4872" w:rsidP="00AD1412">
      <w:pPr>
        <w:widowControl w:val="0"/>
        <w:spacing w:before="120"/>
        <w:ind w:firstLine="720"/>
        <w:jc w:val="both"/>
        <w:rPr>
          <w:rFonts w:ascii="Times New Roman" w:hAnsi="Times New Roman"/>
          <w:color w:val="000000"/>
          <w:sz w:val="28"/>
          <w:szCs w:val="28"/>
        </w:rPr>
      </w:pPr>
      <w:r w:rsidRPr="00BA4689">
        <w:rPr>
          <w:rFonts w:ascii="Times New Roman" w:hAnsi="Times New Roman"/>
          <w:color w:val="000000"/>
          <w:sz w:val="28"/>
          <w:szCs w:val="28"/>
        </w:rPr>
        <w:t>Xây dựng khu lưu giữ chất thải nguy hại có mái che, đề phòng khi có sự cố đổ vỡ, chất thải tràn ra ngoài gây nguy hiểm hoặc chất thải có thể lẫn vào nước mưa gây ô nhiễm môi trường.</w:t>
      </w:r>
    </w:p>
    <w:p w:rsidR="002C4872" w:rsidRPr="00BA4689" w:rsidRDefault="002C4872" w:rsidP="00AD1412">
      <w:pPr>
        <w:widowControl w:val="0"/>
        <w:spacing w:before="120"/>
        <w:ind w:firstLine="720"/>
        <w:jc w:val="both"/>
        <w:rPr>
          <w:rFonts w:ascii="Times New Roman" w:hAnsi="Times New Roman"/>
          <w:color w:val="000000"/>
          <w:sz w:val="28"/>
          <w:szCs w:val="28"/>
        </w:rPr>
      </w:pPr>
      <w:r w:rsidRPr="00BA4689">
        <w:rPr>
          <w:rFonts w:ascii="Times New Roman" w:hAnsi="Times New Roman"/>
          <w:color w:val="000000"/>
          <w:sz w:val="28"/>
          <w:szCs w:val="28"/>
        </w:rPr>
        <w:t xml:space="preserve">Đối với việc vận chuyển chất thải nguy hại: Chủ dự </w:t>
      </w:r>
      <w:proofErr w:type="gramStart"/>
      <w:r w:rsidRPr="00BA4689">
        <w:rPr>
          <w:rFonts w:ascii="Times New Roman" w:hAnsi="Times New Roman"/>
          <w:color w:val="000000"/>
          <w:sz w:val="28"/>
          <w:szCs w:val="28"/>
        </w:rPr>
        <w:t>án</w:t>
      </w:r>
      <w:proofErr w:type="gramEnd"/>
      <w:r w:rsidRPr="00BA4689">
        <w:rPr>
          <w:rFonts w:ascii="Times New Roman" w:hAnsi="Times New Roman"/>
          <w:color w:val="000000"/>
          <w:sz w:val="28"/>
          <w:szCs w:val="28"/>
        </w:rPr>
        <w:t xml:space="preserve"> sẽ hợp đồng với đơn vị có chức năng chuyên thu gom, vận chuyển và xử lý chất thải nguy hại theo đúng quy định. Do đó, đơn vị </w:t>
      </w:r>
      <w:proofErr w:type="gramStart"/>
      <w:r w:rsidRPr="00BA4689">
        <w:rPr>
          <w:rFonts w:ascii="Times New Roman" w:hAnsi="Times New Roman"/>
          <w:color w:val="000000"/>
          <w:sz w:val="28"/>
          <w:szCs w:val="28"/>
        </w:rPr>
        <w:t>thu</w:t>
      </w:r>
      <w:proofErr w:type="gramEnd"/>
      <w:r w:rsidRPr="00BA4689">
        <w:rPr>
          <w:rFonts w:ascii="Times New Roman" w:hAnsi="Times New Roman"/>
          <w:color w:val="000000"/>
          <w:sz w:val="28"/>
          <w:szCs w:val="28"/>
        </w:rPr>
        <w:t xml:space="preserve"> gom, vận chuyển và xử lý sẽ có các biện pháp để đề phòng và kiểm soát sự cố trong quá trình vận chuyển chất thải nguy hại.</w:t>
      </w:r>
    </w:p>
    <w:p w:rsidR="002C4872" w:rsidRPr="00FC42C1" w:rsidRDefault="00BA4689" w:rsidP="00AD1412">
      <w:pPr>
        <w:pStyle w:val="MUC3"/>
        <w:tabs>
          <w:tab w:val="clear" w:pos="900"/>
        </w:tabs>
        <w:spacing w:before="120" w:after="0" w:line="240" w:lineRule="auto"/>
        <w:ind w:firstLine="720"/>
        <w:rPr>
          <w:sz w:val="28"/>
          <w:szCs w:val="28"/>
        </w:rPr>
      </w:pPr>
      <w:bookmarkStart w:id="197" w:name="_Toc107390988"/>
      <w:bookmarkStart w:id="198" w:name="_Toc109052249"/>
      <w:bookmarkStart w:id="199" w:name="_Toc128824319"/>
      <w:r w:rsidRPr="002C4872">
        <w:rPr>
          <w:sz w:val="28"/>
          <w:szCs w:val="28"/>
        </w:rPr>
        <w:t>2.2.3</w:t>
      </w:r>
      <w:r>
        <w:rPr>
          <w:sz w:val="28"/>
          <w:szCs w:val="28"/>
          <w:lang w:val="en-US"/>
        </w:rPr>
        <w:t>.2</w:t>
      </w:r>
      <w:r w:rsidR="002C4872" w:rsidRPr="00FC42C1">
        <w:rPr>
          <w:sz w:val="28"/>
          <w:szCs w:val="28"/>
        </w:rPr>
        <w:t>. Phòng ngừa và ứng phó sự cố cháy nổ</w:t>
      </w:r>
      <w:bookmarkEnd w:id="197"/>
      <w:bookmarkEnd w:id="198"/>
      <w:bookmarkEnd w:id="199"/>
    </w:p>
    <w:p w:rsidR="002C4872" w:rsidRPr="00BA4689" w:rsidRDefault="002C4872" w:rsidP="00AD1412">
      <w:pPr>
        <w:widowControl w:val="0"/>
        <w:spacing w:before="120"/>
        <w:ind w:firstLine="720"/>
        <w:jc w:val="both"/>
        <w:rPr>
          <w:rFonts w:ascii="Times New Roman" w:hAnsi="Times New Roman"/>
          <w:color w:val="000000"/>
          <w:sz w:val="28"/>
          <w:szCs w:val="28"/>
        </w:rPr>
      </w:pPr>
      <w:r w:rsidRPr="00BA4689">
        <w:rPr>
          <w:rFonts w:ascii="Times New Roman" w:hAnsi="Times New Roman"/>
          <w:color w:val="000000"/>
          <w:sz w:val="28"/>
          <w:szCs w:val="28"/>
        </w:rPr>
        <w:t xml:space="preserve">Để phòng chống các sự cố có thể xảy ra, chủ dự </w:t>
      </w:r>
      <w:proofErr w:type="gramStart"/>
      <w:r w:rsidRPr="00BA4689">
        <w:rPr>
          <w:rFonts w:ascii="Times New Roman" w:hAnsi="Times New Roman"/>
          <w:color w:val="000000"/>
          <w:sz w:val="28"/>
          <w:szCs w:val="28"/>
        </w:rPr>
        <w:t>án</w:t>
      </w:r>
      <w:proofErr w:type="gramEnd"/>
      <w:r w:rsidRPr="00BA4689">
        <w:rPr>
          <w:rFonts w:ascii="Times New Roman" w:hAnsi="Times New Roman"/>
          <w:color w:val="000000"/>
          <w:sz w:val="28"/>
          <w:szCs w:val="28"/>
        </w:rPr>
        <w:t xml:space="preserve"> sẽ xây dựng phương án phòng chống sự cố như sau:</w:t>
      </w:r>
    </w:p>
    <w:p w:rsidR="002C4872" w:rsidRPr="00BA4689" w:rsidRDefault="002C4872" w:rsidP="00AD1412">
      <w:pPr>
        <w:widowControl w:val="0"/>
        <w:spacing w:before="120"/>
        <w:ind w:firstLine="720"/>
        <w:jc w:val="both"/>
        <w:rPr>
          <w:rFonts w:ascii="Times New Roman" w:hAnsi="Times New Roman"/>
          <w:color w:val="000000"/>
          <w:sz w:val="28"/>
          <w:szCs w:val="28"/>
        </w:rPr>
      </w:pPr>
      <w:r w:rsidRPr="00BA4689">
        <w:rPr>
          <w:rFonts w:ascii="Times New Roman" w:hAnsi="Times New Roman"/>
          <w:color w:val="000000"/>
          <w:sz w:val="28"/>
          <w:szCs w:val="28"/>
        </w:rPr>
        <w:t xml:space="preserve">- Hệ thống điện được bố trí và lắp đặt </w:t>
      </w:r>
      <w:proofErr w:type="gramStart"/>
      <w:r w:rsidRPr="00BA4689">
        <w:rPr>
          <w:rFonts w:ascii="Times New Roman" w:hAnsi="Times New Roman"/>
          <w:color w:val="000000"/>
          <w:sz w:val="28"/>
          <w:szCs w:val="28"/>
        </w:rPr>
        <w:t>theo</w:t>
      </w:r>
      <w:proofErr w:type="gramEnd"/>
      <w:r w:rsidRPr="00BA4689">
        <w:rPr>
          <w:rFonts w:ascii="Times New Roman" w:hAnsi="Times New Roman"/>
          <w:color w:val="000000"/>
          <w:sz w:val="28"/>
          <w:szCs w:val="28"/>
        </w:rPr>
        <w:t xml:space="preserve"> tiêu chuẩn an toàn về điện</w:t>
      </w:r>
      <w:r w:rsidR="00010A7D">
        <w:rPr>
          <w:rFonts w:ascii="Times New Roman" w:hAnsi="Times New Roman"/>
          <w:color w:val="000000"/>
          <w:sz w:val="28"/>
          <w:szCs w:val="28"/>
        </w:rPr>
        <w:t>.</w:t>
      </w:r>
    </w:p>
    <w:p w:rsidR="002C4872" w:rsidRPr="00BA4689" w:rsidRDefault="002C4872" w:rsidP="00AD1412">
      <w:pPr>
        <w:widowControl w:val="0"/>
        <w:spacing w:before="120"/>
        <w:ind w:firstLine="720"/>
        <w:jc w:val="both"/>
        <w:rPr>
          <w:rFonts w:ascii="Times New Roman" w:hAnsi="Times New Roman"/>
          <w:color w:val="000000"/>
          <w:sz w:val="28"/>
          <w:szCs w:val="28"/>
        </w:rPr>
      </w:pPr>
      <w:r w:rsidRPr="00BA4689">
        <w:rPr>
          <w:rFonts w:ascii="Times New Roman" w:hAnsi="Times New Roman"/>
          <w:color w:val="000000"/>
          <w:sz w:val="28"/>
          <w:szCs w:val="28"/>
        </w:rPr>
        <w:t>- Huấn luyện cho toàn thể công nhân các biện pháp PCCC</w:t>
      </w:r>
      <w:r w:rsidR="00010A7D">
        <w:rPr>
          <w:rFonts w:ascii="Times New Roman" w:hAnsi="Times New Roman"/>
          <w:color w:val="000000"/>
          <w:sz w:val="28"/>
          <w:szCs w:val="28"/>
        </w:rPr>
        <w:t>.</w:t>
      </w:r>
    </w:p>
    <w:p w:rsidR="002C4872" w:rsidRPr="00BA4689" w:rsidRDefault="002C4872" w:rsidP="00AD1412">
      <w:pPr>
        <w:widowControl w:val="0"/>
        <w:spacing w:before="120"/>
        <w:ind w:firstLine="720"/>
        <w:jc w:val="both"/>
        <w:rPr>
          <w:rFonts w:ascii="Times New Roman" w:hAnsi="Times New Roman"/>
          <w:color w:val="000000"/>
          <w:sz w:val="28"/>
          <w:szCs w:val="28"/>
        </w:rPr>
      </w:pPr>
      <w:r w:rsidRPr="00BA4689">
        <w:rPr>
          <w:rFonts w:ascii="Times New Roman" w:hAnsi="Times New Roman"/>
          <w:color w:val="000000"/>
          <w:sz w:val="28"/>
          <w:szCs w:val="28"/>
        </w:rPr>
        <w:t>- Trang bị thiết bị PCCC</w:t>
      </w:r>
      <w:r w:rsidR="00010A7D">
        <w:rPr>
          <w:rFonts w:ascii="Times New Roman" w:hAnsi="Times New Roman"/>
          <w:color w:val="000000"/>
          <w:sz w:val="28"/>
          <w:szCs w:val="28"/>
        </w:rPr>
        <w:t>.</w:t>
      </w:r>
    </w:p>
    <w:p w:rsidR="002C4872" w:rsidRPr="00BA4689" w:rsidRDefault="002C4872" w:rsidP="00AD1412">
      <w:pPr>
        <w:widowControl w:val="0"/>
        <w:spacing w:before="120"/>
        <w:ind w:firstLine="720"/>
        <w:jc w:val="both"/>
        <w:rPr>
          <w:rFonts w:ascii="Times New Roman" w:hAnsi="Times New Roman"/>
          <w:color w:val="000000"/>
          <w:sz w:val="28"/>
          <w:szCs w:val="28"/>
        </w:rPr>
      </w:pPr>
      <w:r w:rsidRPr="00BA4689">
        <w:rPr>
          <w:rFonts w:ascii="Times New Roman" w:hAnsi="Times New Roman"/>
          <w:color w:val="000000"/>
          <w:sz w:val="28"/>
          <w:szCs w:val="28"/>
        </w:rPr>
        <w:t xml:space="preserve">- Trang bị thiết bị bảo hộ </w:t>
      </w:r>
      <w:proofErr w:type="gramStart"/>
      <w:r w:rsidRPr="00BA4689">
        <w:rPr>
          <w:rFonts w:ascii="Times New Roman" w:hAnsi="Times New Roman"/>
          <w:color w:val="000000"/>
          <w:sz w:val="28"/>
          <w:szCs w:val="28"/>
        </w:rPr>
        <w:t>lao</w:t>
      </w:r>
      <w:proofErr w:type="gramEnd"/>
      <w:r w:rsidRPr="00BA4689">
        <w:rPr>
          <w:rFonts w:ascii="Times New Roman" w:hAnsi="Times New Roman"/>
          <w:color w:val="000000"/>
          <w:sz w:val="28"/>
          <w:szCs w:val="28"/>
        </w:rPr>
        <w:t xml:space="preserve"> động cho những công nhân làm việc</w:t>
      </w:r>
      <w:r w:rsidR="00010A7D">
        <w:rPr>
          <w:rFonts w:ascii="Times New Roman" w:hAnsi="Times New Roman"/>
          <w:color w:val="000000"/>
          <w:sz w:val="28"/>
          <w:szCs w:val="28"/>
        </w:rPr>
        <w:t>.</w:t>
      </w:r>
    </w:p>
    <w:p w:rsidR="002C4872" w:rsidRPr="00BA4689" w:rsidRDefault="002C4872" w:rsidP="00AD1412">
      <w:pPr>
        <w:widowControl w:val="0"/>
        <w:spacing w:before="120"/>
        <w:ind w:firstLine="720"/>
        <w:jc w:val="both"/>
        <w:rPr>
          <w:rFonts w:ascii="Times New Roman" w:hAnsi="Times New Roman"/>
          <w:color w:val="000000"/>
          <w:sz w:val="28"/>
          <w:szCs w:val="28"/>
        </w:rPr>
      </w:pPr>
      <w:r w:rsidRPr="00BA4689">
        <w:rPr>
          <w:rFonts w:ascii="Times New Roman" w:hAnsi="Times New Roman"/>
          <w:color w:val="000000"/>
          <w:sz w:val="28"/>
          <w:szCs w:val="28"/>
        </w:rPr>
        <w:t>- Khu vực lưu trữ các chất dễ cháy được bố trí riêng</w:t>
      </w:r>
      <w:r w:rsidR="00010A7D">
        <w:rPr>
          <w:rFonts w:ascii="Times New Roman" w:hAnsi="Times New Roman"/>
          <w:color w:val="000000"/>
          <w:sz w:val="28"/>
          <w:szCs w:val="28"/>
        </w:rPr>
        <w:t>.</w:t>
      </w:r>
    </w:p>
    <w:p w:rsidR="002C4872" w:rsidRPr="00BA4689" w:rsidRDefault="002C4872" w:rsidP="00AD1412">
      <w:pPr>
        <w:widowControl w:val="0"/>
        <w:spacing w:before="120"/>
        <w:ind w:firstLine="720"/>
        <w:jc w:val="both"/>
        <w:rPr>
          <w:rFonts w:ascii="Times New Roman" w:hAnsi="Times New Roman"/>
          <w:color w:val="000000"/>
          <w:sz w:val="28"/>
          <w:szCs w:val="28"/>
        </w:rPr>
      </w:pPr>
      <w:r w:rsidRPr="00BA4689">
        <w:rPr>
          <w:rFonts w:ascii="Times New Roman" w:hAnsi="Times New Roman"/>
          <w:color w:val="000000"/>
          <w:sz w:val="28"/>
          <w:szCs w:val="28"/>
        </w:rPr>
        <w:t>- Không vứt tàn thuốc bừa bãi.</w:t>
      </w:r>
    </w:p>
    <w:p w:rsidR="002C4872" w:rsidRPr="00FC42C1" w:rsidRDefault="00BA4689" w:rsidP="00AD1412">
      <w:pPr>
        <w:pStyle w:val="MUC3"/>
        <w:tabs>
          <w:tab w:val="clear" w:pos="900"/>
        </w:tabs>
        <w:spacing w:before="120" w:after="0" w:line="240" w:lineRule="auto"/>
        <w:ind w:firstLine="720"/>
        <w:rPr>
          <w:sz w:val="28"/>
          <w:szCs w:val="28"/>
        </w:rPr>
      </w:pPr>
      <w:bookmarkStart w:id="200" w:name="_Toc107390989"/>
      <w:bookmarkStart w:id="201" w:name="_Toc109052250"/>
      <w:bookmarkStart w:id="202" w:name="_Toc128824320"/>
      <w:r w:rsidRPr="002C4872">
        <w:rPr>
          <w:sz w:val="28"/>
          <w:szCs w:val="28"/>
        </w:rPr>
        <w:t>2.2.3</w:t>
      </w:r>
      <w:r w:rsidRPr="002C4872">
        <w:rPr>
          <w:sz w:val="28"/>
          <w:szCs w:val="28"/>
          <w:lang w:val="en-US"/>
        </w:rPr>
        <w:t>.</w:t>
      </w:r>
      <w:r>
        <w:rPr>
          <w:sz w:val="28"/>
          <w:szCs w:val="28"/>
          <w:lang w:val="en-US"/>
        </w:rPr>
        <w:t>3</w:t>
      </w:r>
      <w:r w:rsidR="002C4872" w:rsidRPr="00FC42C1">
        <w:rPr>
          <w:sz w:val="28"/>
          <w:szCs w:val="28"/>
        </w:rPr>
        <w:t>. Phòng ngừa dịch bệnh</w:t>
      </w:r>
      <w:bookmarkEnd w:id="200"/>
      <w:bookmarkEnd w:id="201"/>
      <w:bookmarkEnd w:id="202"/>
    </w:p>
    <w:p w:rsidR="002C4872" w:rsidRPr="00BA4689" w:rsidRDefault="002C4872" w:rsidP="00AD1412">
      <w:pPr>
        <w:widowControl w:val="0"/>
        <w:spacing w:before="120"/>
        <w:ind w:firstLine="720"/>
        <w:jc w:val="both"/>
        <w:rPr>
          <w:rFonts w:ascii="Times New Roman" w:hAnsi="Times New Roman"/>
          <w:color w:val="000000"/>
          <w:sz w:val="28"/>
          <w:szCs w:val="28"/>
        </w:rPr>
      </w:pPr>
      <w:r w:rsidRPr="00BA4689">
        <w:rPr>
          <w:rFonts w:ascii="Times New Roman" w:hAnsi="Times New Roman"/>
          <w:color w:val="000000"/>
          <w:sz w:val="28"/>
          <w:szCs w:val="28"/>
        </w:rPr>
        <w:lastRenderedPageBreak/>
        <w:t>Phòng chống dịch bệnh cho Trại chăn nuôi là công việc rất quan trọng, là quan tâm hàng đầu nhằm chủ động ngăn chặn và tiêu diệt các mầm bệnh phát sinh. Vì vậy, trại nuôi có kế hoạch phòng chống dịch bệnh như sau:</w:t>
      </w:r>
    </w:p>
    <w:p w:rsidR="002C4872" w:rsidRPr="00BA4689" w:rsidRDefault="002C4872" w:rsidP="00AD1412">
      <w:pPr>
        <w:widowControl w:val="0"/>
        <w:spacing w:before="120"/>
        <w:ind w:firstLine="720"/>
        <w:jc w:val="both"/>
        <w:rPr>
          <w:rFonts w:ascii="Times New Roman" w:hAnsi="Times New Roman"/>
          <w:b/>
          <w:i/>
          <w:color w:val="000000"/>
          <w:sz w:val="28"/>
          <w:szCs w:val="28"/>
        </w:rPr>
      </w:pPr>
      <w:r w:rsidRPr="00BA4689">
        <w:rPr>
          <w:rFonts w:ascii="Times New Roman" w:hAnsi="Times New Roman"/>
          <w:b/>
          <w:i/>
          <w:color w:val="000000"/>
          <w:sz w:val="28"/>
          <w:szCs w:val="28"/>
        </w:rPr>
        <w:t>a) Yêu cầu về sát trùng</w:t>
      </w:r>
    </w:p>
    <w:p w:rsidR="002C4872" w:rsidRPr="00BA4689" w:rsidRDefault="002C4872" w:rsidP="00AD1412">
      <w:pPr>
        <w:widowControl w:val="0"/>
        <w:spacing w:before="120"/>
        <w:ind w:firstLine="720"/>
        <w:jc w:val="both"/>
        <w:rPr>
          <w:rFonts w:ascii="Times New Roman" w:hAnsi="Times New Roman"/>
          <w:color w:val="000000"/>
          <w:sz w:val="28"/>
          <w:szCs w:val="28"/>
        </w:rPr>
      </w:pPr>
      <w:r w:rsidRPr="00BA4689">
        <w:rPr>
          <w:rFonts w:ascii="Times New Roman" w:hAnsi="Times New Roman"/>
          <w:color w:val="000000"/>
          <w:sz w:val="28"/>
          <w:szCs w:val="28"/>
        </w:rPr>
        <w:t xml:space="preserve">- Trại nuôi, hệ thống cống rãnh, khu vực kho chứa thức ăn, dụng cụ chăn nuôi được vệ sinh đảm bảo sát trùng triệt để </w:t>
      </w:r>
      <w:proofErr w:type="gramStart"/>
      <w:r w:rsidRPr="00BA4689">
        <w:rPr>
          <w:rFonts w:ascii="Times New Roman" w:hAnsi="Times New Roman"/>
          <w:color w:val="000000"/>
          <w:sz w:val="28"/>
          <w:szCs w:val="28"/>
        </w:rPr>
        <w:t>theo</w:t>
      </w:r>
      <w:proofErr w:type="gramEnd"/>
      <w:r w:rsidRPr="00BA4689">
        <w:rPr>
          <w:rFonts w:ascii="Times New Roman" w:hAnsi="Times New Roman"/>
          <w:color w:val="000000"/>
          <w:sz w:val="28"/>
          <w:szCs w:val="28"/>
        </w:rPr>
        <w:t xml:space="preserve"> quy định của thú y.</w:t>
      </w:r>
    </w:p>
    <w:p w:rsidR="002C4872" w:rsidRPr="00BA4689" w:rsidRDefault="002C4872" w:rsidP="00AD1412">
      <w:pPr>
        <w:widowControl w:val="0"/>
        <w:spacing w:before="120"/>
        <w:ind w:firstLine="720"/>
        <w:jc w:val="both"/>
        <w:rPr>
          <w:rFonts w:ascii="Times New Roman" w:hAnsi="Times New Roman"/>
          <w:color w:val="000000"/>
          <w:sz w:val="28"/>
          <w:szCs w:val="28"/>
        </w:rPr>
      </w:pPr>
      <w:r w:rsidRPr="00BA4689">
        <w:rPr>
          <w:rFonts w:ascii="Times New Roman" w:hAnsi="Times New Roman"/>
          <w:color w:val="000000"/>
          <w:sz w:val="28"/>
          <w:szCs w:val="28"/>
        </w:rPr>
        <w:t xml:space="preserve">- Trại nuôi, nhà kho sau khi được vệ sinh sát trùng được để khô, sau đó mới cho thức </w:t>
      </w:r>
      <w:proofErr w:type="gramStart"/>
      <w:r w:rsidRPr="00BA4689">
        <w:rPr>
          <w:rFonts w:ascii="Times New Roman" w:hAnsi="Times New Roman"/>
          <w:color w:val="000000"/>
          <w:sz w:val="28"/>
          <w:szCs w:val="28"/>
        </w:rPr>
        <w:t>ăn</w:t>
      </w:r>
      <w:proofErr w:type="gramEnd"/>
      <w:r w:rsidRPr="00BA4689">
        <w:rPr>
          <w:rFonts w:ascii="Times New Roman" w:hAnsi="Times New Roman"/>
          <w:color w:val="000000"/>
          <w:sz w:val="28"/>
          <w:szCs w:val="28"/>
        </w:rPr>
        <w:t xml:space="preserve"> vào.</w:t>
      </w:r>
    </w:p>
    <w:p w:rsidR="002C4872" w:rsidRPr="00BA4689" w:rsidRDefault="002C4872" w:rsidP="00AD1412">
      <w:pPr>
        <w:widowControl w:val="0"/>
        <w:spacing w:before="120"/>
        <w:ind w:firstLine="720"/>
        <w:jc w:val="both"/>
        <w:rPr>
          <w:rFonts w:ascii="Times New Roman" w:hAnsi="Times New Roman"/>
          <w:color w:val="000000"/>
          <w:sz w:val="28"/>
          <w:szCs w:val="28"/>
        </w:rPr>
      </w:pPr>
      <w:r w:rsidRPr="00BA4689">
        <w:rPr>
          <w:rFonts w:ascii="Times New Roman" w:hAnsi="Times New Roman"/>
          <w:color w:val="000000"/>
          <w:sz w:val="28"/>
          <w:szCs w:val="28"/>
        </w:rPr>
        <w:t>- Cổng ra vào được đóng kín và có hố sát trùng.</w:t>
      </w:r>
    </w:p>
    <w:p w:rsidR="002C4872" w:rsidRPr="00BA4689" w:rsidRDefault="002C4872" w:rsidP="00AD1412">
      <w:pPr>
        <w:widowControl w:val="0"/>
        <w:spacing w:before="120"/>
        <w:ind w:firstLine="720"/>
        <w:jc w:val="both"/>
        <w:rPr>
          <w:rFonts w:ascii="Times New Roman" w:hAnsi="Times New Roman"/>
          <w:color w:val="000000"/>
          <w:sz w:val="28"/>
          <w:szCs w:val="28"/>
        </w:rPr>
      </w:pPr>
      <w:r w:rsidRPr="00BA4689">
        <w:rPr>
          <w:rFonts w:ascii="Times New Roman" w:hAnsi="Times New Roman"/>
          <w:color w:val="000000"/>
          <w:sz w:val="28"/>
          <w:szCs w:val="28"/>
        </w:rPr>
        <w:t xml:space="preserve">- Có hố sát trùng cho </w:t>
      </w:r>
      <w:proofErr w:type="gramStart"/>
      <w:r w:rsidRPr="00BA4689">
        <w:rPr>
          <w:rFonts w:ascii="Times New Roman" w:hAnsi="Times New Roman"/>
          <w:color w:val="000000"/>
          <w:sz w:val="28"/>
          <w:szCs w:val="28"/>
        </w:rPr>
        <w:t>xe</w:t>
      </w:r>
      <w:proofErr w:type="gramEnd"/>
      <w:r w:rsidRPr="00BA4689">
        <w:rPr>
          <w:rFonts w:ascii="Times New Roman" w:hAnsi="Times New Roman"/>
          <w:color w:val="000000"/>
          <w:sz w:val="28"/>
          <w:szCs w:val="28"/>
        </w:rPr>
        <w:t xml:space="preserve"> vận chuyển ra vào trại.</w:t>
      </w:r>
    </w:p>
    <w:p w:rsidR="002C4872" w:rsidRPr="00BA4689" w:rsidRDefault="002C4872" w:rsidP="00AD1412">
      <w:pPr>
        <w:widowControl w:val="0"/>
        <w:spacing w:before="120"/>
        <w:ind w:firstLine="720"/>
        <w:jc w:val="both"/>
        <w:rPr>
          <w:rFonts w:ascii="Times New Roman" w:hAnsi="Times New Roman"/>
          <w:color w:val="000000"/>
          <w:sz w:val="28"/>
          <w:szCs w:val="28"/>
        </w:rPr>
      </w:pPr>
      <w:r w:rsidRPr="00BA4689">
        <w:rPr>
          <w:rFonts w:ascii="Times New Roman" w:hAnsi="Times New Roman"/>
          <w:color w:val="000000"/>
          <w:sz w:val="28"/>
          <w:szCs w:val="28"/>
        </w:rPr>
        <w:t xml:space="preserve">- Trước lúc vào làm việc thay quần áo, giày dép đã sát trùng và rửa </w:t>
      </w:r>
      <w:proofErr w:type="gramStart"/>
      <w:r w:rsidRPr="00BA4689">
        <w:rPr>
          <w:rFonts w:ascii="Times New Roman" w:hAnsi="Times New Roman"/>
          <w:color w:val="000000"/>
          <w:sz w:val="28"/>
          <w:szCs w:val="28"/>
        </w:rPr>
        <w:t>tay</w:t>
      </w:r>
      <w:proofErr w:type="gramEnd"/>
      <w:r w:rsidRPr="00BA4689">
        <w:rPr>
          <w:rFonts w:ascii="Times New Roman" w:hAnsi="Times New Roman"/>
          <w:color w:val="000000"/>
          <w:sz w:val="28"/>
          <w:szCs w:val="28"/>
        </w:rPr>
        <w:t xml:space="preserve"> bằng dung dịch sát trùng.</w:t>
      </w:r>
    </w:p>
    <w:p w:rsidR="002C4872" w:rsidRPr="00BA4689" w:rsidRDefault="002C4872" w:rsidP="00AD1412">
      <w:pPr>
        <w:widowControl w:val="0"/>
        <w:spacing w:before="120"/>
        <w:ind w:firstLine="720"/>
        <w:jc w:val="both"/>
        <w:rPr>
          <w:rFonts w:ascii="Times New Roman" w:hAnsi="Times New Roman"/>
          <w:color w:val="000000"/>
          <w:sz w:val="28"/>
          <w:szCs w:val="28"/>
        </w:rPr>
      </w:pPr>
      <w:r w:rsidRPr="00BA4689">
        <w:rPr>
          <w:rFonts w:ascii="Times New Roman" w:hAnsi="Times New Roman"/>
          <w:color w:val="000000"/>
          <w:sz w:val="28"/>
          <w:szCs w:val="28"/>
        </w:rPr>
        <w:t xml:space="preserve">- Quần áo bảo hộ </w:t>
      </w:r>
      <w:proofErr w:type="gramStart"/>
      <w:r w:rsidRPr="00BA4689">
        <w:rPr>
          <w:rFonts w:ascii="Times New Roman" w:hAnsi="Times New Roman"/>
          <w:color w:val="000000"/>
          <w:sz w:val="28"/>
          <w:szCs w:val="28"/>
        </w:rPr>
        <w:t>lao</w:t>
      </w:r>
      <w:proofErr w:type="gramEnd"/>
      <w:r w:rsidRPr="00BA4689">
        <w:rPr>
          <w:rFonts w:ascii="Times New Roman" w:hAnsi="Times New Roman"/>
          <w:color w:val="000000"/>
          <w:sz w:val="28"/>
          <w:szCs w:val="28"/>
        </w:rPr>
        <w:t xml:space="preserve"> động được giặt sạch và sát trùng sau khi sử dụng.</w:t>
      </w:r>
    </w:p>
    <w:p w:rsidR="002C4872" w:rsidRPr="00BA4689" w:rsidRDefault="002C4872" w:rsidP="00AD1412">
      <w:pPr>
        <w:widowControl w:val="0"/>
        <w:spacing w:before="120"/>
        <w:ind w:firstLine="720"/>
        <w:jc w:val="both"/>
        <w:rPr>
          <w:rFonts w:ascii="Times New Roman" w:hAnsi="Times New Roman"/>
          <w:b/>
          <w:i/>
          <w:color w:val="000000"/>
          <w:sz w:val="28"/>
          <w:szCs w:val="28"/>
        </w:rPr>
      </w:pPr>
      <w:r w:rsidRPr="00BA4689">
        <w:rPr>
          <w:rFonts w:ascii="Times New Roman" w:hAnsi="Times New Roman"/>
          <w:b/>
          <w:i/>
          <w:color w:val="000000"/>
          <w:sz w:val="28"/>
          <w:szCs w:val="28"/>
        </w:rPr>
        <w:t>b) Vệ sinh phòng bệnh</w:t>
      </w:r>
    </w:p>
    <w:p w:rsidR="002C4872" w:rsidRPr="00BA4689" w:rsidRDefault="002C4872" w:rsidP="00AD1412">
      <w:pPr>
        <w:widowControl w:val="0"/>
        <w:spacing w:before="120"/>
        <w:ind w:firstLine="720"/>
        <w:jc w:val="both"/>
        <w:rPr>
          <w:rFonts w:ascii="Times New Roman" w:hAnsi="Times New Roman"/>
          <w:color w:val="000000"/>
          <w:sz w:val="28"/>
          <w:szCs w:val="28"/>
        </w:rPr>
      </w:pPr>
      <w:r w:rsidRPr="00BA4689">
        <w:rPr>
          <w:rFonts w:ascii="Times New Roman" w:hAnsi="Times New Roman"/>
          <w:color w:val="000000"/>
          <w:sz w:val="28"/>
          <w:szCs w:val="28"/>
        </w:rPr>
        <w:t xml:space="preserve">- Trại nuôi có vành </w:t>
      </w:r>
      <w:proofErr w:type="gramStart"/>
      <w:r w:rsidRPr="00BA4689">
        <w:rPr>
          <w:rFonts w:ascii="Times New Roman" w:hAnsi="Times New Roman"/>
          <w:color w:val="000000"/>
          <w:sz w:val="28"/>
          <w:szCs w:val="28"/>
        </w:rPr>
        <w:t>đai</w:t>
      </w:r>
      <w:proofErr w:type="gramEnd"/>
      <w:r w:rsidRPr="00BA4689">
        <w:rPr>
          <w:rFonts w:ascii="Times New Roman" w:hAnsi="Times New Roman"/>
          <w:color w:val="000000"/>
          <w:sz w:val="28"/>
          <w:szCs w:val="28"/>
        </w:rPr>
        <w:t xml:space="preserve"> cách ly bên ngoài: Chủ dự án sẽ tiến hành xây dựng hàng rào bao quanh kín toàn bộ khu vực trại chăn nuôi và không cho các loại gia cầm, gia súc bên ngoài xâm nhập vào trại nuôi.</w:t>
      </w:r>
    </w:p>
    <w:p w:rsidR="002C4872" w:rsidRPr="00BA4689" w:rsidRDefault="002C4872" w:rsidP="00AD1412">
      <w:pPr>
        <w:widowControl w:val="0"/>
        <w:spacing w:before="120"/>
        <w:ind w:firstLine="720"/>
        <w:jc w:val="both"/>
        <w:rPr>
          <w:rFonts w:ascii="Times New Roman" w:hAnsi="Times New Roman"/>
          <w:color w:val="000000"/>
          <w:sz w:val="28"/>
          <w:szCs w:val="28"/>
        </w:rPr>
      </w:pPr>
      <w:r w:rsidRPr="00BA4689">
        <w:rPr>
          <w:rFonts w:ascii="Times New Roman" w:hAnsi="Times New Roman"/>
          <w:color w:val="000000"/>
          <w:sz w:val="28"/>
          <w:szCs w:val="28"/>
        </w:rPr>
        <w:t>- Các động vật cư trú truyền dịch bệnh cho đàn heo như chuột, chồn, côn trùng, chim tự nhiên</w:t>
      </w:r>
      <w:proofErr w:type="gramStart"/>
      <w:r w:rsidRPr="00BA4689">
        <w:rPr>
          <w:rFonts w:ascii="Times New Roman" w:hAnsi="Times New Roman"/>
          <w:color w:val="000000"/>
          <w:sz w:val="28"/>
          <w:szCs w:val="28"/>
        </w:rPr>
        <w:t>,…</w:t>
      </w:r>
      <w:proofErr w:type="gramEnd"/>
      <w:r w:rsidRPr="00BA4689">
        <w:rPr>
          <w:rFonts w:ascii="Times New Roman" w:hAnsi="Times New Roman"/>
          <w:color w:val="000000"/>
          <w:sz w:val="28"/>
          <w:szCs w:val="28"/>
        </w:rPr>
        <w:t xml:space="preserve"> được tiêu diệt theo hướng dẫn của thú y.</w:t>
      </w:r>
    </w:p>
    <w:p w:rsidR="002C4872" w:rsidRPr="00BA4689" w:rsidRDefault="002C4872" w:rsidP="00AD1412">
      <w:pPr>
        <w:widowControl w:val="0"/>
        <w:spacing w:before="120"/>
        <w:ind w:firstLine="720"/>
        <w:jc w:val="both"/>
        <w:rPr>
          <w:rFonts w:ascii="Times New Roman" w:hAnsi="Times New Roman"/>
          <w:color w:val="000000"/>
          <w:sz w:val="28"/>
          <w:szCs w:val="28"/>
        </w:rPr>
      </w:pPr>
      <w:r w:rsidRPr="00BA4689">
        <w:rPr>
          <w:rFonts w:ascii="Times New Roman" w:hAnsi="Times New Roman"/>
          <w:color w:val="000000"/>
          <w:sz w:val="28"/>
          <w:szCs w:val="28"/>
        </w:rPr>
        <w:t xml:space="preserve">- Thức </w:t>
      </w:r>
      <w:proofErr w:type="gramStart"/>
      <w:r w:rsidRPr="00BA4689">
        <w:rPr>
          <w:rFonts w:ascii="Times New Roman" w:hAnsi="Times New Roman"/>
          <w:color w:val="000000"/>
          <w:sz w:val="28"/>
          <w:szCs w:val="28"/>
        </w:rPr>
        <w:t>ăn</w:t>
      </w:r>
      <w:proofErr w:type="gramEnd"/>
      <w:r w:rsidRPr="00BA4689">
        <w:rPr>
          <w:rFonts w:ascii="Times New Roman" w:hAnsi="Times New Roman"/>
          <w:color w:val="000000"/>
          <w:sz w:val="28"/>
          <w:szCs w:val="28"/>
        </w:rPr>
        <w:t xml:space="preserve"> cho heo sạch, không bị vón cục.</w:t>
      </w:r>
    </w:p>
    <w:p w:rsidR="002C4872" w:rsidRPr="00BA4689" w:rsidRDefault="002C4872" w:rsidP="00AD1412">
      <w:pPr>
        <w:widowControl w:val="0"/>
        <w:spacing w:before="120"/>
        <w:ind w:firstLine="720"/>
        <w:jc w:val="both"/>
        <w:rPr>
          <w:rFonts w:ascii="Times New Roman" w:hAnsi="Times New Roman"/>
          <w:color w:val="000000"/>
          <w:sz w:val="28"/>
          <w:szCs w:val="28"/>
        </w:rPr>
      </w:pPr>
      <w:r w:rsidRPr="00BA4689">
        <w:rPr>
          <w:rFonts w:ascii="Times New Roman" w:hAnsi="Times New Roman"/>
          <w:color w:val="000000"/>
          <w:sz w:val="28"/>
          <w:szCs w:val="28"/>
        </w:rPr>
        <w:t xml:space="preserve">- Khi nghi ngờ heo bị ngộ độc thì ngừng cho </w:t>
      </w:r>
      <w:proofErr w:type="gramStart"/>
      <w:r w:rsidRPr="00BA4689">
        <w:rPr>
          <w:rFonts w:ascii="Times New Roman" w:hAnsi="Times New Roman"/>
          <w:color w:val="000000"/>
          <w:sz w:val="28"/>
          <w:szCs w:val="28"/>
        </w:rPr>
        <w:t>ăn</w:t>
      </w:r>
      <w:proofErr w:type="gramEnd"/>
      <w:r w:rsidRPr="00BA4689">
        <w:rPr>
          <w:rFonts w:ascii="Times New Roman" w:hAnsi="Times New Roman"/>
          <w:color w:val="000000"/>
          <w:sz w:val="28"/>
          <w:szCs w:val="28"/>
        </w:rPr>
        <w:t xml:space="preserve"> và báo cáo cán bộ thú y biết để có biện pháp xử lý kịp thời.</w:t>
      </w:r>
    </w:p>
    <w:p w:rsidR="002C4872" w:rsidRPr="00BA4689" w:rsidRDefault="002C4872" w:rsidP="00AD1412">
      <w:pPr>
        <w:widowControl w:val="0"/>
        <w:spacing w:before="120"/>
        <w:ind w:firstLine="720"/>
        <w:jc w:val="both"/>
        <w:rPr>
          <w:rFonts w:ascii="Times New Roman" w:hAnsi="Times New Roman"/>
          <w:color w:val="000000"/>
          <w:sz w:val="28"/>
          <w:szCs w:val="28"/>
        </w:rPr>
      </w:pPr>
      <w:r w:rsidRPr="00BA4689">
        <w:rPr>
          <w:rFonts w:ascii="Times New Roman" w:hAnsi="Times New Roman"/>
          <w:color w:val="000000"/>
          <w:sz w:val="28"/>
          <w:szCs w:val="28"/>
        </w:rPr>
        <w:t>- Sau khi chuyển heo ra khỏi dãy trại nuôi hoặc bán đều vệ sinh trại sạch sẽ, để trống trại ít nhất 2 tuần mới thả heo đợt mới để nuôi tiếp.</w:t>
      </w:r>
    </w:p>
    <w:p w:rsidR="002C4872" w:rsidRPr="00BA4689" w:rsidRDefault="002C4872" w:rsidP="00AD1412">
      <w:pPr>
        <w:widowControl w:val="0"/>
        <w:spacing w:before="120"/>
        <w:ind w:firstLine="720"/>
        <w:jc w:val="both"/>
        <w:rPr>
          <w:rFonts w:ascii="Times New Roman" w:hAnsi="Times New Roman"/>
          <w:b/>
          <w:i/>
          <w:color w:val="000000"/>
          <w:sz w:val="28"/>
          <w:szCs w:val="28"/>
        </w:rPr>
      </w:pPr>
      <w:r w:rsidRPr="00BA4689">
        <w:rPr>
          <w:rFonts w:ascii="Times New Roman" w:hAnsi="Times New Roman"/>
          <w:b/>
          <w:i/>
          <w:color w:val="000000"/>
          <w:sz w:val="28"/>
          <w:szCs w:val="28"/>
        </w:rPr>
        <w:t xml:space="preserve">c) Vệ sinh nguồn nước: </w:t>
      </w:r>
    </w:p>
    <w:p w:rsidR="002C4872" w:rsidRPr="00BA4689" w:rsidRDefault="002C4872" w:rsidP="00AD1412">
      <w:pPr>
        <w:widowControl w:val="0"/>
        <w:spacing w:before="120"/>
        <w:ind w:firstLine="720"/>
        <w:jc w:val="both"/>
        <w:rPr>
          <w:rFonts w:ascii="Times New Roman" w:hAnsi="Times New Roman"/>
          <w:color w:val="000000"/>
          <w:sz w:val="28"/>
          <w:szCs w:val="28"/>
        </w:rPr>
      </w:pPr>
      <w:r w:rsidRPr="00BA4689">
        <w:rPr>
          <w:rFonts w:ascii="Times New Roman" w:hAnsi="Times New Roman"/>
          <w:color w:val="000000"/>
          <w:sz w:val="28"/>
          <w:szCs w:val="28"/>
        </w:rPr>
        <w:t>Nguồn nước dùng nuôi heo đảm bảo đủ số lượng và chất lượng. Các thiết bị chứa nước định kỳ vệ sinh. Bên cạnh đó, định kỳ kiểm tra chất lượng nước ngầm.</w:t>
      </w:r>
    </w:p>
    <w:p w:rsidR="002C4872" w:rsidRPr="00BA4689" w:rsidRDefault="002C4872" w:rsidP="00AD1412">
      <w:pPr>
        <w:widowControl w:val="0"/>
        <w:spacing w:before="120"/>
        <w:ind w:firstLine="720"/>
        <w:jc w:val="both"/>
        <w:rPr>
          <w:rFonts w:ascii="Times New Roman" w:hAnsi="Times New Roman"/>
          <w:b/>
          <w:i/>
          <w:color w:val="000000"/>
          <w:sz w:val="28"/>
          <w:szCs w:val="28"/>
        </w:rPr>
      </w:pPr>
      <w:r w:rsidRPr="00BA4689">
        <w:rPr>
          <w:rFonts w:ascii="Times New Roman" w:hAnsi="Times New Roman"/>
          <w:b/>
          <w:i/>
          <w:color w:val="000000"/>
          <w:sz w:val="28"/>
          <w:szCs w:val="28"/>
        </w:rPr>
        <w:t>d) Vệ sinh thức ăn</w:t>
      </w:r>
    </w:p>
    <w:p w:rsidR="002C4872" w:rsidRPr="00BA4689" w:rsidRDefault="002C4872" w:rsidP="00AD1412">
      <w:pPr>
        <w:widowControl w:val="0"/>
        <w:spacing w:before="120"/>
        <w:ind w:firstLine="720"/>
        <w:jc w:val="both"/>
        <w:rPr>
          <w:rFonts w:ascii="Times New Roman" w:hAnsi="Times New Roman"/>
          <w:color w:val="000000"/>
          <w:sz w:val="28"/>
          <w:szCs w:val="28"/>
        </w:rPr>
      </w:pPr>
      <w:r w:rsidRPr="00BA4689">
        <w:rPr>
          <w:rFonts w:ascii="Times New Roman" w:hAnsi="Times New Roman"/>
          <w:color w:val="000000"/>
          <w:sz w:val="28"/>
          <w:szCs w:val="28"/>
        </w:rPr>
        <w:t xml:space="preserve">- Kho chứa thức </w:t>
      </w:r>
      <w:proofErr w:type="gramStart"/>
      <w:r w:rsidRPr="00BA4689">
        <w:rPr>
          <w:rFonts w:ascii="Times New Roman" w:hAnsi="Times New Roman"/>
          <w:color w:val="000000"/>
          <w:sz w:val="28"/>
          <w:szCs w:val="28"/>
        </w:rPr>
        <w:t>ăn</w:t>
      </w:r>
      <w:proofErr w:type="gramEnd"/>
      <w:r w:rsidRPr="00BA4689">
        <w:rPr>
          <w:rFonts w:ascii="Times New Roman" w:hAnsi="Times New Roman"/>
          <w:color w:val="000000"/>
          <w:sz w:val="28"/>
          <w:szCs w:val="28"/>
        </w:rPr>
        <w:t xml:space="preserve"> thông thoáng, nhiệt độ, độ ẩm thích hợp, định kỳ sát trùng</w:t>
      </w:r>
      <w:r w:rsidR="00010A7D">
        <w:rPr>
          <w:rFonts w:ascii="Times New Roman" w:hAnsi="Times New Roman"/>
          <w:color w:val="000000"/>
          <w:sz w:val="28"/>
          <w:szCs w:val="28"/>
        </w:rPr>
        <w:t>.</w:t>
      </w:r>
    </w:p>
    <w:p w:rsidR="002C4872" w:rsidRPr="00BA4689" w:rsidRDefault="002C4872" w:rsidP="00AD1412">
      <w:pPr>
        <w:widowControl w:val="0"/>
        <w:spacing w:before="120"/>
        <w:ind w:firstLine="720"/>
        <w:jc w:val="both"/>
        <w:rPr>
          <w:rFonts w:ascii="Times New Roman" w:hAnsi="Times New Roman"/>
          <w:color w:val="000000"/>
          <w:sz w:val="28"/>
          <w:szCs w:val="28"/>
        </w:rPr>
      </w:pPr>
      <w:r w:rsidRPr="00BA4689">
        <w:rPr>
          <w:rFonts w:ascii="Times New Roman" w:hAnsi="Times New Roman"/>
          <w:color w:val="000000"/>
          <w:sz w:val="28"/>
          <w:szCs w:val="28"/>
        </w:rPr>
        <w:t>- Kho chứa có biện pháp chống mối mọt, chuột, côn trùng phá hoại</w:t>
      </w:r>
      <w:r w:rsidR="00010A7D">
        <w:rPr>
          <w:rFonts w:ascii="Times New Roman" w:hAnsi="Times New Roman"/>
          <w:color w:val="000000"/>
          <w:sz w:val="28"/>
          <w:szCs w:val="28"/>
        </w:rPr>
        <w:t>.</w:t>
      </w:r>
    </w:p>
    <w:p w:rsidR="002C4872" w:rsidRPr="00BA4689" w:rsidRDefault="002C4872" w:rsidP="00AD1412">
      <w:pPr>
        <w:widowControl w:val="0"/>
        <w:spacing w:before="120"/>
        <w:ind w:firstLine="720"/>
        <w:jc w:val="both"/>
        <w:rPr>
          <w:rFonts w:ascii="Times New Roman" w:hAnsi="Times New Roman"/>
          <w:color w:val="000000"/>
          <w:sz w:val="28"/>
          <w:szCs w:val="28"/>
        </w:rPr>
      </w:pPr>
      <w:r w:rsidRPr="00BA4689">
        <w:rPr>
          <w:rFonts w:ascii="Times New Roman" w:hAnsi="Times New Roman"/>
          <w:color w:val="000000"/>
          <w:sz w:val="28"/>
          <w:szCs w:val="28"/>
        </w:rPr>
        <w:t xml:space="preserve">- Các thiết bị chứa thức ăn định kỳ sát trùng, tẩy uế, tránh tình trạng tồn trữ thức </w:t>
      </w:r>
      <w:proofErr w:type="gramStart"/>
      <w:r w:rsidRPr="00BA4689">
        <w:rPr>
          <w:rFonts w:ascii="Times New Roman" w:hAnsi="Times New Roman"/>
          <w:color w:val="000000"/>
          <w:sz w:val="28"/>
          <w:szCs w:val="28"/>
        </w:rPr>
        <w:t>ăn</w:t>
      </w:r>
      <w:proofErr w:type="gramEnd"/>
      <w:r w:rsidRPr="00BA4689">
        <w:rPr>
          <w:rFonts w:ascii="Times New Roman" w:hAnsi="Times New Roman"/>
          <w:color w:val="000000"/>
          <w:sz w:val="28"/>
          <w:szCs w:val="28"/>
        </w:rPr>
        <w:t xml:space="preserve"> cũ gây hư mốc.</w:t>
      </w:r>
    </w:p>
    <w:p w:rsidR="002C4872" w:rsidRPr="00BA4689" w:rsidRDefault="002C4872" w:rsidP="00AD1412">
      <w:pPr>
        <w:widowControl w:val="0"/>
        <w:spacing w:before="120"/>
        <w:ind w:firstLine="720"/>
        <w:jc w:val="both"/>
        <w:rPr>
          <w:rFonts w:ascii="Times New Roman" w:hAnsi="Times New Roman"/>
          <w:b/>
          <w:i/>
          <w:color w:val="000000"/>
          <w:sz w:val="28"/>
          <w:szCs w:val="28"/>
        </w:rPr>
      </w:pPr>
      <w:proofErr w:type="gramStart"/>
      <w:r w:rsidRPr="00BA4689">
        <w:rPr>
          <w:rFonts w:ascii="Times New Roman" w:hAnsi="Times New Roman"/>
          <w:b/>
          <w:i/>
          <w:color w:val="000000"/>
          <w:sz w:val="28"/>
          <w:szCs w:val="28"/>
        </w:rPr>
        <w:t>đ)</w:t>
      </w:r>
      <w:proofErr w:type="gramEnd"/>
      <w:r w:rsidRPr="00BA4689">
        <w:rPr>
          <w:rFonts w:ascii="Times New Roman" w:hAnsi="Times New Roman"/>
          <w:b/>
          <w:i/>
          <w:color w:val="000000"/>
          <w:sz w:val="28"/>
          <w:szCs w:val="28"/>
        </w:rPr>
        <w:t>Vệ sinh nhân lực</w:t>
      </w:r>
    </w:p>
    <w:p w:rsidR="002C4872" w:rsidRPr="00BA4689" w:rsidRDefault="002C4872" w:rsidP="00AD1412">
      <w:pPr>
        <w:widowControl w:val="0"/>
        <w:spacing w:before="120"/>
        <w:ind w:firstLine="720"/>
        <w:jc w:val="both"/>
        <w:rPr>
          <w:rFonts w:ascii="Times New Roman" w:hAnsi="Times New Roman"/>
          <w:color w:val="000000"/>
          <w:sz w:val="28"/>
          <w:szCs w:val="28"/>
        </w:rPr>
      </w:pPr>
      <w:r w:rsidRPr="00BA4689">
        <w:rPr>
          <w:rFonts w:ascii="Times New Roman" w:hAnsi="Times New Roman"/>
          <w:color w:val="000000"/>
          <w:sz w:val="28"/>
          <w:szCs w:val="28"/>
        </w:rPr>
        <w:t xml:space="preserve">- Người cũng là phương tiện trung gian truyền bệnh hoặc mang </w:t>
      </w:r>
      <w:proofErr w:type="gramStart"/>
      <w:r w:rsidRPr="00BA4689">
        <w:rPr>
          <w:rFonts w:ascii="Times New Roman" w:hAnsi="Times New Roman"/>
          <w:color w:val="000000"/>
          <w:sz w:val="28"/>
          <w:szCs w:val="28"/>
        </w:rPr>
        <w:t>vi</w:t>
      </w:r>
      <w:proofErr w:type="gramEnd"/>
      <w:r w:rsidRPr="00BA4689">
        <w:rPr>
          <w:rFonts w:ascii="Times New Roman" w:hAnsi="Times New Roman"/>
          <w:color w:val="000000"/>
          <w:sz w:val="28"/>
          <w:szCs w:val="28"/>
        </w:rPr>
        <w:t xml:space="preserve"> trùng. Một số bệnh có thể lây truyền từ người sang heo hoặc từ heo sang người. Vì vậy, định kì khám </w:t>
      </w:r>
      <w:r w:rsidRPr="00BA4689">
        <w:rPr>
          <w:rFonts w:ascii="Times New Roman" w:hAnsi="Times New Roman"/>
          <w:color w:val="000000"/>
          <w:sz w:val="28"/>
          <w:szCs w:val="28"/>
        </w:rPr>
        <w:lastRenderedPageBreak/>
        <w:t xml:space="preserve">sức khỏe cho công nhân </w:t>
      </w:r>
      <w:proofErr w:type="gramStart"/>
      <w:r w:rsidRPr="00BA4689">
        <w:rPr>
          <w:rFonts w:ascii="Times New Roman" w:hAnsi="Times New Roman"/>
          <w:color w:val="000000"/>
          <w:sz w:val="28"/>
          <w:szCs w:val="28"/>
        </w:rPr>
        <w:t>lao</w:t>
      </w:r>
      <w:proofErr w:type="gramEnd"/>
      <w:r w:rsidRPr="00BA4689">
        <w:rPr>
          <w:rFonts w:ascii="Times New Roman" w:hAnsi="Times New Roman"/>
          <w:color w:val="000000"/>
          <w:sz w:val="28"/>
          <w:szCs w:val="28"/>
        </w:rPr>
        <w:t xml:space="preserve"> động tiếp xúc trực tiếp với đàn heo. Khi công nhân có dấu hiệu nhiễm bệnh, tiến hành đưa công nhân đến ngay trạm y tế gần nhất để thăm khám và chữa bệnh. Sau đó tiến hành phun thuốc tiêu độc khử trùng toàn bộ khu vực dự án để tránh tình trạng </w:t>
      </w:r>
      <w:proofErr w:type="gramStart"/>
      <w:r w:rsidRPr="00BA4689">
        <w:rPr>
          <w:rFonts w:ascii="Times New Roman" w:hAnsi="Times New Roman"/>
          <w:color w:val="000000"/>
          <w:sz w:val="28"/>
          <w:szCs w:val="28"/>
        </w:rPr>
        <w:t>lan</w:t>
      </w:r>
      <w:proofErr w:type="gramEnd"/>
      <w:r w:rsidRPr="00BA4689">
        <w:rPr>
          <w:rFonts w:ascii="Times New Roman" w:hAnsi="Times New Roman"/>
          <w:color w:val="000000"/>
          <w:sz w:val="28"/>
          <w:szCs w:val="28"/>
        </w:rPr>
        <w:t xml:space="preserve"> truyền dịch bệnh.</w:t>
      </w:r>
    </w:p>
    <w:p w:rsidR="002C4872" w:rsidRPr="00BA4689" w:rsidRDefault="002C4872" w:rsidP="00AD1412">
      <w:pPr>
        <w:widowControl w:val="0"/>
        <w:spacing w:before="120"/>
        <w:ind w:firstLine="720"/>
        <w:jc w:val="both"/>
        <w:rPr>
          <w:rFonts w:ascii="Times New Roman" w:hAnsi="Times New Roman"/>
          <w:color w:val="000000"/>
          <w:sz w:val="28"/>
          <w:szCs w:val="28"/>
        </w:rPr>
      </w:pPr>
      <w:r w:rsidRPr="00BA4689">
        <w:rPr>
          <w:rFonts w:ascii="Times New Roman" w:hAnsi="Times New Roman"/>
          <w:color w:val="000000"/>
          <w:sz w:val="28"/>
          <w:szCs w:val="28"/>
        </w:rPr>
        <w:t>- Ngoài ra, công nhân được trang bị các thiết bị bảo hộ lao động đầy đủ trong quá trình chăn nuôi như: quần áo bảo hộ, giày ủng, găng tay</w:t>
      </w:r>
      <w:proofErr w:type="gramStart"/>
      <w:r w:rsidRPr="00BA4689">
        <w:rPr>
          <w:rFonts w:ascii="Times New Roman" w:hAnsi="Times New Roman"/>
          <w:color w:val="000000"/>
          <w:sz w:val="28"/>
          <w:szCs w:val="28"/>
        </w:rPr>
        <w:t>,…</w:t>
      </w:r>
      <w:proofErr w:type="gramEnd"/>
    </w:p>
    <w:p w:rsidR="002C4872" w:rsidRPr="00BA4689" w:rsidRDefault="002C4872" w:rsidP="00AD1412">
      <w:pPr>
        <w:widowControl w:val="0"/>
        <w:spacing w:before="120"/>
        <w:ind w:firstLine="720"/>
        <w:jc w:val="both"/>
        <w:rPr>
          <w:rFonts w:ascii="Times New Roman" w:hAnsi="Times New Roman"/>
          <w:b/>
          <w:i/>
          <w:color w:val="000000"/>
          <w:sz w:val="28"/>
          <w:szCs w:val="28"/>
        </w:rPr>
      </w:pPr>
      <w:r w:rsidRPr="00BA4689">
        <w:rPr>
          <w:rFonts w:ascii="Times New Roman" w:hAnsi="Times New Roman"/>
          <w:b/>
          <w:i/>
          <w:color w:val="000000"/>
          <w:sz w:val="28"/>
          <w:szCs w:val="28"/>
        </w:rPr>
        <w:t>e) Vệ sinh dụng cụ, trang bị</w:t>
      </w:r>
    </w:p>
    <w:p w:rsidR="002C4872" w:rsidRPr="00BA4689" w:rsidRDefault="002C4872" w:rsidP="00AD1412">
      <w:pPr>
        <w:widowControl w:val="0"/>
        <w:spacing w:before="120"/>
        <w:ind w:firstLine="720"/>
        <w:jc w:val="both"/>
        <w:rPr>
          <w:rFonts w:ascii="Times New Roman" w:hAnsi="Times New Roman"/>
          <w:color w:val="000000"/>
          <w:sz w:val="28"/>
          <w:szCs w:val="28"/>
        </w:rPr>
      </w:pPr>
      <w:r w:rsidRPr="00BA4689">
        <w:rPr>
          <w:rFonts w:ascii="Times New Roman" w:hAnsi="Times New Roman"/>
          <w:color w:val="000000"/>
          <w:sz w:val="28"/>
          <w:szCs w:val="28"/>
        </w:rPr>
        <w:t xml:space="preserve">- Mỗi dãy trại có những vật dụng như: chổi, xô, xẻng, dụng cụ đựng thức ăn, không sử dụng </w:t>
      </w:r>
      <w:proofErr w:type="gramStart"/>
      <w:r w:rsidRPr="00BA4689">
        <w:rPr>
          <w:rFonts w:ascii="Times New Roman" w:hAnsi="Times New Roman"/>
          <w:color w:val="000000"/>
          <w:sz w:val="28"/>
          <w:szCs w:val="28"/>
        </w:rPr>
        <w:t>chung</w:t>
      </w:r>
      <w:proofErr w:type="gramEnd"/>
      <w:r w:rsidRPr="00BA4689">
        <w:rPr>
          <w:rFonts w:ascii="Times New Roman" w:hAnsi="Times New Roman"/>
          <w:color w:val="000000"/>
          <w:sz w:val="28"/>
          <w:szCs w:val="28"/>
        </w:rPr>
        <w:t xml:space="preserve"> với các dụng cụ khác, những vật dụng này được làm vệ sinh hàng ngày.</w:t>
      </w:r>
    </w:p>
    <w:p w:rsidR="002C4872" w:rsidRPr="00BA4689" w:rsidRDefault="002C4872" w:rsidP="00AD1412">
      <w:pPr>
        <w:widowControl w:val="0"/>
        <w:spacing w:before="120"/>
        <w:ind w:firstLine="720"/>
        <w:jc w:val="both"/>
        <w:rPr>
          <w:rFonts w:ascii="Times New Roman" w:hAnsi="Times New Roman"/>
          <w:color w:val="000000"/>
          <w:sz w:val="28"/>
          <w:szCs w:val="28"/>
        </w:rPr>
      </w:pPr>
      <w:r w:rsidRPr="00BA4689">
        <w:rPr>
          <w:rFonts w:ascii="Times New Roman" w:hAnsi="Times New Roman"/>
          <w:color w:val="000000"/>
          <w:sz w:val="28"/>
          <w:szCs w:val="28"/>
        </w:rPr>
        <w:t xml:space="preserve">- Các loại dụng cụ thú y cũng trang bị riêng cho từng khu nuôi, không dùng </w:t>
      </w:r>
      <w:proofErr w:type="gramStart"/>
      <w:r w:rsidRPr="00BA4689">
        <w:rPr>
          <w:rFonts w:ascii="Times New Roman" w:hAnsi="Times New Roman"/>
          <w:color w:val="000000"/>
          <w:sz w:val="28"/>
          <w:szCs w:val="28"/>
        </w:rPr>
        <w:t>chung</w:t>
      </w:r>
      <w:proofErr w:type="gramEnd"/>
      <w:r w:rsidRPr="00BA4689">
        <w:rPr>
          <w:rFonts w:ascii="Times New Roman" w:hAnsi="Times New Roman"/>
          <w:color w:val="000000"/>
          <w:sz w:val="28"/>
          <w:szCs w:val="28"/>
        </w:rPr>
        <w:t>. Trước và sau khi sử dụng, sát trùng kỹ lưỡng. Một số dụng cụ thú y như: dao, kéo</w:t>
      </w:r>
      <w:proofErr w:type="gramStart"/>
      <w:r w:rsidRPr="00BA4689">
        <w:rPr>
          <w:rFonts w:ascii="Times New Roman" w:hAnsi="Times New Roman"/>
          <w:color w:val="000000"/>
          <w:sz w:val="28"/>
          <w:szCs w:val="28"/>
        </w:rPr>
        <w:t>,…</w:t>
      </w:r>
      <w:proofErr w:type="gramEnd"/>
      <w:r w:rsidRPr="00BA4689">
        <w:rPr>
          <w:rFonts w:ascii="Times New Roman" w:hAnsi="Times New Roman"/>
          <w:color w:val="000000"/>
          <w:sz w:val="28"/>
          <w:szCs w:val="28"/>
        </w:rPr>
        <w:t xml:space="preserve"> định kỳ kiểm tra độ sắc bén.</w:t>
      </w:r>
    </w:p>
    <w:p w:rsidR="002C4872" w:rsidRPr="00FC42C1" w:rsidRDefault="002C4872" w:rsidP="00AD1412">
      <w:pPr>
        <w:pStyle w:val="ListParagraph"/>
        <w:widowControl w:val="0"/>
        <w:spacing w:before="120"/>
        <w:jc w:val="both"/>
        <w:rPr>
          <w:rFonts w:ascii="Times New Roman" w:hAnsi="Times New Roman"/>
          <w:b/>
          <w:i/>
          <w:color w:val="000000"/>
          <w:sz w:val="28"/>
          <w:szCs w:val="28"/>
        </w:rPr>
      </w:pPr>
      <w:r w:rsidRPr="00FC42C1">
        <w:rPr>
          <w:rFonts w:ascii="Times New Roman" w:hAnsi="Times New Roman"/>
          <w:b/>
          <w:i/>
          <w:color w:val="000000"/>
          <w:sz w:val="28"/>
          <w:szCs w:val="28"/>
        </w:rPr>
        <w:t>g) Phát hiện bệnh sớm</w:t>
      </w:r>
    </w:p>
    <w:p w:rsidR="002C4872" w:rsidRPr="00BA4689" w:rsidRDefault="002C4872" w:rsidP="00AD1412">
      <w:pPr>
        <w:widowControl w:val="0"/>
        <w:spacing w:before="120"/>
        <w:ind w:firstLine="720"/>
        <w:jc w:val="both"/>
        <w:rPr>
          <w:rFonts w:ascii="Times New Roman" w:hAnsi="Times New Roman"/>
          <w:color w:val="000000"/>
          <w:sz w:val="28"/>
          <w:szCs w:val="28"/>
        </w:rPr>
      </w:pPr>
      <w:r w:rsidRPr="00BA4689">
        <w:rPr>
          <w:rFonts w:ascii="Times New Roman" w:hAnsi="Times New Roman"/>
          <w:color w:val="000000"/>
          <w:sz w:val="28"/>
          <w:szCs w:val="28"/>
        </w:rPr>
        <w:t xml:space="preserve">- Tiến hành </w:t>
      </w:r>
      <w:proofErr w:type="gramStart"/>
      <w:r w:rsidRPr="00BA4689">
        <w:rPr>
          <w:rFonts w:ascii="Times New Roman" w:hAnsi="Times New Roman"/>
          <w:color w:val="000000"/>
          <w:sz w:val="28"/>
          <w:szCs w:val="28"/>
        </w:rPr>
        <w:t>theo</w:t>
      </w:r>
      <w:proofErr w:type="gramEnd"/>
      <w:r w:rsidRPr="00BA4689">
        <w:rPr>
          <w:rFonts w:ascii="Times New Roman" w:hAnsi="Times New Roman"/>
          <w:color w:val="000000"/>
          <w:sz w:val="28"/>
          <w:szCs w:val="28"/>
        </w:rPr>
        <w:t xml:space="preserve"> dõi và khám bệnh cho đàn heo trong trại để phát hiện ngay những con có dấu hiệu bệnh để có kế hoạch điều trị thích hợp. Việc phát hiện bệnh sớm có lợi cho công tác điều trị vì thông thường cứ phát hiện bệnh trễ thì mầm bệnh sẽ sinh sản nhanh, càng phát hiện trễ thì cơ thể heo bệnh càng bị suy nhược, khó điều trị.</w:t>
      </w:r>
    </w:p>
    <w:p w:rsidR="002C4872" w:rsidRPr="00BA4689" w:rsidRDefault="002C4872" w:rsidP="00AD1412">
      <w:pPr>
        <w:widowControl w:val="0"/>
        <w:spacing w:before="120"/>
        <w:ind w:firstLine="720"/>
        <w:jc w:val="both"/>
        <w:rPr>
          <w:rFonts w:ascii="Times New Roman" w:hAnsi="Times New Roman"/>
          <w:color w:val="000000"/>
          <w:sz w:val="28"/>
          <w:szCs w:val="28"/>
        </w:rPr>
      </w:pPr>
      <w:r w:rsidRPr="00BA4689">
        <w:rPr>
          <w:rFonts w:ascii="Times New Roman" w:hAnsi="Times New Roman"/>
          <w:color w:val="000000"/>
          <w:sz w:val="28"/>
          <w:szCs w:val="28"/>
        </w:rPr>
        <w:t xml:space="preserve">- Cách ly heo bệnh: khi heo bệnh có biện pháp cách ly heo khỏe mạnh với heo bệnh, có biện pháp tiêu độc tẩy uế kỹ trại heo bệnh. Biện pháp cách ly tích cực giúp hạn chế mầm bệnh lây </w:t>
      </w:r>
      <w:proofErr w:type="gramStart"/>
      <w:r w:rsidRPr="00BA4689">
        <w:rPr>
          <w:rFonts w:ascii="Times New Roman" w:hAnsi="Times New Roman"/>
          <w:color w:val="000000"/>
          <w:sz w:val="28"/>
          <w:szCs w:val="28"/>
        </w:rPr>
        <w:t>lan</w:t>
      </w:r>
      <w:proofErr w:type="gramEnd"/>
      <w:r w:rsidRPr="00BA4689">
        <w:rPr>
          <w:rFonts w:ascii="Times New Roman" w:hAnsi="Times New Roman"/>
          <w:color w:val="000000"/>
          <w:sz w:val="28"/>
          <w:szCs w:val="28"/>
        </w:rPr>
        <w:t>.</w:t>
      </w:r>
    </w:p>
    <w:p w:rsidR="002C4872" w:rsidRPr="00BA4689" w:rsidRDefault="002C4872" w:rsidP="00AD1412">
      <w:pPr>
        <w:widowControl w:val="0"/>
        <w:spacing w:before="120"/>
        <w:ind w:firstLine="720"/>
        <w:jc w:val="both"/>
        <w:rPr>
          <w:rFonts w:ascii="Times New Roman" w:hAnsi="Times New Roman"/>
          <w:color w:val="000000"/>
          <w:sz w:val="28"/>
          <w:szCs w:val="28"/>
        </w:rPr>
      </w:pPr>
      <w:r w:rsidRPr="00BA4689">
        <w:rPr>
          <w:rFonts w:ascii="Times New Roman" w:hAnsi="Times New Roman"/>
          <w:color w:val="000000"/>
          <w:sz w:val="28"/>
          <w:szCs w:val="28"/>
        </w:rPr>
        <w:t>- Heo xuất khỏi trại phải có giấy chứng nhận sức khỏe và lịch dùng thuốc.</w:t>
      </w:r>
    </w:p>
    <w:p w:rsidR="002C4872" w:rsidRPr="00FC42C1" w:rsidRDefault="002C4872" w:rsidP="00AD1412">
      <w:pPr>
        <w:pStyle w:val="ListParagraph"/>
        <w:widowControl w:val="0"/>
        <w:spacing w:before="120"/>
        <w:jc w:val="both"/>
        <w:rPr>
          <w:rFonts w:ascii="Times New Roman" w:hAnsi="Times New Roman"/>
          <w:b/>
          <w:i/>
          <w:color w:val="000000"/>
          <w:sz w:val="28"/>
          <w:szCs w:val="28"/>
        </w:rPr>
      </w:pPr>
      <w:r w:rsidRPr="00FC42C1">
        <w:rPr>
          <w:rFonts w:ascii="Times New Roman" w:hAnsi="Times New Roman"/>
          <w:b/>
          <w:i/>
          <w:color w:val="000000"/>
          <w:sz w:val="28"/>
          <w:szCs w:val="28"/>
        </w:rPr>
        <w:t>h) Điều trị bệnh sớm</w:t>
      </w:r>
    </w:p>
    <w:p w:rsidR="002C4872" w:rsidRPr="00BA4689" w:rsidRDefault="002C4872" w:rsidP="00AD1412">
      <w:pPr>
        <w:widowControl w:val="0"/>
        <w:spacing w:before="120"/>
        <w:ind w:firstLine="720"/>
        <w:jc w:val="both"/>
        <w:rPr>
          <w:rFonts w:ascii="Times New Roman" w:hAnsi="Times New Roman"/>
          <w:color w:val="000000"/>
          <w:sz w:val="28"/>
          <w:szCs w:val="28"/>
        </w:rPr>
      </w:pPr>
      <w:r w:rsidRPr="00BA4689">
        <w:rPr>
          <w:rFonts w:ascii="Times New Roman" w:hAnsi="Times New Roman"/>
          <w:color w:val="000000"/>
          <w:sz w:val="28"/>
          <w:szCs w:val="28"/>
        </w:rPr>
        <w:t>Sau khi phát hiện và chuẩn đoán, nhanh chóng điều trị bằng thuốc hữu hiệu ngay từ đầu.</w:t>
      </w:r>
    </w:p>
    <w:p w:rsidR="002C4872" w:rsidRPr="00FC42C1" w:rsidRDefault="002C4872" w:rsidP="00AD1412">
      <w:pPr>
        <w:pStyle w:val="ListParagraph"/>
        <w:widowControl w:val="0"/>
        <w:spacing w:before="120"/>
        <w:jc w:val="both"/>
        <w:rPr>
          <w:rFonts w:ascii="Times New Roman" w:hAnsi="Times New Roman"/>
          <w:b/>
          <w:i/>
          <w:color w:val="000000"/>
          <w:sz w:val="28"/>
          <w:szCs w:val="28"/>
        </w:rPr>
      </w:pPr>
      <w:r w:rsidRPr="00FC42C1">
        <w:rPr>
          <w:rFonts w:ascii="Times New Roman" w:hAnsi="Times New Roman"/>
          <w:b/>
          <w:i/>
          <w:color w:val="000000"/>
          <w:sz w:val="28"/>
          <w:szCs w:val="28"/>
        </w:rPr>
        <w:t>k) Ứng phó dịch bệnh và khắc phục sự cố, rủi ro</w:t>
      </w:r>
    </w:p>
    <w:p w:rsidR="002C4872" w:rsidRPr="00BA4689" w:rsidRDefault="002C4872" w:rsidP="00AD1412">
      <w:pPr>
        <w:widowControl w:val="0"/>
        <w:spacing w:before="120"/>
        <w:ind w:firstLine="720"/>
        <w:jc w:val="both"/>
        <w:rPr>
          <w:rFonts w:ascii="Times New Roman" w:hAnsi="Times New Roman"/>
          <w:color w:val="000000"/>
          <w:sz w:val="28"/>
          <w:szCs w:val="28"/>
        </w:rPr>
      </w:pPr>
      <w:r w:rsidRPr="00BA4689">
        <w:rPr>
          <w:rFonts w:ascii="Times New Roman" w:hAnsi="Times New Roman"/>
          <w:color w:val="000000"/>
          <w:sz w:val="28"/>
          <w:szCs w:val="28"/>
        </w:rPr>
        <w:t xml:space="preserve">Khi phát hiện heo có biểu hiện lạ và chết trong trại chăn nuôi thì Chủ dự </w:t>
      </w:r>
      <w:proofErr w:type="gramStart"/>
      <w:r w:rsidRPr="00BA4689">
        <w:rPr>
          <w:rFonts w:ascii="Times New Roman" w:hAnsi="Times New Roman"/>
          <w:color w:val="000000"/>
          <w:sz w:val="28"/>
          <w:szCs w:val="28"/>
        </w:rPr>
        <w:t>án</w:t>
      </w:r>
      <w:proofErr w:type="gramEnd"/>
      <w:r w:rsidRPr="00BA4689">
        <w:rPr>
          <w:rFonts w:ascii="Times New Roman" w:hAnsi="Times New Roman"/>
          <w:color w:val="000000"/>
          <w:sz w:val="28"/>
          <w:szCs w:val="28"/>
        </w:rPr>
        <w:t xml:space="preserve"> sẽ báo cáo ngay tới các cơ quan thú y quản lý ở địa phương hoặc công ty cung cấp giống để kịp thời ứng cứu. Ngoài ra, trại nuôi thực hiện các biện pháp sau:</w:t>
      </w:r>
    </w:p>
    <w:p w:rsidR="002C4872" w:rsidRPr="00BA4689" w:rsidRDefault="002C4872" w:rsidP="00AD1412">
      <w:pPr>
        <w:widowControl w:val="0"/>
        <w:spacing w:before="120"/>
        <w:ind w:firstLine="720"/>
        <w:jc w:val="both"/>
        <w:rPr>
          <w:rFonts w:ascii="Times New Roman" w:hAnsi="Times New Roman"/>
          <w:color w:val="000000"/>
          <w:sz w:val="28"/>
          <w:szCs w:val="28"/>
        </w:rPr>
      </w:pPr>
      <w:r w:rsidRPr="00BA4689">
        <w:rPr>
          <w:rFonts w:ascii="Times New Roman" w:hAnsi="Times New Roman"/>
          <w:color w:val="000000"/>
          <w:sz w:val="28"/>
          <w:szCs w:val="28"/>
        </w:rPr>
        <w:t>- Không đưa heo có biểu hiện bệnh, chết và chất thải của con heo ra khỏi trại chăn nuôi</w:t>
      </w:r>
    </w:p>
    <w:p w:rsidR="002C4872" w:rsidRPr="00BA4689" w:rsidRDefault="002C4872" w:rsidP="00AD1412">
      <w:pPr>
        <w:widowControl w:val="0"/>
        <w:spacing w:before="120"/>
        <w:ind w:firstLine="720"/>
        <w:jc w:val="both"/>
        <w:rPr>
          <w:rFonts w:ascii="Times New Roman" w:hAnsi="Times New Roman"/>
          <w:color w:val="000000"/>
          <w:sz w:val="28"/>
          <w:szCs w:val="28"/>
        </w:rPr>
      </w:pPr>
      <w:r w:rsidRPr="00BA4689">
        <w:rPr>
          <w:rFonts w:ascii="Times New Roman" w:hAnsi="Times New Roman"/>
          <w:color w:val="000000"/>
          <w:sz w:val="28"/>
          <w:szCs w:val="28"/>
        </w:rPr>
        <w:t>- Đặt các điểm kiểm soát, khử trùng các phương tiện vận chuyển, phương tiện giao thông ra vào trại trong thời gian có biểu hiện lạ.</w:t>
      </w:r>
    </w:p>
    <w:p w:rsidR="002C4872" w:rsidRPr="00BA4689" w:rsidRDefault="002C4872" w:rsidP="00AD1412">
      <w:pPr>
        <w:widowControl w:val="0"/>
        <w:spacing w:before="120"/>
        <w:ind w:firstLine="720"/>
        <w:jc w:val="both"/>
        <w:rPr>
          <w:rFonts w:ascii="Times New Roman" w:hAnsi="Times New Roman"/>
          <w:color w:val="000000"/>
          <w:sz w:val="28"/>
          <w:szCs w:val="28"/>
        </w:rPr>
      </w:pPr>
      <w:r w:rsidRPr="00BA4689">
        <w:rPr>
          <w:rFonts w:ascii="Times New Roman" w:hAnsi="Times New Roman"/>
          <w:color w:val="000000"/>
          <w:sz w:val="28"/>
          <w:szCs w:val="28"/>
        </w:rPr>
        <w:t xml:space="preserve">- Cách ly heo bị bệnh để </w:t>
      </w:r>
      <w:proofErr w:type="gramStart"/>
      <w:r w:rsidRPr="00BA4689">
        <w:rPr>
          <w:rFonts w:ascii="Times New Roman" w:hAnsi="Times New Roman"/>
          <w:color w:val="000000"/>
          <w:sz w:val="28"/>
          <w:szCs w:val="28"/>
        </w:rPr>
        <w:t>theo</w:t>
      </w:r>
      <w:proofErr w:type="gramEnd"/>
      <w:r w:rsidRPr="00BA4689">
        <w:rPr>
          <w:rFonts w:ascii="Times New Roman" w:hAnsi="Times New Roman"/>
          <w:color w:val="000000"/>
          <w:sz w:val="28"/>
          <w:szCs w:val="28"/>
        </w:rPr>
        <w:t xml:space="preserve"> dõi, phun thuốc sát trùng trại nuôi nhằm giảm thiểu dịch bệnh lây lan. Tiêm ngừa phòng bệnh cho các con heo còn lại.</w:t>
      </w:r>
    </w:p>
    <w:p w:rsidR="002C4872" w:rsidRPr="00BA4689" w:rsidRDefault="002C4872" w:rsidP="00AD1412">
      <w:pPr>
        <w:widowControl w:val="0"/>
        <w:spacing w:before="120"/>
        <w:ind w:firstLine="720"/>
        <w:jc w:val="both"/>
        <w:rPr>
          <w:rFonts w:ascii="Times New Roman" w:hAnsi="Times New Roman"/>
          <w:color w:val="000000"/>
          <w:sz w:val="28"/>
          <w:szCs w:val="28"/>
        </w:rPr>
      </w:pPr>
      <w:r w:rsidRPr="00BA4689">
        <w:rPr>
          <w:rFonts w:ascii="Times New Roman" w:hAnsi="Times New Roman"/>
          <w:color w:val="000000"/>
          <w:sz w:val="28"/>
          <w:szCs w:val="28"/>
        </w:rPr>
        <w:t xml:space="preserve">- Khi heo bị chết hàng loạt, chủ dự </w:t>
      </w:r>
      <w:proofErr w:type="gramStart"/>
      <w:r w:rsidRPr="00BA4689">
        <w:rPr>
          <w:rFonts w:ascii="Times New Roman" w:hAnsi="Times New Roman"/>
          <w:color w:val="000000"/>
          <w:sz w:val="28"/>
          <w:szCs w:val="28"/>
        </w:rPr>
        <w:t>án</w:t>
      </w:r>
      <w:proofErr w:type="gramEnd"/>
      <w:r w:rsidRPr="00BA4689">
        <w:rPr>
          <w:rFonts w:ascii="Times New Roman" w:hAnsi="Times New Roman"/>
          <w:color w:val="000000"/>
          <w:sz w:val="28"/>
          <w:szCs w:val="28"/>
        </w:rPr>
        <w:t xml:space="preserve"> bao ngay với Chi cục Thú y tỉnh Tây Ninh và các đơn vị khác có liên quan để có biện pháp hỗ trợ tiêu hủy hợp lý.</w:t>
      </w:r>
    </w:p>
    <w:p w:rsidR="00731D0E" w:rsidRPr="00DB2669" w:rsidRDefault="002C4872" w:rsidP="00AD1412">
      <w:pPr>
        <w:spacing w:before="120"/>
        <w:ind w:firstLine="720"/>
        <w:jc w:val="both"/>
        <w:rPr>
          <w:rFonts w:ascii="Times New Roman" w:hAnsi="Times New Roman"/>
          <w:sz w:val="28"/>
          <w:szCs w:val="28"/>
        </w:rPr>
      </w:pPr>
      <w:r>
        <w:rPr>
          <w:rFonts w:ascii="Times New Roman" w:hAnsi="Times New Roman"/>
          <w:sz w:val="28"/>
          <w:szCs w:val="28"/>
        </w:rPr>
        <w:lastRenderedPageBreak/>
        <w:t>Heo</w:t>
      </w:r>
      <w:r w:rsidR="00731D0E" w:rsidRPr="00DB2669">
        <w:rPr>
          <w:rFonts w:ascii="Times New Roman" w:hAnsi="Times New Roman"/>
          <w:sz w:val="28"/>
          <w:szCs w:val="28"/>
        </w:rPr>
        <w:t xml:space="preserve"> chết được </w:t>
      </w:r>
      <w:proofErr w:type="gramStart"/>
      <w:r w:rsidR="00731D0E" w:rsidRPr="00DB2669">
        <w:rPr>
          <w:rFonts w:ascii="Times New Roman" w:hAnsi="Times New Roman"/>
          <w:sz w:val="28"/>
          <w:szCs w:val="28"/>
        </w:rPr>
        <w:t>thu</w:t>
      </w:r>
      <w:proofErr w:type="gramEnd"/>
      <w:r w:rsidR="00731D0E" w:rsidRPr="00DB2669">
        <w:rPr>
          <w:rFonts w:ascii="Times New Roman" w:hAnsi="Times New Roman"/>
          <w:sz w:val="28"/>
          <w:szCs w:val="28"/>
        </w:rPr>
        <w:t xml:space="preserve"> gom và đem đi tiêu hủy tại chỗ. Việc tiêu hủy càng sớm càng tốt để hạn chế tối đa cơ hội phát tán của mầm bệnh. Khi phát sinh dịch bệnh không được vận chuyển </w:t>
      </w:r>
      <w:r>
        <w:rPr>
          <w:rFonts w:ascii="Times New Roman" w:hAnsi="Times New Roman"/>
          <w:sz w:val="28"/>
          <w:szCs w:val="28"/>
        </w:rPr>
        <w:t>heo</w:t>
      </w:r>
      <w:r w:rsidR="00731D0E" w:rsidRPr="00DB2669">
        <w:rPr>
          <w:rFonts w:ascii="Times New Roman" w:hAnsi="Times New Roman"/>
          <w:sz w:val="28"/>
          <w:szCs w:val="28"/>
        </w:rPr>
        <w:t xml:space="preserve"> ra khỏi trại nuôi.</w:t>
      </w:r>
      <w:r w:rsidR="004F107A" w:rsidRPr="00DB2669">
        <w:rPr>
          <w:rFonts w:ascii="Times New Roman" w:hAnsi="Times New Roman"/>
          <w:sz w:val="28"/>
          <w:szCs w:val="28"/>
        </w:rPr>
        <w:t xml:space="preserve"> </w:t>
      </w:r>
      <w:r w:rsidR="00731D0E" w:rsidRPr="00DB2669">
        <w:rPr>
          <w:rFonts w:ascii="Times New Roman" w:hAnsi="Times New Roman"/>
          <w:sz w:val="28"/>
          <w:szCs w:val="28"/>
        </w:rPr>
        <w:t xml:space="preserve">Do đó, tại trang trại sẽ có đất dự phòng chôn lấp để ứng phó khi dịch bệnh xảy ra. Việc tiêu hủy </w:t>
      </w:r>
      <w:r>
        <w:rPr>
          <w:rFonts w:ascii="Times New Roman" w:hAnsi="Times New Roman"/>
          <w:sz w:val="28"/>
          <w:szCs w:val="28"/>
        </w:rPr>
        <w:t>heo</w:t>
      </w:r>
      <w:r w:rsidR="00731D0E" w:rsidRPr="00DB2669">
        <w:rPr>
          <w:rFonts w:ascii="Times New Roman" w:hAnsi="Times New Roman"/>
          <w:sz w:val="28"/>
          <w:szCs w:val="28"/>
        </w:rPr>
        <w:t xml:space="preserve"> chết phải đảm bảo </w:t>
      </w:r>
      <w:proofErr w:type="gramStart"/>
      <w:r w:rsidR="00731D0E" w:rsidRPr="00DB2669">
        <w:rPr>
          <w:rFonts w:ascii="Times New Roman" w:hAnsi="Times New Roman"/>
          <w:sz w:val="28"/>
          <w:szCs w:val="28"/>
        </w:rPr>
        <w:t>theo</w:t>
      </w:r>
      <w:proofErr w:type="gramEnd"/>
      <w:r w:rsidR="00731D0E" w:rsidRPr="00DB2669">
        <w:rPr>
          <w:rFonts w:ascii="Times New Roman" w:hAnsi="Times New Roman"/>
          <w:sz w:val="28"/>
          <w:szCs w:val="28"/>
        </w:rPr>
        <w:t xml:space="preserve"> đúng quy định tại </w:t>
      </w:r>
      <w:r w:rsidR="004F107A" w:rsidRPr="00DB2669">
        <w:rPr>
          <w:rFonts w:ascii="Times New Roman" w:hAnsi="Times New Roman"/>
          <w:sz w:val="28"/>
          <w:szCs w:val="28"/>
        </w:rPr>
        <w:t>QCVN 01-41: 2011/B</w:t>
      </w:r>
      <w:r w:rsidR="00731D0E" w:rsidRPr="00DB2669">
        <w:rPr>
          <w:rFonts w:ascii="Times New Roman" w:hAnsi="Times New Roman"/>
          <w:sz w:val="28"/>
          <w:szCs w:val="28"/>
        </w:rPr>
        <w:t>NNPTBT - Quy chuẩn kỹ thuật quốc gia về yêu cầu xử lý vệ sinh đối với việc tiêu hủy động vật và sản phẩm động vật</w:t>
      </w:r>
      <w:r w:rsidR="004F107A" w:rsidRPr="00DB2669">
        <w:rPr>
          <w:rFonts w:ascii="Times New Roman" w:hAnsi="Times New Roman"/>
          <w:sz w:val="28"/>
          <w:szCs w:val="28"/>
        </w:rPr>
        <w:t>.</w:t>
      </w:r>
    </w:p>
    <w:p w:rsidR="000E3A96" w:rsidRPr="00A44F53" w:rsidRDefault="000E3A96" w:rsidP="00AD1412">
      <w:pPr>
        <w:pStyle w:val="Heading2"/>
        <w:spacing w:before="120"/>
        <w:ind w:firstLine="720"/>
        <w:jc w:val="both"/>
        <w:rPr>
          <w:rFonts w:ascii="Times New Roman" w:hAnsi="Times New Roman"/>
          <w:b/>
          <w:color w:val="auto"/>
          <w:sz w:val="28"/>
          <w:szCs w:val="28"/>
        </w:rPr>
      </w:pPr>
      <w:bookmarkStart w:id="203" w:name="_Toc128824321"/>
      <w:r w:rsidRPr="00A44F53">
        <w:rPr>
          <w:rFonts w:ascii="Times New Roman" w:hAnsi="Times New Roman"/>
          <w:b/>
          <w:color w:val="auto"/>
          <w:sz w:val="28"/>
          <w:szCs w:val="28"/>
        </w:rPr>
        <w:t>3. TỔ CHỨC THỰC HIỆN CÔNG TRÌNH, BIỆN PHÁP BẢO VỆ MÔI TRƯỜNG</w:t>
      </w:r>
      <w:bookmarkEnd w:id="203"/>
    </w:p>
    <w:p w:rsidR="000E3A96" w:rsidRDefault="000E3A96" w:rsidP="00AD1412">
      <w:pPr>
        <w:spacing w:before="120"/>
        <w:ind w:firstLine="720"/>
        <w:jc w:val="both"/>
        <w:rPr>
          <w:rFonts w:ascii="Times New Roman" w:hAnsi="Times New Roman"/>
          <w:sz w:val="28"/>
          <w:szCs w:val="28"/>
        </w:rPr>
      </w:pPr>
      <w:r>
        <w:rPr>
          <w:rFonts w:ascii="Times New Roman" w:hAnsi="Times New Roman"/>
          <w:sz w:val="28"/>
          <w:szCs w:val="28"/>
        </w:rPr>
        <w:t xml:space="preserve">Dự toán kinh phí cho các công trình xử lý, biện pháp bảo vệ môi trường của dự </w:t>
      </w:r>
      <w:proofErr w:type="gramStart"/>
      <w:r>
        <w:rPr>
          <w:rFonts w:ascii="Times New Roman" w:hAnsi="Times New Roman"/>
          <w:sz w:val="28"/>
          <w:szCs w:val="28"/>
        </w:rPr>
        <w:t>án</w:t>
      </w:r>
      <w:proofErr w:type="gramEnd"/>
      <w:r>
        <w:rPr>
          <w:rFonts w:ascii="Times New Roman" w:hAnsi="Times New Roman"/>
          <w:sz w:val="28"/>
          <w:szCs w:val="28"/>
        </w:rPr>
        <w:t xml:space="preserve"> được ước tính sau:</w:t>
      </w:r>
    </w:p>
    <w:p w:rsidR="000E3A96" w:rsidRPr="000E3A96" w:rsidRDefault="000E3A96" w:rsidP="00AD1412">
      <w:pPr>
        <w:spacing w:before="120"/>
        <w:ind w:firstLine="720"/>
        <w:jc w:val="both"/>
        <w:rPr>
          <w:rFonts w:ascii="Times New Roman" w:hAnsi="Times New Roman"/>
          <w:b/>
          <w:sz w:val="28"/>
          <w:szCs w:val="28"/>
        </w:rPr>
      </w:pPr>
      <w:r w:rsidRPr="000E3A96">
        <w:rPr>
          <w:rFonts w:ascii="Times New Roman" w:hAnsi="Times New Roman"/>
          <w:b/>
          <w:sz w:val="28"/>
          <w:szCs w:val="28"/>
        </w:rPr>
        <w:t>Bả</w:t>
      </w:r>
      <w:r w:rsidR="00010A7D">
        <w:rPr>
          <w:rFonts w:ascii="Times New Roman" w:hAnsi="Times New Roman"/>
          <w:b/>
          <w:sz w:val="28"/>
          <w:szCs w:val="28"/>
        </w:rPr>
        <w:t>ng 36</w:t>
      </w:r>
      <w:r w:rsidRPr="000E3A96">
        <w:rPr>
          <w:rFonts w:ascii="Times New Roman" w:hAnsi="Times New Roman"/>
          <w:b/>
          <w:sz w:val="28"/>
          <w:szCs w:val="28"/>
        </w:rPr>
        <w:t>: Ước tinh kinh phí bảo vệ môi trường giai đoạn hoạt động dự án</w:t>
      </w:r>
    </w:p>
    <w:tbl>
      <w:tblPr>
        <w:tblStyle w:val="TableGrid"/>
        <w:tblW w:w="0" w:type="auto"/>
        <w:tblLook w:val="04A0" w:firstRow="1" w:lastRow="0" w:firstColumn="1" w:lastColumn="0" w:noHBand="0" w:noVBand="1"/>
      </w:tblPr>
      <w:tblGrid>
        <w:gridCol w:w="1098"/>
        <w:gridCol w:w="6030"/>
        <w:gridCol w:w="2520"/>
      </w:tblGrid>
      <w:tr w:rsidR="000E3A96" w:rsidTr="000E3A96">
        <w:tc>
          <w:tcPr>
            <w:tcW w:w="1098" w:type="dxa"/>
          </w:tcPr>
          <w:p w:rsidR="000E3A96" w:rsidRPr="000E3A96" w:rsidRDefault="000E3A96" w:rsidP="00EF4096">
            <w:pPr>
              <w:spacing w:before="120"/>
              <w:jc w:val="center"/>
              <w:rPr>
                <w:rFonts w:ascii="Times New Roman" w:hAnsi="Times New Roman"/>
                <w:b/>
                <w:sz w:val="28"/>
                <w:szCs w:val="28"/>
              </w:rPr>
            </w:pPr>
            <w:r w:rsidRPr="000E3A96">
              <w:rPr>
                <w:rFonts w:ascii="Times New Roman" w:hAnsi="Times New Roman"/>
                <w:b/>
                <w:sz w:val="28"/>
                <w:szCs w:val="28"/>
              </w:rPr>
              <w:t>STT</w:t>
            </w:r>
          </w:p>
        </w:tc>
        <w:tc>
          <w:tcPr>
            <w:tcW w:w="6030" w:type="dxa"/>
          </w:tcPr>
          <w:p w:rsidR="000E3A96" w:rsidRPr="000E3A96" w:rsidRDefault="000E3A96" w:rsidP="00EF4096">
            <w:pPr>
              <w:spacing w:before="120"/>
              <w:jc w:val="center"/>
              <w:rPr>
                <w:rFonts w:ascii="Times New Roman" w:hAnsi="Times New Roman"/>
                <w:b/>
                <w:sz w:val="28"/>
                <w:szCs w:val="28"/>
              </w:rPr>
            </w:pPr>
            <w:r w:rsidRPr="000E3A96">
              <w:rPr>
                <w:rFonts w:ascii="Times New Roman" w:hAnsi="Times New Roman"/>
                <w:b/>
                <w:sz w:val="28"/>
                <w:szCs w:val="28"/>
              </w:rPr>
              <w:t>Các hạng mục</w:t>
            </w:r>
          </w:p>
        </w:tc>
        <w:tc>
          <w:tcPr>
            <w:tcW w:w="2520" w:type="dxa"/>
          </w:tcPr>
          <w:p w:rsidR="000E3A96" w:rsidRPr="000E3A96" w:rsidRDefault="000E3A96" w:rsidP="00EF4096">
            <w:pPr>
              <w:spacing w:before="120"/>
              <w:jc w:val="center"/>
              <w:rPr>
                <w:rFonts w:ascii="Times New Roman" w:hAnsi="Times New Roman"/>
                <w:b/>
                <w:sz w:val="28"/>
                <w:szCs w:val="28"/>
              </w:rPr>
            </w:pPr>
            <w:r w:rsidRPr="000E3A96">
              <w:rPr>
                <w:rFonts w:ascii="Times New Roman" w:hAnsi="Times New Roman"/>
                <w:b/>
                <w:sz w:val="28"/>
                <w:szCs w:val="28"/>
              </w:rPr>
              <w:t>Chi phí (VNĐ)</w:t>
            </w:r>
          </w:p>
        </w:tc>
      </w:tr>
      <w:tr w:rsidR="000E3A96" w:rsidTr="005B4510">
        <w:tc>
          <w:tcPr>
            <w:tcW w:w="1098" w:type="dxa"/>
            <w:vAlign w:val="center"/>
          </w:tcPr>
          <w:p w:rsidR="000E3A96" w:rsidRDefault="000E3A96" w:rsidP="00EF4096">
            <w:pPr>
              <w:spacing w:before="120"/>
              <w:jc w:val="center"/>
              <w:rPr>
                <w:rFonts w:ascii="Times New Roman" w:hAnsi="Times New Roman"/>
                <w:sz w:val="28"/>
                <w:szCs w:val="28"/>
              </w:rPr>
            </w:pPr>
            <w:r>
              <w:rPr>
                <w:rFonts w:ascii="Times New Roman" w:hAnsi="Times New Roman"/>
                <w:sz w:val="28"/>
                <w:szCs w:val="28"/>
              </w:rPr>
              <w:t>1</w:t>
            </w:r>
          </w:p>
        </w:tc>
        <w:tc>
          <w:tcPr>
            <w:tcW w:w="6030" w:type="dxa"/>
          </w:tcPr>
          <w:p w:rsidR="000E3A96" w:rsidRDefault="005B4510" w:rsidP="005B4510">
            <w:pPr>
              <w:spacing w:before="120"/>
              <w:rPr>
                <w:rFonts w:ascii="Times New Roman" w:hAnsi="Times New Roman"/>
                <w:sz w:val="28"/>
                <w:szCs w:val="28"/>
              </w:rPr>
            </w:pPr>
            <w:r>
              <w:rPr>
                <w:rFonts w:ascii="Times New Roman" w:hAnsi="Times New Roman"/>
                <w:sz w:val="28"/>
                <w:szCs w:val="28"/>
              </w:rPr>
              <w:t>Chi phí x</w:t>
            </w:r>
            <w:r w:rsidR="000E3A96">
              <w:rPr>
                <w:rFonts w:ascii="Times New Roman" w:hAnsi="Times New Roman"/>
                <w:sz w:val="28"/>
                <w:szCs w:val="28"/>
              </w:rPr>
              <w:t>ây dựng hệ thống xử lý nước thải</w:t>
            </w:r>
          </w:p>
        </w:tc>
        <w:tc>
          <w:tcPr>
            <w:tcW w:w="2520" w:type="dxa"/>
            <w:vAlign w:val="center"/>
          </w:tcPr>
          <w:p w:rsidR="000E3A96" w:rsidRDefault="00010A7D" w:rsidP="00EF4096">
            <w:pPr>
              <w:spacing w:before="120"/>
              <w:jc w:val="center"/>
              <w:rPr>
                <w:rFonts w:ascii="Times New Roman" w:hAnsi="Times New Roman"/>
                <w:sz w:val="28"/>
                <w:szCs w:val="28"/>
              </w:rPr>
            </w:pPr>
            <w:r>
              <w:rPr>
                <w:rFonts w:ascii="Times New Roman" w:hAnsi="Times New Roman"/>
                <w:sz w:val="28"/>
                <w:szCs w:val="28"/>
              </w:rPr>
              <w:t>1.50</w:t>
            </w:r>
            <w:r w:rsidR="000E3A96">
              <w:rPr>
                <w:rFonts w:ascii="Times New Roman" w:hAnsi="Times New Roman"/>
                <w:sz w:val="28"/>
                <w:szCs w:val="28"/>
              </w:rPr>
              <w:t>0.000.000</w:t>
            </w:r>
          </w:p>
        </w:tc>
      </w:tr>
      <w:tr w:rsidR="000E3A96" w:rsidTr="005B4510">
        <w:tc>
          <w:tcPr>
            <w:tcW w:w="1098" w:type="dxa"/>
            <w:vAlign w:val="center"/>
          </w:tcPr>
          <w:p w:rsidR="000E3A96" w:rsidRDefault="000E3A96" w:rsidP="00EF4096">
            <w:pPr>
              <w:spacing w:before="120"/>
              <w:jc w:val="center"/>
              <w:rPr>
                <w:rFonts w:ascii="Times New Roman" w:hAnsi="Times New Roman"/>
                <w:sz w:val="28"/>
                <w:szCs w:val="28"/>
              </w:rPr>
            </w:pPr>
            <w:r>
              <w:rPr>
                <w:rFonts w:ascii="Times New Roman" w:hAnsi="Times New Roman"/>
                <w:sz w:val="28"/>
                <w:szCs w:val="28"/>
              </w:rPr>
              <w:t>2</w:t>
            </w:r>
          </w:p>
        </w:tc>
        <w:tc>
          <w:tcPr>
            <w:tcW w:w="6030" w:type="dxa"/>
          </w:tcPr>
          <w:p w:rsidR="000E3A96" w:rsidRDefault="000E3A96" w:rsidP="005B4510">
            <w:pPr>
              <w:spacing w:before="120"/>
              <w:jc w:val="both"/>
              <w:rPr>
                <w:rFonts w:ascii="Times New Roman" w:hAnsi="Times New Roman"/>
                <w:sz w:val="28"/>
                <w:szCs w:val="28"/>
              </w:rPr>
            </w:pPr>
            <w:r>
              <w:rPr>
                <w:rFonts w:ascii="Times New Roman" w:hAnsi="Times New Roman"/>
                <w:sz w:val="28"/>
                <w:szCs w:val="28"/>
              </w:rPr>
              <w:t>Chi phí xây dự</w:t>
            </w:r>
            <w:r w:rsidR="005B4510">
              <w:rPr>
                <w:rFonts w:ascii="Times New Roman" w:hAnsi="Times New Roman"/>
                <w:sz w:val="28"/>
                <w:szCs w:val="28"/>
              </w:rPr>
              <w:t xml:space="preserve">ng </w:t>
            </w:r>
            <w:r>
              <w:rPr>
                <w:rFonts w:ascii="Times New Roman" w:hAnsi="Times New Roman"/>
                <w:sz w:val="28"/>
                <w:szCs w:val="28"/>
              </w:rPr>
              <w:t>hệ thống xử lý khí thải và mùi hôi</w:t>
            </w:r>
          </w:p>
        </w:tc>
        <w:tc>
          <w:tcPr>
            <w:tcW w:w="2520" w:type="dxa"/>
            <w:vAlign w:val="center"/>
          </w:tcPr>
          <w:p w:rsidR="000E3A96" w:rsidRDefault="005B4510" w:rsidP="00EF4096">
            <w:pPr>
              <w:spacing w:before="120"/>
              <w:jc w:val="center"/>
              <w:rPr>
                <w:rFonts w:ascii="Times New Roman" w:hAnsi="Times New Roman"/>
                <w:sz w:val="28"/>
                <w:szCs w:val="28"/>
              </w:rPr>
            </w:pPr>
            <w:r>
              <w:rPr>
                <w:rFonts w:ascii="Times New Roman" w:hAnsi="Times New Roman"/>
                <w:sz w:val="28"/>
                <w:szCs w:val="28"/>
              </w:rPr>
              <w:t>1</w:t>
            </w:r>
            <w:r w:rsidR="000E3A96">
              <w:rPr>
                <w:rFonts w:ascii="Times New Roman" w:hAnsi="Times New Roman"/>
                <w:sz w:val="28"/>
                <w:szCs w:val="28"/>
              </w:rPr>
              <w:t>00.000.000</w:t>
            </w:r>
          </w:p>
        </w:tc>
      </w:tr>
      <w:tr w:rsidR="000E3A96" w:rsidTr="005B4510">
        <w:tc>
          <w:tcPr>
            <w:tcW w:w="1098" w:type="dxa"/>
            <w:vAlign w:val="center"/>
          </w:tcPr>
          <w:p w:rsidR="000E3A96" w:rsidRDefault="000E3A96" w:rsidP="00EF4096">
            <w:pPr>
              <w:spacing w:before="120"/>
              <w:jc w:val="center"/>
              <w:rPr>
                <w:rFonts w:ascii="Times New Roman" w:hAnsi="Times New Roman"/>
                <w:sz w:val="28"/>
                <w:szCs w:val="28"/>
              </w:rPr>
            </w:pPr>
            <w:r>
              <w:rPr>
                <w:rFonts w:ascii="Times New Roman" w:hAnsi="Times New Roman"/>
                <w:sz w:val="28"/>
                <w:szCs w:val="28"/>
              </w:rPr>
              <w:t>3</w:t>
            </w:r>
          </w:p>
        </w:tc>
        <w:tc>
          <w:tcPr>
            <w:tcW w:w="6030" w:type="dxa"/>
          </w:tcPr>
          <w:p w:rsidR="000E3A96" w:rsidRDefault="000E3A96" w:rsidP="00EF4096">
            <w:pPr>
              <w:spacing w:before="120"/>
              <w:rPr>
                <w:rFonts w:ascii="Times New Roman" w:hAnsi="Times New Roman"/>
                <w:sz w:val="28"/>
                <w:szCs w:val="28"/>
              </w:rPr>
            </w:pPr>
            <w:r>
              <w:rPr>
                <w:rFonts w:ascii="Times New Roman" w:hAnsi="Times New Roman"/>
                <w:sz w:val="28"/>
                <w:szCs w:val="28"/>
              </w:rPr>
              <w:t>Chi phí đầu tư cây xanh và cây kiểng</w:t>
            </w:r>
          </w:p>
        </w:tc>
        <w:tc>
          <w:tcPr>
            <w:tcW w:w="2520" w:type="dxa"/>
            <w:vAlign w:val="center"/>
          </w:tcPr>
          <w:p w:rsidR="000E3A96" w:rsidRDefault="000E3A96" w:rsidP="00EF4096">
            <w:pPr>
              <w:spacing w:before="120"/>
              <w:jc w:val="center"/>
              <w:rPr>
                <w:rFonts w:ascii="Times New Roman" w:hAnsi="Times New Roman"/>
                <w:sz w:val="28"/>
                <w:szCs w:val="28"/>
              </w:rPr>
            </w:pPr>
            <w:r>
              <w:rPr>
                <w:rFonts w:ascii="Times New Roman" w:hAnsi="Times New Roman"/>
                <w:sz w:val="28"/>
                <w:szCs w:val="28"/>
              </w:rPr>
              <w:t>70.000.000</w:t>
            </w:r>
          </w:p>
        </w:tc>
      </w:tr>
      <w:tr w:rsidR="000E3A96" w:rsidTr="005B4510">
        <w:tc>
          <w:tcPr>
            <w:tcW w:w="1098" w:type="dxa"/>
            <w:vAlign w:val="center"/>
          </w:tcPr>
          <w:p w:rsidR="000E3A96" w:rsidRDefault="000E3A96" w:rsidP="00EF4096">
            <w:pPr>
              <w:spacing w:before="120"/>
              <w:jc w:val="center"/>
              <w:rPr>
                <w:rFonts w:ascii="Times New Roman" w:hAnsi="Times New Roman"/>
                <w:sz w:val="28"/>
                <w:szCs w:val="28"/>
              </w:rPr>
            </w:pPr>
            <w:r>
              <w:rPr>
                <w:rFonts w:ascii="Times New Roman" w:hAnsi="Times New Roman"/>
                <w:sz w:val="28"/>
                <w:szCs w:val="28"/>
              </w:rPr>
              <w:t>4</w:t>
            </w:r>
          </w:p>
        </w:tc>
        <w:tc>
          <w:tcPr>
            <w:tcW w:w="6030" w:type="dxa"/>
          </w:tcPr>
          <w:p w:rsidR="000E3A96" w:rsidRDefault="005B4510" w:rsidP="00EF4096">
            <w:pPr>
              <w:spacing w:before="120"/>
              <w:rPr>
                <w:rFonts w:ascii="Times New Roman" w:hAnsi="Times New Roman"/>
                <w:sz w:val="28"/>
                <w:szCs w:val="28"/>
              </w:rPr>
            </w:pPr>
            <w:r>
              <w:rPr>
                <w:rFonts w:ascii="Times New Roman" w:hAnsi="Times New Roman"/>
                <w:sz w:val="28"/>
                <w:szCs w:val="28"/>
              </w:rPr>
              <w:t>Chi</w:t>
            </w:r>
            <w:r w:rsidR="000E3A96">
              <w:rPr>
                <w:rFonts w:ascii="Times New Roman" w:hAnsi="Times New Roman"/>
                <w:sz w:val="28"/>
                <w:szCs w:val="28"/>
              </w:rPr>
              <w:t xml:space="preserve"> phí đầu tư thùng chứa rác</w:t>
            </w:r>
          </w:p>
        </w:tc>
        <w:tc>
          <w:tcPr>
            <w:tcW w:w="2520" w:type="dxa"/>
            <w:vAlign w:val="center"/>
          </w:tcPr>
          <w:p w:rsidR="000E3A96" w:rsidRDefault="000E3A96" w:rsidP="00EF4096">
            <w:pPr>
              <w:spacing w:before="120"/>
              <w:jc w:val="center"/>
              <w:rPr>
                <w:rFonts w:ascii="Times New Roman" w:hAnsi="Times New Roman"/>
                <w:sz w:val="28"/>
                <w:szCs w:val="28"/>
              </w:rPr>
            </w:pPr>
            <w:r>
              <w:rPr>
                <w:rFonts w:ascii="Times New Roman" w:hAnsi="Times New Roman"/>
                <w:sz w:val="28"/>
                <w:szCs w:val="28"/>
              </w:rPr>
              <w:t>20.000.000</w:t>
            </w:r>
          </w:p>
        </w:tc>
      </w:tr>
      <w:tr w:rsidR="000E3A96" w:rsidTr="005B4510">
        <w:tc>
          <w:tcPr>
            <w:tcW w:w="1098" w:type="dxa"/>
            <w:vAlign w:val="center"/>
          </w:tcPr>
          <w:p w:rsidR="000E3A96" w:rsidRDefault="000E3A96" w:rsidP="00EF4096">
            <w:pPr>
              <w:spacing w:before="120"/>
              <w:jc w:val="center"/>
              <w:rPr>
                <w:rFonts w:ascii="Times New Roman" w:hAnsi="Times New Roman"/>
                <w:sz w:val="28"/>
                <w:szCs w:val="28"/>
              </w:rPr>
            </w:pPr>
            <w:r>
              <w:rPr>
                <w:rFonts w:ascii="Times New Roman" w:hAnsi="Times New Roman"/>
                <w:sz w:val="28"/>
                <w:szCs w:val="28"/>
              </w:rPr>
              <w:t>5</w:t>
            </w:r>
          </w:p>
        </w:tc>
        <w:tc>
          <w:tcPr>
            <w:tcW w:w="6030" w:type="dxa"/>
          </w:tcPr>
          <w:p w:rsidR="000E3A96" w:rsidRDefault="000E3A96" w:rsidP="00EF4096">
            <w:pPr>
              <w:spacing w:before="120"/>
              <w:rPr>
                <w:rFonts w:ascii="Times New Roman" w:hAnsi="Times New Roman"/>
                <w:sz w:val="28"/>
                <w:szCs w:val="28"/>
              </w:rPr>
            </w:pPr>
            <w:r>
              <w:rPr>
                <w:rFonts w:ascii="Times New Roman" w:hAnsi="Times New Roman"/>
                <w:sz w:val="28"/>
                <w:szCs w:val="28"/>
              </w:rPr>
              <w:t>Chi phí thu gom, xử lý các loại chất thải/năm</w:t>
            </w:r>
          </w:p>
        </w:tc>
        <w:tc>
          <w:tcPr>
            <w:tcW w:w="2520" w:type="dxa"/>
            <w:vAlign w:val="center"/>
          </w:tcPr>
          <w:p w:rsidR="000E3A96" w:rsidRDefault="005B4510" w:rsidP="00EF4096">
            <w:pPr>
              <w:spacing w:before="120"/>
              <w:jc w:val="center"/>
              <w:rPr>
                <w:rFonts w:ascii="Times New Roman" w:hAnsi="Times New Roman"/>
                <w:sz w:val="28"/>
                <w:szCs w:val="28"/>
              </w:rPr>
            </w:pPr>
            <w:r>
              <w:rPr>
                <w:rFonts w:ascii="Times New Roman" w:hAnsi="Times New Roman"/>
                <w:sz w:val="28"/>
                <w:szCs w:val="28"/>
              </w:rPr>
              <w:t>1</w:t>
            </w:r>
            <w:r w:rsidR="006D50AB">
              <w:rPr>
                <w:rFonts w:ascii="Times New Roman" w:hAnsi="Times New Roman"/>
                <w:sz w:val="28"/>
                <w:szCs w:val="28"/>
              </w:rPr>
              <w:t>0.000.000</w:t>
            </w:r>
          </w:p>
        </w:tc>
      </w:tr>
      <w:tr w:rsidR="000E3A96" w:rsidTr="005B4510">
        <w:tc>
          <w:tcPr>
            <w:tcW w:w="1098" w:type="dxa"/>
            <w:vAlign w:val="center"/>
          </w:tcPr>
          <w:p w:rsidR="000E3A96" w:rsidRDefault="000E3A96" w:rsidP="00EF4096">
            <w:pPr>
              <w:spacing w:before="120"/>
              <w:jc w:val="center"/>
              <w:rPr>
                <w:rFonts w:ascii="Times New Roman" w:hAnsi="Times New Roman"/>
                <w:sz w:val="28"/>
                <w:szCs w:val="28"/>
              </w:rPr>
            </w:pPr>
            <w:r>
              <w:rPr>
                <w:rFonts w:ascii="Times New Roman" w:hAnsi="Times New Roman"/>
                <w:sz w:val="28"/>
                <w:szCs w:val="28"/>
              </w:rPr>
              <w:t>6</w:t>
            </w:r>
          </w:p>
        </w:tc>
        <w:tc>
          <w:tcPr>
            <w:tcW w:w="6030" w:type="dxa"/>
          </w:tcPr>
          <w:p w:rsidR="000E3A96" w:rsidRDefault="000E3A96" w:rsidP="00EF4096">
            <w:pPr>
              <w:spacing w:before="120"/>
              <w:rPr>
                <w:rFonts w:ascii="Times New Roman" w:hAnsi="Times New Roman"/>
                <w:sz w:val="28"/>
                <w:szCs w:val="28"/>
              </w:rPr>
            </w:pPr>
            <w:r>
              <w:rPr>
                <w:rFonts w:ascii="Times New Roman" w:hAnsi="Times New Roman"/>
                <w:sz w:val="28"/>
                <w:szCs w:val="28"/>
              </w:rPr>
              <w:t>Chương trình giám sát môi trường định kỳ/năm</w:t>
            </w:r>
          </w:p>
        </w:tc>
        <w:tc>
          <w:tcPr>
            <w:tcW w:w="2520" w:type="dxa"/>
            <w:vAlign w:val="center"/>
          </w:tcPr>
          <w:p w:rsidR="000E3A96" w:rsidRDefault="00010A7D" w:rsidP="00EF4096">
            <w:pPr>
              <w:spacing w:before="120"/>
              <w:jc w:val="center"/>
              <w:rPr>
                <w:rFonts w:ascii="Times New Roman" w:hAnsi="Times New Roman"/>
                <w:sz w:val="28"/>
                <w:szCs w:val="28"/>
              </w:rPr>
            </w:pPr>
            <w:r>
              <w:rPr>
                <w:rFonts w:ascii="Times New Roman" w:hAnsi="Times New Roman"/>
                <w:sz w:val="28"/>
                <w:szCs w:val="28"/>
              </w:rPr>
              <w:t>12</w:t>
            </w:r>
            <w:r w:rsidR="006D50AB">
              <w:rPr>
                <w:rFonts w:ascii="Times New Roman" w:hAnsi="Times New Roman"/>
                <w:sz w:val="28"/>
                <w:szCs w:val="28"/>
              </w:rPr>
              <w:t>.000.000</w:t>
            </w:r>
          </w:p>
        </w:tc>
      </w:tr>
      <w:tr w:rsidR="000E3A96" w:rsidTr="005B4510">
        <w:tc>
          <w:tcPr>
            <w:tcW w:w="1098" w:type="dxa"/>
            <w:vAlign w:val="center"/>
          </w:tcPr>
          <w:p w:rsidR="000E3A96" w:rsidRDefault="000E3A96" w:rsidP="00EF4096">
            <w:pPr>
              <w:spacing w:before="120"/>
              <w:jc w:val="center"/>
              <w:rPr>
                <w:rFonts w:ascii="Times New Roman" w:hAnsi="Times New Roman"/>
                <w:sz w:val="28"/>
                <w:szCs w:val="28"/>
              </w:rPr>
            </w:pPr>
            <w:r>
              <w:rPr>
                <w:rFonts w:ascii="Times New Roman" w:hAnsi="Times New Roman"/>
                <w:sz w:val="28"/>
                <w:szCs w:val="28"/>
              </w:rPr>
              <w:t>7</w:t>
            </w:r>
          </w:p>
        </w:tc>
        <w:tc>
          <w:tcPr>
            <w:tcW w:w="6030" w:type="dxa"/>
          </w:tcPr>
          <w:p w:rsidR="000E3A96" w:rsidRDefault="000E3A96" w:rsidP="005B4510">
            <w:pPr>
              <w:spacing w:before="120"/>
              <w:jc w:val="both"/>
              <w:rPr>
                <w:rFonts w:ascii="Times New Roman" w:hAnsi="Times New Roman"/>
                <w:sz w:val="28"/>
                <w:szCs w:val="28"/>
              </w:rPr>
            </w:pPr>
            <w:r>
              <w:rPr>
                <w:rFonts w:ascii="Times New Roman" w:hAnsi="Times New Roman"/>
                <w:sz w:val="28"/>
                <w:szCs w:val="28"/>
              </w:rPr>
              <w:t>Chi phí vận hành hệ thống xử lý nước thải, khí thải/năm</w:t>
            </w:r>
          </w:p>
        </w:tc>
        <w:tc>
          <w:tcPr>
            <w:tcW w:w="2520" w:type="dxa"/>
            <w:vAlign w:val="center"/>
          </w:tcPr>
          <w:p w:rsidR="000E3A96" w:rsidRDefault="00010A7D" w:rsidP="00EF4096">
            <w:pPr>
              <w:spacing w:before="120"/>
              <w:jc w:val="center"/>
              <w:rPr>
                <w:rFonts w:ascii="Times New Roman" w:hAnsi="Times New Roman"/>
                <w:sz w:val="28"/>
                <w:szCs w:val="28"/>
              </w:rPr>
            </w:pPr>
            <w:r>
              <w:rPr>
                <w:rFonts w:ascii="Times New Roman" w:hAnsi="Times New Roman"/>
                <w:sz w:val="28"/>
                <w:szCs w:val="28"/>
              </w:rPr>
              <w:t>12</w:t>
            </w:r>
            <w:r w:rsidR="005B4510">
              <w:rPr>
                <w:rFonts w:ascii="Times New Roman" w:hAnsi="Times New Roman"/>
                <w:sz w:val="28"/>
                <w:szCs w:val="28"/>
              </w:rPr>
              <w:t>0</w:t>
            </w:r>
            <w:r w:rsidR="006D50AB">
              <w:rPr>
                <w:rFonts w:ascii="Times New Roman" w:hAnsi="Times New Roman"/>
                <w:sz w:val="28"/>
                <w:szCs w:val="28"/>
              </w:rPr>
              <w:t>.000.000</w:t>
            </w:r>
          </w:p>
        </w:tc>
      </w:tr>
      <w:tr w:rsidR="000E3A96" w:rsidTr="000E3A96">
        <w:tc>
          <w:tcPr>
            <w:tcW w:w="7128" w:type="dxa"/>
            <w:gridSpan w:val="2"/>
          </w:tcPr>
          <w:p w:rsidR="000E3A96" w:rsidRPr="000E3A96" w:rsidRDefault="000E3A96" w:rsidP="00EF4096">
            <w:pPr>
              <w:spacing w:before="120"/>
              <w:jc w:val="center"/>
              <w:rPr>
                <w:rFonts w:ascii="Times New Roman" w:hAnsi="Times New Roman"/>
                <w:b/>
                <w:sz w:val="28"/>
                <w:szCs w:val="28"/>
              </w:rPr>
            </w:pPr>
            <w:r w:rsidRPr="000E3A96">
              <w:rPr>
                <w:rFonts w:ascii="Times New Roman" w:hAnsi="Times New Roman"/>
                <w:b/>
                <w:sz w:val="28"/>
                <w:szCs w:val="28"/>
              </w:rPr>
              <w:t>Tổng chi phí</w:t>
            </w:r>
          </w:p>
        </w:tc>
        <w:tc>
          <w:tcPr>
            <w:tcW w:w="2520" w:type="dxa"/>
          </w:tcPr>
          <w:p w:rsidR="000E3A96" w:rsidRPr="006D50AB" w:rsidRDefault="00010A7D" w:rsidP="00EF4096">
            <w:pPr>
              <w:spacing w:before="120"/>
              <w:jc w:val="center"/>
              <w:rPr>
                <w:rFonts w:ascii="Times New Roman" w:hAnsi="Times New Roman"/>
                <w:b/>
                <w:sz w:val="28"/>
                <w:szCs w:val="28"/>
              </w:rPr>
            </w:pPr>
            <w:r>
              <w:rPr>
                <w:rFonts w:ascii="Times New Roman" w:hAnsi="Times New Roman"/>
                <w:b/>
                <w:sz w:val="28"/>
                <w:szCs w:val="28"/>
              </w:rPr>
              <w:t>1.832.000.000</w:t>
            </w:r>
          </w:p>
        </w:tc>
      </w:tr>
    </w:tbl>
    <w:p w:rsidR="000E3A96" w:rsidRDefault="00A507D7" w:rsidP="00944AC5">
      <w:pPr>
        <w:spacing w:before="120"/>
        <w:ind w:firstLine="720"/>
        <w:jc w:val="both"/>
        <w:rPr>
          <w:rFonts w:ascii="Times New Roman" w:hAnsi="Times New Roman"/>
          <w:sz w:val="28"/>
          <w:szCs w:val="28"/>
        </w:rPr>
      </w:pPr>
      <w:r>
        <w:rPr>
          <w:rFonts w:ascii="Times New Roman" w:hAnsi="Times New Roman"/>
          <w:sz w:val="28"/>
          <w:szCs w:val="28"/>
        </w:rPr>
        <w:t xml:space="preserve">Chủ đầu tư phối hợp với cơ quan quản lý môi trường trực thuộc Sở Tài nguyên và Môi trường, các đơn vị chuyên môn tiến hành giám sát môi trường định kỳ trong suốt quá trình hoạt động của dự án. Báo cáo kết quả môi trường của dự </w:t>
      </w:r>
      <w:proofErr w:type="gramStart"/>
      <w:r>
        <w:rPr>
          <w:rFonts w:ascii="Times New Roman" w:hAnsi="Times New Roman"/>
          <w:sz w:val="28"/>
          <w:szCs w:val="28"/>
        </w:rPr>
        <w:t>án</w:t>
      </w:r>
      <w:proofErr w:type="gramEnd"/>
      <w:r>
        <w:rPr>
          <w:rFonts w:ascii="Times New Roman" w:hAnsi="Times New Roman"/>
          <w:sz w:val="28"/>
          <w:szCs w:val="28"/>
        </w:rPr>
        <w:t xml:space="preserve"> lên cấp lãnh đạo của dự án, lên cơ quan quản lý môi trường địa phương.</w:t>
      </w:r>
    </w:p>
    <w:p w:rsidR="00A507D7" w:rsidRPr="00A507D7" w:rsidRDefault="00A507D7" w:rsidP="00944AC5">
      <w:pPr>
        <w:spacing w:before="120"/>
        <w:ind w:firstLine="547"/>
        <w:jc w:val="center"/>
        <w:rPr>
          <w:rFonts w:ascii="Times New Roman" w:hAnsi="Times New Roman"/>
          <w:b/>
          <w:sz w:val="28"/>
          <w:szCs w:val="28"/>
        </w:rPr>
      </w:pPr>
      <w:r w:rsidRPr="00A507D7">
        <w:rPr>
          <w:rFonts w:ascii="Times New Roman" w:hAnsi="Times New Roman"/>
          <w:b/>
          <w:sz w:val="28"/>
          <w:szCs w:val="28"/>
        </w:rPr>
        <w:t>Bả</w:t>
      </w:r>
      <w:r w:rsidR="00944AC5">
        <w:rPr>
          <w:rFonts w:ascii="Times New Roman" w:hAnsi="Times New Roman"/>
          <w:b/>
          <w:sz w:val="28"/>
          <w:szCs w:val="28"/>
        </w:rPr>
        <w:t>ng 37</w:t>
      </w:r>
      <w:r w:rsidRPr="00A507D7">
        <w:rPr>
          <w:rFonts w:ascii="Times New Roman" w:hAnsi="Times New Roman"/>
          <w:b/>
          <w:sz w:val="28"/>
          <w:szCs w:val="28"/>
        </w:rPr>
        <w:t>: Bộ máy quản lý, vận hành các công trình bảo vệ môi trường</w:t>
      </w:r>
    </w:p>
    <w:tbl>
      <w:tblPr>
        <w:tblStyle w:val="TableGrid"/>
        <w:tblW w:w="0" w:type="auto"/>
        <w:tblLook w:val="04A0" w:firstRow="1" w:lastRow="0" w:firstColumn="1" w:lastColumn="0" w:noHBand="0" w:noVBand="1"/>
      </w:tblPr>
      <w:tblGrid>
        <w:gridCol w:w="1186"/>
        <w:gridCol w:w="2873"/>
        <w:gridCol w:w="5651"/>
      </w:tblGrid>
      <w:tr w:rsidR="00A507D7" w:rsidTr="00A507D7">
        <w:tc>
          <w:tcPr>
            <w:tcW w:w="1188" w:type="dxa"/>
          </w:tcPr>
          <w:p w:rsidR="00A507D7" w:rsidRPr="000A0EB1" w:rsidRDefault="00A507D7" w:rsidP="00A507D7">
            <w:pPr>
              <w:spacing w:before="120" w:after="120" w:line="276" w:lineRule="auto"/>
              <w:jc w:val="center"/>
              <w:rPr>
                <w:rFonts w:ascii="Times New Roman" w:hAnsi="Times New Roman"/>
                <w:b/>
                <w:sz w:val="28"/>
                <w:szCs w:val="28"/>
              </w:rPr>
            </w:pPr>
            <w:r w:rsidRPr="000A0EB1">
              <w:rPr>
                <w:rFonts w:ascii="Times New Roman" w:hAnsi="Times New Roman"/>
                <w:b/>
                <w:sz w:val="28"/>
                <w:szCs w:val="28"/>
              </w:rPr>
              <w:t>STT</w:t>
            </w:r>
          </w:p>
        </w:tc>
        <w:tc>
          <w:tcPr>
            <w:tcW w:w="2880" w:type="dxa"/>
          </w:tcPr>
          <w:p w:rsidR="00A507D7" w:rsidRPr="000A0EB1" w:rsidRDefault="00A507D7" w:rsidP="00A507D7">
            <w:pPr>
              <w:spacing w:before="120" w:after="120" w:line="276" w:lineRule="auto"/>
              <w:jc w:val="center"/>
              <w:rPr>
                <w:rFonts w:ascii="Times New Roman" w:hAnsi="Times New Roman"/>
                <w:b/>
                <w:sz w:val="28"/>
                <w:szCs w:val="28"/>
              </w:rPr>
            </w:pPr>
            <w:r w:rsidRPr="000A0EB1">
              <w:rPr>
                <w:rFonts w:ascii="Times New Roman" w:hAnsi="Times New Roman"/>
                <w:b/>
                <w:sz w:val="28"/>
                <w:szCs w:val="28"/>
              </w:rPr>
              <w:t>Đơn vị</w:t>
            </w:r>
          </w:p>
        </w:tc>
        <w:tc>
          <w:tcPr>
            <w:tcW w:w="5670" w:type="dxa"/>
          </w:tcPr>
          <w:p w:rsidR="00A507D7" w:rsidRPr="000A0EB1" w:rsidRDefault="00A507D7" w:rsidP="00A507D7">
            <w:pPr>
              <w:spacing w:before="120" w:after="120" w:line="276" w:lineRule="auto"/>
              <w:jc w:val="center"/>
              <w:rPr>
                <w:rFonts w:ascii="Times New Roman" w:hAnsi="Times New Roman"/>
                <w:b/>
                <w:sz w:val="28"/>
                <w:szCs w:val="28"/>
              </w:rPr>
            </w:pPr>
            <w:r w:rsidRPr="000A0EB1">
              <w:rPr>
                <w:rFonts w:ascii="Times New Roman" w:hAnsi="Times New Roman"/>
                <w:b/>
                <w:sz w:val="28"/>
                <w:szCs w:val="28"/>
              </w:rPr>
              <w:t>Trách nhiệm chính</w:t>
            </w:r>
          </w:p>
        </w:tc>
      </w:tr>
      <w:tr w:rsidR="00A507D7" w:rsidTr="000A0EB1">
        <w:tc>
          <w:tcPr>
            <w:tcW w:w="1188" w:type="dxa"/>
            <w:vAlign w:val="center"/>
          </w:tcPr>
          <w:p w:rsidR="00A507D7" w:rsidRDefault="00A507D7" w:rsidP="000A0EB1">
            <w:pPr>
              <w:spacing w:before="120" w:after="120" w:line="276" w:lineRule="auto"/>
              <w:jc w:val="center"/>
              <w:rPr>
                <w:rFonts w:ascii="Times New Roman" w:hAnsi="Times New Roman"/>
                <w:sz w:val="28"/>
                <w:szCs w:val="28"/>
              </w:rPr>
            </w:pPr>
            <w:r>
              <w:rPr>
                <w:rFonts w:ascii="Times New Roman" w:hAnsi="Times New Roman"/>
                <w:sz w:val="28"/>
                <w:szCs w:val="28"/>
              </w:rPr>
              <w:t>1</w:t>
            </w:r>
          </w:p>
        </w:tc>
        <w:tc>
          <w:tcPr>
            <w:tcW w:w="2880" w:type="dxa"/>
            <w:vAlign w:val="center"/>
          </w:tcPr>
          <w:p w:rsidR="00A507D7" w:rsidRDefault="00A507D7" w:rsidP="000A0EB1">
            <w:pPr>
              <w:spacing w:before="120" w:after="120" w:line="276" w:lineRule="auto"/>
              <w:rPr>
                <w:rFonts w:ascii="Times New Roman" w:hAnsi="Times New Roman"/>
                <w:sz w:val="28"/>
                <w:szCs w:val="28"/>
              </w:rPr>
            </w:pPr>
            <w:r>
              <w:rPr>
                <w:rFonts w:ascii="Times New Roman" w:hAnsi="Times New Roman"/>
                <w:sz w:val="28"/>
                <w:szCs w:val="28"/>
              </w:rPr>
              <w:t>Nhà thầu xây dựng</w:t>
            </w:r>
          </w:p>
        </w:tc>
        <w:tc>
          <w:tcPr>
            <w:tcW w:w="5670" w:type="dxa"/>
            <w:vAlign w:val="center"/>
          </w:tcPr>
          <w:p w:rsidR="00A507D7" w:rsidRDefault="00A507D7" w:rsidP="00944AC5">
            <w:pPr>
              <w:spacing w:before="120" w:after="120" w:line="276" w:lineRule="auto"/>
              <w:jc w:val="both"/>
              <w:rPr>
                <w:rFonts w:ascii="Times New Roman" w:hAnsi="Times New Roman"/>
                <w:sz w:val="28"/>
                <w:szCs w:val="28"/>
              </w:rPr>
            </w:pPr>
            <w:r>
              <w:rPr>
                <w:rFonts w:ascii="Times New Roman" w:hAnsi="Times New Roman"/>
                <w:sz w:val="28"/>
                <w:szCs w:val="28"/>
              </w:rPr>
              <w:t>Thực hiện biện pháp giảm thiểu tác động có hại đã đề xuất</w:t>
            </w:r>
          </w:p>
          <w:p w:rsidR="00A507D7" w:rsidRDefault="00A507D7" w:rsidP="00944AC5">
            <w:pPr>
              <w:spacing w:before="120" w:after="120" w:line="276" w:lineRule="auto"/>
              <w:jc w:val="both"/>
              <w:rPr>
                <w:rFonts w:ascii="Times New Roman" w:hAnsi="Times New Roman"/>
                <w:sz w:val="28"/>
                <w:szCs w:val="28"/>
              </w:rPr>
            </w:pPr>
            <w:r>
              <w:rPr>
                <w:rFonts w:ascii="Times New Roman" w:hAnsi="Times New Roman"/>
                <w:sz w:val="28"/>
                <w:szCs w:val="28"/>
              </w:rPr>
              <w:t>Báo cáo đến chủ dự án về việc thực hiện các biện pháp giảm thiểu tác động tiêu cực</w:t>
            </w:r>
          </w:p>
        </w:tc>
      </w:tr>
      <w:tr w:rsidR="00A507D7" w:rsidTr="000A0EB1">
        <w:tc>
          <w:tcPr>
            <w:tcW w:w="1188" w:type="dxa"/>
            <w:vAlign w:val="center"/>
          </w:tcPr>
          <w:p w:rsidR="00A507D7" w:rsidRDefault="00A507D7" w:rsidP="000A0EB1">
            <w:pPr>
              <w:spacing w:before="120" w:after="120" w:line="276" w:lineRule="auto"/>
              <w:jc w:val="center"/>
              <w:rPr>
                <w:rFonts w:ascii="Times New Roman" w:hAnsi="Times New Roman"/>
                <w:sz w:val="28"/>
                <w:szCs w:val="28"/>
              </w:rPr>
            </w:pPr>
            <w:r>
              <w:rPr>
                <w:rFonts w:ascii="Times New Roman" w:hAnsi="Times New Roman"/>
                <w:sz w:val="28"/>
                <w:szCs w:val="28"/>
              </w:rPr>
              <w:t>2</w:t>
            </w:r>
          </w:p>
        </w:tc>
        <w:tc>
          <w:tcPr>
            <w:tcW w:w="2880" w:type="dxa"/>
            <w:vAlign w:val="center"/>
          </w:tcPr>
          <w:p w:rsidR="00A507D7" w:rsidRDefault="00A507D7" w:rsidP="000A0EB1">
            <w:pPr>
              <w:spacing w:before="120" w:after="120" w:line="276" w:lineRule="auto"/>
              <w:rPr>
                <w:rFonts w:ascii="Times New Roman" w:hAnsi="Times New Roman"/>
                <w:sz w:val="28"/>
                <w:szCs w:val="28"/>
              </w:rPr>
            </w:pPr>
            <w:r>
              <w:rPr>
                <w:rFonts w:ascii="Times New Roman" w:hAnsi="Times New Roman"/>
                <w:sz w:val="28"/>
                <w:szCs w:val="28"/>
              </w:rPr>
              <w:t>Chủ dự án</w:t>
            </w:r>
          </w:p>
        </w:tc>
        <w:tc>
          <w:tcPr>
            <w:tcW w:w="5670" w:type="dxa"/>
            <w:vAlign w:val="center"/>
          </w:tcPr>
          <w:p w:rsidR="00A507D7" w:rsidRDefault="00A507D7" w:rsidP="00944AC5">
            <w:pPr>
              <w:spacing w:before="120" w:after="120" w:line="276" w:lineRule="auto"/>
              <w:jc w:val="both"/>
              <w:rPr>
                <w:rFonts w:ascii="Times New Roman" w:hAnsi="Times New Roman"/>
                <w:sz w:val="28"/>
                <w:szCs w:val="28"/>
              </w:rPr>
            </w:pPr>
            <w:r>
              <w:rPr>
                <w:rFonts w:ascii="Times New Roman" w:hAnsi="Times New Roman"/>
                <w:sz w:val="28"/>
                <w:szCs w:val="28"/>
              </w:rPr>
              <w:t>Giám sát và đánh giá việc thực hiện theo các thông số quan trắc đề xuất</w:t>
            </w:r>
          </w:p>
          <w:p w:rsidR="00A507D7" w:rsidRDefault="00A507D7" w:rsidP="00944AC5">
            <w:pPr>
              <w:spacing w:before="120" w:after="120" w:line="276" w:lineRule="auto"/>
              <w:jc w:val="both"/>
              <w:rPr>
                <w:rFonts w:ascii="Times New Roman" w:hAnsi="Times New Roman"/>
                <w:sz w:val="28"/>
                <w:szCs w:val="28"/>
              </w:rPr>
            </w:pPr>
            <w:r>
              <w:rPr>
                <w:rFonts w:ascii="Times New Roman" w:hAnsi="Times New Roman"/>
                <w:sz w:val="28"/>
                <w:szCs w:val="28"/>
              </w:rPr>
              <w:lastRenderedPageBreak/>
              <w:t xml:space="preserve">Tổ chức họp tham vấn cộng đồng để ghi nhận ý kiến phản hồi và đánh giá của người dân địa phương về kế hoạch </w:t>
            </w:r>
            <w:r w:rsidR="000A0EB1">
              <w:rPr>
                <w:rFonts w:ascii="Times New Roman" w:hAnsi="Times New Roman"/>
                <w:sz w:val="28"/>
                <w:szCs w:val="28"/>
              </w:rPr>
              <w:t>quản lý môi trường của chủ dự án</w:t>
            </w:r>
          </w:p>
        </w:tc>
      </w:tr>
      <w:tr w:rsidR="000A0EB1" w:rsidTr="000A0EB1">
        <w:tc>
          <w:tcPr>
            <w:tcW w:w="1188" w:type="dxa"/>
            <w:vAlign w:val="center"/>
          </w:tcPr>
          <w:p w:rsidR="000A0EB1" w:rsidRDefault="000A0EB1" w:rsidP="000A0EB1">
            <w:pPr>
              <w:spacing w:before="120" w:after="120" w:line="276" w:lineRule="auto"/>
              <w:jc w:val="center"/>
              <w:rPr>
                <w:rFonts w:ascii="Times New Roman" w:hAnsi="Times New Roman"/>
                <w:sz w:val="28"/>
                <w:szCs w:val="28"/>
              </w:rPr>
            </w:pPr>
            <w:r>
              <w:rPr>
                <w:rFonts w:ascii="Times New Roman" w:hAnsi="Times New Roman"/>
                <w:sz w:val="28"/>
                <w:szCs w:val="28"/>
              </w:rPr>
              <w:lastRenderedPageBreak/>
              <w:t>3</w:t>
            </w:r>
          </w:p>
        </w:tc>
        <w:tc>
          <w:tcPr>
            <w:tcW w:w="2880" w:type="dxa"/>
            <w:vAlign w:val="center"/>
          </w:tcPr>
          <w:p w:rsidR="000A0EB1" w:rsidRDefault="000A0EB1" w:rsidP="000A0EB1">
            <w:pPr>
              <w:spacing w:before="120" w:after="120" w:line="276" w:lineRule="auto"/>
              <w:rPr>
                <w:rFonts w:ascii="Times New Roman" w:hAnsi="Times New Roman"/>
                <w:sz w:val="28"/>
                <w:szCs w:val="28"/>
              </w:rPr>
            </w:pPr>
            <w:r>
              <w:rPr>
                <w:rFonts w:ascii="Times New Roman" w:hAnsi="Times New Roman"/>
                <w:sz w:val="28"/>
                <w:szCs w:val="28"/>
              </w:rPr>
              <w:t>Sở Tài nguyên và Môi trường tỉnh Tây Ninh</w:t>
            </w:r>
          </w:p>
        </w:tc>
        <w:tc>
          <w:tcPr>
            <w:tcW w:w="5670" w:type="dxa"/>
            <w:vAlign w:val="center"/>
          </w:tcPr>
          <w:p w:rsidR="000A0EB1" w:rsidRDefault="000A0EB1" w:rsidP="00944AC5">
            <w:pPr>
              <w:spacing w:before="120" w:after="120" w:line="276" w:lineRule="auto"/>
              <w:jc w:val="both"/>
              <w:rPr>
                <w:rFonts w:ascii="Times New Roman" w:hAnsi="Times New Roman"/>
                <w:sz w:val="28"/>
                <w:szCs w:val="28"/>
              </w:rPr>
            </w:pPr>
            <w:r>
              <w:rPr>
                <w:rFonts w:ascii="Times New Roman" w:hAnsi="Times New Roman"/>
                <w:sz w:val="28"/>
                <w:szCs w:val="28"/>
              </w:rPr>
              <w:t xml:space="preserve">Giám sát và đánh giá việc thực hiện các biện pháp giảm thiểu tác động đã đề xuất trong các giai đoạn thông qua báo cáo của chủ dự </w:t>
            </w:r>
            <w:proofErr w:type="gramStart"/>
            <w:r>
              <w:rPr>
                <w:rFonts w:ascii="Times New Roman" w:hAnsi="Times New Roman"/>
                <w:sz w:val="28"/>
                <w:szCs w:val="28"/>
              </w:rPr>
              <w:t>án</w:t>
            </w:r>
            <w:proofErr w:type="gramEnd"/>
            <w:r>
              <w:rPr>
                <w:rFonts w:ascii="Times New Roman" w:hAnsi="Times New Roman"/>
                <w:sz w:val="28"/>
                <w:szCs w:val="28"/>
              </w:rPr>
              <w:t xml:space="preserve"> và kết quả kiểm tra thực tế.</w:t>
            </w:r>
          </w:p>
        </w:tc>
      </w:tr>
    </w:tbl>
    <w:p w:rsidR="00A507D7" w:rsidRPr="000A0EB1" w:rsidRDefault="000A0EB1" w:rsidP="00A44F53">
      <w:pPr>
        <w:pStyle w:val="Heading2"/>
        <w:ind w:firstLine="720"/>
        <w:jc w:val="both"/>
        <w:rPr>
          <w:rFonts w:ascii="Times New Roman" w:hAnsi="Times New Roman"/>
          <w:b/>
          <w:sz w:val="28"/>
          <w:szCs w:val="28"/>
        </w:rPr>
      </w:pPr>
      <w:bookmarkStart w:id="204" w:name="_Toc128824322"/>
      <w:r w:rsidRPr="00A44F53">
        <w:rPr>
          <w:rFonts w:ascii="Times New Roman" w:hAnsi="Times New Roman"/>
          <w:b/>
          <w:color w:val="auto"/>
          <w:sz w:val="28"/>
          <w:szCs w:val="28"/>
        </w:rPr>
        <w:t>4. NHẬN XÉT VỀ MỨC ĐỘ CHI TIẾT, ĐỘ TIN CẬY CỦA CÁC KẾT QUẢ ĐÁNH GIÁ, DỰ BÁO</w:t>
      </w:r>
      <w:bookmarkEnd w:id="204"/>
    </w:p>
    <w:p w:rsidR="00217052" w:rsidRPr="00217052" w:rsidRDefault="00217052" w:rsidP="00A25E5F">
      <w:pPr>
        <w:pStyle w:val="NormalWeb"/>
        <w:spacing w:before="120" w:beforeAutospacing="0" w:after="0" w:afterAutospacing="0"/>
        <w:ind w:firstLine="720"/>
        <w:jc w:val="both"/>
        <w:rPr>
          <w:sz w:val="28"/>
          <w:szCs w:val="28"/>
        </w:rPr>
      </w:pPr>
      <w:r w:rsidRPr="00217052">
        <w:rPr>
          <w:color w:val="000000"/>
          <w:sz w:val="28"/>
          <w:szCs w:val="28"/>
        </w:rPr>
        <w:t xml:space="preserve">Trong quá trình nghiên cứu xây dựng báo cáo, thì các nguồn số liệu về nội dung đầu tư xây dựng các hạng mục công trình chính và </w:t>
      </w:r>
      <w:r w:rsidR="007F4CE6">
        <w:rPr>
          <w:color w:val="000000"/>
          <w:sz w:val="28"/>
          <w:szCs w:val="28"/>
        </w:rPr>
        <w:t xml:space="preserve">công trình </w:t>
      </w:r>
      <w:r w:rsidRPr="00217052">
        <w:rPr>
          <w:color w:val="000000"/>
          <w:sz w:val="28"/>
          <w:szCs w:val="28"/>
        </w:rPr>
        <w:t>phụ, máy móc, thiết bị kỹ thuật, nguyên vật liệu sử dụng, tiến độ thi công xây dựng và đưa vào hoạt động, nguồn nhân lực lao động, địa hình, khí tượng thủy văn, kinh tế - xã hội, các thành phần môi trường,... đã được thu thập, kiểm tra với mức độ chi tiết đạt yêu cầu nhằm bảo đảm độ tin cậy số liệu đầu vào. Do đó sự nỗ lực cao của chủ dự án và đơn vị tư vấn trong việc bảo đảm chất lượng nguồn số liệu sử dụng cho việc thực hiện báo cáo đạt được độ tin cậy cao, độ phủ và mức độ đầy đủ theo yêu cầu.</w:t>
      </w:r>
    </w:p>
    <w:p w:rsidR="00217052" w:rsidRPr="00217052" w:rsidRDefault="00217052" w:rsidP="00A25E5F">
      <w:pPr>
        <w:pStyle w:val="NormalWeb"/>
        <w:spacing w:before="120" w:beforeAutospacing="0" w:after="0" w:afterAutospacing="0"/>
        <w:ind w:firstLine="720"/>
        <w:jc w:val="both"/>
        <w:rPr>
          <w:sz w:val="28"/>
          <w:szCs w:val="28"/>
        </w:rPr>
      </w:pPr>
      <w:r w:rsidRPr="00217052">
        <w:rPr>
          <w:color w:val="000000"/>
          <w:sz w:val="28"/>
          <w:szCs w:val="28"/>
        </w:rPr>
        <w:t>Trong giai đoạn thi công xây dựng và đi vào vận hành của dự án thì kết quả đánh giá, dự báo tác động trong báo cáo dựa trên việc sử dụng các số liệu đánh giá, dự báo tác động của WHO (1993), UNEP (2012) và các tổ chức cá nhân có uy tín, với độ tin cậy và độ chính xác được chấp nhận rộng rãi. Báo cáo đã tính toán, đề cập được hầu hết các tác động điển hình trong quá trình hoạt động của dự án.</w:t>
      </w:r>
      <w:r w:rsidR="00BA4689">
        <w:rPr>
          <w:color w:val="000000"/>
          <w:sz w:val="28"/>
          <w:szCs w:val="28"/>
          <w:lang w:val="en-US"/>
        </w:rPr>
        <w:t xml:space="preserve"> </w:t>
      </w:r>
      <w:r w:rsidRPr="00217052">
        <w:rPr>
          <w:color w:val="000000"/>
          <w:sz w:val="28"/>
          <w:szCs w:val="28"/>
        </w:rPr>
        <w:t>Đặc biệt</w:t>
      </w:r>
      <w:r w:rsidR="007F4CE6">
        <w:rPr>
          <w:color w:val="000000"/>
          <w:sz w:val="28"/>
          <w:szCs w:val="28"/>
        </w:rPr>
        <w:t>,</w:t>
      </w:r>
      <w:r w:rsidRPr="00217052">
        <w:rPr>
          <w:color w:val="000000"/>
          <w:sz w:val="28"/>
          <w:szCs w:val="28"/>
        </w:rPr>
        <w:t xml:space="preserve"> là việc nghiên cứu đánh giá, dự báo và làm rõ được một số tác động quan trọng nhất của dự án bao gồm: Tác động do bụi, khí thải, nước thải và chất thải rắn trong cả giai đoạn </w:t>
      </w:r>
      <w:r w:rsidR="00412F41">
        <w:rPr>
          <w:color w:val="000000"/>
          <w:sz w:val="28"/>
          <w:szCs w:val="28"/>
          <w:lang w:val="en-US"/>
        </w:rPr>
        <w:t xml:space="preserve">cải tạo, </w:t>
      </w:r>
      <w:r w:rsidRPr="00217052">
        <w:rPr>
          <w:color w:val="000000"/>
          <w:sz w:val="28"/>
          <w:szCs w:val="28"/>
        </w:rPr>
        <w:t>xây dựng và hoạt động dự án. </w:t>
      </w:r>
    </w:p>
    <w:p w:rsidR="00217052" w:rsidRPr="00217052" w:rsidRDefault="00217052" w:rsidP="00A25E5F">
      <w:pPr>
        <w:pStyle w:val="NormalWeb"/>
        <w:spacing w:before="120" w:beforeAutospacing="0" w:after="0" w:afterAutospacing="0"/>
        <w:ind w:firstLine="720"/>
        <w:jc w:val="both"/>
        <w:rPr>
          <w:sz w:val="28"/>
          <w:szCs w:val="28"/>
        </w:rPr>
      </w:pPr>
      <w:r w:rsidRPr="00217052">
        <w:rPr>
          <w:color w:val="000000"/>
          <w:sz w:val="28"/>
          <w:szCs w:val="28"/>
        </w:rPr>
        <w:t>Các phương pháp áp dụng trong báo cáo đang được sử dụng rộng rãi trong quá trình đánh giá tác động môi trường và báo cáo khác về môi trường hiện nay tại Việt Nam, cũng như các nước trên thế giới dựa trên việc sử dụng hệ số phát thải của WHO, UNEP, US-EPA và phương pháp tính toán, dự báo đã được thế giới công nhận, có độ tin cậy và độ chính xác cao. Có thể khẳng định là báo cáo đã tính toán, dự báo và đề cập được hầu hết các tác động điển hình phát sinh từ quá trình thực hiện dự án theo các phương pháp đánh giá tác động môi trường áp dụng, ứng dụng cũng như dựa trên thực tế hoạt động của các dự án đầu tư có tính chất chất và quy mô tương tự.</w:t>
      </w:r>
    </w:p>
    <w:p w:rsidR="000A0EB1" w:rsidRDefault="00217052" w:rsidP="00A25E5F">
      <w:pPr>
        <w:spacing w:before="120"/>
        <w:ind w:firstLine="720"/>
        <w:jc w:val="both"/>
        <w:rPr>
          <w:rFonts w:ascii="Times New Roman" w:hAnsi="Times New Roman"/>
          <w:sz w:val="28"/>
          <w:szCs w:val="28"/>
        </w:rPr>
      </w:pPr>
      <w:r>
        <w:rPr>
          <w:rFonts w:ascii="Times New Roman" w:hAnsi="Times New Roman"/>
          <w:sz w:val="28"/>
          <w:szCs w:val="28"/>
        </w:rPr>
        <w:t xml:space="preserve">Tổng hợp về mức độ tin cậy của đánh giá, dự báo về các tác động môi trường có khả năng xảy ra trong quá trình triển khai dự </w:t>
      </w:r>
      <w:proofErr w:type="gramStart"/>
      <w:r>
        <w:rPr>
          <w:rFonts w:ascii="Times New Roman" w:hAnsi="Times New Roman"/>
          <w:sz w:val="28"/>
          <w:szCs w:val="28"/>
        </w:rPr>
        <w:t>án</w:t>
      </w:r>
      <w:proofErr w:type="gramEnd"/>
      <w:r>
        <w:rPr>
          <w:rFonts w:ascii="Times New Roman" w:hAnsi="Times New Roman"/>
          <w:sz w:val="28"/>
          <w:szCs w:val="28"/>
        </w:rPr>
        <w:t xml:space="preserve"> được trình bày trong bảng sau:</w:t>
      </w:r>
    </w:p>
    <w:p w:rsidR="00412F41" w:rsidRDefault="00412F41" w:rsidP="00A25E5F">
      <w:pPr>
        <w:spacing w:before="120"/>
        <w:ind w:firstLine="720"/>
        <w:jc w:val="both"/>
        <w:rPr>
          <w:rFonts w:ascii="Times New Roman" w:hAnsi="Times New Roman"/>
          <w:sz w:val="28"/>
          <w:szCs w:val="28"/>
        </w:rPr>
      </w:pPr>
    </w:p>
    <w:p w:rsidR="00412F41" w:rsidRDefault="00412F41" w:rsidP="00A25E5F">
      <w:pPr>
        <w:spacing w:before="120"/>
        <w:ind w:firstLine="720"/>
        <w:jc w:val="both"/>
        <w:rPr>
          <w:rFonts w:ascii="Times New Roman" w:hAnsi="Times New Roman"/>
          <w:sz w:val="28"/>
          <w:szCs w:val="28"/>
        </w:rPr>
      </w:pPr>
    </w:p>
    <w:p w:rsidR="00217052" w:rsidRDefault="00A754EB" w:rsidP="00A25E5F">
      <w:pPr>
        <w:spacing w:before="120"/>
        <w:ind w:firstLine="720"/>
        <w:jc w:val="both"/>
        <w:rPr>
          <w:rFonts w:ascii="Times New Roman" w:hAnsi="Times New Roman"/>
          <w:b/>
          <w:sz w:val="28"/>
          <w:szCs w:val="28"/>
        </w:rPr>
      </w:pPr>
      <w:r w:rsidRPr="00A754EB">
        <w:rPr>
          <w:rFonts w:ascii="Times New Roman" w:hAnsi="Times New Roman"/>
          <w:b/>
          <w:sz w:val="28"/>
          <w:szCs w:val="28"/>
        </w:rPr>
        <w:lastRenderedPageBreak/>
        <w:t xml:space="preserve">Bảng </w:t>
      </w:r>
      <w:r w:rsidR="00412F41">
        <w:rPr>
          <w:rFonts w:ascii="Times New Roman" w:hAnsi="Times New Roman"/>
          <w:b/>
          <w:sz w:val="28"/>
          <w:szCs w:val="28"/>
        </w:rPr>
        <w:t>38</w:t>
      </w:r>
      <w:r w:rsidRPr="00A754EB">
        <w:rPr>
          <w:rFonts w:ascii="Times New Roman" w:hAnsi="Times New Roman"/>
          <w:b/>
          <w:sz w:val="28"/>
          <w:szCs w:val="28"/>
        </w:rPr>
        <w:t>: Nhận xét về độ tin cậy của các đánh giá tác động môi trường</w:t>
      </w:r>
    </w:p>
    <w:tbl>
      <w:tblPr>
        <w:tblStyle w:val="TableGrid"/>
        <w:tblW w:w="10008" w:type="dxa"/>
        <w:tblLook w:val="04A0" w:firstRow="1" w:lastRow="0" w:firstColumn="1" w:lastColumn="0" w:noHBand="0" w:noVBand="1"/>
      </w:tblPr>
      <w:tblGrid>
        <w:gridCol w:w="746"/>
        <w:gridCol w:w="2219"/>
        <w:gridCol w:w="3240"/>
        <w:gridCol w:w="3803"/>
      </w:tblGrid>
      <w:tr w:rsidR="00FA7B53" w:rsidTr="00B40FE2">
        <w:tc>
          <w:tcPr>
            <w:tcW w:w="746" w:type="dxa"/>
          </w:tcPr>
          <w:p w:rsidR="002751BD" w:rsidRPr="00A25E5F" w:rsidRDefault="002751BD" w:rsidP="00A25E5F">
            <w:pPr>
              <w:spacing w:before="120"/>
              <w:jc w:val="center"/>
              <w:rPr>
                <w:rFonts w:ascii="Times New Roman" w:hAnsi="Times New Roman"/>
                <w:b/>
                <w:sz w:val="28"/>
                <w:szCs w:val="28"/>
              </w:rPr>
            </w:pPr>
            <w:r w:rsidRPr="00A25E5F">
              <w:rPr>
                <w:rFonts w:ascii="Times New Roman" w:hAnsi="Times New Roman"/>
                <w:b/>
                <w:sz w:val="28"/>
                <w:szCs w:val="28"/>
              </w:rPr>
              <w:t>STT</w:t>
            </w:r>
          </w:p>
        </w:tc>
        <w:tc>
          <w:tcPr>
            <w:tcW w:w="2219" w:type="dxa"/>
          </w:tcPr>
          <w:p w:rsidR="002751BD" w:rsidRPr="00A25E5F" w:rsidRDefault="00FA7B53" w:rsidP="00A25E5F">
            <w:pPr>
              <w:spacing w:before="120"/>
              <w:jc w:val="center"/>
              <w:rPr>
                <w:rFonts w:ascii="Times New Roman" w:hAnsi="Times New Roman"/>
                <w:b/>
                <w:sz w:val="28"/>
                <w:szCs w:val="28"/>
              </w:rPr>
            </w:pPr>
            <w:r w:rsidRPr="00A25E5F">
              <w:rPr>
                <w:rFonts w:ascii="Times New Roman" w:hAnsi="Times New Roman"/>
                <w:b/>
                <w:sz w:val="28"/>
                <w:szCs w:val="28"/>
              </w:rPr>
              <w:t>Nguồn tác động</w:t>
            </w:r>
          </w:p>
        </w:tc>
        <w:tc>
          <w:tcPr>
            <w:tcW w:w="3240" w:type="dxa"/>
          </w:tcPr>
          <w:p w:rsidR="002751BD" w:rsidRPr="00A25E5F" w:rsidRDefault="00FA7B53" w:rsidP="00A25E5F">
            <w:pPr>
              <w:spacing w:before="120"/>
              <w:jc w:val="center"/>
              <w:rPr>
                <w:rFonts w:ascii="Times New Roman" w:hAnsi="Times New Roman"/>
                <w:b/>
                <w:sz w:val="28"/>
                <w:szCs w:val="28"/>
              </w:rPr>
            </w:pPr>
            <w:r w:rsidRPr="00A25E5F">
              <w:rPr>
                <w:rFonts w:ascii="Times New Roman" w:hAnsi="Times New Roman"/>
                <w:b/>
                <w:sz w:val="28"/>
                <w:szCs w:val="28"/>
              </w:rPr>
              <w:t>Cơ sở đánh giá</w:t>
            </w:r>
          </w:p>
        </w:tc>
        <w:tc>
          <w:tcPr>
            <w:tcW w:w="3803" w:type="dxa"/>
          </w:tcPr>
          <w:p w:rsidR="002751BD" w:rsidRPr="00A25E5F" w:rsidRDefault="00FA7B53" w:rsidP="00A25E5F">
            <w:pPr>
              <w:spacing w:before="120"/>
              <w:jc w:val="center"/>
              <w:rPr>
                <w:rFonts w:ascii="Times New Roman" w:hAnsi="Times New Roman"/>
                <w:b/>
                <w:sz w:val="28"/>
                <w:szCs w:val="28"/>
              </w:rPr>
            </w:pPr>
            <w:r w:rsidRPr="00A25E5F">
              <w:rPr>
                <w:rFonts w:ascii="Times New Roman" w:hAnsi="Times New Roman"/>
                <w:b/>
                <w:sz w:val="28"/>
                <w:szCs w:val="28"/>
              </w:rPr>
              <w:t>Độ tin cậy</w:t>
            </w:r>
          </w:p>
        </w:tc>
      </w:tr>
      <w:tr w:rsidR="00FA7B53" w:rsidTr="00B40FE2">
        <w:tc>
          <w:tcPr>
            <w:tcW w:w="746" w:type="dxa"/>
            <w:vAlign w:val="center"/>
          </w:tcPr>
          <w:p w:rsidR="003A40C6" w:rsidRPr="00A25E5F" w:rsidRDefault="003A40C6" w:rsidP="00A25E5F">
            <w:pPr>
              <w:spacing w:before="120"/>
              <w:jc w:val="center"/>
              <w:rPr>
                <w:rFonts w:ascii="Times New Roman" w:hAnsi="Times New Roman"/>
                <w:sz w:val="28"/>
                <w:szCs w:val="28"/>
              </w:rPr>
            </w:pPr>
          </w:p>
          <w:p w:rsidR="003A40C6" w:rsidRPr="00A25E5F" w:rsidRDefault="003A40C6" w:rsidP="00A25E5F">
            <w:pPr>
              <w:spacing w:before="120"/>
              <w:jc w:val="center"/>
              <w:rPr>
                <w:rFonts w:ascii="Times New Roman" w:hAnsi="Times New Roman"/>
                <w:sz w:val="28"/>
                <w:szCs w:val="28"/>
              </w:rPr>
            </w:pPr>
          </w:p>
          <w:p w:rsidR="003A40C6" w:rsidRPr="00A25E5F" w:rsidRDefault="003A40C6" w:rsidP="00A25E5F">
            <w:pPr>
              <w:spacing w:before="120"/>
              <w:jc w:val="center"/>
              <w:rPr>
                <w:rFonts w:ascii="Times New Roman" w:hAnsi="Times New Roman"/>
                <w:sz w:val="28"/>
                <w:szCs w:val="28"/>
              </w:rPr>
            </w:pPr>
          </w:p>
          <w:p w:rsidR="002751BD" w:rsidRPr="00A25E5F" w:rsidRDefault="002751BD" w:rsidP="00A25E5F">
            <w:pPr>
              <w:spacing w:before="120"/>
              <w:jc w:val="center"/>
              <w:rPr>
                <w:rFonts w:ascii="Times New Roman" w:hAnsi="Times New Roman"/>
                <w:sz w:val="28"/>
                <w:szCs w:val="28"/>
              </w:rPr>
            </w:pPr>
            <w:r w:rsidRPr="00A25E5F">
              <w:rPr>
                <w:rFonts w:ascii="Times New Roman" w:hAnsi="Times New Roman"/>
                <w:sz w:val="28"/>
                <w:szCs w:val="28"/>
              </w:rPr>
              <w:t>1</w:t>
            </w:r>
          </w:p>
        </w:tc>
        <w:tc>
          <w:tcPr>
            <w:tcW w:w="2219" w:type="dxa"/>
            <w:vAlign w:val="center"/>
          </w:tcPr>
          <w:p w:rsidR="003A40C6" w:rsidRPr="00A25E5F" w:rsidRDefault="003A40C6" w:rsidP="00A25E5F">
            <w:pPr>
              <w:spacing w:before="120"/>
              <w:jc w:val="both"/>
              <w:rPr>
                <w:rFonts w:ascii="Times New Roman" w:hAnsi="Times New Roman"/>
                <w:sz w:val="28"/>
                <w:szCs w:val="28"/>
              </w:rPr>
            </w:pPr>
          </w:p>
          <w:p w:rsidR="002751BD" w:rsidRPr="00A25E5F" w:rsidRDefault="00FA7B53" w:rsidP="00A25E5F">
            <w:pPr>
              <w:spacing w:before="120"/>
              <w:jc w:val="both"/>
              <w:rPr>
                <w:rFonts w:ascii="Times New Roman" w:hAnsi="Times New Roman"/>
                <w:sz w:val="28"/>
                <w:szCs w:val="28"/>
              </w:rPr>
            </w:pPr>
            <w:r w:rsidRPr="00A25E5F">
              <w:rPr>
                <w:rFonts w:ascii="Times New Roman" w:hAnsi="Times New Roman"/>
                <w:sz w:val="28"/>
                <w:szCs w:val="28"/>
              </w:rPr>
              <w:t>Bụi và khí thải từ phương tiện vận chuyển vật liệu san nền và xây dựng, thiết bị thi công</w:t>
            </w:r>
          </w:p>
        </w:tc>
        <w:tc>
          <w:tcPr>
            <w:tcW w:w="3240" w:type="dxa"/>
            <w:vAlign w:val="center"/>
          </w:tcPr>
          <w:p w:rsidR="003A40C6" w:rsidRPr="00A25E5F" w:rsidRDefault="003A40C6" w:rsidP="00A25E5F">
            <w:pPr>
              <w:spacing w:before="120"/>
              <w:jc w:val="both"/>
              <w:rPr>
                <w:rFonts w:ascii="Times New Roman" w:hAnsi="Times New Roman"/>
                <w:sz w:val="28"/>
                <w:szCs w:val="28"/>
              </w:rPr>
            </w:pPr>
          </w:p>
          <w:p w:rsidR="002751BD" w:rsidRPr="00A25E5F" w:rsidRDefault="00FA7B53" w:rsidP="00A25E5F">
            <w:pPr>
              <w:spacing w:before="120"/>
              <w:jc w:val="both"/>
              <w:rPr>
                <w:rFonts w:ascii="Times New Roman" w:hAnsi="Times New Roman"/>
                <w:sz w:val="28"/>
                <w:szCs w:val="28"/>
              </w:rPr>
            </w:pPr>
            <w:r w:rsidRPr="00A25E5F">
              <w:rPr>
                <w:rFonts w:ascii="Times New Roman" w:hAnsi="Times New Roman"/>
                <w:sz w:val="28"/>
                <w:szCs w:val="28"/>
              </w:rPr>
              <w:t>Hệ số ô nhiễm do WHO thiết lập (1993)</w:t>
            </w:r>
          </w:p>
        </w:tc>
        <w:tc>
          <w:tcPr>
            <w:tcW w:w="3803" w:type="dxa"/>
            <w:vAlign w:val="center"/>
          </w:tcPr>
          <w:p w:rsidR="002751BD" w:rsidRPr="00A25E5F" w:rsidRDefault="00F10643" w:rsidP="00A25E5F">
            <w:pPr>
              <w:spacing w:before="120"/>
              <w:jc w:val="both"/>
              <w:rPr>
                <w:rFonts w:ascii="Times New Roman" w:hAnsi="Times New Roman"/>
                <w:sz w:val="28"/>
                <w:szCs w:val="28"/>
              </w:rPr>
            </w:pPr>
            <w:r w:rsidRPr="00A25E5F">
              <w:rPr>
                <w:rFonts w:ascii="Times New Roman" w:hAnsi="Times New Roman"/>
                <w:sz w:val="28"/>
                <w:szCs w:val="28"/>
              </w:rPr>
              <w:t>Dựa trên kết quả khảo sát của hàng ngàn dự án khác nhau, WHO đưa ra cách đánh giá gần đúng loại, tải lượng của một nguồn trên cơ sở một số hạn chế thông số ban đầu. WHO đã đề nghị sử dụng phương pháp này và phổ biến các tài liệu này vào những năm đầu thập kỷ 90.</w:t>
            </w:r>
          </w:p>
          <w:p w:rsidR="00F10643" w:rsidRPr="00A25E5F" w:rsidRDefault="00F10643" w:rsidP="00A25E5F">
            <w:pPr>
              <w:spacing w:before="120"/>
              <w:jc w:val="both"/>
              <w:rPr>
                <w:rFonts w:ascii="Times New Roman" w:hAnsi="Times New Roman"/>
                <w:sz w:val="28"/>
                <w:szCs w:val="28"/>
              </w:rPr>
            </w:pPr>
            <w:r w:rsidRPr="00A25E5F">
              <w:rPr>
                <w:rFonts w:ascii="Times New Roman" w:hAnsi="Times New Roman"/>
                <w:sz w:val="28"/>
                <w:szCs w:val="28"/>
              </w:rPr>
              <w:t>Ở Việt Nam phương pháp này được sử dụng nhiều, độ tin cậy ở mức trung bình</w:t>
            </w:r>
          </w:p>
        </w:tc>
      </w:tr>
      <w:tr w:rsidR="00FA7B53" w:rsidTr="00B40FE2">
        <w:tc>
          <w:tcPr>
            <w:tcW w:w="746" w:type="dxa"/>
            <w:vAlign w:val="center"/>
          </w:tcPr>
          <w:p w:rsidR="002751BD" w:rsidRPr="00A25E5F" w:rsidRDefault="002751BD" w:rsidP="00A25E5F">
            <w:pPr>
              <w:spacing w:before="120"/>
              <w:jc w:val="center"/>
              <w:rPr>
                <w:rFonts w:ascii="Times New Roman" w:hAnsi="Times New Roman"/>
                <w:sz w:val="28"/>
                <w:szCs w:val="28"/>
              </w:rPr>
            </w:pPr>
            <w:r w:rsidRPr="00A25E5F">
              <w:rPr>
                <w:rFonts w:ascii="Times New Roman" w:hAnsi="Times New Roman"/>
                <w:sz w:val="28"/>
                <w:szCs w:val="28"/>
              </w:rPr>
              <w:t>2</w:t>
            </w:r>
          </w:p>
        </w:tc>
        <w:tc>
          <w:tcPr>
            <w:tcW w:w="2219" w:type="dxa"/>
            <w:vAlign w:val="center"/>
          </w:tcPr>
          <w:p w:rsidR="002751BD" w:rsidRPr="00A25E5F" w:rsidRDefault="00FA7B53" w:rsidP="00A25E5F">
            <w:pPr>
              <w:spacing w:before="120"/>
              <w:jc w:val="both"/>
              <w:rPr>
                <w:rFonts w:ascii="Times New Roman" w:hAnsi="Times New Roman"/>
                <w:sz w:val="28"/>
                <w:szCs w:val="28"/>
              </w:rPr>
            </w:pPr>
            <w:r w:rsidRPr="00A25E5F">
              <w:rPr>
                <w:rFonts w:ascii="Times New Roman" w:hAnsi="Times New Roman"/>
                <w:sz w:val="28"/>
                <w:szCs w:val="28"/>
              </w:rPr>
              <w:t>Bụi từ quá trình san lắp mặt bằng</w:t>
            </w:r>
          </w:p>
        </w:tc>
        <w:tc>
          <w:tcPr>
            <w:tcW w:w="3240" w:type="dxa"/>
            <w:vAlign w:val="center"/>
          </w:tcPr>
          <w:p w:rsidR="002751BD" w:rsidRPr="00A25E5F" w:rsidRDefault="00FA7B53" w:rsidP="00A25E5F">
            <w:pPr>
              <w:spacing w:before="120"/>
              <w:jc w:val="both"/>
              <w:rPr>
                <w:rFonts w:ascii="Times New Roman" w:hAnsi="Times New Roman"/>
                <w:sz w:val="28"/>
                <w:szCs w:val="28"/>
              </w:rPr>
            </w:pPr>
            <w:r w:rsidRPr="00A25E5F">
              <w:rPr>
                <w:rFonts w:ascii="Times New Roman" w:hAnsi="Times New Roman"/>
                <w:sz w:val="28"/>
                <w:szCs w:val="28"/>
              </w:rPr>
              <w:t>Hệ số ô nhiễm do WHO thiết lập (1993)</w:t>
            </w:r>
          </w:p>
        </w:tc>
        <w:tc>
          <w:tcPr>
            <w:tcW w:w="3803" w:type="dxa"/>
            <w:vAlign w:val="center"/>
          </w:tcPr>
          <w:p w:rsidR="002751BD" w:rsidRPr="00A25E5F" w:rsidRDefault="00F10643" w:rsidP="00A25E5F">
            <w:pPr>
              <w:spacing w:before="120"/>
              <w:jc w:val="both"/>
              <w:rPr>
                <w:rFonts w:ascii="Times New Roman" w:hAnsi="Times New Roman"/>
                <w:sz w:val="28"/>
                <w:szCs w:val="28"/>
              </w:rPr>
            </w:pPr>
            <w:r w:rsidRPr="00A25E5F">
              <w:rPr>
                <w:rFonts w:ascii="Times New Roman" w:hAnsi="Times New Roman"/>
                <w:sz w:val="28"/>
                <w:szCs w:val="28"/>
              </w:rPr>
              <w:t>Độ tin cậy ở mức trung bình</w:t>
            </w:r>
          </w:p>
        </w:tc>
      </w:tr>
      <w:tr w:rsidR="00FA7B53" w:rsidTr="00B40FE2">
        <w:tc>
          <w:tcPr>
            <w:tcW w:w="746" w:type="dxa"/>
            <w:vAlign w:val="center"/>
          </w:tcPr>
          <w:p w:rsidR="002751BD" w:rsidRPr="00A25E5F" w:rsidRDefault="00FA7B53" w:rsidP="00A25E5F">
            <w:pPr>
              <w:spacing w:before="120"/>
              <w:jc w:val="center"/>
              <w:rPr>
                <w:rFonts w:ascii="Times New Roman" w:hAnsi="Times New Roman"/>
                <w:sz w:val="28"/>
                <w:szCs w:val="28"/>
              </w:rPr>
            </w:pPr>
            <w:r w:rsidRPr="00A25E5F">
              <w:rPr>
                <w:rFonts w:ascii="Times New Roman" w:hAnsi="Times New Roman"/>
                <w:sz w:val="28"/>
                <w:szCs w:val="28"/>
              </w:rPr>
              <w:t>3</w:t>
            </w:r>
          </w:p>
        </w:tc>
        <w:tc>
          <w:tcPr>
            <w:tcW w:w="2219" w:type="dxa"/>
            <w:vAlign w:val="center"/>
          </w:tcPr>
          <w:p w:rsidR="002751BD" w:rsidRPr="00A25E5F" w:rsidRDefault="00FA7B53" w:rsidP="00A25E5F">
            <w:pPr>
              <w:spacing w:before="120"/>
              <w:jc w:val="both"/>
              <w:rPr>
                <w:rFonts w:ascii="Times New Roman" w:hAnsi="Times New Roman"/>
                <w:sz w:val="28"/>
                <w:szCs w:val="28"/>
              </w:rPr>
            </w:pPr>
            <w:r w:rsidRPr="00A25E5F">
              <w:rPr>
                <w:rFonts w:ascii="Times New Roman" w:hAnsi="Times New Roman"/>
                <w:sz w:val="28"/>
                <w:szCs w:val="28"/>
              </w:rPr>
              <w:t>Thành phần khí thải phát sinh từ hoạt động dự án</w:t>
            </w:r>
          </w:p>
        </w:tc>
        <w:tc>
          <w:tcPr>
            <w:tcW w:w="3240" w:type="dxa"/>
            <w:vAlign w:val="center"/>
          </w:tcPr>
          <w:p w:rsidR="002751BD" w:rsidRPr="00A25E5F" w:rsidRDefault="00FA7B53" w:rsidP="00A25E5F">
            <w:pPr>
              <w:spacing w:before="120"/>
              <w:jc w:val="both"/>
              <w:rPr>
                <w:rFonts w:ascii="Times New Roman" w:hAnsi="Times New Roman"/>
                <w:sz w:val="28"/>
                <w:szCs w:val="28"/>
              </w:rPr>
            </w:pPr>
            <w:r w:rsidRPr="00A25E5F">
              <w:rPr>
                <w:rFonts w:ascii="Times New Roman" w:hAnsi="Times New Roman"/>
                <w:sz w:val="28"/>
                <w:szCs w:val="28"/>
              </w:rPr>
              <w:t>Composting-Sanitary Disposal &amp; Reclaimation of Organic Waste, Harold B. Gotass, WHO, 1956</w:t>
            </w:r>
          </w:p>
        </w:tc>
        <w:tc>
          <w:tcPr>
            <w:tcW w:w="3803" w:type="dxa"/>
            <w:vAlign w:val="center"/>
          </w:tcPr>
          <w:p w:rsidR="002751BD" w:rsidRPr="00A25E5F" w:rsidRDefault="00F10643" w:rsidP="00A25E5F">
            <w:pPr>
              <w:spacing w:before="120"/>
              <w:jc w:val="both"/>
              <w:rPr>
                <w:rFonts w:ascii="Times New Roman" w:hAnsi="Times New Roman"/>
                <w:sz w:val="28"/>
                <w:szCs w:val="28"/>
              </w:rPr>
            </w:pPr>
            <w:r w:rsidRPr="00A25E5F">
              <w:rPr>
                <w:rFonts w:ascii="Times New Roman" w:hAnsi="Times New Roman"/>
                <w:sz w:val="28"/>
                <w:szCs w:val="28"/>
              </w:rPr>
              <w:t>Các số liệu nghiên cứu dựa trên các số liệu thực tế vận hành nên độ tin cậy cao</w:t>
            </w:r>
          </w:p>
        </w:tc>
      </w:tr>
      <w:tr w:rsidR="00FA7B53" w:rsidTr="00B40FE2">
        <w:tc>
          <w:tcPr>
            <w:tcW w:w="746" w:type="dxa"/>
            <w:vAlign w:val="center"/>
          </w:tcPr>
          <w:p w:rsidR="002751BD" w:rsidRPr="00A25E5F" w:rsidRDefault="00FA7B53" w:rsidP="00A25E5F">
            <w:pPr>
              <w:spacing w:before="120"/>
              <w:jc w:val="center"/>
              <w:rPr>
                <w:rFonts w:ascii="Times New Roman" w:hAnsi="Times New Roman"/>
                <w:sz w:val="28"/>
                <w:szCs w:val="28"/>
              </w:rPr>
            </w:pPr>
            <w:r w:rsidRPr="00A25E5F">
              <w:rPr>
                <w:rFonts w:ascii="Times New Roman" w:hAnsi="Times New Roman"/>
                <w:sz w:val="28"/>
                <w:szCs w:val="28"/>
              </w:rPr>
              <w:t>4</w:t>
            </w:r>
          </w:p>
        </w:tc>
        <w:tc>
          <w:tcPr>
            <w:tcW w:w="2219" w:type="dxa"/>
            <w:vAlign w:val="center"/>
          </w:tcPr>
          <w:p w:rsidR="002751BD" w:rsidRPr="00A25E5F" w:rsidRDefault="00FA7B53" w:rsidP="00A25E5F">
            <w:pPr>
              <w:spacing w:before="120"/>
              <w:jc w:val="both"/>
              <w:rPr>
                <w:rFonts w:ascii="Times New Roman" w:hAnsi="Times New Roman"/>
                <w:sz w:val="28"/>
                <w:szCs w:val="28"/>
              </w:rPr>
            </w:pPr>
            <w:r w:rsidRPr="00A25E5F">
              <w:rPr>
                <w:rFonts w:ascii="Times New Roman" w:hAnsi="Times New Roman"/>
                <w:sz w:val="28"/>
                <w:szCs w:val="28"/>
              </w:rPr>
              <w:t>Nước mưa chảy tràn tại dự án</w:t>
            </w:r>
          </w:p>
        </w:tc>
        <w:tc>
          <w:tcPr>
            <w:tcW w:w="3240" w:type="dxa"/>
            <w:vAlign w:val="center"/>
          </w:tcPr>
          <w:p w:rsidR="002751BD" w:rsidRPr="00A25E5F" w:rsidRDefault="00FA7B53" w:rsidP="00A25E5F">
            <w:pPr>
              <w:spacing w:before="120"/>
              <w:jc w:val="both"/>
              <w:rPr>
                <w:rFonts w:ascii="Times New Roman" w:hAnsi="Times New Roman"/>
                <w:sz w:val="28"/>
                <w:szCs w:val="28"/>
              </w:rPr>
            </w:pPr>
            <w:r w:rsidRPr="00A25E5F">
              <w:rPr>
                <w:rFonts w:ascii="Times New Roman" w:hAnsi="Times New Roman"/>
                <w:sz w:val="28"/>
                <w:szCs w:val="28"/>
              </w:rPr>
              <w:t>Trịnh Xuân Lai, Thoát nước. NXB Khoa học và Kỹ thuật, 2000</w:t>
            </w:r>
          </w:p>
        </w:tc>
        <w:tc>
          <w:tcPr>
            <w:tcW w:w="3803" w:type="dxa"/>
            <w:vAlign w:val="center"/>
          </w:tcPr>
          <w:p w:rsidR="002751BD" w:rsidRPr="00A25E5F" w:rsidRDefault="00F10643" w:rsidP="00A25E5F">
            <w:pPr>
              <w:spacing w:before="120"/>
              <w:jc w:val="both"/>
              <w:rPr>
                <w:rFonts w:ascii="Times New Roman" w:hAnsi="Times New Roman"/>
                <w:sz w:val="28"/>
                <w:szCs w:val="28"/>
              </w:rPr>
            </w:pPr>
            <w:r w:rsidRPr="00A25E5F">
              <w:rPr>
                <w:rFonts w:ascii="Times New Roman" w:hAnsi="Times New Roman"/>
                <w:sz w:val="28"/>
                <w:szCs w:val="28"/>
              </w:rPr>
              <w:t>Giáo trình chuyên ngành giảng dạy trong chương trình đại học của Bộ Giáo dục và đào tạo nên độ tin cậy cao</w:t>
            </w:r>
          </w:p>
        </w:tc>
      </w:tr>
      <w:tr w:rsidR="00FA7B53" w:rsidTr="00B40FE2">
        <w:tc>
          <w:tcPr>
            <w:tcW w:w="746" w:type="dxa"/>
            <w:vAlign w:val="center"/>
          </w:tcPr>
          <w:p w:rsidR="002751BD" w:rsidRPr="00A25E5F" w:rsidRDefault="00FA7B53" w:rsidP="00A25E5F">
            <w:pPr>
              <w:spacing w:before="120"/>
              <w:jc w:val="center"/>
              <w:rPr>
                <w:rFonts w:ascii="Times New Roman" w:hAnsi="Times New Roman"/>
                <w:sz w:val="28"/>
                <w:szCs w:val="28"/>
              </w:rPr>
            </w:pPr>
            <w:r w:rsidRPr="00A25E5F">
              <w:rPr>
                <w:rFonts w:ascii="Times New Roman" w:hAnsi="Times New Roman"/>
                <w:sz w:val="28"/>
                <w:szCs w:val="28"/>
              </w:rPr>
              <w:t>5</w:t>
            </w:r>
          </w:p>
        </w:tc>
        <w:tc>
          <w:tcPr>
            <w:tcW w:w="2219" w:type="dxa"/>
            <w:vAlign w:val="center"/>
          </w:tcPr>
          <w:p w:rsidR="002751BD" w:rsidRPr="00A25E5F" w:rsidRDefault="00FA7B53" w:rsidP="00A25E5F">
            <w:pPr>
              <w:spacing w:before="120"/>
              <w:jc w:val="both"/>
              <w:rPr>
                <w:rFonts w:ascii="Times New Roman" w:hAnsi="Times New Roman"/>
                <w:sz w:val="28"/>
                <w:szCs w:val="28"/>
              </w:rPr>
            </w:pPr>
            <w:r w:rsidRPr="00A25E5F">
              <w:rPr>
                <w:rFonts w:ascii="Times New Roman" w:hAnsi="Times New Roman"/>
                <w:sz w:val="28"/>
                <w:szCs w:val="28"/>
              </w:rPr>
              <w:t>Nước thải sinh hoạt công nhân</w:t>
            </w:r>
          </w:p>
        </w:tc>
        <w:tc>
          <w:tcPr>
            <w:tcW w:w="3240" w:type="dxa"/>
            <w:vAlign w:val="center"/>
          </w:tcPr>
          <w:p w:rsidR="002751BD" w:rsidRPr="00A25E5F" w:rsidRDefault="00D90586" w:rsidP="00A25E5F">
            <w:pPr>
              <w:spacing w:before="120"/>
              <w:jc w:val="both"/>
              <w:rPr>
                <w:rFonts w:ascii="Times New Roman" w:hAnsi="Times New Roman"/>
                <w:sz w:val="28"/>
                <w:szCs w:val="28"/>
              </w:rPr>
            </w:pPr>
            <w:r w:rsidRPr="00A25E5F">
              <w:rPr>
                <w:rFonts w:ascii="Times New Roman" w:hAnsi="Times New Roman"/>
                <w:sz w:val="28"/>
                <w:szCs w:val="28"/>
              </w:rPr>
              <w:t>Hệ số ô nhiễm và tải lượng theo WHO (1993) và thành phần nước thải sinh hoạt (Trần Đức Hạ, xử lý nước thải đô thi. Nhà xuất bản Khoa học và kỹ thuật, 2006)</w:t>
            </w:r>
          </w:p>
        </w:tc>
        <w:tc>
          <w:tcPr>
            <w:tcW w:w="3803" w:type="dxa"/>
            <w:vAlign w:val="center"/>
          </w:tcPr>
          <w:p w:rsidR="002751BD" w:rsidRPr="00A25E5F" w:rsidRDefault="003A40C6" w:rsidP="00A25E5F">
            <w:pPr>
              <w:spacing w:before="120"/>
              <w:jc w:val="both"/>
              <w:rPr>
                <w:rFonts w:ascii="Times New Roman" w:hAnsi="Times New Roman"/>
                <w:sz w:val="28"/>
                <w:szCs w:val="28"/>
              </w:rPr>
            </w:pPr>
            <w:r w:rsidRPr="00A25E5F">
              <w:rPr>
                <w:rFonts w:ascii="Times New Roman" w:hAnsi="Times New Roman"/>
                <w:sz w:val="28"/>
                <w:szCs w:val="28"/>
              </w:rPr>
              <w:t>Giáo trình chuyên ngành giảng dạy trong chương trình đại học của Bộ Giáo dục và đào tạo nên độ tin cậy cao</w:t>
            </w:r>
          </w:p>
        </w:tc>
      </w:tr>
      <w:tr w:rsidR="00F10643" w:rsidTr="00B40FE2">
        <w:tc>
          <w:tcPr>
            <w:tcW w:w="746" w:type="dxa"/>
            <w:vAlign w:val="center"/>
          </w:tcPr>
          <w:p w:rsidR="00F10643" w:rsidRPr="00A25E5F" w:rsidRDefault="00F10643" w:rsidP="00A25E5F">
            <w:pPr>
              <w:spacing w:before="120"/>
              <w:jc w:val="center"/>
              <w:rPr>
                <w:rFonts w:ascii="Times New Roman" w:hAnsi="Times New Roman"/>
                <w:sz w:val="28"/>
                <w:szCs w:val="28"/>
              </w:rPr>
            </w:pPr>
            <w:r w:rsidRPr="00A25E5F">
              <w:rPr>
                <w:rFonts w:ascii="Times New Roman" w:hAnsi="Times New Roman"/>
                <w:sz w:val="28"/>
                <w:szCs w:val="28"/>
              </w:rPr>
              <w:t>6</w:t>
            </w:r>
          </w:p>
        </w:tc>
        <w:tc>
          <w:tcPr>
            <w:tcW w:w="2219" w:type="dxa"/>
            <w:vAlign w:val="center"/>
          </w:tcPr>
          <w:p w:rsidR="00F10643" w:rsidRPr="00A25E5F" w:rsidRDefault="00F10643" w:rsidP="00A25E5F">
            <w:pPr>
              <w:spacing w:before="120"/>
              <w:jc w:val="both"/>
              <w:rPr>
                <w:rFonts w:ascii="Times New Roman" w:hAnsi="Times New Roman"/>
                <w:sz w:val="28"/>
                <w:szCs w:val="28"/>
              </w:rPr>
            </w:pPr>
            <w:r w:rsidRPr="00A25E5F">
              <w:rPr>
                <w:rFonts w:ascii="Times New Roman" w:hAnsi="Times New Roman"/>
                <w:sz w:val="28"/>
                <w:szCs w:val="28"/>
              </w:rPr>
              <w:t>Nước thải chăn nuôi, mùi hôi</w:t>
            </w:r>
          </w:p>
        </w:tc>
        <w:tc>
          <w:tcPr>
            <w:tcW w:w="3240" w:type="dxa"/>
            <w:vAlign w:val="center"/>
          </w:tcPr>
          <w:p w:rsidR="00F10643" w:rsidRPr="00A25E5F" w:rsidRDefault="00F10643" w:rsidP="00A25E5F">
            <w:pPr>
              <w:spacing w:before="120"/>
              <w:jc w:val="both"/>
              <w:rPr>
                <w:rFonts w:ascii="Times New Roman" w:hAnsi="Times New Roman"/>
                <w:sz w:val="28"/>
                <w:szCs w:val="28"/>
              </w:rPr>
            </w:pPr>
            <w:r w:rsidRPr="00A25E5F">
              <w:rPr>
                <w:rFonts w:ascii="Times New Roman" w:hAnsi="Times New Roman"/>
                <w:sz w:val="28"/>
                <w:szCs w:val="28"/>
              </w:rPr>
              <w:t>Tham khảo kết quả nghiên cứu và khảo sát thực tiễn các dự án khác trong thực tế</w:t>
            </w:r>
          </w:p>
        </w:tc>
        <w:tc>
          <w:tcPr>
            <w:tcW w:w="3803" w:type="dxa"/>
            <w:vAlign w:val="center"/>
          </w:tcPr>
          <w:p w:rsidR="00F10643" w:rsidRPr="00A25E5F" w:rsidRDefault="00F10643" w:rsidP="00A25E5F">
            <w:pPr>
              <w:spacing w:before="120"/>
              <w:jc w:val="center"/>
              <w:rPr>
                <w:sz w:val="28"/>
                <w:szCs w:val="28"/>
              </w:rPr>
            </w:pPr>
            <w:r w:rsidRPr="00A25E5F">
              <w:rPr>
                <w:rFonts w:ascii="Times New Roman" w:hAnsi="Times New Roman"/>
                <w:sz w:val="28"/>
                <w:szCs w:val="28"/>
              </w:rPr>
              <w:t>Độ tin cậy cao</w:t>
            </w:r>
          </w:p>
        </w:tc>
      </w:tr>
      <w:tr w:rsidR="00F10643" w:rsidTr="00B40FE2">
        <w:tc>
          <w:tcPr>
            <w:tcW w:w="746" w:type="dxa"/>
            <w:vAlign w:val="center"/>
          </w:tcPr>
          <w:p w:rsidR="00F10643" w:rsidRPr="00A25E5F" w:rsidRDefault="00F10643" w:rsidP="00A25E5F">
            <w:pPr>
              <w:spacing w:before="120"/>
              <w:jc w:val="center"/>
              <w:rPr>
                <w:rFonts w:ascii="Times New Roman" w:hAnsi="Times New Roman"/>
                <w:sz w:val="28"/>
                <w:szCs w:val="28"/>
              </w:rPr>
            </w:pPr>
            <w:r w:rsidRPr="00A25E5F">
              <w:rPr>
                <w:rFonts w:ascii="Times New Roman" w:hAnsi="Times New Roman"/>
                <w:sz w:val="28"/>
                <w:szCs w:val="28"/>
              </w:rPr>
              <w:t>7</w:t>
            </w:r>
          </w:p>
        </w:tc>
        <w:tc>
          <w:tcPr>
            <w:tcW w:w="2219" w:type="dxa"/>
            <w:vAlign w:val="center"/>
          </w:tcPr>
          <w:p w:rsidR="00F10643" w:rsidRPr="00A25E5F" w:rsidRDefault="00F10643" w:rsidP="00A25E5F">
            <w:pPr>
              <w:spacing w:before="120"/>
              <w:jc w:val="both"/>
              <w:rPr>
                <w:rFonts w:ascii="Times New Roman" w:hAnsi="Times New Roman"/>
                <w:sz w:val="28"/>
                <w:szCs w:val="28"/>
              </w:rPr>
            </w:pPr>
            <w:r w:rsidRPr="00A25E5F">
              <w:rPr>
                <w:rFonts w:ascii="Times New Roman" w:hAnsi="Times New Roman"/>
                <w:sz w:val="28"/>
                <w:szCs w:val="28"/>
              </w:rPr>
              <w:t>Chất thải rắn sinh hoạt công nhân</w:t>
            </w:r>
          </w:p>
        </w:tc>
        <w:tc>
          <w:tcPr>
            <w:tcW w:w="3240" w:type="dxa"/>
            <w:vAlign w:val="center"/>
          </w:tcPr>
          <w:p w:rsidR="00F10643" w:rsidRPr="00A25E5F" w:rsidRDefault="00F10643" w:rsidP="00A25E5F">
            <w:pPr>
              <w:spacing w:before="120"/>
              <w:jc w:val="both"/>
              <w:rPr>
                <w:rFonts w:ascii="Times New Roman" w:hAnsi="Times New Roman"/>
                <w:sz w:val="28"/>
                <w:szCs w:val="28"/>
              </w:rPr>
            </w:pPr>
            <w:r w:rsidRPr="00A25E5F">
              <w:rPr>
                <w:rFonts w:ascii="Times New Roman" w:hAnsi="Times New Roman"/>
                <w:sz w:val="28"/>
                <w:szCs w:val="28"/>
              </w:rPr>
              <w:t xml:space="preserve">Dựa trên tài liệu phân loại CTR tại nguồn TPHCM (2005-2011); Theo Quyết định số 16/2020/QĐ-UBND ngày 14/05/2020 </w:t>
            </w:r>
            <w:r w:rsidRPr="00A25E5F">
              <w:rPr>
                <w:rFonts w:ascii="Times New Roman" w:hAnsi="Times New Roman"/>
                <w:sz w:val="28"/>
                <w:szCs w:val="28"/>
              </w:rPr>
              <w:lastRenderedPageBreak/>
              <w:t>của UBND tỉnh Tây Ninh về việc phê duyệt ban hành quy định giá tối đa với dịch vụ thu gom, vận chuyển rác thải sinh hoạt tỉnh Tây Ninh</w:t>
            </w:r>
          </w:p>
        </w:tc>
        <w:tc>
          <w:tcPr>
            <w:tcW w:w="3803" w:type="dxa"/>
            <w:vAlign w:val="center"/>
          </w:tcPr>
          <w:p w:rsidR="00F10643" w:rsidRPr="00A25E5F" w:rsidRDefault="00F10643" w:rsidP="00A25E5F">
            <w:pPr>
              <w:spacing w:before="120"/>
              <w:jc w:val="center"/>
              <w:rPr>
                <w:sz w:val="28"/>
                <w:szCs w:val="28"/>
              </w:rPr>
            </w:pPr>
            <w:r w:rsidRPr="00A25E5F">
              <w:rPr>
                <w:rFonts w:ascii="Times New Roman" w:hAnsi="Times New Roman"/>
                <w:sz w:val="28"/>
                <w:szCs w:val="28"/>
              </w:rPr>
              <w:lastRenderedPageBreak/>
              <w:t>Độ tin cậy cao</w:t>
            </w:r>
          </w:p>
        </w:tc>
      </w:tr>
      <w:tr w:rsidR="00F10643" w:rsidTr="00B40FE2">
        <w:tc>
          <w:tcPr>
            <w:tcW w:w="746" w:type="dxa"/>
            <w:vAlign w:val="center"/>
          </w:tcPr>
          <w:p w:rsidR="00F10643" w:rsidRPr="00A25E5F" w:rsidRDefault="00F10643" w:rsidP="00A25E5F">
            <w:pPr>
              <w:spacing w:before="120"/>
              <w:jc w:val="center"/>
              <w:rPr>
                <w:rFonts w:ascii="Times New Roman" w:hAnsi="Times New Roman"/>
                <w:sz w:val="28"/>
                <w:szCs w:val="28"/>
              </w:rPr>
            </w:pPr>
            <w:r w:rsidRPr="00A25E5F">
              <w:rPr>
                <w:rFonts w:ascii="Times New Roman" w:hAnsi="Times New Roman"/>
                <w:sz w:val="28"/>
                <w:szCs w:val="28"/>
              </w:rPr>
              <w:t>8</w:t>
            </w:r>
          </w:p>
        </w:tc>
        <w:tc>
          <w:tcPr>
            <w:tcW w:w="2219" w:type="dxa"/>
            <w:vAlign w:val="center"/>
          </w:tcPr>
          <w:p w:rsidR="00F10643" w:rsidRPr="00A25E5F" w:rsidRDefault="00F10643" w:rsidP="00A25E5F">
            <w:pPr>
              <w:spacing w:before="120"/>
              <w:jc w:val="both"/>
              <w:rPr>
                <w:rFonts w:ascii="Times New Roman" w:hAnsi="Times New Roman"/>
                <w:sz w:val="28"/>
                <w:szCs w:val="28"/>
              </w:rPr>
            </w:pPr>
            <w:r w:rsidRPr="00A25E5F">
              <w:rPr>
                <w:rFonts w:ascii="Times New Roman" w:hAnsi="Times New Roman"/>
                <w:sz w:val="28"/>
                <w:szCs w:val="28"/>
              </w:rPr>
              <w:t>Chất thải công nghiệp thông thường – không nguy hại</w:t>
            </w:r>
          </w:p>
        </w:tc>
        <w:tc>
          <w:tcPr>
            <w:tcW w:w="3240" w:type="dxa"/>
            <w:vAlign w:val="center"/>
          </w:tcPr>
          <w:p w:rsidR="00F10643" w:rsidRPr="00A25E5F" w:rsidRDefault="00F10643" w:rsidP="00A25E5F">
            <w:pPr>
              <w:spacing w:before="120"/>
              <w:jc w:val="both"/>
              <w:rPr>
                <w:rFonts w:ascii="Times New Roman" w:hAnsi="Times New Roman"/>
                <w:sz w:val="28"/>
                <w:szCs w:val="28"/>
              </w:rPr>
            </w:pPr>
            <w:r w:rsidRPr="00A25E5F">
              <w:rPr>
                <w:rFonts w:ascii="Times New Roman" w:hAnsi="Times New Roman"/>
                <w:sz w:val="28"/>
                <w:szCs w:val="28"/>
              </w:rPr>
              <w:t>Tham khảo kết quả khảo sát thực tế tại một số dự án tương tự và qua số liệu thực nghiệm của chủ đầu tư</w:t>
            </w:r>
          </w:p>
        </w:tc>
        <w:tc>
          <w:tcPr>
            <w:tcW w:w="3803" w:type="dxa"/>
            <w:vAlign w:val="center"/>
          </w:tcPr>
          <w:p w:rsidR="00F10643" w:rsidRPr="00A25E5F" w:rsidRDefault="00F10643" w:rsidP="00A25E5F">
            <w:pPr>
              <w:spacing w:before="120"/>
              <w:jc w:val="center"/>
              <w:rPr>
                <w:sz w:val="28"/>
                <w:szCs w:val="28"/>
              </w:rPr>
            </w:pPr>
            <w:r w:rsidRPr="00A25E5F">
              <w:rPr>
                <w:rFonts w:ascii="Times New Roman" w:hAnsi="Times New Roman"/>
                <w:sz w:val="28"/>
                <w:szCs w:val="28"/>
              </w:rPr>
              <w:t>Độ tin cậy cao</w:t>
            </w:r>
          </w:p>
        </w:tc>
      </w:tr>
      <w:tr w:rsidR="00FA7B53" w:rsidTr="00B40FE2">
        <w:tc>
          <w:tcPr>
            <w:tcW w:w="746" w:type="dxa"/>
            <w:vAlign w:val="center"/>
          </w:tcPr>
          <w:p w:rsidR="00FA7B53" w:rsidRPr="00A25E5F" w:rsidRDefault="00FA7B53" w:rsidP="00A25E5F">
            <w:pPr>
              <w:spacing w:before="120"/>
              <w:jc w:val="center"/>
              <w:rPr>
                <w:rFonts w:ascii="Times New Roman" w:hAnsi="Times New Roman"/>
                <w:sz w:val="28"/>
                <w:szCs w:val="28"/>
              </w:rPr>
            </w:pPr>
            <w:r w:rsidRPr="00A25E5F">
              <w:rPr>
                <w:rFonts w:ascii="Times New Roman" w:hAnsi="Times New Roman"/>
                <w:sz w:val="28"/>
                <w:szCs w:val="28"/>
              </w:rPr>
              <w:t>9</w:t>
            </w:r>
          </w:p>
        </w:tc>
        <w:tc>
          <w:tcPr>
            <w:tcW w:w="2219" w:type="dxa"/>
            <w:vAlign w:val="center"/>
          </w:tcPr>
          <w:p w:rsidR="00FA7B53" w:rsidRPr="00A25E5F" w:rsidRDefault="00FA7B53" w:rsidP="005B4510">
            <w:pPr>
              <w:spacing w:before="120"/>
              <w:jc w:val="both"/>
              <w:rPr>
                <w:rFonts w:ascii="Times New Roman" w:hAnsi="Times New Roman"/>
                <w:sz w:val="28"/>
                <w:szCs w:val="28"/>
              </w:rPr>
            </w:pPr>
            <w:r w:rsidRPr="00A25E5F">
              <w:rPr>
                <w:rFonts w:ascii="Times New Roman" w:hAnsi="Times New Roman"/>
                <w:sz w:val="28"/>
                <w:szCs w:val="28"/>
              </w:rPr>
              <w:t>Chất thải nguy hại</w:t>
            </w:r>
            <w:r w:rsidR="005B4510">
              <w:rPr>
                <w:rFonts w:ascii="Times New Roman" w:hAnsi="Times New Roman"/>
                <w:sz w:val="28"/>
                <w:szCs w:val="28"/>
              </w:rPr>
              <w:t xml:space="preserve"> </w:t>
            </w:r>
            <w:r w:rsidRPr="00A25E5F">
              <w:rPr>
                <w:rFonts w:ascii="Times New Roman" w:hAnsi="Times New Roman"/>
                <w:sz w:val="28"/>
                <w:szCs w:val="28"/>
              </w:rPr>
              <w:t>(CTNH)</w:t>
            </w:r>
          </w:p>
        </w:tc>
        <w:tc>
          <w:tcPr>
            <w:tcW w:w="3240" w:type="dxa"/>
            <w:vAlign w:val="center"/>
          </w:tcPr>
          <w:p w:rsidR="00FA7B53" w:rsidRPr="00A25E5F" w:rsidRDefault="00F10643" w:rsidP="00A25E5F">
            <w:pPr>
              <w:spacing w:before="120"/>
              <w:jc w:val="both"/>
              <w:rPr>
                <w:rFonts w:ascii="Times New Roman" w:hAnsi="Times New Roman"/>
                <w:sz w:val="28"/>
                <w:szCs w:val="28"/>
              </w:rPr>
            </w:pPr>
            <w:r w:rsidRPr="00A25E5F">
              <w:rPr>
                <w:rFonts w:ascii="Times New Roman" w:hAnsi="Times New Roman"/>
                <w:sz w:val="28"/>
                <w:szCs w:val="28"/>
              </w:rPr>
              <w:t>Tham khảo kết quả khảo sát thực tế tại một số dự án tương tự và qua số liệu thực nghiệm của chủ đầu tư</w:t>
            </w:r>
          </w:p>
        </w:tc>
        <w:tc>
          <w:tcPr>
            <w:tcW w:w="3803" w:type="dxa"/>
            <w:vAlign w:val="center"/>
          </w:tcPr>
          <w:p w:rsidR="00FA7B53" w:rsidRPr="00A25E5F" w:rsidRDefault="00F10643" w:rsidP="00A25E5F">
            <w:pPr>
              <w:spacing w:before="120"/>
              <w:jc w:val="center"/>
              <w:rPr>
                <w:rFonts w:ascii="Times New Roman" w:hAnsi="Times New Roman"/>
                <w:sz w:val="28"/>
                <w:szCs w:val="28"/>
              </w:rPr>
            </w:pPr>
            <w:r w:rsidRPr="00A25E5F">
              <w:rPr>
                <w:rFonts w:ascii="Times New Roman" w:hAnsi="Times New Roman"/>
                <w:sz w:val="28"/>
                <w:szCs w:val="28"/>
              </w:rPr>
              <w:t>Độ tin cậy cao</w:t>
            </w:r>
          </w:p>
        </w:tc>
      </w:tr>
    </w:tbl>
    <w:p w:rsidR="00A378AF" w:rsidRPr="00217052" w:rsidRDefault="00A378AF" w:rsidP="00B40FE2">
      <w:pPr>
        <w:spacing w:before="120"/>
        <w:ind w:firstLine="720"/>
        <w:jc w:val="both"/>
        <w:rPr>
          <w:rFonts w:ascii="Times New Roman" w:hAnsi="Times New Roman"/>
          <w:sz w:val="28"/>
          <w:szCs w:val="28"/>
        </w:rPr>
      </w:pPr>
      <w:r w:rsidRPr="00A378AF">
        <w:rPr>
          <w:rFonts w:ascii="Times New Roman" w:hAnsi="Times New Roman"/>
          <w:b/>
          <w:sz w:val="28"/>
          <w:szCs w:val="28"/>
          <w:u w:val="single"/>
        </w:rPr>
        <w:t>Nhận xét</w:t>
      </w:r>
      <w:r>
        <w:rPr>
          <w:rFonts w:ascii="Times New Roman" w:hAnsi="Times New Roman"/>
          <w:sz w:val="28"/>
          <w:szCs w:val="28"/>
        </w:rPr>
        <w:t>:</w:t>
      </w:r>
      <w:r w:rsidR="00B40FE2">
        <w:rPr>
          <w:rFonts w:ascii="Times New Roman" w:hAnsi="Times New Roman"/>
          <w:sz w:val="28"/>
          <w:szCs w:val="28"/>
          <w:lang w:val="vi-VN"/>
        </w:rPr>
        <w:t xml:space="preserve"> </w:t>
      </w:r>
      <w:r>
        <w:rPr>
          <w:rFonts w:ascii="Times New Roman" w:hAnsi="Times New Roman"/>
          <w:sz w:val="28"/>
          <w:szCs w:val="28"/>
        </w:rPr>
        <w:t>Nhìn chung, ta có thể đưa ra đánh giá tổng hợp như sau: tuy còn có một số nguồn, tác động chưa thể định lượng hóa cụ thể các đặc trưng do thiếu căn cứ kỹ thuật tin cậy (chủ yếu là các nguồn thải phát sinh có tính phân tán, cục bộ và rất gián đoạn), song về cơ bản các nguồn và các tác động đóng vai trò chính, có ý nghĩa quan trọng, quyết định trong việc gây ra các tác động thời điểm điển hình và các tác động tích lũy lâu dài của dự án đối với trạng thái môi trường trên khu vực, đều đã được làm rõ, đánh giá và dự báo đầy đủ, đảm bảo độ tin cậy và chi tiết yêu cầu theo mẫu hướng dẫn tại Nghị định số 08/2022/NĐ-CP ngày 10/01/2022 của Chính phủ.</w:t>
      </w:r>
    </w:p>
    <w:p w:rsidR="00731D0E" w:rsidRPr="00217052" w:rsidRDefault="00731D0E" w:rsidP="00217052">
      <w:pPr>
        <w:spacing w:before="120" w:after="120"/>
        <w:ind w:left="720" w:firstLine="540"/>
        <w:jc w:val="both"/>
        <w:rPr>
          <w:rFonts w:ascii="Times New Roman" w:hAnsi="Times New Roman"/>
          <w:sz w:val="28"/>
          <w:szCs w:val="28"/>
        </w:rPr>
      </w:pPr>
    </w:p>
    <w:p w:rsidR="00A25E5F" w:rsidRDefault="00A25E5F" w:rsidP="0030760D">
      <w:pPr>
        <w:spacing w:before="120" w:after="120"/>
        <w:jc w:val="center"/>
        <w:rPr>
          <w:rFonts w:ascii="Times New Roman" w:hAnsi="Times New Roman"/>
          <w:b/>
          <w:sz w:val="28"/>
          <w:szCs w:val="28"/>
        </w:rPr>
      </w:pPr>
    </w:p>
    <w:p w:rsidR="00F137D7" w:rsidRDefault="00F137D7">
      <w:pPr>
        <w:spacing w:after="160" w:line="259" w:lineRule="auto"/>
        <w:rPr>
          <w:rFonts w:ascii="Times New Roman" w:hAnsi="Times New Roman"/>
          <w:b/>
          <w:sz w:val="28"/>
          <w:szCs w:val="28"/>
        </w:rPr>
      </w:pPr>
      <w:r>
        <w:rPr>
          <w:rFonts w:ascii="Times New Roman" w:hAnsi="Times New Roman"/>
          <w:b/>
          <w:sz w:val="28"/>
          <w:szCs w:val="28"/>
        </w:rPr>
        <w:br w:type="page"/>
      </w:r>
    </w:p>
    <w:p w:rsidR="00731D0E" w:rsidRPr="0099245C" w:rsidRDefault="0030760D" w:rsidP="00BA4689">
      <w:pPr>
        <w:pStyle w:val="Heading1"/>
        <w:spacing w:before="0"/>
        <w:jc w:val="center"/>
        <w:rPr>
          <w:rFonts w:ascii="Times New Roman" w:hAnsi="Times New Roman"/>
          <w:color w:val="auto"/>
        </w:rPr>
      </w:pPr>
      <w:bookmarkStart w:id="205" w:name="_Toc128824323"/>
      <w:r w:rsidRPr="0099245C">
        <w:rPr>
          <w:rFonts w:ascii="Times New Roman" w:hAnsi="Times New Roman"/>
          <w:color w:val="auto"/>
        </w:rPr>
        <w:lastRenderedPageBreak/>
        <w:t>CHƯƠNG V</w:t>
      </w:r>
      <w:bookmarkEnd w:id="205"/>
    </w:p>
    <w:p w:rsidR="0030760D" w:rsidRPr="0099245C" w:rsidRDefault="0030760D" w:rsidP="00BA4689">
      <w:pPr>
        <w:pStyle w:val="Heading1"/>
        <w:spacing w:before="0"/>
        <w:jc w:val="center"/>
        <w:rPr>
          <w:rFonts w:ascii="Times New Roman" w:hAnsi="Times New Roman"/>
          <w:color w:val="auto"/>
        </w:rPr>
      </w:pPr>
      <w:bookmarkStart w:id="206" w:name="_Toc128824324"/>
      <w:r w:rsidRPr="0099245C">
        <w:rPr>
          <w:rFonts w:ascii="Times New Roman" w:hAnsi="Times New Roman"/>
          <w:color w:val="auto"/>
        </w:rPr>
        <w:t>PHƯƠNG ÁN CẢI TẠO, PHỤC HỒI MÔI TRƯỜNG,</w:t>
      </w:r>
      <w:bookmarkEnd w:id="206"/>
    </w:p>
    <w:p w:rsidR="0030760D" w:rsidRDefault="0030760D" w:rsidP="00BA4689">
      <w:pPr>
        <w:pStyle w:val="Heading1"/>
        <w:spacing w:before="0"/>
        <w:jc w:val="center"/>
        <w:rPr>
          <w:rFonts w:ascii="Times New Roman" w:hAnsi="Times New Roman"/>
          <w:color w:val="auto"/>
        </w:rPr>
      </w:pPr>
      <w:bookmarkStart w:id="207" w:name="_Toc128824325"/>
      <w:r w:rsidRPr="0099245C">
        <w:rPr>
          <w:rFonts w:ascii="Times New Roman" w:hAnsi="Times New Roman"/>
          <w:color w:val="auto"/>
        </w:rPr>
        <w:t>PHƯƠNG ÁN BỒI HOÀN ĐA DẠNG SINH HỌC</w:t>
      </w:r>
      <w:bookmarkEnd w:id="207"/>
    </w:p>
    <w:p w:rsidR="00BA4689" w:rsidRPr="00BA4689" w:rsidRDefault="00BA4689" w:rsidP="00BA4689"/>
    <w:p w:rsidR="00A25E5F" w:rsidRDefault="00170A64" w:rsidP="0030760D">
      <w:pPr>
        <w:spacing w:before="120" w:after="120"/>
        <w:ind w:firstLine="540"/>
        <w:jc w:val="both"/>
        <w:rPr>
          <w:rFonts w:ascii="Times New Roman" w:hAnsi="Times New Roman"/>
          <w:color w:val="000000"/>
          <w:sz w:val="28"/>
          <w:szCs w:val="28"/>
        </w:rPr>
      </w:pPr>
      <w:r w:rsidRPr="00170A64">
        <w:rPr>
          <w:rFonts w:ascii="Times New Roman" w:hAnsi="Times New Roman"/>
          <w:color w:val="000000"/>
          <w:sz w:val="28"/>
          <w:szCs w:val="28"/>
        </w:rPr>
        <w:t xml:space="preserve">Dự án </w:t>
      </w:r>
      <w:r w:rsidR="00412F41">
        <w:rPr>
          <w:rFonts w:ascii="Times New Roman" w:hAnsi="Times New Roman"/>
          <w:color w:val="000000"/>
          <w:sz w:val="28"/>
          <w:szCs w:val="28"/>
        </w:rPr>
        <w:t>“</w:t>
      </w:r>
      <w:r w:rsidR="005B4510">
        <w:rPr>
          <w:rFonts w:ascii="Times New Roman" w:hAnsi="Times New Roman"/>
          <w:color w:val="000000"/>
          <w:sz w:val="28"/>
          <w:szCs w:val="28"/>
        </w:rPr>
        <w:t>T</w:t>
      </w:r>
      <w:r w:rsidRPr="00170A64">
        <w:rPr>
          <w:rFonts w:ascii="Times New Roman" w:hAnsi="Times New Roman"/>
          <w:color w:val="000000"/>
          <w:sz w:val="28"/>
          <w:szCs w:val="28"/>
        </w:rPr>
        <w:t xml:space="preserve">rại chăn nuôi </w:t>
      </w:r>
      <w:r w:rsidR="00412F41">
        <w:rPr>
          <w:rFonts w:ascii="Times New Roman" w:hAnsi="Times New Roman"/>
          <w:color w:val="000000"/>
          <w:sz w:val="28"/>
          <w:szCs w:val="28"/>
        </w:rPr>
        <w:t>heo</w:t>
      </w:r>
      <w:r w:rsidRPr="00170A64">
        <w:rPr>
          <w:rFonts w:ascii="Times New Roman" w:hAnsi="Times New Roman"/>
          <w:color w:val="000000"/>
          <w:sz w:val="28"/>
          <w:szCs w:val="28"/>
        </w:rPr>
        <w:t xml:space="preserve"> lạnh khép kín</w:t>
      </w:r>
      <w:r w:rsidR="00412F41">
        <w:rPr>
          <w:rFonts w:ascii="Times New Roman" w:hAnsi="Times New Roman"/>
          <w:color w:val="000000"/>
          <w:sz w:val="28"/>
          <w:szCs w:val="28"/>
        </w:rPr>
        <w:t>”</w:t>
      </w:r>
      <w:r w:rsidRPr="00170A64">
        <w:rPr>
          <w:rFonts w:ascii="Times New Roman" w:hAnsi="Times New Roman"/>
          <w:color w:val="000000"/>
          <w:sz w:val="28"/>
          <w:szCs w:val="28"/>
        </w:rPr>
        <w:t xml:space="preserve"> </w:t>
      </w:r>
      <w:r w:rsidR="005B4510">
        <w:rPr>
          <w:rFonts w:ascii="Times New Roman" w:hAnsi="Times New Roman"/>
          <w:color w:val="000000"/>
          <w:sz w:val="28"/>
          <w:szCs w:val="28"/>
        </w:rPr>
        <w:t xml:space="preserve">của Hộ chăn nuôi </w:t>
      </w:r>
      <w:r w:rsidR="00BA4689">
        <w:rPr>
          <w:rFonts w:ascii="Times New Roman" w:hAnsi="Times New Roman"/>
          <w:color w:val="000000"/>
          <w:sz w:val="28"/>
          <w:szCs w:val="28"/>
        </w:rPr>
        <w:t>Phạm Thị Lệ Liễu</w:t>
      </w:r>
      <w:r w:rsidR="005B4510">
        <w:rPr>
          <w:rFonts w:ascii="Times New Roman" w:hAnsi="Times New Roman"/>
          <w:color w:val="000000"/>
          <w:sz w:val="28"/>
          <w:szCs w:val="28"/>
        </w:rPr>
        <w:t xml:space="preserve"> </w:t>
      </w:r>
      <w:r w:rsidRPr="00170A64">
        <w:rPr>
          <w:rFonts w:ascii="Times New Roman" w:hAnsi="Times New Roman"/>
          <w:color w:val="000000"/>
          <w:sz w:val="28"/>
          <w:szCs w:val="28"/>
        </w:rPr>
        <w:t>không thuộc nhóm các dự án khai thác khoáng sản</w:t>
      </w:r>
      <w:r>
        <w:rPr>
          <w:rFonts w:ascii="Times New Roman" w:hAnsi="Times New Roman"/>
          <w:color w:val="000000"/>
          <w:sz w:val="28"/>
          <w:szCs w:val="28"/>
        </w:rPr>
        <w:t xml:space="preserve">, dự án chôn lấp chất thải, dự án gây tổn thất, suy giảm đa dạng sinh học. Vì vậy, chủ đầu tư và đơn vị tư vấn lập báo cáo đề xuất cấp giấy phép môi trường sẽ không đưa ra phương </w:t>
      </w:r>
      <w:proofErr w:type="gramStart"/>
      <w:r>
        <w:rPr>
          <w:rFonts w:ascii="Times New Roman" w:hAnsi="Times New Roman"/>
          <w:color w:val="000000"/>
          <w:sz w:val="28"/>
          <w:szCs w:val="28"/>
        </w:rPr>
        <w:t>án</w:t>
      </w:r>
      <w:proofErr w:type="gramEnd"/>
      <w:r>
        <w:rPr>
          <w:rFonts w:ascii="Times New Roman" w:hAnsi="Times New Roman"/>
          <w:color w:val="000000"/>
          <w:sz w:val="28"/>
          <w:szCs w:val="28"/>
        </w:rPr>
        <w:t xml:space="preserve"> cải tạo, phục hồi môi trường, phương án bồi hoàn đa dạng sinh học.</w:t>
      </w:r>
    </w:p>
    <w:p w:rsidR="00A25E5F" w:rsidRDefault="00A25E5F">
      <w:pPr>
        <w:spacing w:after="160" w:line="259" w:lineRule="auto"/>
        <w:rPr>
          <w:rFonts w:ascii="Times New Roman" w:hAnsi="Times New Roman"/>
          <w:color w:val="000000"/>
          <w:sz w:val="28"/>
          <w:szCs w:val="28"/>
        </w:rPr>
      </w:pPr>
      <w:r>
        <w:rPr>
          <w:rFonts w:ascii="Times New Roman" w:hAnsi="Times New Roman"/>
          <w:color w:val="000000"/>
          <w:sz w:val="28"/>
          <w:szCs w:val="28"/>
        </w:rPr>
        <w:br w:type="page"/>
      </w:r>
    </w:p>
    <w:p w:rsidR="00170A64" w:rsidRPr="0099245C" w:rsidRDefault="00170A64" w:rsidP="0099245C">
      <w:pPr>
        <w:pStyle w:val="Heading1"/>
        <w:spacing w:before="60"/>
        <w:jc w:val="center"/>
        <w:rPr>
          <w:rFonts w:ascii="Times New Roman" w:hAnsi="Times New Roman"/>
          <w:color w:val="000000"/>
        </w:rPr>
      </w:pPr>
      <w:bookmarkStart w:id="208" w:name="_Toc128824326"/>
      <w:r w:rsidRPr="0099245C">
        <w:rPr>
          <w:rFonts w:ascii="Times New Roman" w:hAnsi="Times New Roman"/>
          <w:color w:val="000000"/>
        </w:rPr>
        <w:lastRenderedPageBreak/>
        <w:t>CHƯƠNG VI</w:t>
      </w:r>
      <w:bookmarkEnd w:id="208"/>
    </w:p>
    <w:p w:rsidR="00170A64" w:rsidRPr="0099245C" w:rsidRDefault="00170A64" w:rsidP="0099245C">
      <w:pPr>
        <w:pStyle w:val="Heading1"/>
        <w:spacing w:before="60"/>
        <w:jc w:val="center"/>
        <w:rPr>
          <w:rFonts w:ascii="Times New Roman" w:hAnsi="Times New Roman"/>
          <w:color w:val="000000"/>
        </w:rPr>
      </w:pPr>
      <w:bookmarkStart w:id="209" w:name="_Toc128824327"/>
      <w:r w:rsidRPr="0099245C">
        <w:rPr>
          <w:rFonts w:ascii="Times New Roman" w:hAnsi="Times New Roman"/>
          <w:color w:val="000000"/>
        </w:rPr>
        <w:t>NỘI DUNG ĐỀ NGHỊ CẤP GIẤY PHÉP MÔI TRƯỜNG</w:t>
      </w:r>
      <w:bookmarkEnd w:id="209"/>
    </w:p>
    <w:p w:rsidR="00A25E5F" w:rsidRDefault="00A25E5F" w:rsidP="00A25E5F">
      <w:pPr>
        <w:jc w:val="both"/>
        <w:rPr>
          <w:rFonts w:ascii="Times New Roman" w:hAnsi="Times New Roman"/>
          <w:b/>
          <w:sz w:val="28"/>
          <w:szCs w:val="28"/>
        </w:rPr>
      </w:pPr>
    </w:p>
    <w:p w:rsidR="00BA4689" w:rsidRPr="009E67E8" w:rsidRDefault="00BA4689" w:rsidP="00281B2E">
      <w:pPr>
        <w:pStyle w:val="MUC1"/>
        <w:spacing w:before="120" w:after="0" w:line="240" w:lineRule="auto"/>
        <w:ind w:firstLine="720"/>
        <w:jc w:val="both"/>
        <w:outlineLvl w:val="1"/>
        <w:rPr>
          <w:sz w:val="28"/>
          <w:szCs w:val="28"/>
        </w:rPr>
      </w:pPr>
      <w:bookmarkStart w:id="210" w:name="_Toc109052256"/>
      <w:bookmarkStart w:id="211" w:name="_Toc128824328"/>
      <w:r w:rsidRPr="009E67E8">
        <w:rPr>
          <w:sz w:val="28"/>
          <w:szCs w:val="28"/>
        </w:rPr>
        <w:t>1. NỘI DUNG ĐỀ NGHỊ CẤP PHÉP ĐỐI VỚI NƯỚC THẢI</w:t>
      </w:r>
      <w:bookmarkEnd w:id="210"/>
      <w:bookmarkEnd w:id="211"/>
    </w:p>
    <w:p w:rsidR="00BA4689" w:rsidRPr="00BA4689" w:rsidRDefault="00BA4689" w:rsidP="00BA4689">
      <w:pPr>
        <w:widowControl w:val="0"/>
        <w:spacing w:before="120"/>
        <w:ind w:firstLine="720"/>
        <w:jc w:val="both"/>
        <w:rPr>
          <w:rFonts w:ascii="Times New Roman" w:hAnsi="Times New Roman"/>
          <w:b/>
          <w:i/>
          <w:color w:val="000000" w:themeColor="text1"/>
          <w:sz w:val="28"/>
          <w:szCs w:val="28"/>
        </w:rPr>
      </w:pPr>
      <w:r w:rsidRPr="00BA4689">
        <w:rPr>
          <w:rFonts w:ascii="Times New Roman" w:hAnsi="Times New Roman"/>
          <w:b/>
          <w:i/>
          <w:color w:val="000000" w:themeColor="text1"/>
          <w:sz w:val="28"/>
          <w:szCs w:val="28"/>
        </w:rPr>
        <w:t xml:space="preserve">a) Nguồn phát sinh nước thải: </w:t>
      </w:r>
    </w:p>
    <w:p w:rsidR="00BA4689" w:rsidRPr="00BA4689" w:rsidRDefault="00BA4689" w:rsidP="00BA4689">
      <w:pPr>
        <w:widowControl w:val="0"/>
        <w:spacing w:before="120"/>
        <w:ind w:firstLine="720"/>
        <w:jc w:val="both"/>
        <w:rPr>
          <w:rFonts w:ascii="Times New Roman" w:hAnsi="Times New Roman"/>
          <w:sz w:val="28"/>
          <w:szCs w:val="28"/>
        </w:rPr>
      </w:pPr>
      <w:r w:rsidRPr="00BA4689">
        <w:rPr>
          <w:rFonts w:ascii="Times New Roman" w:hAnsi="Times New Roman"/>
          <w:color w:val="000000"/>
          <w:sz w:val="28"/>
          <w:szCs w:val="28"/>
        </w:rPr>
        <w:t xml:space="preserve">- Nguồn số 01: Nước thải sinh hoạt của công nhân viên, lưu lượng </w:t>
      </w:r>
      <w:r w:rsidR="009D232C">
        <w:rPr>
          <w:rFonts w:ascii="Times New Roman" w:hAnsi="Times New Roman"/>
          <w:color w:val="000000"/>
          <w:sz w:val="28"/>
          <w:szCs w:val="28"/>
        </w:rPr>
        <w:t>1</w:t>
      </w:r>
      <w:proofErr w:type="gramStart"/>
      <w:r w:rsidR="009D232C">
        <w:rPr>
          <w:rFonts w:ascii="Times New Roman" w:hAnsi="Times New Roman"/>
          <w:color w:val="000000"/>
          <w:sz w:val="28"/>
          <w:szCs w:val="28"/>
        </w:rPr>
        <w:t>,44</w:t>
      </w:r>
      <w:proofErr w:type="gramEnd"/>
      <w:r w:rsidRPr="00BA4689">
        <w:rPr>
          <w:rFonts w:ascii="Times New Roman" w:hAnsi="Times New Roman"/>
          <w:sz w:val="28"/>
          <w:szCs w:val="28"/>
        </w:rPr>
        <w:t xml:space="preserve"> m</w:t>
      </w:r>
      <w:r w:rsidRPr="00BA4689">
        <w:rPr>
          <w:rFonts w:ascii="Times New Roman" w:hAnsi="Times New Roman"/>
          <w:sz w:val="28"/>
          <w:szCs w:val="28"/>
          <w:vertAlign w:val="superscript"/>
        </w:rPr>
        <w:t>3</w:t>
      </w:r>
      <w:r w:rsidRPr="00BA4689">
        <w:rPr>
          <w:rFonts w:ascii="Times New Roman" w:hAnsi="Times New Roman"/>
          <w:sz w:val="28"/>
          <w:szCs w:val="28"/>
        </w:rPr>
        <w:t>/ngày.đêm.</w:t>
      </w:r>
    </w:p>
    <w:p w:rsidR="00BA4689" w:rsidRPr="00BA4689" w:rsidRDefault="00BA4689" w:rsidP="00BA4689">
      <w:pPr>
        <w:widowControl w:val="0"/>
        <w:spacing w:before="120"/>
        <w:ind w:firstLine="720"/>
        <w:jc w:val="both"/>
        <w:rPr>
          <w:rFonts w:ascii="Times New Roman" w:hAnsi="Times New Roman"/>
          <w:sz w:val="28"/>
          <w:szCs w:val="28"/>
        </w:rPr>
      </w:pPr>
      <w:r w:rsidRPr="00BA4689">
        <w:rPr>
          <w:rFonts w:ascii="Times New Roman" w:hAnsi="Times New Roman"/>
          <w:sz w:val="28"/>
          <w:szCs w:val="28"/>
        </w:rPr>
        <w:t xml:space="preserve">- Nguồn số 02: Nước thải từ quá trình vệ sinh chuồng trại, tắm rửa heo, lưu lượng </w:t>
      </w:r>
      <w:r w:rsidR="009D232C">
        <w:rPr>
          <w:rFonts w:ascii="Times New Roman" w:hAnsi="Times New Roman"/>
          <w:sz w:val="28"/>
          <w:szCs w:val="28"/>
        </w:rPr>
        <w:t>15,12</w:t>
      </w:r>
      <w:r w:rsidRPr="00BA4689">
        <w:rPr>
          <w:rFonts w:ascii="Times New Roman" w:hAnsi="Times New Roman"/>
          <w:sz w:val="28"/>
          <w:szCs w:val="28"/>
          <w:lang w:val="vi-VN"/>
        </w:rPr>
        <w:t>m</w:t>
      </w:r>
      <w:r w:rsidRPr="00BA4689">
        <w:rPr>
          <w:rFonts w:ascii="Times New Roman" w:hAnsi="Times New Roman"/>
          <w:sz w:val="28"/>
          <w:szCs w:val="28"/>
          <w:vertAlign w:val="superscript"/>
          <w:lang w:val="vi-VN"/>
        </w:rPr>
        <w:t>3</w:t>
      </w:r>
      <w:r w:rsidRPr="00BA4689">
        <w:rPr>
          <w:rFonts w:ascii="Times New Roman" w:hAnsi="Times New Roman"/>
          <w:sz w:val="28"/>
          <w:szCs w:val="28"/>
          <w:lang w:val="vi-VN"/>
        </w:rPr>
        <w:t>/ngày.đêm</w:t>
      </w:r>
      <w:r w:rsidRPr="00BA4689">
        <w:rPr>
          <w:rFonts w:ascii="Times New Roman" w:hAnsi="Times New Roman"/>
          <w:sz w:val="28"/>
          <w:szCs w:val="28"/>
        </w:rPr>
        <w:t>.</w:t>
      </w:r>
    </w:p>
    <w:p w:rsidR="00BA4689" w:rsidRPr="00BA4689" w:rsidRDefault="00BA4689" w:rsidP="00BA4689">
      <w:pPr>
        <w:widowControl w:val="0"/>
        <w:spacing w:before="120"/>
        <w:ind w:firstLine="720"/>
        <w:jc w:val="both"/>
        <w:rPr>
          <w:rFonts w:ascii="Times New Roman" w:hAnsi="Times New Roman"/>
          <w:sz w:val="28"/>
          <w:szCs w:val="28"/>
        </w:rPr>
      </w:pPr>
      <w:r w:rsidRPr="00BA4689">
        <w:rPr>
          <w:rFonts w:ascii="Times New Roman" w:hAnsi="Times New Roman"/>
          <w:sz w:val="28"/>
          <w:szCs w:val="28"/>
        </w:rPr>
        <w:t xml:space="preserve">- Nguồn số 03: Nước thải từ hệ thống phun sương sau quạt hút, lưu lượng </w:t>
      </w:r>
      <w:r w:rsidR="009D232C">
        <w:rPr>
          <w:rFonts w:ascii="Times New Roman" w:hAnsi="Times New Roman"/>
          <w:sz w:val="28"/>
          <w:szCs w:val="28"/>
        </w:rPr>
        <w:t>5</w:t>
      </w:r>
      <w:proofErr w:type="gramStart"/>
      <w:r w:rsidR="009D232C">
        <w:rPr>
          <w:rFonts w:ascii="Times New Roman" w:hAnsi="Times New Roman"/>
          <w:sz w:val="28"/>
          <w:szCs w:val="28"/>
        </w:rPr>
        <w:t>,</w:t>
      </w:r>
      <w:r w:rsidRPr="00BA4689">
        <w:rPr>
          <w:rFonts w:ascii="Times New Roman" w:hAnsi="Times New Roman"/>
          <w:sz w:val="28"/>
          <w:szCs w:val="28"/>
        </w:rPr>
        <w:t>2</w:t>
      </w:r>
      <w:proofErr w:type="gramEnd"/>
      <w:r w:rsidRPr="00BA4689">
        <w:rPr>
          <w:rFonts w:ascii="Times New Roman" w:hAnsi="Times New Roman"/>
          <w:sz w:val="28"/>
          <w:szCs w:val="28"/>
        </w:rPr>
        <w:t xml:space="preserve"> m</w:t>
      </w:r>
      <w:r w:rsidRPr="00BA4689">
        <w:rPr>
          <w:rFonts w:ascii="Times New Roman" w:hAnsi="Times New Roman"/>
          <w:sz w:val="28"/>
          <w:szCs w:val="28"/>
          <w:vertAlign w:val="superscript"/>
        </w:rPr>
        <w:t>3</w:t>
      </w:r>
      <w:r w:rsidRPr="00BA4689">
        <w:rPr>
          <w:rFonts w:ascii="Times New Roman" w:hAnsi="Times New Roman"/>
          <w:sz w:val="28"/>
          <w:szCs w:val="28"/>
        </w:rPr>
        <w:t>/ngày.đêm.</w:t>
      </w:r>
    </w:p>
    <w:p w:rsidR="00BA4689" w:rsidRPr="00BA4689" w:rsidRDefault="00BA4689" w:rsidP="00BA4689">
      <w:pPr>
        <w:widowControl w:val="0"/>
        <w:spacing w:before="120"/>
        <w:ind w:firstLine="720"/>
        <w:jc w:val="both"/>
        <w:rPr>
          <w:rFonts w:ascii="Times New Roman" w:hAnsi="Times New Roman"/>
          <w:sz w:val="28"/>
          <w:szCs w:val="28"/>
        </w:rPr>
      </w:pPr>
      <w:r w:rsidRPr="00BA4689">
        <w:rPr>
          <w:rFonts w:ascii="Times New Roman" w:hAnsi="Times New Roman"/>
          <w:sz w:val="28"/>
          <w:szCs w:val="28"/>
        </w:rPr>
        <w:t xml:space="preserve">- Nguồn số 04: Nước </w:t>
      </w:r>
      <w:proofErr w:type="gramStart"/>
      <w:r w:rsidRPr="00BA4689">
        <w:rPr>
          <w:rFonts w:ascii="Times New Roman" w:hAnsi="Times New Roman"/>
          <w:sz w:val="28"/>
          <w:szCs w:val="28"/>
        </w:rPr>
        <w:t>thải  từ</w:t>
      </w:r>
      <w:proofErr w:type="gramEnd"/>
      <w:r w:rsidRPr="00BA4689">
        <w:rPr>
          <w:rFonts w:ascii="Times New Roman" w:hAnsi="Times New Roman"/>
          <w:sz w:val="28"/>
          <w:szCs w:val="28"/>
        </w:rPr>
        <w:t xml:space="preserve"> quá trình vệ sinh, sát trùng xe ra vào, lưu lượng </w:t>
      </w:r>
      <w:r w:rsidR="009D232C">
        <w:rPr>
          <w:rFonts w:ascii="Times New Roman" w:hAnsi="Times New Roman"/>
          <w:sz w:val="28"/>
          <w:szCs w:val="28"/>
        </w:rPr>
        <w:t>0,6</w:t>
      </w:r>
      <w:r w:rsidRPr="00BA4689">
        <w:rPr>
          <w:rFonts w:ascii="Times New Roman" w:hAnsi="Times New Roman"/>
          <w:sz w:val="28"/>
          <w:szCs w:val="28"/>
        </w:rPr>
        <w:t xml:space="preserve"> m</w:t>
      </w:r>
      <w:r w:rsidRPr="00BA4689">
        <w:rPr>
          <w:rFonts w:ascii="Times New Roman" w:hAnsi="Times New Roman"/>
          <w:sz w:val="28"/>
          <w:szCs w:val="28"/>
          <w:vertAlign w:val="superscript"/>
        </w:rPr>
        <w:t>3</w:t>
      </w:r>
      <w:r w:rsidRPr="00BA4689">
        <w:rPr>
          <w:rFonts w:ascii="Times New Roman" w:hAnsi="Times New Roman"/>
          <w:sz w:val="28"/>
          <w:szCs w:val="28"/>
        </w:rPr>
        <w:t>/ngày.</w:t>
      </w:r>
    </w:p>
    <w:p w:rsidR="00BA4689" w:rsidRPr="00BA4689" w:rsidRDefault="00BA4689" w:rsidP="00BA4689">
      <w:pPr>
        <w:widowControl w:val="0"/>
        <w:spacing w:before="120"/>
        <w:ind w:firstLine="720"/>
        <w:jc w:val="both"/>
        <w:rPr>
          <w:rFonts w:ascii="Times New Roman" w:hAnsi="Times New Roman"/>
          <w:sz w:val="28"/>
          <w:szCs w:val="28"/>
        </w:rPr>
      </w:pPr>
      <w:r w:rsidRPr="00BA4689">
        <w:rPr>
          <w:rFonts w:ascii="Times New Roman" w:hAnsi="Times New Roman"/>
          <w:sz w:val="28"/>
          <w:szCs w:val="28"/>
        </w:rPr>
        <w:t xml:space="preserve">- Nguồn số 05: Nước thải từ quá trình sát trùng công nhân, dụng cụ, lưu lượng </w:t>
      </w:r>
      <w:r w:rsidR="009D232C">
        <w:rPr>
          <w:rFonts w:ascii="Times New Roman" w:hAnsi="Times New Roman"/>
          <w:color w:val="000000"/>
          <w:spacing w:val="-2"/>
          <w:sz w:val="28"/>
          <w:szCs w:val="28"/>
        </w:rPr>
        <w:t>2</w:t>
      </w:r>
      <w:proofErr w:type="gramStart"/>
      <w:r w:rsidR="009D232C">
        <w:rPr>
          <w:rFonts w:ascii="Times New Roman" w:hAnsi="Times New Roman"/>
          <w:color w:val="000000"/>
          <w:spacing w:val="-2"/>
          <w:sz w:val="28"/>
          <w:szCs w:val="28"/>
        </w:rPr>
        <w:t>,52</w:t>
      </w:r>
      <w:proofErr w:type="gramEnd"/>
      <w:r w:rsidRPr="00BA4689">
        <w:rPr>
          <w:rFonts w:ascii="Times New Roman" w:hAnsi="Times New Roman"/>
          <w:color w:val="000000"/>
          <w:spacing w:val="-2"/>
          <w:sz w:val="28"/>
          <w:szCs w:val="28"/>
        </w:rPr>
        <w:t xml:space="preserve"> </w:t>
      </w:r>
      <w:r w:rsidRPr="00BA4689">
        <w:rPr>
          <w:rFonts w:ascii="Times New Roman" w:hAnsi="Times New Roman"/>
          <w:sz w:val="28"/>
          <w:szCs w:val="28"/>
        </w:rPr>
        <w:t>m</w:t>
      </w:r>
      <w:r w:rsidRPr="00BA4689">
        <w:rPr>
          <w:rFonts w:ascii="Times New Roman" w:hAnsi="Times New Roman"/>
          <w:sz w:val="28"/>
          <w:szCs w:val="28"/>
          <w:vertAlign w:val="superscript"/>
        </w:rPr>
        <w:t>3</w:t>
      </w:r>
      <w:r w:rsidRPr="00BA4689">
        <w:rPr>
          <w:rFonts w:ascii="Times New Roman" w:hAnsi="Times New Roman"/>
          <w:sz w:val="28"/>
          <w:szCs w:val="28"/>
        </w:rPr>
        <w:t xml:space="preserve">/ngày; </w:t>
      </w:r>
    </w:p>
    <w:p w:rsidR="00BA4689" w:rsidRPr="00BA4689" w:rsidRDefault="00BA4689" w:rsidP="00BA4689">
      <w:pPr>
        <w:spacing w:before="120"/>
        <w:ind w:firstLine="720"/>
        <w:jc w:val="both"/>
        <w:rPr>
          <w:rFonts w:ascii="Times New Roman" w:hAnsi="Times New Roman"/>
          <w:sz w:val="28"/>
          <w:szCs w:val="28"/>
        </w:rPr>
      </w:pPr>
      <w:r w:rsidRPr="00BA4689">
        <w:rPr>
          <w:rFonts w:ascii="Times New Roman" w:hAnsi="Times New Roman"/>
          <w:sz w:val="28"/>
          <w:szCs w:val="28"/>
        </w:rPr>
        <w:t xml:space="preserve">- Nguồn số 06: Nước tiểu heo, lưu lượng </w:t>
      </w:r>
      <w:r w:rsidR="009D232C">
        <w:rPr>
          <w:rFonts w:ascii="Times New Roman" w:hAnsi="Times New Roman"/>
          <w:sz w:val="28"/>
          <w:szCs w:val="28"/>
        </w:rPr>
        <w:t>7,320</w:t>
      </w:r>
      <w:r w:rsidRPr="00BA4689">
        <w:rPr>
          <w:rFonts w:ascii="Times New Roman" w:hAnsi="Times New Roman"/>
          <w:sz w:val="28"/>
          <w:szCs w:val="28"/>
        </w:rPr>
        <w:t xml:space="preserve"> m</w:t>
      </w:r>
      <w:r w:rsidRPr="00BA4689">
        <w:rPr>
          <w:rFonts w:ascii="Times New Roman" w:hAnsi="Times New Roman"/>
          <w:sz w:val="28"/>
          <w:szCs w:val="28"/>
          <w:vertAlign w:val="superscript"/>
        </w:rPr>
        <w:t>3</w:t>
      </w:r>
      <w:r w:rsidRPr="00BA4689">
        <w:rPr>
          <w:rFonts w:ascii="Times New Roman" w:hAnsi="Times New Roman"/>
          <w:sz w:val="28"/>
          <w:szCs w:val="28"/>
        </w:rPr>
        <w:t>/ngày (tổng lượng heo/1,83l/ngày).</w:t>
      </w:r>
    </w:p>
    <w:p w:rsidR="00BA4689" w:rsidRPr="00BA4689" w:rsidRDefault="00BA4689" w:rsidP="00BA4689">
      <w:pPr>
        <w:spacing w:before="120"/>
        <w:ind w:firstLine="720"/>
        <w:jc w:val="both"/>
        <w:rPr>
          <w:rFonts w:ascii="Times New Roman" w:hAnsi="Times New Roman"/>
          <w:sz w:val="28"/>
          <w:szCs w:val="28"/>
        </w:rPr>
      </w:pPr>
      <w:r w:rsidRPr="00BA4689">
        <w:rPr>
          <w:rFonts w:ascii="Times New Roman" w:hAnsi="Times New Roman"/>
          <w:sz w:val="28"/>
          <w:szCs w:val="28"/>
        </w:rPr>
        <w:t>- Nguồn số 07: Nước rỉ từ hầm hủy xác heo chết, lưu lượng này phát sinh ít, chưa tính được lưu lượng cụ thể.</w:t>
      </w:r>
    </w:p>
    <w:p w:rsidR="00BA4689" w:rsidRPr="00BA4689" w:rsidRDefault="00BA4689" w:rsidP="00BA4689">
      <w:pPr>
        <w:spacing w:before="120"/>
        <w:ind w:firstLine="720"/>
        <w:jc w:val="both"/>
        <w:rPr>
          <w:rFonts w:ascii="Times New Roman" w:hAnsi="Times New Roman"/>
          <w:sz w:val="28"/>
          <w:szCs w:val="28"/>
        </w:rPr>
      </w:pPr>
      <w:r w:rsidRPr="00BA4689">
        <w:rPr>
          <w:rFonts w:ascii="Times New Roman" w:hAnsi="Times New Roman"/>
          <w:sz w:val="28"/>
          <w:szCs w:val="28"/>
        </w:rPr>
        <w:t>- Nguồn số 08: Nước thải từ quá trình ép phân, với lưu lượng khoả</w:t>
      </w:r>
      <w:r w:rsidR="009D232C">
        <w:rPr>
          <w:rFonts w:ascii="Times New Roman" w:hAnsi="Times New Roman"/>
          <w:sz w:val="28"/>
          <w:szCs w:val="28"/>
        </w:rPr>
        <w:t>ng 2</w:t>
      </w:r>
      <w:r w:rsidRPr="00BA4689">
        <w:rPr>
          <w:rFonts w:ascii="Times New Roman" w:hAnsi="Times New Roman"/>
          <w:sz w:val="28"/>
          <w:szCs w:val="28"/>
        </w:rPr>
        <w:t>m</w:t>
      </w:r>
      <w:r w:rsidRPr="00BA4689">
        <w:rPr>
          <w:rFonts w:ascii="Times New Roman" w:hAnsi="Times New Roman"/>
          <w:sz w:val="28"/>
          <w:szCs w:val="28"/>
          <w:vertAlign w:val="superscript"/>
        </w:rPr>
        <w:t>3</w:t>
      </w:r>
      <w:r w:rsidRPr="00BA4689">
        <w:rPr>
          <w:rFonts w:ascii="Times New Roman" w:hAnsi="Times New Roman"/>
          <w:sz w:val="28"/>
          <w:szCs w:val="28"/>
        </w:rPr>
        <w:t>/ngày (nằm trong nước thải rửa chuồng và nước tiểu của heo).</w:t>
      </w:r>
    </w:p>
    <w:p w:rsidR="00BA4689" w:rsidRPr="00BA4689" w:rsidRDefault="00BA4689" w:rsidP="00BA4689">
      <w:pPr>
        <w:spacing w:before="120"/>
        <w:ind w:firstLine="720"/>
        <w:jc w:val="both"/>
        <w:rPr>
          <w:rFonts w:ascii="Times New Roman" w:hAnsi="Times New Roman"/>
          <w:b/>
          <w:i/>
          <w:sz w:val="28"/>
          <w:szCs w:val="28"/>
        </w:rPr>
      </w:pPr>
      <w:r w:rsidRPr="00BA4689">
        <w:rPr>
          <w:rFonts w:ascii="Times New Roman" w:hAnsi="Times New Roman"/>
          <w:b/>
          <w:i/>
          <w:sz w:val="28"/>
          <w:szCs w:val="28"/>
        </w:rPr>
        <w:t>b</w:t>
      </w:r>
      <w:r w:rsidRPr="00BA4689">
        <w:rPr>
          <w:rFonts w:ascii="Times New Roman" w:hAnsi="Times New Roman"/>
          <w:b/>
          <w:i/>
          <w:sz w:val="28"/>
          <w:szCs w:val="28"/>
          <w:lang w:val="vi-VN"/>
        </w:rPr>
        <w:t>)</w:t>
      </w:r>
      <w:r w:rsidRPr="00BA4689">
        <w:rPr>
          <w:rFonts w:ascii="Times New Roman" w:hAnsi="Times New Roman"/>
          <w:b/>
          <w:i/>
          <w:sz w:val="28"/>
          <w:szCs w:val="28"/>
        </w:rPr>
        <w:t xml:space="preserve"> Lư</w:t>
      </w:r>
      <w:r w:rsidRPr="00BA4689">
        <w:rPr>
          <w:rFonts w:ascii="Times New Roman" w:hAnsi="Times New Roman" w:cs="VNI-Times"/>
          <w:b/>
          <w:i/>
          <w:sz w:val="28"/>
          <w:szCs w:val="28"/>
        </w:rPr>
        <w:t>u l</w:t>
      </w:r>
      <w:r w:rsidRPr="00BA4689">
        <w:rPr>
          <w:rFonts w:ascii="Times New Roman" w:hAnsi="Times New Roman"/>
          <w:b/>
          <w:i/>
          <w:sz w:val="28"/>
          <w:szCs w:val="28"/>
        </w:rPr>
        <w:t>ượng xả nước thải tối đa</w:t>
      </w:r>
    </w:p>
    <w:p w:rsidR="00BA4689" w:rsidRPr="00BA4689" w:rsidRDefault="00BA4689" w:rsidP="00BA4689">
      <w:pPr>
        <w:spacing w:before="120"/>
        <w:ind w:firstLine="720"/>
        <w:jc w:val="both"/>
        <w:rPr>
          <w:rFonts w:ascii="Times New Roman" w:hAnsi="Times New Roman"/>
          <w:sz w:val="28"/>
          <w:szCs w:val="28"/>
        </w:rPr>
      </w:pPr>
      <w:r w:rsidRPr="00BA4689">
        <w:rPr>
          <w:rFonts w:ascii="Times New Roman" w:hAnsi="Times New Roman"/>
          <w:sz w:val="28"/>
          <w:szCs w:val="28"/>
        </w:rPr>
        <w:t xml:space="preserve">Tổng lưu lượng nước thải tối đa phát sinh trong một ngày của trang trại chăn nuôi là </w:t>
      </w:r>
      <w:r w:rsidR="009D232C">
        <w:rPr>
          <w:rFonts w:ascii="Times New Roman" w:hAnsi="Times New Roman"/>
          <w:sz w:val="28"/>
          <w:szCs w:val="28"/>
        </w:rPr>
        <w:t>86</w:t>
      </w:r>
      <w:proofErr w:type="gramStart"/>
      <w:r w:rsidR="009D232C">
        <w:rPr>
          <w:rFonts w:ascii="Times New Roman" w:hAnsi="Times New Roman"/>
          <w:sz w:val="28"/>
          <w:szCs w:val="28"/>
        </w:rPr>
        <w:t>,48</w:t>
      </w:r>
      <w:proofErr w:type="gramEnd"/>
      <w:r w:rsidRPr="00BA4689">
        <w:rPr>
          <w:rFonts w:ascii="Times New Roman" w:hAnsi="Times New Roman"/>
          <w:sz w:val="28"/>
          <w:szCs w:val="28"/>
        </w:rPr>
        <w:t xml:space="preserve"> m</w:t>
      </w:r>
      <w:r w:rsidRPr="00BA4689">
        <w:rPr>
          <w:rFonts w:ascii="Times New Roman" w:hAnsi="Times New Roman"/>
          <w:sz w:val="28"/>
          <w:szCs w:val="28"/>
          <w:vertAlign w:val="superscript"/>
          <w:lang w:val="vi-VN"/>
        </w:rPr>
        <w:t>3</w:t>
      </w:r>
      <w:r w:rsidRPr="00BA4689">
        <w:rPr>
          <w:rFonts w:ascii="Times New Roman" w:hAnsi="Times New Roman"/>
          <w:sz w:val="28"/>
          <w:szCs w:val="28"/>
        </w:rPr>
        <w:t>/ngày.đêm.</w:t>
      </w:r>
    </w:p>
    <w:p w:rsidR="00BA4689" w:rsidRPr="00BA4689" w:rsidRDefault="00BA4689" w:rsidP="00BA4689">
      <w:pPr>
        <w:spacing w:before="120"/>
        <w:ind w:firstLine="720"/>
        <w:jc w:val="both"/>
        <w:rPr>
          <w:rFonts w:ascii="Times New Roman" w:hAnsi="Times New Roman"/>
          <w:b/>
          <w:i/>
          <w:sz w:val="28"/>
          <w:szCs w:val="28"/>
        </w:rPr>
      </w:pPr>
      <w:r w:rsidRPr="00BA4689">
        <w:rPr>
          <w:rFonts w:ascii="Times New Roman" w:hAnsi="Times New Roman"/>
          <w:b/>
          <w:i/>
          <w:sz w:val="28"/>
          <w:szCs w:val="28"/>
        </w:rPr>
        <w:t>c</w:t>
      </w:r>
      <w:r w:rsidRPr="00BA4689">
        <w:rPr>
          <w:rFonts w:ascii="Times New Roman" w:hAnsi="Times New Roman"/>
          <w:b/>
          <w:i/>
          <w:sz w:val="28"/>
          <w:szCs w:val="28"/>
          <w:lang w:val="vi-VN"/>
        </w:rPr>
        <w:t>)</w:t>
      </w:r>
      <w:r w:rsidRPr="00BA4689">
        <w:rPr>
          <w:rFonts w:ascii="Times New Roman" w:hAnsi="Times New Roman"/>
          <w:b/>
          <w:i/>
          <w:sz w:val="28"/>
          <w:szCs w:val="28"/>
        </w:rPr>
        <w:t xml:space="preserve"> Dòng nước thải</w:t>
      </w:r>
    </w:p>
    <w:p w:rsidR="00BA4689" w:rsidRPr="00BA4689" w:rsidRDefault="00BA4689" w:rsidP="00BA4689">
      <w:pPr>
        <w:widowControl w:val="0"/>
        <w:spacing w:before="120"/>
        <w:ind w:firstLine="720"/>
        <w:jc w:val="both"/>
        <w:rPr>
          <w:rFonts w:ascii="Times New Roman" w:hAnsi="Times New Roman"/>
          <w:color w:val="000000"/>
          <w:sz w:val="28"/>
          <w:szCs w:val="28"/>
        </w:rPr>
      </w:pPr>
      <w:r w:rsidRPr="00BA4689">
        <w:rPr>
          <w:rFonts w:ascii="Times New Roman" w:hAnsi="Times New Roman"/>
          <w:color w:val="000000"/>
          <w:sz w:val="28"/>
          <w:szCs w:val="28"/>
        </w:rPr>
        <w:t xml:space="preserve">- Dòng số 01: Nước thải sinh hoạt của công nhân viên, được </w:t>
      </w:r>
      <w:proofErr w:type="gramStart"/>
      <w:r w:rsidRPr="00BA4689">
        <w:rPr>
          <w:rFonts w:ascii="Times New Roman" w:hAnsi="Times New Roman"/>
          <w:color w:val="000000"/>
          <w:sz w:val="28"/>
          <w:szCs w:val="28"/>
        </w:rPr>
        <w:t>thu</w:t>
      </w:r>
      <w:proofErr w:type="gramEnd"/>
      <w:r w:rsidRPr="00BA4689">
        <w:rPr>
          <w:rFonts w:ascii="Times New Roman" w:hAnsi="Times New Roman"/>
          <w:color w:val="000000"/>
          <w:sz w:val="28"/>
          <w:szCs w:val="28"/>
        </w:rPr>
        <w:t xml:space="preserve"> gom đưa về bể tự hoại 3 ngăn để xử lý sơ bộ rồi đưa về hệ thống xử lý tập trung để tiếp tục xử lý đạt tiêu chuẩn theo quy định.</w:t>
      </w:r>
    </w:p>
    <w:p w:rsidR="00BA4689" w:rsidRPr="00BA4689" w:rsidRDefault="00BA4689" w:rsidP="00BA4689">
      <w:pPr>
        <w:widowControl w:val="0"/>
        <w:spacing w:before="120"/>
        <w:ind w:firstLine="720"/>
        <w:jc w:val="both"/>
        <w:rPr>
          <w:rFonts w:ascii="Times New Roman" w:hAnsi="Times New Roman"/>
          <w:color w:val="000000"/>
          <w:sz w:val="28"/>
          <w:szCs w:val="28"/>
        </w:rPr>
      </w:pPr>
      <w:r w:rsidRPr="00BA4689">
        <w:rPr>
          <w:rFonts w:ascii="Times New Roman" w:hAnsi="Times New Roman"/>
          <w:color w:val="000000"/>
          <w:sz w:val="28"/>
          <w:szCs w:val="28"/>
        </w:rPr>
        <w:t>- Dòng số 02:</w:t>
      </w:r>
      <w:r w:rsidRPr="00BA4689">
        <w:rPr>
          <w:rFonts w:ascii="Times New Roman" w:hAnsi="Times New Roman"/>
          <w:sz w:val="28"/>
          <w:szCs w:val="28"/>
        </w:rPr>
        <w:t xml:space="preserve"> Nước thải từ quá trình vệ sinh chuồng trại, tắm rửa heo, </w:t>
      </w:r>
      <w:r w:rsidRPr="00BA4689">
        <w:rPr>
          <w:rFonts w:ascii="Times New Roman" w:hAnsi="Times New Roman"/>
          <w:color w:val="000000"/>
          <w:sz w:val="28"/>
          <w:szCs w:val="28"/>
        </w:rPr>
        <w:t xml:space="preserve">được </w:t>
      </w:r>
      <w:proofErr w:type="gramStart"/>
      <w:r w:rsidRPr="00BA4689">
        <w:rPr>
          <w:rFonts w:ascii="Times New Roman" w:hAnsi="Times New Roman"/>
          <w:color w:val="000000"/>
          <w:sz w:val="28"/>
          <w:szCs w:val="28"/>
        </w:rPr>
        <w:t>thu</w:t>
      </w:r>
      <w:proofErr w:type="gramEnd"/>
      <w:r w:rsidRPr="00BA4689">
        <w:rPr>
          <w:rFonts w:ascii="Times New Roman" w:hAnsi="Times New Roman"/>
          <w:color w:val="000000"/>
          <w:sz w:val="28"/>
          <w:szCs w:val="28"/>
        </w:rPr>
        <w:t xml:space="preserve"> gom đưa về hố city, bể biogas để xử lý sơ bộ rồi đưa về hệ thống xử lý tập trung để tiếp tục xử lý đạt tiêu chuẩn theo quy định.</w:t>
      </w:r>
    </w:p>
    <w:p w:rsidR="00BA4689" w:rsidRPr="00BA4689" w:rsidRDefault="00BA4689" w:rsidP="00BA4689">
      <w:pPr>
        <w:spacing w:before="120"/>
        <w:ind w:firstLine="720"/>
        <w:jc w:val="both"/>
        <w:rPr>
          <w:rFonts w:ascii="Times New Roman" w:hAnsi="Times New Roman"/>
          <w:sz w:val="28"/>
          <w:szCs w:val="28"/>
        </w:rPr>
      </w:pPr>
      <w:r w:rsidRPr="00BA4689">
        <w:rPr>
          <w:rFonts w:ascii="Times New Roman" w:hAnsi="Times New Roman"/>
          <w:color w:val="000000"/>
          <w:sz w:val="28"/>
          <w:szCs w:val="28"/>
        </w:rPr>
        <w:t>- Dòng số 03:</w:t>
      </w:r>
      <w:r w:rsidRPr="00BA4689">
        <w:rPr>
          <w:rFonts w:ascii="Times New Roman" w:hAnsi="Times New Roman"/>
          <w:sz w:val="28"/>
          <w:szCs w:val="28"/>
        </w:rPr>
        <w:t xml:space="preserve"> Nước thải từ hệ thống phun sương sau quạt hút. Đây là nguồn phát sinh không nhiều và tự bốc hơi.</w:t>
      </w:r>
    </w:p>
    <w:p w:rsidR="00BA4689" w:rsidRPr="00BA4689" w:rsidRDefault="00BA4689" w:rsidP="00BA4689">
      <w:pPr>
        <w:spacing w:before="120"/>
        <w:ind w:firstLine="720"/>
        <w:jc w:val="both"/>
        <w:rPr>
          <w:rFonts w:ascii="Times New Roman" w:hAnsi="Times New Roman"/>
          <w:sz w:val="28"/>
          <w:szCs w:val="28"/>
        </w:rPr>
      </w:pPr>
      <w:r w:rsidRPr="00BA4689">
        <w:rPr>
          <w:rFonts w:ascii="Times New Roman" w:hAnsi="Times New Roman"/>
          <w:color w:val="000000"/>
          <w:sz w:val="28"/>
          <w:szCs w:val="28"/>
        </w:rPr>
        <w:t xml:space="preserve">- Dòng 04: </w:t>
      </w:r>
      <w:r w:rsidRPr="00BA4689">
        <w:rPr>
          <w:rFonts w:ascii="Times New Roman" w:hAnsi="Times New Roman"/>
          <w:sz w:val="28"/>
          <w:szCs w:val="28"/>
        </w:rPr>
        <w:t xml:space="preserve">Nước </w:t>
      </w:r>
      <w:proofErr w:type="gramStart"/>
      <w:r w:rsidRPr="00BA4689">
        <w:rPr>
          <w:rFonts w:ascii="Times New Roman" w:hAnsi="Times New Roman"/>
          <w:sz w:val="28"/>
          <w:szCs w:val="28"/>
        </w:rPr>
        <w:t>thải  từ</w:t>
      </w:r>
      <w:proofErr w:type="gramEnd"/>
      <w:r w:rsidRPr="00BA4689">
        <w:rPr>
          <w:rFonts w:ascii="Times New Roman" w:hAnsi="Times New Roman"/>
          <w:sz w:val="28"/>
          <w:szCs w:val="28"/>
        </w:rPr>
        <w:t xml:space="preserve"> quá trình vệ sinh, sát trùng xe ra vào. Lượng nước này được </w:t>
      </w:r>
      <w:proofErr w:type="gramStart"/>
      <w:r w:rsidRPr="00BA4689">
        <w:rPr>
          <w:rFonts w:ascii="Times New Roman" w:hAnsi="Times New Roman"/>
          <w:sz w:val="28"/>
          <w:szCs w:val="28"/>
        </w:rPr>
        <w:t>thu</w:t>
      </w:r>
      <w:proofErr w:type="gramEnd"/>
      <w:r w:rsidRPr="00BA4689">
        <w:rPr>
          <w:rFonts w:ascii="Times New Roman" w:hAnsi="Times New Roman"/>
          <w:sz w:val="28"/>
          <w:szCs w:val="28"/>
        </w:rPr>
        <w:t xml:space="preserve"> gom cho xuống mương nước tại nhà khử trùng xe (đáy mương nước được bê tông) nhằm mục đích khử trùng bánh xe trước khi ra vào trại.</w:t>
      </w:r>
    </w:p>
    <w:p w:rsidR="00BA4689" w:rsidRPr="00BA4689" w:rsidRDefault="00BA4689" w:rsidP="00BA4689">
      <w:pPr>
        <w:widowControl w:val="0"/>
        <w:spacing w:before="120"/>
        <w:ind w:firstLine="720"/>
        <w:jc w:val="both"/>
        <w:rPr>
          <w:rFonts w:ascii="Times New Roman" w:hAnsi="Times New Roman"/>
          <w:color w:val="000000"/>
          <w:sz w:val="28"/>
          <w:szCs w:val="28"/>
        </w:rPr>
      </w:pPr>
      <w:r w:rsidRPr="00BA4689">
        <w:rPr>
          <w:rFonts w:ascii="Times New Roman" w:hAnsi="Times New Roman"/>
          <w:sz w:val="28"/>
          <w:szCs w:val="28"/>
        </w:rPr>
        <w:lastRenderedPageBreak/>
        <w:t xml:space="preserve">- Dòng số 05: Nước </w:t>
      </w:r>
      <w:proofErr w:type="gramStart"/>
      <w:r w:rsidRPr="00BA4689">
        <w:rPr>
          <w:rFonts w:ascii="Times New Roman" w:hAnsi="Times New Roman"/>
          <w:sz w:val="28"/>
          <w:szCs w:val="28"/>
        </w:rPr>
        <w:t>thải  từ</w:t>
      </w:r>
      <w:proofErr w:type="gramEnd"/>
      <w:r w:rsidRPr="00BA4689">
        <w:rPr>
          <w:rFonts w:ascii="Times New Roman" w:hAnsi="Times New Roman"/>
          <w:sz w:val="28"/>
          <w:szCs w:val="28"/>
        </w:rPr>
        <w:t xml:space="preserve"> quá trình sát trùng công nhân, dụng cụ </w:t>
      </w:r>
      <w:r w:rsidRPr="00BA4689">
        <w:rPr>
          <w:rFonts w:ascii="Times New Roman" w:hAnsi="Times New Roman"/>
          <w:color w:val="000000"/>
          <w:sz w:val="28"/>
          <w:szCs w:val="28"/>
        </w:rPr>
        <w:t>được thu gom đưa về hố city, bể biogas để xử lý sơ bộ rồi đưa về hệ thống xử lý tập trung để tiếp tục xử lý đạt tiêu chuẩn theo quy định.</w:t>
      </w:r>
    </w:p>
    <w:p w:rsidR="00BA4689" w:rsidRPr="00BA4689" w:rsidRDefault="00BA4689" w:rsidP="00BA4689">
      <w:pPr>
        <w:widowControl w:val="0"/>
        <w:spacing w:before="120"/>
        <w:ind w:firstLine="720"/>
        <w:jc w:val="both"/>
        <w:rPr>
          <w:rFonts w:ascii="Times New Roman" w:hAnsi="Times New Roman"/>
          <w:color w:val="000000"/>
          <w:sz w:val="28"/>
          <w:szCs w:val="28"/>
        </w:rPr>
      </w:pPr>
      <w:r w:rsidRPr="00BA4689">
        <w:rPr>
          <w:rFonts w:ascii="Times New Roman" w:hAnsi="Times New Roman"/>
          <w:sz w:val="28"/>
          <w:szCs w:val="28"/>
        </w:rPr>
        <w:t xml:space="preserve">- Dòng số 06: Nước tiểu heo hòa lẫn với nước rửa chuồng, tắm heo, </w:t>
      </w:r>
      <w:r w:rsidRPr="00BA4689">
        <w:rPr>
          <w:rFonts w:ascii="Times New Roman" w:hAnsi="Times New Roman"/>
          <w:color w:val="000000"/>
          <w:sz w:val="28"/>
          <w:szCs w:val="28"/>
        </w:rPr>
        <w:t xml:space="preserve">được </w:t>
      </w:r>
      <w:proofErr w:type="gramStart"/>
      <w:r w:rsidRPr="00BA4689">
        <w:rPr>
          <w:rFonts w:ascii="Times New Roman" w:hAnsi="Times New Roman"/>
          <w:color w:val="000000"/>
          <w:sz w:val="28"/>
          <w:szCs w:val="28"/>
        </w:rPr>
        <w:t>thu</w:t>
      </w:r>
      <w:proofErr w:type="gramEnd"/>
      <w:r w:rsidRPr="00BA4689">
        <w:rPr>
          <w:rFonts w:ascii="Times New Roman" w:hAnsi="Times New Roman"/>
          <w:color w:val="000000"/>
          <w:sz w:val="28"/>
          <w:szCs w:val="28"/>
        </w:rPr>
        <w:t xml:space="preserve"> gom đưa về hố city, bể biogas để xử lý sơ bộ rồi đưa về hệ thống xử lý tập trung để tiếp tục xử lý đạt tiêu chuẩn theo quy định.</w:t>
      </w:r>
    </w:p>
    <w:p w:rsidR="00BA4689" w:rsidRPr="00BA4689" w:rsidRDefault="00BA4689" w:rsidP="00BA4689">
      <w:pPr>
        <w:spacing w:before="120"/>
        <w:ind w:firstLine="720"/>
        <w:jc w:val="both"/>
        <w:rPr>
          <w:rFonts w:ascii="Times New Roman" w:hAnsi="Times New Roman"/>
          <w:sz w:val="28"/>
          <w:szCs w:val="28"/>
        </w:rPr>
      </w:pPr>
      <w:r w:rsidRPr="00BA4689">
        <w:rPr>
          <w:rFonts w:ascii="Times New Roman" w:hAnsi="Times New Roman"/>
          <w:sz w:val="28"/>
          <w:szCs w:val="28"/>
        </w:rPr>
        <w:t xml:space="preserve">- Dòng số 07: Nước rỉ từ hầm hủy xác heo chết, </w:t>
      </w:r>
      <w:r w:rsidRPr="00BA4689">
        <w:rPr>
          <w:rFonts w:ascii="Times New Roman" w:hAnsi="Times New Roman"/>
          <w:color w:val="000000"/>
          <w:sz w:val="28"/>
          <w:szCs w:val="28"/>
        </w:rPr>
        <w:t xml:space="preserve">được </w:t>
      </w:r>
      <w:proofErr w:type="gramStart"/>
      <w:r w:rsidRPr="00BA4689">
        <w:rPr>
          <w:rFonts w:ascii="Times New Roman" w:hAnsi="Times New Roman"/>
          <w:color w:val="000000"/>
          <w:sz w:val="28"/>
          <w:szCs w:val="28"/>
        </w:rPr>
        <w:t>thu</w:t>
      </w:r>
      <w:proofErr w:type="gramEnd"/>
      <w:r w:rsidRPr="00BA4689">
        <w:rPr>
          <w:rFonts w:ascii="Times New Roman" w:hAnsi="Times New Roman"/>
          <w:color w:val="000000"/>
          <w:sz w:val="28"/>
          <w:szCs w:val="28"/>
        </w:rPr>
        <w:t xml:space="preserve"> gom đưa về bể biogas để xử lý sơ bộ rồi đưa về hệ thống xử lý tập trung để tiếp tục xử lý đạt tiêu chuẩn theo quy định</w:t>
      </w:r>
      <w:r w:rsidRPr="00BA4689">
        <w:rPr>
          <w:rFonts w:ascii="Times New Roman" w:hAnsi="Times New Roman"/>
          <w:sz w:val="28"/>
          <w:szCs w:val="28"/>
        </w:rPr>
        <w:t xml:space="preserve"> </w:t>
      </w:r>
    </w:p>
    <w:p w:rsidR="00BA4689" w:rsidRPr="00BA4689" w:rsidRDefault="00BA4689" w:rsidP="00BA4689">
      <w:pPr>
        <w:spacing w:before="120"/>
        <w:ind w:firstLine="720"/>
        <w:jc w:val="both"/>
        <w:rPr>
          <w:rFonts w:ascii="Times New Roman" w:hAnsi="Times New Roman"/>
          <w:color w:val="000000"/>
          <w:sz w:val="28"/>
          <w:szCs w:val="28"/>
        </w:rPr>
      </w:pPr>
      <w:r w:rsidRPr="00BA4689">
        <w:rPr>
          <w:rFonts w:ascii="Times New Roman" w:hAnsi="Times New Roman"/>
          <w:sz w:val="28"/>
          <w:szCs w:val="28"/>
        </w:rPr>
        <w:t xml:space="preserve">- Dòng số 08: Nước thải từ quá trình ép phân, </w:t>
      </w:r>
      <w:r w:rsidRPr="00BA4689">
        <w:rPr>
          <w:rFonts w:ascii="Times New Roman" w:hAnsi="Times New Roman"/>
          <w:color w:val="000000"/>
          <w:sz w:val="28"/>
          <w:szCs w:val="28"/>
        </w:rPr>
        <w:t xml:space="preserve">được </w:t>
      </w:r>
      <w:proofErr w:type="gramStart"/>
      <w:r w:rsidRPr="00BA4689">
        <w:rPr>
          <w:rFonts w:ascii="Times New Roman" w:hAnsi="Times New Roman"/>
          <w:color w:val="000000"/>
          <w:sz w:val="28"/>
          <w:szCs w:val="28"/>
        </w:rPr>
        <w:t>thu</w:t>
      </w:r>
      <w:proofErr w:type="gramEnd"/>
      <w:r w:rsidRPr="00BA4689">
        <w:rPr>
          <w:rFonts w:ascii="Times New Roman" w:hAnsi="Times New Roman"/>
          <w:color w:val="000000"/>
          <w:sz w:val="28"/>
          <w:szCs w:val="28"/>
        </w:rPr>
        <w:t xml:space="preserve"> gom đưa về bể biogas để xử lý sơ bộ rồi đưa về hệ thống xử lý tập trung để tiếp tục xử lý đạt tiêu chuẩn theo quy định.</w:t>
      </w:r>
    </w:p>
    <w:p w:rsidR="00BA4689" w:rsidRPr="00BA4689" w:rsidRDefault="00BA4689" w:rsidP="00BA4689">
      <w:pPr>
        <w:widowControl w:val="0"/>
        <w:spacing w:before="120"/>
        <w:ind w:firstLine="720"/>
        <w:jc w:val="both"/>
        <w:rPr>
          <w:rFonts w:ascii="Times New Roman" w:hAnsi="Times New Roman"/>
          <w:sz w:val="28"/>
          <w:szCs w:val="28"/>
        </w:rPr>
      </w:pPr>
      <w:r w:rsidRPr="00BA4689">
        <w:rPr>
          <w:rFonts w:ascii="Times New Roman" w:hAnsi="Times New Roman"/>
          <w:color w:val="000000"/>
          <w:sz w:val="28"/>
          <w:szCs w:val="28"/>
        </w:rPr>
        <w:t xml:space="preserve">Toàn bộ </w:t>
      </w:r>
      <w:r w:rsidRPr="00BA4689">
        <w:rPr>
          <w:rFonts w:ascii="Times New Roman" w:hAnsi="Times New Roman"/>
          <w:sz w:val="28"/>
          <w:szCs w:val="28"/>
        </w:rPr>
        <w:t xml:space="preserve">nước thải phát sinh tại dự án được xử lý đạt cột A, </w:t>
      </w:r>
      <w:r w:rsidRPr="00BA4689">
        <w:rPr>
          <w:rFonts w:ascii="Times New Roman" w:hAnsi="Times New Roman"/>
          <w:color w:val="000000"/>
          <w:sz w:val="28"/>
          <w:szCs w:val="28"/>
        </w:rPr>
        <w:t>QCVN 62-MT</w:t>
      </w:r>
      <w:proofErr w:type="gramStart"/>
      <w:r w:rsidRPr="00BA4689">
        <w:rPr>
          <w:rFonts w:ascii="Times New Roman" w:hAnsi="Times New Roman"/>
          <w:color w:val="000000"/>
          <w:sz w:val="28"/>
          <w:szCs w:val="28"/>
        </w:rPr>
        <w:t>:2016</w:t>
      </w:r>
      <w:proofErr w:type="gramEnd"/>
      <w:r w:rsidRPr="00BA4689">
        <w:rPr>
          <w:rFonts w:ascii="Times New Roman" w:hAnsi="Times New Roman"/>
          <w:color w:val="000000"/>
          <w:sz w:val="28"/>
          <w:szCs w:val="28"/>
        </w:rPr>
        <w:t>/BTNMT</w:t>
      </w:r>
      <w:r w:rsidRPr="00BA4689">
        <w:rPr>
          <w:rFonts w:ascii="Times New Roman" w:hAnsi="Times New Roman"/>
          <w:sz w:val="28"/>
          <w:szCs w:val="28"/>
        </w:rPr>
        <w:t xml:space="preserve"> mới thải ra nguồn tiếp nhận.</w:t>
      </w:r>
    </w:p>
    <w:p w:rsidR="00BA4689" w:rsidRPr="00BA4689" w:rsidRDefault="00BA4689" w:rsidP="00BA4689">
      <w:pPr>
        <w:spacing w:before="120"/>
        <w:ind w:firstLine="720"/>
        <w:jc w:val="both"/>
        <w:rPr>
          <w:rFonts w:ascii="Times New Roman" w:hAnsi="Times New Roman"/>
          <w:b/>
          <w:i/>
          <w:sz w:val="28"/>
          <w:szCs w:val="28"/>
        </w:rPr>
      </w:pPr>
      <w:r w:rsidRPr="00BA4689">
        <w:rPr>
          <w:rFonts w:ascii="Times New Roman" w:hAnsi="Times New Roman"/>
          <w:b/>
          <w:i/>
          <w:sz w:val="28"/>
          <w:szCs w:val="28"/>
        </w:rPr>
        <w:t>d</w:t>
      </w:r>
      <w:r w:rsidRPr="00BA4689">
        <w:rPr>
          <w:rFonts w:ascii="Times New Roman" w:hAnsi="Times New Roman"/>
          <w:b/>
          <w:i/>
          <w:sz w:val="28"/>
          <w:szCs w:val="28"/>
          <w:lang w:val="vi-VN"/>
        </w:rPr>
        <w:t>)</w:t>
      </w:r>
      <w:r w:rsidRPr="00BA4689">
        <w:rPr>
          <w:rFonts w:ascii="Times New Roman" w:hAnsi="Times New Roman"/>
          <w:b/>
          <w:i/>
          <w:sz w:val="28"/>
          <w:szCs w:val="28"/>
        </w:rPr>
        <w:t xml:space="preserve"> Các chất ô nhiễm và giá trí giới hạn của các chất ô nhiễm </w:t>
      </w:r>
      <w:proofErr w:type="gramStart"/>
      <w:r w:rsidRPr="00BA4689">
        <w:rPr>
          <w:rFonts w:ascii="Times New Roman" w:hAnsi="Times New Roman"/>
          <w:b/>
          <w:i/>
          <w:sz w:val="28"/>
          <w:szCs w:val="28"/>
        </w:rPr>
        <w:t>theo</w:t>
      </w:r>
      <w:proofErr w:type="gramEnd"/>
      <w:r w:rsidRPr="00BA4689">
        <w:rPr>
          <w:rFonts w:ascii="Times New Roman" w:hAnsi="Times New Roman"/>
          <w:b/>
          <w:i/>
          <w:sz w:val="28"/>
          <w:szCs w:val="28"/>
        </w:rPr>
        <w:t xml:space="preserve"> dòng nước thải</w:t>
      </w:r>
    </w:p>
    <w:p w:rsidR="00BA4689" w:rsidRPr="00BA4689" w:rsidRDefault="00BA4689" w:rsidP="00BA4689">
      <w:pPr>
        <w:spacing w:before="120"/>
        <w:ind w:firstLine="720"/>
        <w:jc w:val="both"/>
        <w:rPr>
          <w:rFonts w:ascii="Times New Roman" w:hAnsi="Times New Roman"/>
          <w:sz w:val="28"/>
          <w:szCs w:val="28"/>
        </w:rPr>
      </w:pPr>
      <w:r w:rsidRPr="00BA4689">
        <w:rPr>
          <w:rFonts w:ascii="Times New Roman" w:hAnsi="Times New Roman"/>
          <w:sz w:val="28"/>
          <w:szCs w:val="28"/>
        </w:rPr>
        <w:t xml:space="preserve">Các chất ô nhiễm và giá trị giới hạn của các chất ô nhiễm </w:t>
      </w:r>
      <w:proofErr w:type="gramStart"/>
      <w:r w:rsidRPr="00BA4689">
        <w:rPr>
          <w:rFonts w:ascii="Times New Roman" w:hAnsi="Times New Roman"/>
          <w:sz w:val="28"/>
          <w:szCs w:val="28"/>
        </w:rPr>
        <w:t>theo</w:t>
      </w:r>
      <w:proofErr w:type="gramEnd"/>
      <w:r w:rsidRPr="00BA4689">
        <w:rPr>
          <w:rFonts w:ascii="Times New Roman" w:hAnsi="Times New Roman"/>
          <w:sz w:val="28"/>
          <w:szCs w:val="28"/>
        </w:rPr>
        <w:t xml:space="preserve"> dòng nước thải sinh hoạt như bảng sau:</w:t>
      </w:r>
    </w:p>
    <w:p w:rsidR="00BA4689" w:rsidRPr="00BA4689" w:rsidRDefault="00BA4689" w:rsidP="00BA4689">
      <w:pPr>
        <w:pStyle w:val="Heading6"/>
        <w:ind w:firstLine="720"/>
        <w:jc w:val="center"/>
        <w:rPr>
          <w:rFonts w:ascii="Times New Roman" w:hAnsi="Times New Roman" w:cs="Times New Roman"/>
          <w:b/>
          <w:color w:val="auto"/>
          <w:sz w:val="28"/>
          <w:szCs w:val="28"/>
        </w:rPr>
      </w:pPr>
      <w:bookmarkStart w:id="212" w:name="_Toc104212724"/>
      <w:bookmarkStart w:id="213" w:name="_Toc107391330"/>
      <w:bookmarkStart w:id="214" w:name="_Toc109052288"/>
      <w:r w:rsidRPr="00BA4689">
        <w:rPr>
          <w:rFonts w:ascii="Times New Roman" w:hAnsi="Times New Roman" w:cs="Times New Roman"/>
          <w:b/>
          <w:color w:val="auto"/>
          <w:sz w:val="28"/>
          <w:szCs w:val="28"/>
        </w:rPr>
        <w:t>Bả</w:t>
      </w:r>
      <w:r w:rsidR="00412F41">
        <w:rPr>
          <w:rFonts w:ascii="Times New Roman" w:hAnsi="Times New Roman" w:cs="Times New Roman"/>
          <w:b/>
          <w:color w:val="auto"/>
          <w:sz w:val="28"/>
          <w:szCs w:val="28"/>
        </w:rPr>
        <w:t>ng 39</w:t>
      </w:r>
      <w:r w:rsidRPr="00BA4689">
        <w:rPr>
          <w:rFonts w:ascii="Times New Roman" w:hAnsi="Times New Roman" w:cs="Times New Roman"/>
          <w:b/>
          <w:color w:val="auto"/>
          <w:sz w:val="28"/>
          <w:szCs w:val="28"/>
        </w:rPr>
        <w:t>: Các chất ô nhiễm nước thải và giới trị giới hạn</w:t>
      </w:r>
      <w:bookmarkEnd w:id="212"/>
      <w:bookmarkEnd w:id="213"/>
      <w:bookmarkEnd w:id="214"/>
    </w:p>
    <w:tbl>
      <w:tblPr>
        <w:tblW w:w="4574"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702"/>
        <w:gridCol w:w="3691"/>
        <w:gridCol w:w="1766"/>
        <w:gridCol w:w="2705"/>
      </w:tblGrid>
      <w:tr w:rsidR="00BA4689" w:rsidRPr="009E67E8" w:rsidTr="00F03479">
        <w:trPr>
          <w:trHeight w:val="329"/>
          <w:jc w:val="center"/>
        </w:trPr>
        <w:tc>
          <w:tcPr>
            <w:tcW w:w="396" w:type="pct"/>
            <w:vMerge w:val="restart"/>
            <w:shd w:val="clear" w:color="auto" w:fill="C9C9C9" w:themeFill="accent3" w:themeFillTint="99"/>
            <w:vAlign w:val="center"/>
          </w:tcPr>
          <w:p w:rsidR="00BA4689" w:rsidRPr="00BA4689" w:rsidRDefault="00BA4689" w:rsidP="00F03479">
            <w:pPr>
              <w:tabs>
                <w:tab w:val="right" w:leader="dot" w:pos="8640"/>
              </w:tabs>
              <w:spacing w:before="120"/>
              <w:ind w:left="-108" w:right="-108"/>
              <w:jc w:val="center"/>
              <w:rPr>
                <w:rFonts w:ascii="Times New Roman" w:hAnsi="Times New Roman"/>
                <w:b/>
                <w:sz w:val="28"/>
                <w:szCs w:val="28"/>
              </w:rPr>
            </w:pPr>
            <w:r w:rsidRPr="00BA4689">
              <w:rPr>
                <w:rFonts w:ascii="Times New Roman" w:hAnsi="Times New Roman"/>
                <w:b/>
                <w:sz w:val="28"/>
                <w:szCs w:val="28"/>
              </w:rPr>
              <w:t>STT</w:t>
            </w:r>
          </w:p>
        </w:tc>
        <w:tc>
          <w:tcPr>
            <w:tcW w:w="2082" w:type="pct"/>
            <w:vMerge w:val="restart"/>
            <w:shd w:val="clear" w:color="auto" w:fill="C9C9C9" w:themeFill="accent3" w:themeFillTint="99"/>
            <w:vAlign w:val="center"/>
          </w:tcPr>
          <w:p w:rsidR="00BA4689" w:rsidRPr="00BA4689" w:rsidRDefault="00BA4689" w:rsidP="00F03479">
            <w:pPr>
              <w:tabs>
                <w:tab w:val="right" w:leader="dot" w:pos="8640"/>
              </w:tabs>
              <w:spacing w:before="120"/>
              <w:ind w:left="-108" w:right="-108"/>
              <w:jc w:val="center"/>
              <w:rPr>
                <w:rFonts w:ascii="Times New Roman" w:hAnsi="Times New Roman"/>
                <w:b/>
                <w:sz w:val="28"/>
                <w:szCs w:val="28"/>
              </w:rPr>
            </w:pPr>
            <w:r w:rsidRPr="00BA4689">
              <w:rPr>
                <w:rFonts w:ascii="Times New Roman" w:hAnsi="Times New Roman"/>
                <w:b/>
                <w:sz w:val="28"/>
                <w:szCs w:val="28"/>
              </w:rPr>
              <w:t>Các chất ô nhiễm</w:t>
            </w:r>
          </w:p>
        </w:tc>
        <w:tc>
          <w:tcPr>
            <w:tcW w:w="996" w:type="pct"/>
            <w:vMerge w:val="restart"/>
            <w:shd w:val="clear" w:color="auto" w:fill="C9C9C9" w:themeFill="accent3" w:themeFillTint="99"/>
            <w:vAlign w:val="center"/>
          </w:tcPr>
          <w:p w:rsidR="00BA4689" w:rsidRPr="00BA4689" w:rsidRDefault="00BA4689" w:rsidP="00F03479">
            <w:pPr>
              <w:tabs>
                <w:tab w:val="right" w:leader="dot" w:pos="8640"/>
              </w:tabs>
              <w:spacing w:before="120"/>
              <w:ind w:left="-108" w:right="-108"/>
              <w:jc w:val="center"/>
              <w:rPr>
                <w:rFonts w:ascii="Times New Roman" w:hAnsi="Times New Roman"/>
                <w:b/>
                <w:sz w:val="28"/>
                <w:szCs w:val="28"/>
              </w:rPr>
            </w:pPr>
            <w:r w:rsidRPr="00BA4689">
              <w:rPr>
                <w:rFonts w:ascii="Times New Roman" w:hAnsi="Times New Roman"/>
                <w:b/>
                <w:sz w:val="28"/>
                <w:szCs w:val="28"/>
              </w:rPr>
              <w:t>Đơn vị</w:t>
            </w:r>
          </w:p>
        </w:tc>
        <w:tc>
          <w:tcPr>
            <w:tcW w:w="1526" w:type="pct"/>
            <w:shd w:val="clear" w:color="auto" w:fill="C9C9C9" w:themeFill="accent3" w:themeFillTint="99"/>
            <w:vAlign w:val="center"/>
          </w:tcPr>
          <w:p w:rsidR="00BA4689" w:rsidRPr="00BA4689" w:rsidRDefault="00BA4689" w:rsidP="00F03479">
            <w:pPr>
              <w:tabs>
                <w:tab w:val="right" w:leader="dot" w:pos="8640"/>
              </w:tabs>
              <w:spacing w:before="120"/>
              <w:ind w:left="-108" w:right="-108"/>
              <w:jc w:val="center"/>
              <w:rPr>
                <w:rFonts w:ascii="Times New Roman" w:hAnsi="Times New Roman"/>
                <w:b/>
                <w:sz w:val="28"/>
                <w:szCs w:val="28"/>
              </w:rPr>
            </w:pPr>
            <w:r w:rsidRPr="00BA4689">
              <w:rPr>
                <w:rFonts w:ascii="Times New Roman" w:hAnsi="Times New Roman"/>
                <w:b/>
                <w:sz w:val="28"/>
                <w:szCs w:val="28"/>
              </w:rPr>
              <w:t>QCVN 62-MT:2016/BTNMT</w:t>
            </w:r>
          </w:p>
        </w:tc>
      </w:tr>
      <w:tr w:rsidR="00BA4689" w:rsidRPr="009E67E8" w:rsidTr="00F03479">
        <w:trPr>
          <w:trHeight w:val="257"/>
          <w:jc w:val="center"/>
        </w:trPr>
        <w:tc>
          <w:tcPr>
            <w:tcW w:w="396" w:type="pct"/>
            <w:vMerge/>
            <w:shd w:val="clear" w:color="auto" w:fill="C9C9C9" w:themeFill="accent3" w:themeFillTint="99"/>
            <w:vAlign w:val="center"/>
          </w:tcPr>
          <w:p w:rsidR="00BA4689" w:rsidRPr="00BA4689" w:rsidRDefault="00BA4689" w:rsidP="00F03479">
            <w:pPr>
              <w:tabs>
                <w:tab w:val="right" w:leader="dot" w:pos="8640"/>
              </w:tabs>
              <w:spacing w:before="120"/>
              <w:ind w:left="-108" w:right="-108"/>
              <w:jc w:val="center"/>
              <w:rPr>
                <w:rFonts w:ascii="Times New Roman" w:hAnsi="Times New Roman"/>
                <w:b/>
                <w:sz w:val="28"/>
                <w:szCs w:val="28"/>
              </w:rPr>
            </w:pPr>
          </w:p>
        </w:tc>
        <w:tc>
          <w:tcPr>
            <w:tcW w:w="2082" w:type="pct"/>
            <w:vMerge/>
            <w:shd w:val="clear" w:color="auto" w:fill="C9C9C9" w:themeFill="accent3" w:themeFillTint="99"/>
            <w:vAlign w:val="center"/>
          </w:tcPr>
          <w:p w:rsidR="00BA4689" w:rsidRPr="00BA4689" w:rsidRDefault="00BA4689" w:rsidP="00F03479">
            <w:pPr>
              <w:tabs>
                <w:tab w:val="right" w:leader="dot" w:pos="8640"/>
              </w:tabs>
              <w:spacing w:before="120"/>
              <w:ind w:left="-108" w:right="-108"/>
              <w:jc w:val="center"/>
              <w:rPr>
                <w:rFonts w:ascii="Times New Roman" w:hAnsi="Times New Roman"/>
                <w:b/>
                <w:sz w:val="28"/>
                <w:szCs w:val="28"/>
              </w:rPr>
            </w:pPr>
          </w:p>
        </w:tc>
        <w:tc>
          <w:tcPr>
            <w:tcW w:w="996" w:type="pct"/>
            <w:vMerge/>
            <w:shd w:val="clear" w:color="auto" w:fill="C9C9C9" w:themeFill="accent3" w:themeFillTint="99"/>
            <w:vAlign w:val="center"/>
          </w:tcPr>
          <w:p w:rsidR="00BA4689" w:rsidRPr="00BA4689" w:rsidRDefault="00BA4689" w:rsidP="00F03479">
            <w:pPr>
              <w:tabs>
                <w:tab w:val="right" w:leader="dot" w:pos="8640"/>
              </w:tabs>
              <w:spacing w:before="120"/>
              <w:ind w:left="-108" w:right="-108"/>
              <w:jc w:val="center"/>
              <w:rPr>
                <w:rFonts w:ascii="Times New Roman" w:hAnsi="Times New Roman"/>
                <w:b/>
                <w:sz w:val="28"/>
                <w:szCs w:val="28"/>
              </w:rPr>
            </w:pPr>
          </w:p>
        </w:tc>
        <w:tc>
          <w:tcPr>
            <w:tcW w:w="1526" w:type="pct"/>
            <w:shd w:val="clear" w:color="auto" w:fill="C9C9C9" w:themeFill="accent3" w:themeFillTint="99"/>
            <w:vAlign w:val="center"/>
          </w:tcPr>
          <w:p w:rsidR="00BA4689" w:rsidRPr="00BA4689" w:rsidRDefault="00BA4689" w:rsidP="00F03479">
            <w:pPr>
              <w:tabs>
                <w:tab w:val="right" w:leader="dot" w:pos="8640"/>
              </w:tabs>
              <w:spacing w:before="120"/>
              <w:ind w:left="-108" w:right="-108"/>
              <w:jc w:val="center"/>
              <w:rPr>
                <w:rFonts w:ascii="Times New Roman" w:hAnsi="Times New Roman"/>
                <w:b/>
                <w:sz w:val="28"/>
                <w:szCs w:val="28"/>
              </w:rPr>
            </w:pPr>
            <w:r w:rsidRPr="00BA4689">
              <w:rPr>
                <w:rFonts w:ascii="Times New Roman" w:hAnsi="Times New Roman"/>
                <w:b/>
                <w:sz w:val="28"/>
                <w:szCs w:val="28"/>
              </w:rPr>
              <w:t>Cột A</w:t>
            </w:r>
          </w:p>
        </w:tc>
      </w:tr>
      <w:tr w:rsidR="00BA4689" w:rsidRPr="009E67E8" w:rsidTr="00F03479">
        <w:trPr>
          <w:trHeight w:val="363"/>
          <w:jc w:val="center"/>
        </w:trPr>
        <w:tc>
          <w:tcPr>
            <w:tcW w:w="396" w:type="pct"/>
            <w:vAlign w:val="center"/>
          </w:tcPr>
          <w:p w:rsidR="00BA4689" w:rsidRPr="00BA4689" w:rsidRDefault="00BA4689" w:rsidP="00F03479">
            <w:pPr>
              <w:tabs>
                <w:tab w:val="right" w:leader="dot" w:pos="8640"/>
              </w:tabs>
              <w:spacing w:before="120"/>
              <w:ind w:right="-80"/>
              <w:jc w:val="center"/>
              <w:rPr>
                <w:rFonts w:ascii="Times New Roman" w:hAnsi="Times New Roman"/>
                <w:sz w:val="28"/>
                <w:szCs w:val="28"/>
              </w:rPr>
            </w:pPr>
            <w:r w:rsidRPr="00BA4689">
              <w:rPr>
                <w:rFonts w:ascii="Times New Roman" w:hAnsi="Times New Roman"/>
                <w:sz w:val="28"/>
                <w:szCs w:val="28"/>
              </w:rPr>
              <w:t>1</w:t>
            </w:r>
          </w:p>
        </w:tc>
        <w:tc>
          <w:tcPr>
            <w:tcW w:w="2082" w:type="pct"/>
            <w:vAlign w:val="center"/>
          </w:tcPr>
          <w:p w:rsidR="00BA4689" w:rsidRPr="00BA4689" w:rsidRDefault="00BA4689" w:rsidP="00F03479">
            <w:pPr>
              <w:spacing w:before="120"/>
              <w:rPr>
                <w:rFonts w:ascii="Times New Roman" w:hAnsi="Times New Roman"/>
                <w:sz w:val="28"/>
                <w:szCs w:val="28"/>
              </w:rPr>
            </w:pPr>
            <w:r w:rsidRPr="00BA4689">
              <w:rPr>
                <w:rFonts w:ascii="Times New Roman" w:hAnsi="Times New Roman"/>
                <w:sz w:val="28"/>
                <w:szCs w:val="28"/>
              </w:rPr>
              <w:t>pH</w:t>
            </w:r>
          </w:p>
        </w:tc>
        <w:tc>
          <w:tcPr>
            <w:tcW w:w="996" w:type="pct"/>
          </w:tcPr>
          <w:p w:rsidR="00BA4689" w:rsidRPr="00BA4689" w:rsidRDefault="00BA4689" w:rsidP="00F03479">
            <w:pPr>
              <w:tabs>
                <w:tab w:val="right" w:leader="dot" w:pos="8640"/>
              </w:tabs>
              <w:spacing w:before="120"/>
              <w:ind w:left="-108" w:right="-108"/>
              <w:jc w:val="center"/>
              <w:rPr>
                <w:rFonts w:ascii="Times New Roman" w:hAnsi="Times New Roman"/>
                <w:sz w:val="28"/>
                <w:szCs w:val="28"/>
              </w:rPr>
            </w:pPr>
            <w:r w:rsidRPr="00BA4689">
              <w:rPr>
                <w:rFonts w:ascii="Times New Roman" w:hAnsi="Times New Roman"/>
                <w:sz w:val="28"/>
                <w:szCs w:val="28"/>
              </w:rPr>
              <w:t>-</w:t>
            </w:r>
          </w:p>
        </w:tc>
        <w:tc>
          <w:tcPr>
            <w:tcW w:w="1526" w:type="pct"/>
            <w:vAlign w:val="center"/>
          </w:tcPr>
          <w:p w:rsidR="00BA4689" w:rsidRPr="00BA4689" w:rsidRDefault="00BA4689" w:rsidP="00F03479">
            <w:pPr>
              <w:tabs>
                <w:tab w:val="right" w:leader="dot" w:pos="8640"/>
              </w:tabs>
              <w:spacing w:before="120"/>
              <w:ind w:left="-108" w:right="-108"/>
              <w:jc w:val="center"/>
              <w:rPr>
                <w:rFonts w:ascii="Times New Roman" w:hAnsi="Times New Roman"/>
                <w:b/>
                <w:sz w:val="28"/>
                <w:szCs w:val="28"/>
              </w:rPr>
            </w:pPr>
            <w:r w:rsidRPr="00BA4689">
              <w:rPr>
                <w:rFonts w:ascii="Times New Roman" w:hAnsi="Times New Roman"/>
                <w:b/>
                <w:sz w:val="28"/>
                <w:szCs w:val="28"/>
              </w:rPr>
              <w:t>6-9</w:t>
            </w:r>
          </w:p>
        </w:tc>
      </w:tr>
      <w:tr w:rsidR="00BA4689" w:rsidRPr="009E67E8" w:rsidTr="00F03479">
        <w:trPr>
          <w:trHeight w:val="268"/>
          <w:jc w:val="center"/>
        </w:trPr>
        <w:tc>
          <w:tcPr>
            <w:tcW w:w="396" w:type="pct"/>
            <w:vAlign w:val="center"/>
          </w:tcPr>
          <w:p w:rsidR="00BA4689" w:rsidRPr="00BA4689" w:rsidRDefault="00BA4689" w:rsidP="00F03479">
            <w:pPr>
              <w:tabs>
                <w:tab w:val="right" w:leader="dot" w:pos="8640"/>
              </w:tabs>
              <w:spacing w:before="120"/>
              <w:ind w:right="-80"/>
              <w:jc w:val="center"/>
              <w:rPr>
                <w:rFonts w:ascii="Times New Roman" w:hAnsi="Times New Roman"/>
                <w:sz w:val="28"/>
                <w:szCs w:val="28"/>
              </w:rPr>
            </w:pPr>
            <w:r w:rsidRPr="00BA4689">
              <w:rPr>
                <w:rFonts w:ascii="Times New Roman" w:hAnsi="Times New Roman"/>
                <w:sz w:val="28"/>
                <w:szCs w:val="28"/>
              </w:rPr>
              <w:t>2</w:t>
            </w:r>
          </w:p>
        </w:tc>
        <w:tc>
          <w:tcPr>
            <w:tcW w:w="2082" w:type="pct"/>
            <w:vAlign w:val="center"/>
          </w:tcPr>
          <w:p w:rsidR="00BA4689" w:rsidRPr="00BA4689" w:rsidRDefault="00BA4689" w:rsidP="00F03479">
            <w:pPr>
              <w:spacing w:before="120"/>
              <w:rPr>
                <w:rFonts w:ascii="Times New Roman" w:hAnsi="Times New Roman"/>
                <w:sz w:val="28"/>
                <w:szCs w:val="28"/>
              </w:rPr>
            </w:pPr>
            <w:r w:rsidRPr="00BA4689">
              <w:rPr>
                <w:rFonts w:ascii="Times New Roman" w:hAnsi="Times New Roman"/>
                <w:sz w:val="28"/>
                <w:szCs w:val="28"/>
              </w:rPr>
              <w:t>BOD</w:t>
            </w:r>
            <w:r w:rsidRPr="00BA4689">
              <w:rPr>
                <w:rFonts w:ascii="Times New Roman" w:hAnsi="Times New Roman"/>
                <w:sz w:val="28"/>
                <w:szCs w:val="28"/>
                <w:vertAlign w:val="subscript"/>
              </w:rPr>
              <w:t>5</w:t>
            </w:r>
            <w:r w:rsidRPr="00BA4689">
              <w:rPr>
                <w:rFonts w:ascii="Times New Roman" w:hAnsi="Times New Roman"/>
                <w:sz w:val="28"/>
                <w:szCs w:val="28"/>
              </w:rPr>
              <w:t xml:space="preserve"> ( 20</w:t>
            </w:r>
            <w:r w:rsidRPr="00BA4689">
              <w:rPr>
                <w:rFonts w:ascii="Times New Roman" w:hAnsi="Times New Roman"/>
                <w:sz w:val="28"/>
                <w:szCs w:val="28"/>
                <w:vertAlign w:val="superscript"/>
              </w:rPr>
              <w:t>o</w:t>
            </w:r>
            <w:r w:rsidRPr="00BA4689">
              <w:rPr>
                <w:rFonts w:ascii="Times New Roman" w:hAnsi="Times New Roman"/>
                <w:sz w:val="28"/>
                <w:szCs w:val="28"/>
              </w:rPr>
              <w:t>C)</w:t>
            </w:r>
          </w:p>
        </w:tc>
        <w:tc>
          <w:tcPr>
            <w:tcW w:w="996" w:type="pct"/>
            <w:vAlign w:val="center"/>
          </w:tcPr>
          <w:p w:rsidR="00BA4689" w:rsidRPr="00BA4689" w:rsidRDefault="00BA4689" w:rsidP="00F03479">
            <w:pPr>
              <w:tabs>
                <w:tab w:val="right" w:leader="dot" w:pos="8640"/>
              </w:tabs>
              <w:spacing w:before="120"/>
              <w:ind w:left="-108" w:right="-108"/>
              <w:jc w:val="center"/>
              <w:rPr>
                <w:rFonts w:ascii="Times New Roman" w:hAnsi="Times New Roman"/>
                <w:sz w:val="28"/>
                <w:szCs w:val="28"/>
              </w:rPr>
            </w:pPr>
            <w:r w:rsidRPr="00BA4689">
              <w:rPr>
                <w:rFonts w:ascii="Times New Roman" w:hAnsi="Times New Roman"/>
                <w:sz w:val="28"/>
                <w:szCs w:val="28"/>
              </w:rPr>
              <w:t>mg/l</w:t>
            </w:r>
          </w:p>
        </w:tc>
        <w:tc>
          <w:tcPr>
            <w:tcW w:w="1526" w:type="pct"/>
            <w:vAlign w:val="center"/>
          </w:tcPr>
          <w:p w:rsidR="00BA4689" w:rsidRPr="00BA4689" w:rsidRDefault="00BA4689" w:rsidP="00F03479">
            <w:pPr>
              <w:tabs>
                <w:tab w:val="right" w:leader="dot" w:pos="8640"/>
              </w:tabs>
              <w:spacing w:before="120"/>
              <w:ind w:left="-108" w:right="-108"/>
              <w:jc w:val="center"/>
              <w:rPr>
                <w:rFonts w:ascii="Times New Roman" w:hAnsi="Times New Roman"/>
                <w:b/>
                <w:sz w:val="28"/>
                <w:szCs w:val="28"/>
              </w:rPr>
            </w:pPr>
            <w:r w:rsidRPr="00BA4689">
              <w:rPr>
                <w:rFonts w:ascii="Times New Roman" w:hAnsi="Times New Roman"/>
                <w:b/>
                <w:sz w:val="28"/>
                <w:szCs w:val="28"/>
              </w:rPr>
              <w:t>40</w:t>
            </w:r>
          </w:p>
        </w:tc>
      </w:tr>
      <w:tr w:rsidR="00BA4689" w:rsidRPr="009E67E8" w:rsidTr="00F03479">
        <w:trPr>
          <w:trHeight w:val="268"/>
          <w:jc w:val="center"/>
        </w:trPr>
        <w:tc>
          <w:tcPr>
            <w:tcW w:w="396" w:type="pct"/>
            <w:vAlign w:val="center"/>
          </w:tcPr>
          <w:p w:rsidR="00BA4689" w:rsidRPr="00BA4689" w:rsidRDefault="00BA4689" w:rsidP="00F03479">
            <w:pPr>
              <w:tabs>
                <w:tab w:val="right" w:leader="dot" w:pos="8640"/>
              </w:tabs>
              <w:spacing w:before="120"/>
              <w:ind w:right="-80"/>
              <w:jc w:val="center"/>
              <w:rPr>
                <w:rFonts w:ascii="Times New Roman" w:hAnsi="Times New Roman"/>
                <w:sz w:val="28"/>
                <w:szCs w:val="28"/>
              </w:rPr>
            </w:pPr>
            <w:r w:rsidRPr="00BA4689">
              <w:rPr>
                <w:rFonts w:ascii="Times New Roman" w:hAnsi="Times New Roman"/>
                <w:sz w:val="28"/>
                <w:szCs w:val="28"/>
              </w:rPr>
              <w:t>3</w:t>
            </w:r>
          </w:p>
        </w:tc>
        <w:tc>
          <w:tcPr>
            <w:tcW w:w="2082" w:type="pct"/>
            <w:vAlign w:val="center"/>
          </w:tcPr>
          <w:p w:rsidR="00BA4689" w:rsidRPr="00BA4689" w:rsidRDefault="00BA4689" w:rsidP="00F03479">
            <w:pPr>
              <w:spacing w:before="120"/>
              <w:rPr>
                <w:rFonts w:ascii="Times New Roman" w:hAnsi="Times New Roman"/>
                <w:sz w:val="28"/>
                <w:szCs w:val="28"/>
              </w:rPr>
            </w:pPr>
            <w:r w:rsidRPr="00BA4689">
              <w:rPr>
                <w:rFonts w:ascii="Times New Roman" w:hAnsi="Times New Roman"/>
                <w:sz w:val="28"/>
                <w:szCs w:val="28"/>
              </w:rPr>
              <w:t>Tổng chất rắn lơ lửng (TSS)</w:t>
            </w:r>
          </w:p>
        </w:tc>
        <w:tc>
          <w:tcPr>
            <w:tcW w:w="996" w:type="pct"/>
            <w:vAlign w:val="center"/>
          </w:tcPr>
          <w:p w:rsidR="00BA4689" w:rsidRPr="00BA4689" w:rsidRDefault="00BA4689" w:rsidP="00F03479">
            <w:pPr>
              <w:spacing w:before="120"/>
              <w:jc w:val="center"/>
              <w:rPr>
                <w:rFonts w:ascii="Times New Roman" w:hAnsi="Times New Roman"/>
                <w:sz w:val="28"/>
                <w:szCs w:val="28"/>
              </w:rPr>
            </w:pPr>
            <w:r w:rsidRPr="00BA4689">
              <w:rPr>
                <w:rFonts w:ascii="Times New Roman" w:hAnsi="Times New Roman"/>
                <w:sz w:val="28"/>
                <w:szCs w:val="28"/>
              </w:rPr>
              <w:t>mg/l</w:t>
            </w:r>
          </w:p>
        </w:tc>
        <w:tc>
          <w:tcPr>
            <w:tcW w:w="1526" w:type="pct"/>
            <w:vAlign w:val="center"/>
          </w:tcPr>
          <w:p w:rsidR="00BA4689" w:rsidRPr="00BA4689" w:rsidRDefault="00BA4689" w:rsidP="00F03479">
            <w:pPr>
              <w:tabs>
                <w:tab w:val="right" w:leader="dot" w:pos="8640"/>
              </w:tabs>
              <w:spacing w:before="120"/>
              <w:ind w:left="-108" w:right="-108"/>
              <w:jc w:val="center"/>
              <w:rPr>
                <w:rFonts w:ascii="Times New Roman" w:hAnsi="Times New Roman"/>
                <w:b/>
                <w:sz w:val="28"/>
                <w:szCs w:val="28"/>
              </w:rPr>
            </w:pPr>
            <w:r w:rsidRPr="00BA4689">
              <w:rPr>
                <w:rFonts w:ascii="Times New Roman" w:hAnsi="Times New Roman"/>
                <w:b/>
                <w:sz w:val="28"/>
                <w:szCs w:val="28"/>
              </w:rPr>
              <w:t>50</w:t>
            </w:r>
          </w:p>
        </w:tc>
      </w:tr>
      <w:tr w:rsidR="00BA4689" w:rsidRPr="009E67E8" w:rsidTr="00F03479">
        <w:trPr>
          <w:trHeight w:val="105"/>
          <w:jc w:val="center"/>
        </w:trPr>
        <w:tc>
          <w:tcPr>
            <w:tcW w:w="396" w:type="pct"/>
            <w:vAlign w:val="center"/>
          </w:tcPr>
          <w:p w:rsidR="00BA4689" w:rsidRPr="00BA4689" w:rsidRDefault="00BA4689" w:rsidP="00F03479">
            <w:pPr>
              <w:tabs>
                <w:tab w:val="right" w:leader="dot" w:pos="8640"/>
              </w:tabs>
              <w:spacing w:before="120"/>
              <w:ind w:right="-80"/>
              <w:jc w:val="center"/>
              <w:rPr>
                <w:rFonts w:ascii="Times New Roman" w:hAnsi="Times New Roman"/>
                <w:sz w:val="28"/>
                <w:szCs w:val="28"/>
              </w:rPr>
            </w:pPr>
            <w:r w:rsidRPr="00BA4689">
              <w:rPr>
                <w:rFonts w:ascii="Times New Roman" w:hAnsi="Times New Roman"/>
                <w:sz w:val="28"/>
                <w:szCs w:val="28"/>
              </w:rPr>
              <w:t>4</w:t>
            </w:r>
          </w:p>
        </w:tc>
        <w:tc>
          <w:tcPr>
            <w:tcW w:w="2082" w:type="pct"/>
            <w:vAlign w:val="center"/>
          </w:tcPr>
          <w:p w:rsidR="00BA4689" w:rsidRPr="00BA4689" w:rsidRDefault="00BA4689" w:rsidP="00F03479">
            <w:pPr>
              <w:spacing w:before="120"/>
              <w:rPr>
                <w:rFonts w:ascii="Times New Roman" w:hAnsi="Times New Roman"/>
                <w:sz w:val="28"/>
                <w:szCs w:val="28"/>
              </w:rPr>
            </w:pPr>
            <w:r w:rsidRPr="00BA4689">
              <w:rPr>
                <w:rFonts w:ascii="Times New Roman" w:hAnsi="Times New Roman"/>
                <w:sz w:val="28"/>
                <w:szCs w:val="28"/>
              </w:rPr>
              <w:t>COD</w:t>
            </w:r>
          </w:p>
        </w:tc>
        <w:tc>
          <w:tcPr>
            <w:tcW w:w="996" w:type="pct"/>
            <w:vAlign w:val="center"/>
          </w:tcPr>
          <w:p w:rsidR="00BA4689" w:rsidRPr="00BA4689" w:rsidRDefault="00BA4689" w:rsidP="00F03479">
            <w:pPr>
              <w:spacing w:before="120"/>
              <w:jc w:val="center"/>
              <w:rPr>
                <w:rFonts w:ascii="Times New Roman" w:hAnsi="Times New Roman"/>
                <w:sz w:val="28"/>
                <w:szCs w:val="28"/>
              </w:rPr>
            </w:pPr>
            <w:r w:rsidRPr="00BA4689">
              <w:rPr>
                <w:rFonts w:ascii="Times New Roman" w:hAnsi="Times New Roman"/>
                <w:sz w:val="28"/>
                <w:szCs w:val="28"/>
              </w:rPr>
              <w:t>mg/l</w:t>
            </w:r>
          </w:p>
        </w:tc>
        <w:tc>
          <w:tcPr>
            <w:tcW w:w="1526" w:type="pct"/>
            <w:vAlign w:val="center"/>
          </w:tcPr>
          <w:p w:rsidR="00BA4689" w:rsidRPr="00BA4689" w:rsidRDefault="00BA4689" w:rsidP="00F03479">
            <w:pPr>
              <w:tabs>
                <w:tab w:val="right" w:leader="dot" w:pos="8640"/>
              </w:tabs>
              <w:spacing w:before="120"/>
              <w:ind w:left="-108" w:right="-108"/>
              <w:jc w:val="center"/>
              <w:rPr>
                <w:rFonts w:ascii="Times New Roman" w:hAnsi="Times New Roman"/>
                <w:b/>
                <w:sz w:val="28"/>
                <w:szCs w:val="28"/>
              </w:rPr>
            </w:pPr>
            <w:r w:rsidRPr="00BA4689">
              <w:rPr>
                <w:rFonts w:ascii="Times New Roman" w:hAnsi="Times New Roman"/>
                <w:b/>
                <w:sz w:val="28"/>
                <w:szCs w:val="28"/>
              </w:rPr>
              <w:t>100</w:t>
            </w:r>
          </w:p>
        </w:tc>
      </w:tr>
      <w:tr w:rsidR="00BA4689" w:rsidRPr="009E67E8" w:rsidTr="00F03479">
        <w:trPr>
          <w:trHeight w:val="289"/>
          <w:jc w:val="center"/>
        </w:trPr>
        <w:tc>
          <w:tcPr>
            <w:tcW w:w="396" w:type="pct"/>
            <w:vAlign w:val="center"/>
          </w:tcPr>
          <w:p w:rsidR="00BA4689" w:rsidRPr="00BA4689" w:rsidRDefault="00BA4689" w:rsidP="00F03479">
            <w:pPr>
              <w:tabs>
                <w:tab w:val="right" w:leader="dot" w:pos="8640"/>
              </w:tabs>
              <w:spacing w:before="120"/>
              <w:ind w:right="-80"/>
              <w:jc w:val="center"/>
              <w:rPr>
                <w:rFonts w:ascii="Times New Roman" w:hAnsi="Times New Roman"/>
                <w:sz w:val="28"/>
                <w:szCs w:val="28"/>
              </w:rPr>
            </w:pPr>
            <w:r w:rsidRPr="00BA4689">
              <w:rPr>
                <w:rFonts w:ascii="Times New Roman" w:hAnsi="Times New Roman"/>
                <w:sz w:val="28"/>
                <w:szCs w:val="28"/>
              </w:rPr>
              <w:t>5</w:t>
            </w:r>
          </w:p>
        </w:tc>
        <w:tc>
          <w:tcPr>
            <w:tcW w:w="2082" w:type="pct"/>
            <w:vAlign w:val="center"/>
          </w:tcPr>
          <w:p w:rsidR="00BA4689" w:rsidRPr="00BA4689" w:rsidRDefault="00BA4689" w:rsidP="00F03479">
            <w:pPr>
              <w:spacing w:before="120"/>
              <w:rPr>
                <w:rFonts w:ascii="Times New Roman" w:hAnsi="Times New Roman"/>
                <w:sz w:val="28"/>
                <w:szCs w:val="28"/>
              </w:rPr>
            </w:pPr>
            <w:r w:rsidRPr="00BA4689">
              <w:rPr>
                <w:rFonts w:ascii="Times New Roman" w:hAnsi="Times New Roman"/>
                <w:sz w:val="28"/>
                <w:szCs w:val="28"/>
              </w:rPr>
              <w:t>Tổng N</w:t>
            </w:r>
          </w:p>
        </w:tc>
        <w:tc>
          <w:tcPr>
            <w:tcW w:w="996" w:type="pct"/>
            <w:vAlign w:val="center"/>
          </w:tcPr>
          <w:p w:rsidR="00BA4689" w:rsidRPr="00BA4689" w:rsidRDefault="00BA4689" w:rsidP="00F03479">
            <w:pPr>
              <w:spacing w:before="120"/>
              <w:jc w:val="center"/>
              <w:rPr>
                <w:rFonts w:ascii="Times New Roman" w:hAnsi="Times New Roman"/>
                <w:sz w:val="28"/>
                <w:szCs w:val="28"/>
              </w:rPr>
            </w:pPr>
            <w:r w:rsidRPr="00BA4689">
              <w:rPr>
                <w:rFonts w:ascii="Times New Roman" w:hAnsi="Times New Roman"/>
                <w:sz w:val="28"/>
                <w:szCs w:val="28"/>
              </w:rPr>
              <w:t>mg/l</w:t>
            </w:r>
          </w:p>
        </w:tc>
        <w:tc>
          <w:tcPr>
            <w:tcW w:w="1526" w:type="pct"/>
            <w:vAlign w:val="center"/>
          </w:tcPr>
          <w:p w:rsidR="00BA4689" w:rsidRPr="00BA4689" w:rsidRDefault="00BA4689" w:rsidP="00F03479">
            <w:pPr>
              <w:tabs>
                <w:tab w:val="right" w:leader="dot" w:pos="8640"/>
              </w:tabs>
              <w:spacing w:before="120"/>
              <w:ind w:left="-108" w:right="-108"/>
              <w:jc w:val="center"/>
              <w:rPr>
                <w:rFonts w:ascii="Times New Roman" w:hAnsi="Times New Roman"/>
                <w:b/>
                <w:sz w:val="28"/>
                <w:szCs w:val="28"/>
              </w:rPr>
            </w:pPr>
            <w:r w:rsidRPr="00BA4689">
              <w:rPr>
                <w:rFonts w:ascii="Times New Roman" w:hAnsi="Times New Roman"/>
                <w:b/>
                <w:sz w:val="28"/>
                <w:szCs w:val="28"/>
              </w:rPr>
              <w:t>50</w:t>
            </w:r>
          </w:p>
        </w:tc>
      </w:tr>
      <w:tr w:rsidR="00BA4689" w:rsidRPr="009E67E8" w:rsidTr="00F03479">
        <w:trPr>
          <w:trHeight w:val="378"/>
          <w:jc w:val="center"/>
        </w:trPr>
        <w:tc>
          <w:tcPr>
            <w:tcW w:w="396" w:type="pct"/>
            <w:vAlign w:val="center"/>
          </w:tcPr>
          <w:p w:rsidR="00BA4689" w:rsidRPr="00BA4689" w:rsidRDefault="00BA4689" w:rsidP="00F03479">
            <w:pPr>
              <w:tabs>
                <w:tab w:val="right" w:leader="dot" w:pos="8640"/>
              </w:tabs>
              <w:spacing w:before="120"/>
              <w:ind w:right="-80"/>
              <w:jc w:val="center"/>
              <w:rPr>
                <w:rFonts w:ascii="Times New Roman" w:hAnsi="Times New Roman"/>
                <w:sz w:val="28"/>
                <w:szCs w:val="28"/>
              </w:rPr>
            </w:pPr>
            <w:r w:rsidRPr="00BA4689">
              <w:rPr>
                <w:rFonts w:ascii="Times New Roman" w:hAnsi="Times New Roman"/>
                <w:sz w:val="28"/>
                <w:szCs w:val="28"/>
              </w:rPr>
              <w:t>6</w:t>
            </w:r>
          </w:p>
        </w:tc>
        <w:tc>
          <w:tcPr>
            <w:tcW w:w="2082" w:type="pct"/>
            <w:vAlign w:val="center"/>
          </w:tcPr>
          <w:p w:rsidR="00BA4689" w:rsidRPr="00BA4689" w:rsidRDefault="00BA4689" w:rsidP="00F03479">
            <w:pPr>
              <w:spacing w:before="120"/>
              <w:jc w:val="both"/>
              <w:rPr>
                <w:rFonts w:ascii="Times New Roman" w:hAnsi="Times New Roman"/>
                <w:sz w:val="28"/>
                <w:szCs w:val="28"/>
              </w:rPr>
            </w:pPr>
            <w:r w:rsidRPr="00BA4689">
              <w:rPr>
                <w:rFonts w:ascii="Times New Roman" w:hAnsi="Times New Roman"/>
                <w:sz w:val="28"/>
                <w:szCs w:val="28"/>
              </w:rPr>
              <w:t>Tổng Coliform</w:t>
            </w:r>
          </w:p>
        </w:tc>
        <w:tc>
          <w:tcPr>
            <w:tcW w:w="996" w:type="pct"/>
            <w:vAlign w:val="center"/>
          </w:tcPr>
          <w:p w:rsidR="00BA4689" w:rsidRPr="00BA4689" w:rsidRDefault="00BA4689" w:rsidP="00F03479">
            <w:pPr>
              <w:spacing w:before="120"/>
              <w:jc w:val="center"/>
              <w:rPr>
                <w:rFonts w:ascii="Times New Roman" w:hAnsi="Times New Roman"/>
                <w:sz w:val="28"/>
                <w:szCs w:val="28"/>
              </w:rPr>
            </w:pPr>
            <w:r w:rsidRPr="00BA4689">
              <w:rPr>
                <w:rFonts w:ascii="Times New Roman" w:hAnsi="Times New Roman"/>
                <w:sz w:val="28"/>
                <w:szCs w:val="28"/>
              </w:rPr>
              <w:t>mg/l</w:t>
            </w:r>
          </w:p>
        </w:tc>
        <w:tc>
          <w:tcPr>
            <w:tcW w:w="1526" w:type="pct"/>
            <w:vAlign w:val="center"/>
          </w:tcPr>
          <w:p w:rsidR="00BA4689" w:rsidRPr="00BA4689" w:rsidRDefault="00BA4689" w:rsidP="00F03479">
            <w:pPr>
              <w:tabs>
                <w:tab w:val="right" w:leader="dot" w:pos="8640"/>
              </w:tabs>
              <w:spacing w:before="120"/>
              <w:ind w:left="-108" w:right="-108"/>
              <w:jc w:val="center"/>
              <w:rPr>
                <w:rFonts w:ascii="Times New Roman" w:hAnsi="Times New Roman"/>
                <w:b/>
                <w:sz w:val="28"/>
                <w:szCs w:val="28"/>
              </w:rPr>
            </w:pPr>
            <w:r w:rsidRPr="00BA4689">
              <w:rPr>
                <w:rFonts w:ascii="Times New Roman" w:hAnsi="Times New Roman"/>
                <w:b/>
                <w:sz w:val="28"/>
                <w:szCs w:val="28"/>
              </w:rPr>
              <w:t>3.000</w:t>
            </w:r>
          </w:p>
        </w:tc>
      </w:tr>
    </w:tbl>
    <w:p w:rsidR="00BA4689" w:rsidRPr="00BA4689" w:rsidRDefault="00BA4689" w:rsidP="00BA4689">
      <w:pPr>
        <w:spacing w:before="120"/>
        <w:ind w:firstLine="720"/>
        <w:jc w:val="both"/>
        <w:rPr>
          <w:rFonts w:ascii="Times New Roman" w:hAnsi="Times New Roman"/>
          <w:b/>
          <w:i/>
          <w:sz w:val="28"/>
          <w:szCs w:val="28"/>
        </w:rPr>
      </w:pPr>
      <w:r w:rsidRPr="00BA4689">
        <w:rPr>
          <w:rFonts w:ascii="Times New Roman" w:hAnsi="Times New Roman"/>
          <w:b/>
          <w:i/>
          <w:sz w:val="28"/>
          <w:szCs w:val="28"/>
          <w:lang w:val="vi-VN"/>
        </w:rPr>
        <w:t>đ)</w:t>
      </w:r>
      <w:r w:rsidRPr="00BA4689">
        <w:rPr>
          <w:rFonts w:ascii="Times New Roman" w:hAnsi="Times New Roman"/>
          <w:b/>
          <w:i/>
          <w:sz w:val="28"/>
          <w:szCs w:val="28"/>
        </w:rPr>
        <w:t xml:space="preserve"> Vị trí, phương thức xả nước thải và nguồn tiếp nhận nước thải</w:t>
      </w:r>
    </w:p>
    <w:p w:rsidR="00BA4689" w:rsidRPr="00BA4689" w:rsidRDefault="00BA4689" w:rsidP="00BA4689">
      <w:pPr>
        <w:widowControl w:val="0"/>
        <w:spacing w:before="120"/>
        <w:ind w:firstLine="720"/>
        <w:jc w:val="both"/>
        <w:rPr>
          <w:rFonts w:ascii="Times New Roman" w:hAnsi="Times New Roman"/>
          <w:sz w:val="28"/>
          <w:szCs w:val="28"/>
        </w:rPr>
      </w:pPr>
      <w:r w:rsidRPr="00BA4689">
        <w:rPr>
          <w:rFonts w:ascii="Times New Roman" w:hAnsi="Times New Roman"/>
          <w:color w:val="000000"/>
          <w:sz w:val="28"/>
          <w:szCs w:val="28"/>
        </w:rPr>
        <w:t xml:space="preserve">- Vị trí xả nước thải: tại đường ống thoát nước thải sau hệ thống xử lý nước thải của dự án, tọa độ: </w:t>
      </w:r>
      <w:r w:rsidRPr="00BA4689">
        <w:rPr>
          <w:rFonts w:ascii="Times New Roman" w:hAnsi="Times New Roman"/>
          <w:sz w:val="28"/>
          <w:szCs w:val="28"/>
        </w:rPr>
        <w:t xml:space="preserve">X= </w:t>
      </w:r>
      <w:proofErr w:type="gramStart"/>
      <w:r w:rsidRPr="00BA4689">
        <w:rPr>
          <w:rFonts w:ascii="Times New Roman" w:hAnsi="Times New Roman"/>
          <w:sz w:val="28"/>
          <w:szCs w:val="28"/>
        </w:rPr>
        <w:t>587802 ;</w:t>
      </w:r>
      <w:proofErr w:type="gramEnd"/>
      <w:r w:rsidRPr="00BA4689">
        <w:rPr>
          <w:rFonts w:ascii="Times New Roman" w:hAnsi="Times New Roman"/>
          <w:sz w:val="28"/>
          <w:szCs w:val="28"/>
        </w:rPr>
        <w:t xml:space="preserve"> Y= 12444671</w:t>
      </w:r>
    </w:p>
    <w:p w:rsidR="00BA4689" w:rsidRPr="00BA4689" w:rsidRDefault="00BA4689" w:rsidP="00BA4689">
      <w:pPr>
        <w:widowControl w:val="0"/>
        <w:spacing w:before="120"/>
        <w:ind w:firstLine="720"/>
        <w:jc w:val="both"/>
        <w:rPr>
          <w:rFonts w:ascii="Times New Roman" w:hAnsi="Times New Roman"/>
          <w:color w:val="000000"/>
          <w:sz w:val="28"/>
          <w:szCs w:val="28"/>
        </w:rPr>
      </w:pPr>
      <w:r w:rsidRPr="00BA4689">
        <w:rPr>
          <w:rFonts w:ascii="Times New Roman" w:hAnsi="Times New Roman"/>
          <w:i/>
          <w:color w:val="000000"/>
          <w:sz w:val="28"/>
          <w:szCs w:val="28"/>
        </w:rPr>
        <w:t>(Hệ tọa độ VN 2000, kinh tuyến trục 105</w:t>
      </w:r>
      <w:r w:rsidRPr="00BA4689">
        <w:rPr>
          <w:rFonts w:ascii="Times New Roman" w:hAnsi="Times New Roman"/>
          <w:i/>
          <w:color w:val="000000"/>
          <w:sz w:val="28"/>
          <w:szCs w:val="28"/>
          <w:vertAlign w:val="superscript"/>
        </w:rPr>
        <w:t>0</w:t>
      </w:r>
      <w:r w:rsidRPr="00BA4689">
        <w:rPr>
          <w:rFonts w:ascii="Times New Roman" w:hAnsi="Times New Roman"/>
          <w:i/>
          <w:color w:val="000000"/>
          <w:sz w:val="28"/>
          <w:szCs w:val="28"/>
        </w:rPr>
        <w:t>30’ múi chiếu 3</w:t>
      </w:r>
      <w:r w:rsidRPr="00BA4689">
        <w:rPr>
          <w:rFonts w:ascii="Times New Roman" w:hAnsi="Times New Roman"/>
          <w:i/>
          <w:color w:val="000000"/>
          <w:sz w:val="28"/>
          <w:szCs w:val="28"/>
          <w:vertAlign w:val="superscript"/>
        </w:rPr>
        <w:t>0</w:t>
      </w:r>
      <w:r w:rsidRPr="00BA4689">
        <w:rPr>
          <w:rFonts w:ascii="Times New Roman" w:hAnsi="Times New Roman"/>
          <w:i/>
          <w:color w:val="000000"/>
          <w:sz w:val="28"/>
          <w:szCs w:val="28"/>
        </w:rPr>
        <w:t>)</w:t>
      </w:r>
    </w:p>
    <w:p w:rsidR="00BA4689" w:rsidRPr="00BA4689" w:rsidRDefault="00BA4689" w:rsidP="00BA4689">
      <w:pPr>
        <w:spacing w:before="120"/>
        <w:ind w:firstLine="720"/>
        <w:jc w:val="both"/>
        <w:rPr>
          <w:rFonts w:ascii="Times New Roman" w:hAnsi="Times New Roman"/>
          <w:sz w:val="28"/>
          <w:szCs w:val="28"/>
        </w:rPr>
      </w:pPr>
      <w:r w:rsidRPr="00BA4689">
        <w:rPr>
          <w:rFonts w:ascii="Times New Roman" w:hAnsi="Times New Roman"/>
          <w:sz w:val="28"/>
          <w:szCs w:val="28"/>
        </w:rPr>
        <w:t>- Phương thức xả thải: tự chảy</w:t>
      </w:r>
    </w:p>
    <w:p w:rsidR="00BA4689" w:rsidRPr="00BA4689" w:rsidRDefault="00BA4689" w:rsidP="00BA4689">
      <w:pPr>
        <w:spacing w:before="120"/>
        <w:ind w:firstLine="720"/>
        <w:jc w:val="both"/>
        <w:rPr>
          <w:rFonts w:ascii="Times New Roman" w:hAnsi="Times New Roman"/>
          <w:sz w:val="28"/>
          <w:szCs w:val="28"/>
        </w:rPr>
      </w:pPr>
      <w:r w:rsidRPr="00BA4689">
        <w:rPr>
          <w:rFonts w:ascii="Times New Roman" w:hAnsi="Times New Roman"/>
          <w:sz w:val="28"/>
          <w:szCs w:val="28"/>
        </w:rPr>
        <w:t>- Chế độ xả thải: liên tục (24 giờ/ngày)</w:t>
      </w:r>
    </w:p>
    <w:p w:rsidR="00BA4689" w:rsidRPr="00BA4689" w:rsidRDefault="00BA4689" w:rsidP="00BA4689">
      <w:pPr>
        <w:spacing w:before="120"/>
        <w:ind w:firstLine="720"/>
        <w:jc w:val="both"/>
        <w:rPr>
          <w:rFonts w:ascii="Times New Roman" w:hAnsi="Times New Roman"/>
          <w:sz w:val="28"/>
          <w:szCs w:val="28"/>
        </w:rPr>
      </w:pPr>
      <w:r w:rsidRPr="00BA4689">
        <w:rPr>
          <w:rFonts w:ascii="Times New Roman" w:hAnsi="Times New Roman"/>
          <w:sz w:val="28"/>
          <w:szCs w:val="28"/>
        </w:rPr>
        <w:lastRenderedPageBreak/>
        <w:t>- Nguồn tiếp nhận nước thải: Nước thải sau xử lý theo đường ống PVC Φ = 114mm, đặt ngầm cách mặt đất khoảng 0,5m, dài khoả</w:t>
      </w:r>
      <w:r w:rsidR="009D232C">
        <w:rPr>
          <w:rFonts w:ascii="Times New Roman" w:hAnsi="Times New Roman"/>
          <w:sz w:val="28"/>
          <w:szCs w:val="28"/>
        </w:rPr>
        <w:t>ng 1</w:t>
      </w:r>
      <w:r w:rsidRPr="00BA4689">
        <w:rPr>
          <w:rFonts w:ascii="Times New Roman" w:hAnsi="Times New Roman"/>
          <w:sz w:val="28"/>
          <w:szCs w:val="28"/>
        </w:rPr>
        <w:t xml:space="preserve">0m, chảy ra mương dẫn rồi chảy vào </w:t>
      </w:r>
      <w:r w:rsidR="009D232C">
        <w:rPr>
          <w:rFonts w:ascii="Times New Roman" w:hAnsi="Times New Roman"/>
          <w:sz w:val="28"/>
          <w:szCs w:val="28"/>
        </w:rPr>
        <w:t>kênh tiêu T</w:t>
      </w:r>
      <w:r w:rsidR="00412F41">
        <w:rPr>
          <w:rFonts w:ascii="Times New Roman" w:hAnsi="Times New Roman"/>
          <w:sz w:val="28"/>
          <w:szCs w:val="28"/>
        </w:rPr>
        <w:t>N17-7B</w:t>
      </w:r>
      <w:r w:rsidRPr="00BA4689">
        <w:rPr>
          <w:rFonts w:ascii="Times New Roman" w:hAnsi="Times New Roman"/>
          <w:sz w:val="28"/>
          <w:szCs w:val="28"/>
        </w:rPr>
        <w:t xml:space="preserve">. </w:t>
      </w:r>
    </w:p>
    <w:p w:rsidR="00BA4689" w:rsidRPr="00BA4689" w:rsidRDefault="00BA4689" w:rsidP="00BA4689">
      <w:pPr>
        <w:spacing w:before="120"/>
        <w:ind w:firstLine="720"/>
        <w:jc w:val="both"/>
        <w:rPr>
          <w:rFonts w:ascii="Times New Roman" w:hAnsi="Times New Roman"/>
          <w:sz w:val="28"/>
          <w:szCs w:val="28"/>
        </w:rPr>
      </w:pPr>
      <w:r w:rsidRPr="00BA4689">
        <w:rPr>
          <w:rFonts w:ascii="Times New Roman" w:hAnsi="Times New Roman"/>
          <w:sz w:val="28"/>
          <w:szCs w:val="28"/>
        </w:rPr>
        <w:t xml:space="preserve">- Công trình xử lý nước thải ngoài phạm </w:t>
      </w:r>
      <w:proofErr w:type="gramStart"/>
      <w:r w:rsidRPr="00BA4689">
        <w:rPr>
          <w:rFonts w:ascii="Times New Roman" w:hAnsi="Times New Roman"/>
          <w:sz w:val="28"/>
          <w:szCs w:val="28"/>
        </w:rPr>
        <w:t>vi</w:t>
      </w:r>
      <w:proofErr w:type="gramEnd"/>
      <w:r w:rsidRPr="00BA4689">
        <w:rPr>
          <w:rFonts w:ascii="Times New Roman" w:hAnsi="Times New Roman"/>
          <w:sz w:val="28"/>
          <w:szCs w:val="28"/>
        </w:rPr>
        <w:t xml:space="preserve"> dự án: không có</w:t>
      </w:r>
    </w:p>
    <w:p w:rsidR="00BA4689" w:rsidRPr="009E67E8" w:rsidRDefault="00BA4689" w:rsidP="00626ADF">
      <w:pPr>
        <w:pStyle w:val="MUC1"/>
        <w:spacing w:before="120" w:after="0" w:line="240" w:lineRule="auto"/>
        <w:ind w:firstLine="720"/>
        <w:jc w:val="both"/>
        <w:outlineLvl w:val="1"/>
        <w:rPr>
          <w:sz w:val="28"/>
          <w:szCs w:val="28"/>
        </w:rPr>
      </w:pPr>
      <w:bookmarkStart w:id="215" w:name="_Toc109052257"/>
      <w:bookmarkStart w:id="216" w:name="_Toc128824329"/>
      <w:r w:rsidRPr="009E67E8">
        <w:rPr>
          <w:sz w:val="28"/>
          <w:szCs w:val="28"/>
        </w:rPr>
        <w:t>2. NỘI DUNG ĐỀ NGHỊ CẤP PHÉP ĐỐI VỚI KHÍ THẢI</w:t>
      </w:r>
      <w:bookmarkEnd w:id="215"/>
      <w:bookmarkEnd w:id="216"/>
    </w:p>
    <w:p w:rsidR="00BA4689" w:rsidRPr="00BA4689" w:rsidRDefault="00BA4689" w:rsidP="00BA4689">
      <w:pPr>
        <w:spacing w:before="120"/>
        <w:ind w:firstLine="720"/>
        <w:jc w:val="both"/>
        <w:rPr>
          <w:rFonts w:ascii="Times New Roman" w:hAnsi="Times New Roman"/>
          <w:b/>
          <w:i/>
          <w:sz w:val="28"/>
          <w:szCs w:val="28"/>
        </w:rPr>
      </w:pPr>
      <w:r w:rsidRPr="00BA4689">
        <w:rPr>
          <w:rFonts w:ascii="Times New Roman" w:hAnsi="Times New Roman"/>
          <w:b/>
          <w:i/>
          <w:sz w:val="28"/>
          <w:szCs w:val="28"/>
        </w:rPr>
        <w:t>a</w:t>
      </w:r>
      <w:r w:rsidRPr="00BA4689">
        <w:rPr>
          <w:rFonts w:ascii="Times New Roman" w:hAnsi="Times New Roman"/>
          <w:b/>
          <w:i/>
          <w:sz w:val="28"/>
          <w:szCs w:val="28"/>
          <w:lang w:val="vi-VN"/>
        </w:rPr>
        <w:t>)</w:t>
      </w:r>
      <w:r w:rsidRPr="00BA4689">
        <w:rPr>
          <w:rFonts w:ascii="Times New Roman" w:hAnsi="Times New Roman"/>
          <w:b/>
          <w:i/>
          <w:sz w:val="28"/>
          <w:szCs w:val="28"/>
        </w:rPr>
        <w:t xml:space="preserve"> Nguồn phát sinh khí thải chính đề nghị cấp phép</w:t>
      </w:r>
    </w:p>
    <w:p w:rsidR="00BA4689" w:rsidRPr="00BA4689" w:rsidRDefault="00BA4689" w:rsidP="00BA4689">
      <w:pPr>
        <w:suppressAutoHyphens/>
        <w:spacing w:before="120"/>
        <w:ind w:firstLine="720"/>
        <w:jc w:val="both"/>
        <w:rPr>
          <w:rFonts w:ascii="Times New Roman" w:hAnsi="Times New Roman"/>
          <w:sz w:val="28"/>
          <w:szCs w:val="28"/>
        </w:rPr>
      </w:pPr>
      <w:r w:rsidRPr="00BA4689">
        <w:rPr>
          <w:rStyle w:val="Vnbnnidung2"/>
          <w:rFonts w:ascii="Times New Roman" w:hAnsi="Times New Roman"/>
          <w:iCs/>
          <w:sz w:val="28"/>
          <w:szCs w:val="28"/>
          <w:lang w:eastAsia="vi-VN"/>
        </w:rPr>
        <w:t xml:space="preserve">- </w:t>
      </w:r>
      <w:r w:rsidRPr="00BA4689">
        <w:rPr>
          <w:rFonts w:ascii="Times New Roman" w:hAnsi="Times New Roman"/>
          <w:sz w:val="28"/>
          <w:szCs w:val="28"/>
        </w:rPr>
        <w:t>Nguồn số 01 – Dãy chuồng nuôi 01: Khí thải từ 8 quạt hút bên trong Dãy chuồng nuôi 1, lưu lượng tối đa là 352.000 m</w:t>
      </w:r>
      <w:r w:rsidRPr="00BA4689">
        <w:rPr>
          <w:rFonts w:ascii="Times New Roman" w:hAnsi="Times New Roman"/>
          <w:sz w:val="28"/>
          <w:szCs w:val="28"/>
          <w:vertAlign w:val="superscript"/>
        </w:rPr>
        <w:t>3</w:t>
      </w:r>
      <w:r w:rsidRPr="00BA4689">
        <w:rPr>
          <w:rFonts w:ascii="Times New Roman" w:hAnsi="Times New Roman"/>
          <w:sz w:val="28"/>
          <w:szCs w:val="28"/>
        </w:rPr>
        <w:t>/giờ (Căn cứ thông số kỹ thuật của quạt hút).</w:t>
      </w:r>
    </w:p>
    <w:p w:rsidR="00BA4689" w:rsidRPr="00BA4689" w:rsidRDefault="00BA4689" w:rsidP="00BA4689">
      <w:pPr>
        <w:suppressAutoHyphens/>
        <w:spacing w:before="120"/>
        <w:ind w:firstLine="720"/>
        <w:jc w:val="both"/>
        <w:rPr>
          <w:rFonts w:ascii="Times New Roman" w:hAnsi="Times New Roman"/>
          <w:sz w:val="28"/>
          <w:szCs w:val="28"/>
        </w:rPr>
      </w:pPr>
      <w:r w:rsidRPr="00BA4689">
        <w:rPr>
          <w:rFonts w:ascii="Times New Roman" w:hAnsi="Times New Roman"/>
          <w:sz w:val="28"/>
          <w:szCs w:val="28"/>
        </w:rPr>
        <w:t>- Nguồn số 02 – Dãy chuồng nuôi 02: Khí thải từ 8 quạt hút bên trong Dãy chuồng nuôi 2, lưu lượng tối đa là 352.000 m</w:t>
      </w:r>
      <w:r w:rsidRPr="00BA4689">
        <w:rPr>
          <w:rFonts w:ascii="Times New Roman" w:hAnsi="Times New Roman"/>
          <w:sz w:val="28"/>
          <w:szCs w:val="28"/>
          <w:vertAlign w:val="superscript"/>
        </w:rPr>
        <w:t>3</w:t>
      </w:r>
      <w:r w:rsidRPr="00BA4689">
        <w:rPr>
          <w:rFonts w:ascii="Times New Roman" w:hAnsi="Times New Roman"/>
          <w:sz w:val="28"/>
          <w:szCs w:val="28"/>
        </w:rPr>
        <w:t>/giờ (Căn cứ thông số kỹ thuật của quạt hút).</w:t>
      </w:r>
    </w:p>
    <w:p w:rsidR="00BA4689" w:rsidRPr="00BA4689" w:rsidRDefault="00BA4689" w:rsidP="00BA4689">
      <w:pPr>
        <w:suppressAutoHyphens/>
        <w:spacing w:before="120"/>
        <w:ind w:firstLine="720"/>
        <w:jc w:val="both"/>
        <w:rPr>
          <w:rFonts w:ascii="Times New Roman" w:hAnsi="Times New Roman"/>
          <w:sz w:val="28"/>
          <w:szCs w:val="28"/>
        </w:rPr>
      </w:pPr>
      <w:r w:rsidRPr="00BA4689">
        <w:rPr>
          <w:rFonts w:ascii="Times New Roman" w:hAnsi="Times New Roman"/>
          <w:sz w:val="28"/>
          <w:szCs w:val="28"/>
        </w:rPr>
        <w:t>- Nguồn số 03 – Dãy chuồng nuôi 03: Khí thải từ 8 quạt hút bên trong Dãy chuồng nuôi 3, lưu lượng tối đa là 352.000 m</w:t>
      </w:r>
      <w:r w:rsidRPr="00BA4689">
        <w:rPr>
          <w:rFonts w:ascii="Times New Roman" w:hAnsi="Times New Roman"/>
          <w:sz w:val="28"/>
          <w:szCs w:val="28"/>
          <w:vertAlign w:val="superscript"/>
        </w:rPr>
        <w:t>3</w:t>
      </w:r>
      <w:r w:rsidRPr="00BA4689">
        <w:rPr>
          <w:rFonts w:ascii="Times New Roman" w:hAnsi="Times New Roman"/>
          <w:sz w:val="28"/>
          <w:szCs w:val="28"/>
        </w:rPr>
        <w:t>/giờ (Căn cứ thông số kỹ thuật của quạt hút).</w:t>
      </w:r>
    </w:p>
    <w:p w:rsidR="00BA4689" w:rsidRPr="00BA4689" w:rsidRDefault="00BA4689" w:rsidP="00BA4689">
      <w:pPr>
        <w:suppressAutoHyphens/>
        <w:spacing w:before="120"/>
        <w:ind w:firstLine="720"/>
        <w:jc w:val="both"/>
        <w:rPr>
          <w:rFonts w:ascii="Times New Roman" w:hAnsi="Times New Roman"/>
          <w:sz w:val="28"/>
          <w:szCs w:val="28"/>
        </w:rPr>
      </w:pPr>
      <w:r w:rsidRPr="00BA4689">
        <w:rPr>
          <w:rStyle w:val="Vnbnnidung2"/>
          <w:rFonts w:ascii="Times New Roman" w:hAnsi="Times New Roman"/>
          <w:iCs/>
          <w:sz w:val="28"/>
          <w:szCs w:val="28"/>
          <w:lang w:eastAsia="vi-VN"/>
        </w:rPr>
        <w:t xml:space="preserve">- </w:t>
      </w:r>
      <w:r w:rsidRPr="00BA4689">
        <w:rPr>
          <w:rFonts w:ascii="Times New Roman" w:hAnsi="Times New Roman"/>
          <w:sz w:val="28"/>
          <w:szCs w:val="28"/>
        </w:rPr>
        <w:t>Nguồn số 04 – Dãy chuồng nuôi 04: Khí thải từ 8 quạt hút bên trong Dãy chuồng nuôi 4, lưu lượng tối đa là 352.000 m</w:t>
      </w:r>
      <w:r w:rsidRPr="00BA4689">
        <w:rPr>
          <w:rFonts w:ascii="Times New Roman" w:hAnsi="Times New Roman"/>
          <w:sz w:val="28"/>
          <w:szCs w:val="28"/>
          <w:vertAlign w:val="superscript"/>
        </w:rPr>
        <w:t>3</w:t>
      </w:r>
      <w:r w:rsidRPr="00BA4689">
        <w:rPr>
          <w:rFonts w:ascii="Times New Roman" w:hAnsi="Times New Roman"/>
          <w:sz w:val="28"/>
          <w:szCs w:val="28"/>
        </w:rPr>
        <w:t>/giờ (Căn cứ thông số kỹ thuật của quạt hút).</w:t>
      </w:r>
    </w:p>
    <w:p w:rsidR="00BA4689" w:rsidRPr="00BA4689" w:rsidRDefault="00BA4689" w:rsidP="00BA4689">
      <w:pPr>
        <w:suppressAutoHyphens/>
        <w:spacing w:before="120"/>
        <w:ind w:firstLine="720"/>
        <w:jc w:val="both"/>
        <w:rPr>
          <w:rFonts w:ascii="Times New Roman" w:hAnsi="Times New Roman"/>
          <w:sz w:val="28"/>
          <w:szCs w:val="28"/>
        </w:rPr>
      </w:pPr>
      <w:r w:rsidRPr="00BA4689">
        <w:rPr>
          <w:rStyle w:val="Vnbnnidung2"/>
          <w:rFonts w:ascii="Times New Roman" w:hAnsi="Times New Roman"/>
          <w:iCs/>
          <w:sz w:val="28"/>
          <w:szCs w:val="28"/>
          <w:lang w:eastAsia="vi-VN"/>
        </w:rPr>
        <w:t xml:space="preserve">- </w:t>
      </w:r>
      <w:r w:rsidRPr="00BA4689">
        <w:rPr>
          <w:rFonts w:ascii="Times New Roman" w:hAnsi="Times New Roman"/>
          <w:sz w:val="28"/>
          <w:szCs w:val="28"/>
        </w:rPr>
        <w:t>Nguồn số 05 – Dãy chuồng nuôi 05: Khí thải từ 8 quạt hút bên trong Dãy chuồng nuôi 5, lưu lượng tối đa là 352.000 m</w:t>
      </w:r>
      <w:r w:rsidRPr="00BA4689">
        <w:rPr>
          <w:rFonts w:ascii="Times New Roman" w:hAnsi="Times New Roman"/>
          <w:sz w:val="28"/>
          <w:szCs w:val="28"/>
          <w:vertAlign w:val="superscript"/>
        </w:rPr>
        <w:t>3</w:t>
      </w:r>
      <w:r w:rsidRPr="00BA4689">
        <w:rPr>
          <w:rFonts w:ascii="Times New Roman" w:hAnsi="Times New Roman"/>
          <w:sz w:val="28"/>
          <w:szCs w:val="28"/>
        </w:rPr>
        <w:t>/giờ (Căn cứ thông số kỹ thuật của quạt hút).</w:t>
      </w:r>
    </w:p>
    <w:p w:rsidR="00BA4689" w:rsidRPr="00BA4689" w:rsidRDefault="00BA4689" w:rsidP="00BA4689">
      <w:pPr>
        <w:suppressAutoHyphens/>
        <w:spacing w:before="120"/>
        <w:ind w:firstLine="720"/>
        <w:jc w:val="both"/>
        <w:rPr>
          <w:rFonts w:ascii="Times New Roman" w:hAnsi="Times New Roman"/>
          <w:sz w:val="28"/>
          <w:szCs w:val="28"/>
        </w:rPr>
      </w:pPr>
      <w:r w:rsidRPr="00BA4689">
        <w:rPr>
          <w:rStyle w:val="Vnbnnidung2"/>
          <w:rFonts w:ascii="Times New Roman" w:hAnsi="Times New Roman"/>
          <w:iCs/>
          <w:sz w:val="28"/>
          <w:szCs w:val="28"/>
          <w:lang w:eastAsia="vi-VN"/>
        </w:rPr>
        <w:t xml:space="preserve">- </w:t>
      </w:r>
      <w:r w:rsidRPr="00BA4689">
        <w:rPr>
          <w:rFonts w:ascii="Times New Roman" w:hAnsi="Times New Roman"/>
          <w:sz w:val="28"/>
          <w:szCs w:val="28"/>
        </w:rPr>
        <w:t>Nguồn số 06 – Dãy chuồng nuôi 06: Khí thải từ 8 quạt hút bên trong Dãy chuồng nuôi 6, lưu lượng tối đa là 352.000 m</w:t>
      </w:r>
      <w:r w:rsidRPr="00BA4689">
        <w:rPr>
          <w:rFonts w:ascii="Times New Roman" w:hAnsi="Times New Roman"/>
          <w:sz w:val="28"/>
          <w:szCs w:val="28"/>
          <w:vertAlign w:val="superscript"/>
        </w:rPr>
        <w:t>3</w:t>
      </w:r>
      <w:r w:rsidRPr="00BA4689">
        <w:rPr>
          <w:rFonts w:ascii="Times New Roman" w:hAnsi="Times New Roman"/>
          <w:sz w:val="28"/>
          <w:szCs w:val="28"/>
        </w:rPr>
        <w:t>/giờ (Căn cứ thông số kỹ thuật của quạt hút).</w:t>
      </w:r>
    </w:p>
    <w:p w:rsidR="00BA4689" w:rsidRDefault="00BA4689" w:rsidP="00BA4689">
      <w:pPr>
        <w:pStyle w:val="Vnbnnidung20"/>
        <w:tabs>
          <w:tab w:val="left" w:pos="1029"/>
        </w:tabs>
        <w:adjustRightInd w:val="0"/>
        <w:snapToGrid w:val="0"/>
        <w:spacing w:before="120"/>
        <w:ind w:firstLine="720"/>
        <w:jc w:val="both"/>
        <w:rPr>
          <w:rFonts w:ascii="Times New Roman" w:hAnsi="Times New Roman" w:cs="Times New Roman"/>
          <w:sz w:val="28"/>
          <w:szCs w:val="28"/>
        </w:rPr>
      </w:pPr>
      <w:r w:rsidRPr="00BA4689">
        <w:rPr>
          <w:rFonts w:ascii="Times New Roman" w:hAnsi="Times New Roman" w:cs="Times New Roman"/>
          <w:sz w:val="28"/>
          <w:szCs w:val="28"/>
        </w:rPr>
        <w:t xml:space="preserve">- Nguồn số </w:t>
      </w:r>
      <w:r w:rsidR="003278C2">
        <w:rPr>
          <w:rFonts w:ascii="Times New Roman" w:hAnsi="Times New Roman" w:cs="Times New Roman"/>
          <w:sz w:val="28"/>
          <w:szCs w:val="28"/>
        </w:rPr>
        <w:t>07</w:t>
      </w:r>
      <w:r w:rsidRPr="00BA4689">
        <w:rPr>
          <w:rFonts w:ascii="Times New Roman" w:hAnsi="Times New Roman" w:cs="Times New Roman"/>
          <w:sz w:val="28"/>
          <w:szCs w:val="28"/>
        </w:rPr>
        <w:t>: Bụi, khí thải từ hoạt động của hệ thống máy phát điện dự phòng</w:t>
      </w:r>
      <w:r w:rsidR="009D232C">
        <w:rPr>
          <w:rFonts w:ascii="Times New Roman" w:hAnsi="Times New Roman" w:cs="Times New Roman"/>
          <w:sz w:val="28"/>
          <w:szCs w:val="28"/>
        </w:rPr>
        <w:t xml:space="preserve"> số 1,</w:t>
      </w:r>
      <w:r w:rsidRPr="00BA4689">
        <w:rPr>
          <w:rFonts w:ascii="Times New Roman" w:hAnsi="Times New Roman" w:cs="Times New Roman"/>
          <w:sz w:val="28"/>
          <w:szCs w:val="28"/>
        </w:rPr>
        <w:t xml:space="preserve"> có công suất </w:t>
      </w:r>
      <w:r w:rsidR="009D232C">
        <w:rPr>
          <w:rFonts w:ascii="Times New Roman" w:hAnsi="Times New Roman" w:cs="Times New Roman"/>
          <w:sz w:val="28"/>
          <w:szCs w:val="28"/>
        </w:rPr>
        <w:t>75</w:t>
      </w:r>
      <w:r w:rsidRPr="00BA4689">
        <w:rPr>
          <w:rFonts w:ascii="Times New Roman" w:hAnsi="Times New Roman" w:cs="Times New Roman"/>
          <w:sz w:val="28"/>
          <w:szCs w:val="28"/>
        </w:rPr>
        <w:t xml:space="preserve"> KVA</w:t>
      </w:r>
    </w:p>
    <w:p w:rsidR="009D232C" w:rsidRPr="00BA4689" w:rsidRDefault="009D232C" w:rsidP="009D232C">
      <w:pPr>
        <w:pStyle w:val="Vnbnnidung20"/>
        <w:tabs>
          <w:tab w:val="left" w:pos="1029"/>
        </w:tabs>
        <w:adjustRightInd w:val="0"/>
        <w:snapToGrid w:val="0"/>
        <w:spacing w:before="120"/>
        <w:ind w:firstLine="720"/>
        <w:jc w:val="both"/>
        <w:rPr>
          <w:rFonts w:ascii="Times New Roman" w:hAnsi="Times New Roman" w:cs="Times New Roman"/>
          <w:sz w:val="28"/>
          <w:szCs w:val="28"/>
        </w:rPr>
      </w:pPr>
      <w:r w:rsidRPr="00BA4689">
        <w:rPr>
          <w:rFonts w:ascii="Times New Roman" w:hAnsi="Times New Roman" w:cs="Times New Roman"/>
          <w:sz w:val="28"/>
          <w:szCs w:val="28"/>
        </w:rPr>
        <w:t xml:space="preserve">- Nguồn số </w:t>
      </w:r>
      <w:r w:rsidR="003278C2">
        <w:rPr>
          <w:rFonts w:ascii="Times New Roman" w:hAnsi="Times New Roman" w:cs="Times New Roman"/>
          <w:sz w:val="28"/>
          <w:szCs w:val="28"/>
        </w:rPr>
        <w:t>08</w:t>
      </w:r>
      <w:r w:rsidRPr="00BA4689">
        <w:rPr>
          <w:rFonts w:ascii="Times New Roman" w:hAnsi="Times New Roman" w:cs="Times New Roman"/>
          <w:sz w:val="28"/>
          <w:szCs w:val="28"/>
        </w:rPr>
        <w:t>: Bụi, khí thải từ hoạt động của hệ thống máy phát điện dự phòng</w:t>
      </w:r>
      <w:r>
        <w:rPr>
          <w:rFonts w:ascii="Times New Roman" w:hAnsi="Times New Roman" w:cs="Times New Roman"/>
          <w:sz w:val="28"/>
          <w:szCs w:val="28"/>
        </w:rPr>
        <w:t xml:space="preserve"> số 2,</w:t>
      </w:r>
      <w:r w:rsidRPr="00BA4689">
        <w:rPr>
          <w:rFonts w:ascii="Times New Roman" w:hAnsi="Times New Roman" w:cs="Times New Roman"/>
          <w:sz w:val="28"/>
          <w:szCs w:val="28"/>
        </w:rPr>
        <w:t xml:space="preserve"> có công suất </w:t>
      </w:r>
      <w:r>
        <w:rPr>
          <w:rFonts w:ascii="Times New Roman" w:hAnsi="Times New Roman" w:cs="Times New Roman"/>
          <w:sz w:val="28"/>
          <w:szCs w:val="28"/>
        </w:rPr>
        <w:t>75</w:t>
      </w:r>
      <w:r w:rsidRPr="00BA4689">
        <w:rPr>
          <w:rFonts w:ascii="Times New Roman" w:hAnsi="Times New Roman" w:cs="Times New Roman"/>
          <w:sz w:val="28"/>
          <w:szCs w:val="28"/>
        </w:rPr>
        <w:t xml:space="preserve"> KVA</w:t>
      </w:r>
    </w:p>
    <w:p w:rsidR="00BA4689" w:rsidRDefault="00BA4689" w:rsidP="00BA4689">
      <w:pPr>
        <w:pStyle w:val="Vnbnnidung20"/>
        <w:tabs>
          <w:tab w:val="left" w:pos="1029"/>
        </w:tabs>
        <w:adjustRightInd w:val="0"/>
        <w:snapToGrid w:val="0"/>
        <w:spacing w:before="120"/>
        <w:ind w:firstLine="720"/>
        <w:jc w:val="both"/>
        <w:rPr>
          <w:rFonts w:ascii="Times New Roman" w:hAnsi="Times New Roman" w:cs="Times New Roman"/>
          <w:sz w:val="28"/>
          <w:szCs w:val="28"/>
        </w:rPr>
      </w:pPr>
      <w:r w:rsidRPr="00BA4689">
        <w:rPr>
          <w:rFonts w:ascii="Times New Roman" w:hAnsi="Times New Roman" w:cs="Times New Roman"/>
          <w:sz w:val="28"/>
          <w:szCs w:val="28"/>
        </w:rPr>
        <w:t xml:space="preserve">- Nguồn số </w:t>
      </w:r>
      <w:r w:rsidR="003278C2">
        <w:rPr>
          <w:rFonts w:ascii="Times New Roman" w:hAnsi="Times New Roman" w:cs="Times New Roman"/>
          <w:sz w:val="28"/>
          <w:szCs w:val="28"/>
        </w:rPr>
        <w:t>09</w:t>
      </w:r>
      <w:r w:rsidRPr="00BA4689">
        <w:rPr>
          <w:rFonts w:ascii="Times New Roman" w:hAnsi="Times New Roman" w:cs="Times New Roman"/>
          <w:sz w:val="28"/>
          <w:szCs w:val="28"/>
        </w:rPr>
        <w:t>: Khí thải từ hầm hủy xác heo</w:t>
      </w:r>
      <w:r w:rsidR="009D232C">
        <w:rPr>
          <w:rFonts w:ascii="Times New Roman" w:hAnsi="Times New Roman" w:cs="Times New Roman"/>
          <w:sz w:val="28"/>
          <w:szCs w:val="28"/>
        </w:rPr>
        <w:t xml:space="preserve"> 1</w:t>
      </w:r>
      <w:r w:rsidRPr="00BA4689">
        <w:rPr>
          <w:rFonts w:ascii="Times New Roman" w:hAnsi="Times New Roman" w:cs="Times New Roman"/>
          <w:sz w:val="28"/>
          <w:szCs w:val="28"/>
        </w:rPr>
        <w:t>.</w:t>
      </w:r>
    </w:p>
    <w:p w:rsidR="009D232C" w:rsidRPr="00BA4689" w:rsidRDefault="009D232C" w:rsidP="009D232C">
      <w:pPr>
        <w:pStyle w:val="Vnbnnidung20"/>
        <w:tabs>
          <w:tab w:val="left" w:pos="1029"/>
        </w:tabs>
        <w:adjustRightInd w:val="0"/>
        <w:snapToGrid w:val="0"/>
        <w:spacing w:before="120"/>
        <w:ind w:firstLine="720"/>
        <w:jc w:val="both"/>
        <w:rPr>
          <w:rFonts w:ascii="Times New Roman" w:hAnsi="Times New Roman" w:cs="Times New Roman"/>
          <w:sz w:val="28"/>
          <w:szCs w:val="28"/>
        </w:rPr>
      </w:pPr>
      <w:r w:rsidRPr="00BA4689">
        <w:rPr>
          <w:rFonts w:ascii="Times New Roman" w:hAnsi="Times New Roman" w:cs="Times New Roman"/>
          <w:sz w:val="28"/>
          <w:szCs w:val="28"/>
        </w:rPr>
        <w:t xml:space="preserve">- Nguồn số </w:t>
      </w:r>
      <w:r w:rsidR="003278C2">
        <w:rPr>
          <w:rFonts w:ascii="Times New Roman" w:hAnsi="Times New Roman" w:cs="Times New Roman"/>
          <w:sz w:val="28"/>
          <w:szCs w:val="28"/>
        </w:rPr>
        <w:t>10</w:t>
      </w:r>
      <w:r w:rsidRPr="00BA4689">
        <w:rPr>
          <w:rFonts w:ascii="Times New Roman" w:hAnsi="Times New Roman" w:cs="Times New Roman"/>
          <w:sz w:val="28"/>
          <w:szCs w:val="28"/>
        </w:rPr>
        <w:t>: Khí thải từ hầm hủy xác heo</w:t>
      </w:r>
      <w:r>
        <w:rPr>
          <w:rFonts w:ascii="Times New Roman" w:hAnsi="Times New Roman" w:cs="Times New Roman"/>
          <w:sz w:val="28"/>
          <w:szCs w:val="28"/>
        </w:rPr>
        <w:t xml:space="preserve"> 2</w:t>
      </w:r>
      <w:r w:rsidRPr="00BA4689">
        <w:rPr>
          <w:rFonts w:ascii="Times New Roman" w:hAnsi="Times New Roman" w:cs="Times New Roman"/>
          <w:sz w:val="28"/>
          <w:szCs w:val="28"/>
        </w:rPr>
        <w:t>.</w:t>
      </w:r>
    </w:p>
    <w:p w:rsidR="00BA4689" w:rsidRPr="00BA4689" w:rsidRDefault="00BA4689" w:rsidP="00BA4689">
      <w:pPr>
        <w:pStyle w:val="Vnbnnidung20"/>
        <w:tabs>
          <w:tab w:val="left" w:pos="1029"/>
        </w:tabs>
        <w:adjustRightInd w:val="0"/>
        <w:snapToGrid w:val="0"/>
        <w:spacing w:before="120"/>
        <w:ind w:firstLine="720"/>
        <w:jc w:val="both"/>
        <w:rPr>
          <w:rFonts w:ascii="Times New Roman" w:hAnsi="Times New Roman" w:cs="Times New Roman"/>
          <w:sz w:val="28"/>
          <w:szCs w:val="28"/>
        </w:rPr>
      </w:pPr>
      <w:r w:rsidRPr="00BA4689">
        <w:rPr>
          <w:rFonts w:ascii="Times New Roman" w:hAnsi="Times New Roman" w:cs="Times New Roman"/>
          <w:sz w:val="28"/>
          <w:szCs w:val="28"/>
        </w:rPr>
        <w:t xml:space="preserve">- Nguồn số </w:t>
      </w:r>
      <w:r w:rsidR="009D232C">
        <w:rPr>
          <w:rFonts w:ascii="Times New Roman" w:hAnsi="Times New Roman" w:cs="Times New Roman"/>
          <w:sz w:val="28"/>
          <w:szCs w:val="28"/>
        </w:rPr>
        <w:t>1</w:t>
      </w:r>
      <w:r w:rsidR="003278C2">
        <w:rPr>
          <w:rFonts w:ascii="Times New Roman" w:hAnsi="Times New Roman" w:cs="Times New Roman"/>
          <w:sz w:val="28"/>
          <w:szCs w:val="28"/>
        </w:rPr>
        <w:t>1</w:t>
      </w:r>
      <w:r w:rsidRPr="00BA4689">
        <w:rPr>
          <w:rFonts w:ascii="Times New Roman" w:hAnsi="Times New Roman" w:cs="Times New Roman"/>
          <w:sz w:val="28"/>
          <w:szCs w:val="28"/>
        </w:rPr>
        <w:t>: Khí thải từ nhà ép phân</w:t>
      </w:r>
      <w:r w:rsidR="009D232C">
        <w:rPr>
          <w:rFonts w:ascii="Times New Roman" w:hAnsi="Times New Roman" w:cs="Times New Roman"/>
          <w:sz w:val="28"/>
          <w:szCs w:val="28"/>
        </w:rPr>
        <w:t xml:space="preserve"> số 1</w:t>
      </w:r>
      <w:r w:rsidRPr="00BA4689">
        <w:rPr>
          <w:rFonts w:ascii="Times New Roman" w:hAnsi="Times New Roman" w:cs="Times New Roman"/>
          <w:sz w:val="28"/>
          <w:szCs w:val="28"/>
        </w:rPr>
        <w:t>.</w:t>
      </w:r>
    </w:p>
    <w:p w:rsidR="00BA4689" w:rsidRPr="00BA4689" w:rsidRDefault="00BA4689" w:rsidP="00BA4689">
      <w:pPr>
        <w:pStyle w:val="Vnbnnidung20"/>
        <w:tabs>
          <w:tab w:val="left" w:pos="1029"/>
        </w:tabs>
        <w:adjustRightInd w:val="0"/>
        <w:snapToGrid w:val="0"/>
        <w:spacing w:before="120"/>
        <w:ind w:firstLine="720"/>
        <w:jc w:val="both"/>
        <w:rPr>
          <w:rFonts w:ascii="Times New Roman" w:hAnsi="Times New Roman" w:cs="Times New Roman"/>
          <w:sz w:val="28"/>
          <w:szCs w:val="28"/>
        </w:rPr>
      </w:pPr>
      <w:r w:rsidRPr="00BA4689">
        <w:rPr>
          <w:rFonts w:ascii="Times New Roman" w:hAnsi="Times New Roman" w:cs="Times New Roman"/>
          <w:sz w:val="28"/>
          <w:szCs w:val="28"/>
        </w:rPr>
        <w:t>- Nguồn số</w:t>
      </w:r>
      <w:r w:rsidR="003278C2">
        <w:rPr>
          <w:rFonts w:ascii="Times New Roman" w:hAnsi="Times New Roman" w:cs="Times New Roman"/>
          <w:sz w:val="28"/>
          <w:szCs w:val="28"/>
        </w:rPr>
        <w:t xml:space="preserve"> 12</w:t>
      </w:r>
      <w:r w:rsidRPr="00BA4689">
        <w:rPr>
          <w:rFonts w:ascii="Times New Roman" w:hAnsi="Times New Roman" w:cs="Times New Roman"/>
          <w:sz w:val="28"/>
          <w:szCs w:val="28"/>
        </w:rPr>
        <w:t xml:space="preserve">: </w:t>
      </w:r>
      <w:r w:rsidR="009D232C" w:rsidRPr="00BA4689">
        <w:rPr>
          <w:rFonts w:ascii="Times New Roman" w:hAnsi="Times New Roman" w:cs="Times New Roman"/>
          <w:sz w:val="28"/>
          <w:szCs w:val="28"/>
        </w:rPr>
        <w:t>Khí thải từ nhà ép phân</w:t>
      </w:r>
      <w:r w:rsidR="009D232C">
        <w:rPr>
          <w:rFonts w:ascii="Times New Roman" w:hAnsi="Times New Roman" w:cs="Times New Roman"/>
          <w:sz w:val="28"/>
          <w:szCs w:val="28"/>
        </w:rPr>
        <w:t xml:space="preserve"> số 2</w:t>
      </w:r>
      <w:r w:rsidRPr="00BA4689">
        <w:rPr>
          <w:rFonts w:ascii="Times New Roman" w:hAnsi="Times New Roman" w:cs="Times New Roman"/>
          <w:sz w:val="28"/>
          <w:szCs w:val="28"/>
        </w:rPr>
        <w:t>.</w:t>
      </w:r>
    </w:p>
    <w:p w:rsidR="00BA4689" w:rsidRPr="00BA4689" w:rsidRDefault="00BA4689" w:rsidP="00BA4689">
      <w:pPr>
        <w:spacing w:before="120"/>
        <w:ind w:firstLine="720"/>
        <w:jc w:val="both"/>
        <w:rPr>
          <w:rFonts w:ascii="Times New Roman" w:hAnsi="Times New Roman"/>
          <w:b/>
          <w:i/>
          <w:sz w:val="28"/>
          <w:szCs w:val="28"/>
        </w:rPr>
      </w:pPr>
      <w:r w:rsidRPr="00BA4689">
        <w:rPr>
          <w:rFonts w:ascii="Times New Roman" w:hAnsi="Times New Roman"/>
          <w:b/>
          <w:i/>
          <w:sz w:val="28"/>
          <w:szCs w:val="28"/>
        </w:rPr>
        <w:t>b</w:t>
      </w:r>
      <w:r w:rsidRPr="00BA4689">
        <w:rPr>
          <w:rFonts w:ascii="Times New Roman" w:hAnsi="Times New Roman"/>
          <w:b/>
          <w:i/>
          <w:sz w:val="28"/>
          <w:szCs w:val="28"/>
          <w:lang w:val="vi-VN"/>
        </w:rPr>
        <w:t>)</w:t>
      </w:r>
      <w:r w:rsidRPr="00BA4689">
        <w:rPr>
          <w:rFonts w:ascii="Times New Roman" w:hAnsi="Times New Roman"/>
          <w:b/>
          <w:i/>
          <w:sz w:val="28"/>
          <w:szCs w:val="28"/>
        </w:rPr>
        <w:t xml:space="preserve"> Lưu lượng xả khí thải tối đa của các nguồn thải</w:t>
      </w:r>
    </w:p>
    <w:p w:rsidR="00BA4689" w:rsidRPr="00BA4689" w:rsidRDefault="00BA4689" w:rsidP="00BA4689">
      <w:pPr>
        <w:spacing w:before="120"/>
        <w:ind w:firstLine="720"/>
        <w:jc w:val="both"/>
        <w:rPr>
          <w:rFonts w:ascii="Times New Roman" w:hAnsi="Times New Roman"/>
          <w:sz w:val="28"/>
          <w:szCs w:val="28"/>
        </w:rPr>
      </w:pPr>
      <w:r w:rsidRPr="00BA4689">
        <w:rPr>
          <w:rFonts w:ascii="Times New Roman" w:hAnsi="Times New Roman"/>
          <w:sz w:val="28"/>
          <w:szCs w:val="28"/>
        </w:rPr>
        <w:t>Nguồn khí thải sau các quạt hút (lưu lượng lớn nhất 352.000 m</w:t>
      </w:r>
      <w:r w:rsidRPr="00BA4689">
        <w:rPr>
          <w:rFonts w:ascii="Times New Roman" w:hAnsi="Times New Roman"/>
          <w:sz w:val="28"/>
          <w:szCs w:val="28"/>
          <w:vertAlign w:val="superscript"/>
        </w:rPr>
        <w:t>3</w:t>
      </w:r>
      <w:r w:rsidRPr="00BA4689">
        <w:rPr>
          <w:rFonts w:ascii="Times New Roman" w:hAnsi="Times New Roman"/>
          <w:sz w:val="28"/>
          <w:szCs w:val="28"/>
        </w:rPr>
        <w:t>/giờ) cuối mỗi chuồng nuôi phát sinh không liên tục mà chỉ phát sinh trong mỗi lứa nuôi; đồng thời các nguồn thải khác đều là nguồn di động và thời gian hoạt động không cố định, nên không xác định được chính xác lưu lượng xả khí thải tối đa tại một thời điểm nhất định.</w:t>
      </w:r>
    </w:p>
    <w:p w:rsidR="00BA4689" w:rsidRPr="00BA4689" w:rsidRDefault="00BA4689" w:rsidP="00BA4689">
      <w:pPr>
        <w:spacing w:before="120"/>
        <w:ind w:firstLine="720"/>
        <w:jc w:val="both"/>
        <w:rPr>
          <w:rFonts w:ascii="Times New Roman" w:hAnsi="Times New Roman"/>
          <w:b/>
          <w:i/>
          <w:sz w:val="28"/>
          <w:szCs w:val="28"/>
        </w:rPr>
      </w:pPr>
      <w:r w:rsidRPr="00BA4689">
        <w:rPr>
          <w:rFonts w:ascii="Times New Roman" w:hAnsi="Times New Roman"/>
          <w:b/>
          <w:i/>
          <w:sz w:val="28"/>
          <w:szCs w:val="28"/>
        </w:rPr>
        <w:t>c</w:t>
      </w:r>
      <w:r w:rsidRPr="00BA4689">
        <w:rPr>
          <w:rFonts w:ascii="Times New Roman" w:hAnsi="Times New Roman"/>
          <w:b/>
          <w:i/>
          <w:sz w:val="28"/>
          <w:szCs w:val="28"/>
          <w:lang w:val="vi-VN"/>
        </w:rPr>
        <w:t>)</w:t>
      </w:r>
      <w:r w:rsidRPr="00BA4689">
        <w:rPr>
          <w:rFonts w:ascii="Times New Roman" w:hAnsi="Times New Roman"/>
          <w:b/>
          <w:i/>
          <w:sz w:val="28"/>
          <w:szCs w:val="28"/>
        </w:rPr>
        <w:t xml:space="preserve"> Dòng khí thải</w:t>
      </w:r>
    </w:p>
    <w:p w:rsidR="00BA4689" w:rsidRPr="00BA4689" w:rsidRDefault="00BA4689" w:rsidP="00BA4689">
      <w:pPr>
        <w:spacing w:before="120"/>
        <w:ind w:firstLine="720"/>
        <w:jc w:val="both"/>
        <w:rPr>
          <w:rFonts w:ascii="Times New Roman" w:hAnsi="Times New Roman"/>
          <w:sz w:val="28"/>
          <w:szCs w:val="28"/>
        </w:rPr>
      </w:pPr>
      <w:r w:rsidRPr="00BA4689">
        <w:rPr>
          <w:rFonts w:ascii="Times New Roman" w:hAnsi="Times New Roman"/>
          <w:sz w:val="28"/>
          <w:szCs w:val="28"/>
        </w:rPr>
        <w:t>Dòng khí thải ra môi trường: các dòng khí thải sau hệ thống xử lý khí thải và mùi hôi của mỗi dãy chuồng nuôi.</w:t>
      </w:r>
    </w:p>
    <w:p w:rsidR="00BA4689" w:rsidRPr="00BA4689" w:rsidRDefault="00BA4689" w:rsidP="00BA4689">
      <w:pPr>
        <w:spacing w:before="120"/>
        <w:ind w:firstLine="720"/>
        <w:jc w:val="both"/>
        <w:rPr>
          <w:rFonts w:ascii="Times New Roman" w:hAnsi="Times New Roman"/>
          <w:b/>
          <w:i/>
          <w:sz w:val="28"/>
          <w:szCs w:val="28"/>
        </w:rPr>
      </w:pPr>
      <w:r w:rsidRPr="00BA4689">
        <w:rPr>
          <w:rFonts w:ascii="Times New Roman" w:hAnsi="Times New Roman"/>
          <w:b/>
          <w:i/>
          <w:sz w:val="28"/>
          <w:szCs w:val="28"/>
        </w:rPr>
        <w:t>d</w:t>
      </w:r>
      <w:r w:rsidRPr="00BA4689">
        <w:rPr>
          <w:rFonts w:ascii="Times New Roman" w:hAnsi="Times New Roman"/>
          <w:b/>
          <w:i/>
          <w:sz w:val="28"/>
          <w:szCs w:val="28"/>
          <w:lang w:val="vi-VN"/>
        </w:rPr>
        <w:t>)</w:t>
      </w:r>
      <w:r w:rsidRPr="00BA4689">
        <w:rPr>
          <w:rFonts w:ascii="Times New Roman" w:hAnsi="Times New Roman"/>
          <w:b/>
          <w:i/>
          <w:sz w:val="28"/>
          <w:szCs w:val="28"/>
        </w:rPr>
        <w:t xml:space="preserve"> Các chất ô nhiễm và giá trị giới hạn của các chất ô nhiễm </w:t>
      </w:r>
      <w:proofErr w:type="gramStart"/>
      <w:r w:rsidRPr="00BA4689">
        <w:rPr>
          <w:rFonts w:ascii="Times New Roman" w:hAnsi="Times New Roman"/>
          <w:b/>
          <w:i/>
          <w:sz w:val="28"/>
          <w:szCs w:val="28"/>
        </w:rPr>
        <w:t>theo</w:t>
      </w:r>
      <w:proofErr w:type="gramEnd"/>
      <w:r w:rsidRPr="00BA4689">
        <w:rPr>
          <w:rFonts w:ascii="Times New Roman" w:hAnsi="Times New Roman"/>
          <w:b/>
          <w:i/>
          <w:sz w:val="28"/>
          <w:szCs w:val="28"/>
        </w:rPr>
        <w:t xml:space="preserve"> dòng khí thải</w:t>
      </w:r>
    </w:p>
    <w:p w:rsidR="00BA4689" w:rsidRPr="00BA4689" w:rsidRDefault="00BA4689" w:rsidP="00BA4689">
      <w:pPr>
        <w:spacing w:before="120"/>
        <w:ind w:firstLine="720"/>
        <w:jc w:val="both"/>
        <w:rPr>
          <w:rFonts w:ascii="Times New Roman" w:hAnsi="Times New Roman"/>
          <w:sz w:val="28"/>
          <w:szCs w:val="28"/>
        </w:rPr>
      </w:pPr>
      <w:r w:rsidRPr="00BA4689">
        <w:rPr>
          <w:rFonts w:ascii="Times New Roman" w:hAnsi="Times New Roman"/>
          <w:sz w:val="28"/>
          <w:szCs w:val="28"/>
        </w:rPr>
        <w:lastRenderedPageBreak/>
        <w:t>Giá trị giới hạn đối với bụi và khí thải sau các quạt hút cuối mỗi chuồng nuôi:</w:t>
      </w:r>
    </w:p>
    <w:p w:rsidR="00BA4689" w:rsidRPr="00BA4689" w:rsidRDefault="00BA4689" w:rsidP="00BA4689">
      <w:pPr>
        <w:spacing w:before="120"/>
        <w:ind w:firstLine="720"/>
        <w:jc w:val="center"/>
        <w:rPr>
          <w:rFonts w:ascii="Times New Roman" w:hAnsi="Times New Roman"/>
          <w:b/>
          <w:sz w:val="28"/>
          <w:szCs w:val="28"/>
        </w:rPr>
      </w:pPr>
      <w:r w:rsidRPr="00BA4689">
        <w:rPr>
          <w:rFonts w:ascii="Times New Roman" w:hAnsi="Times New Roman"/>
          <w:b/>
          <w:sz w:val="28"/>
          <w:szCs w:val="28"/>
        </w:rPr>
        <w:t>Bả</w:t>
      </w:r>
      <w:r w:rsidR="00412F41">
        <w:rPr>
          <w:rFonts w:ascii="Times New Roman" w:hAnsi="Times New Roman"/>
          <w:b/>
          <w:sz w:val="28"/>
          <w:szCs w:val="28"/>
        </w:rPr>
        <w:t>ng 40</w:t>
      </w:r>
      <w:r w:rsidRPr="00BA4689">
        <w:rPr>
          <w:rFonts w:ascii="Times New Roman" w:hAnsi="Times New Roman"/>
          <w:b/>
          <w:sz w:val="28"/>
          <w:szCs w:val="28"/>
        </w:rPr>
        <w:t>: Các chất ô nhiễm và giá trị giới hạn của khí thải</w:t>
      </w:r>
    </w:p>
    <w:tbl>
      <w:tblPr>
        <w:tblStyle w:val="TableGrid"/>
        <w:tblW w:w="0" w:type="auto"/>
        <w:jc w:val="center"/>
        <w:tblLook w:val="04A0" w:firstRow="1" w:lastRow="0" w:firstColumn="1" w:lastColumn="0" w:noHBand="0" w:noVBand="1"/>
      </w:tblPr>
      <w:tblGrid>
        <w:gridCol w:w="1005"/>
        <w:gridCol w:w="2238"/>
        <w:gridCol w:w="2237"/>
        <w:gridCol w:w="1976"/>
        <w:gridCol w:w="2254"/>
      </w:tblGrid>
      <w:tr w:rsidR="00BA4689" w:rsidRPr="00385FC7" w:rsidTr="00F03479">
        <w:trPr>
          <w:jc w:val="center"/>
        </w:trPr>
        <w:tc>
          <w:tcPr>
            <w:tcW w:w="1005" w:type="dxa"/>
            <w:vAlign w:val="center"/>
          </w:tcPr>
          <w:p w:rsidR="00BA4689" w:rsidRPr="00BA4689" w:rsidRDefault="00BA4689" w:rsidP="00F03479">
            <w:pPr>
              <w:spacing w:before="120"/>
              <w:jc w:val="center"/>
              <w:rPr>
                <w:rFonts w:ascii="Times New Roman" w:hAnsi="Times New Roman"/>
                <w:b/>
                <w:sz w:val="28"/>
                <w:szCs w:val="28"/>
              </w:rPr>
            </w:pPr>
            <w:r w:rsidRPr="00BA4689">
              <w:rPr>
                <w:rFonts w:ascii="Times New Roman" w:hAnsi="Times New Roman"/>
                <w:b/>
                <w:sz w:val="28"/>
                <w:szCs w:val="28"/>
              </w:rPr>
              <w:t>STT</w:t>
            </w:r>
          </w:p>
        </w:tc>
        <w:tc>
          <w:tcPr>
            <w:tcW w:w="2238" w:type="dxa"/>
            <w:vAlign w:val="center"/>
          </w:tcPr>
          <w:p w:rsidR="00BA4689" w:rsidRPr="00BA4689" w:rsidRDefault="00BA4689" w:rsidP="00F03479">
            <w:pPr>
              <w:spacing w:before="120"/>
              <w:jc w:val="center"/>
              <w:rPr>
                <w:rFonts w:ascii="Times New Roman" w:hAnsi="Times New Roman"/>
                <w:b/>
                <w:sz w:val="28"/>
                <w:szCs w:val="28"/>
              </w:rPr>
            </w:pPr>
            <w:r w:rsidRPr="00BA4689">
              <w:rPr>
                <w:rFonts w:ascii="Times New Roman" w:hAnsi="Times New Roman"/>
                <w:b/>
                <w:sz w:val="28"/>
                <w:szCs w:val="28"/>
              </w:rPr>
              <w:t>Thông số</w:t>
            </w:r>
          </w:p>
        </w:tc>
        <w:tc>
          <w:tcPr>
            <w:tcW w:w="2237" w:type="dxa"/>
            <w:vAlign w:val="center"/>
          </w:tcPr>
          <w:p w:rsidR="00BA4689" w:rsidRPr="00BA4689" w:rsidRDefault="00BA4689" w:rsidP="00F03479">
            <w:pPr>
              <w:spacing w:before="120"/>
              <w:jc w:val="center"/>
              <w:rPr>
                <w:rFonts w:ascii="Times New Roman" w:hAnsi="Times New Roman"/>
                <w:b/>
                <w:sz w:val="28"/>
                <w:szCs w:val="28"/>
              </w:rPr>
            </w:pPr>
            <w:r w:rsidRPr="00BA4689">
              <w:rPr>
                <w:rFonts w:ascii="Times New Roman" w:hAnsi="Times New Roman"/>
                <w:b/>
                <w:sz w:val="28"/>
                <w:szCs w:val="28"/>
              </w:rPr>
              <w:t>Đơn vị</w:t>
            </w:r>
          </w:p>
        </w:tc>
        <w:tc>
          <w:tcPr>
            <w:tcW w:w="1976" w:type="dxa"/>
            <w:vAlign w:val="center"/>
          </w:tcPr>
          <w:p w:rsidR="00BA4689" w:rsidRPr="00BA4689" w:rsidRDefault="00BA4689" w:rsidP="00F03479">
            <w:pPr>
              <w:spacing w:before="120"/>
              <w:jc w:val="center"/>
              <w:rPr>
                <w:rFonts w:ascii="Times New Roman" w:hAnsi="Times New Roman"/>
                <w:b/>
                <w:sz w:val="28"/>
                <w:szCs w:val="28"/>
              </w:rPr>
            </w:pPr>
            <w:r w:rsidRPr="00BA4689">
              <w:rPr>
                <w:rFonts w:ascii="Times New Roman" w:hAnsi="Times New Roman"/>
                <w:b/>
                <w:sz w:val="28"/>
                <w:szCs w:val="28"/>
              </w:rPr>
              <w:t>Thời gian trung bình</w:t>
            </w:r>
          </w:p>
        </w:tc>
        <w:tc>
          <w:tcPr>
            <w:tcW w:w="2254" w:type="dxa"/>
            <w:vAlign w:val="center"/>
          </w:tcPr>
          <w:p w:rsidR="00BA4689" w:rsidRPr="00BA4689" w:rsidRDefault="00BA4689" w:rsidP="00F03479">
            <w:pPr>
              <w:spacing w:before="120"/>
              <w:jc w:val="center"/>
              <w:rPr>
                <w:rFonts w:ascii="Times New Roman" w:hAnsi="Times New Roman"/>
                <w:b/>
                <w:sz w:val="28"/>
                <w:szCs w:val="28"/>
              </w:rPr>
            </w:pPr>
            <w:r w:rsidRPr="00BA4689">
              <w:rPr>
                <w:rFonts w:ascii="Times New Roman" w:hAnsi="Times New Roman"/>
                <w:b/>
                <w:sz w:val="28"/>
                <w:szCs w:val="28"/>
              </w:rPr>
              <w:t>QCVN 06:2009/BTNMT</w:t>
            </w:r>
          </w:p>
        </w:tc>
      </w:tr>
      <w:tr w:rsidR="00BA4689" w:rsidTr="00F03479">
        <w:trPr>
          <w:jc w:val="center"/>
        </w:trPr>
        <w:tc>
          <w:tcPr>
            <w:tcW w:w="1005" w:type="dxa"/>
          </w:tcPr>
          <w:p w:rsidR="00BA4689" w:rsidRPr="00BA4689" w:rsidRDefault="00BA4689" w:rsidP="00F03479">
            <w:pPr>
              <w:spacing w:before="120"/>
              <w:jc w:val="center"/>
              <w:rPr>
                <w:rFonts w:ascii="Times New Roman" w:hAnsi="Times New Roman"/>
                <w:sz w:val="28"/>
                <w:szCs w:val="28"/>
              </w:rPr>
            </w:pPr>
            <w:r w:rsidRPr="00BA4689">
              <w:rPr>
                <w:rFonts w:ascii="Times New Roman" w:hAnsi="Times New Roman"/>
                <w:sz w:val="28"/>
                <w:szCs w:val="28"/>
              </w:rPr>
              <w:t>1</w:t>
            </w:r>
          </w:p>
        </w:tc>
        <w:tc>
          <w:tcPr>
            <w:tcW w:w="2238" w:type="dxa"/>
          </w:tcPr>
          <w:p w:rsidR="00BA4689" w:rsidRPr="00BA4689" w:rsidRDefault="00BA4689" w:rsidP="00F03479">
            <w:pPr>
              <w:spacing w:before="120"/>
              <w:jc w:val="both"/>
              <w:rPr>
                <w:rFonts w:ascii="Times New Roman" w:hAnsi="Times New Roman"/>
                <w:sz w:val="28"/>
                <w:szCs w:val="28"/>
              </w:rPr>
            </w:pPr>
            <w:r w:rsidRPr="00BA4689">
              <w:rPr>
                <w:rFonts w:ascii="Times New Roman" w:hAnsi="Times New Roman"/>
                <w:sz w:val="28"/>
                <w:szCs w:val="28"/>
              </w:rPr>
              <w:t>H</w:t>
            </w:r>
            <w:r w:rsidRPr="00BA4689">
              <w:rPr>
                <w:rFonts w:ascii="Times New Roman" w:hAnsi="Times New Roman"/>
                <w:sz w:val="28"/>
                <w:szCs w:val="28"/>
                <w:vertAlign w:val="subscript"/>
              </w:rPr>
              <w:t>2</w:t>
            </w:r>
            <w:r w:rsidRPr="00BA4689">
              <w:rPr>
                <w:rFonts w:ascii="Times New Roman" w:hAnsi="Times New Roman"/>
                <w:sz w:val="28"/>
                <w:szCs w:val="28"/>
              </w:rPr>
              <w:t>S</w:t>
            </w:r>
          </w:p>
        </w:tc>
        <w:tc>
          <w:tcPr>
            <w:tcW w:w="2237" w:type="dxa"/>
          </w:tcPr>
          <w:p w:rsidR="00BA4689" w:rsidRPr="00BA4689" w:rsidRDefault="00BA4689" w:rsidP="00F03479">
            <w:pPr>
              <w:spacing w:before="120"/>
              <w:jc w:val="center"/>
              <w:rPr>
                <w:rFonts w:ascii="Times New Roman" w:hAnsi="Times New Roman"/>
                <w:sz w:val="28"/>
                <w:szCs w:val="28"/>
              </w:rPr>
            </w:pPr>
            <w:r w:rsidRPr="00BA4689">
              <w:rPr>
                <w:rFonts w:ascii="Times New Roman" w:hAnsi="Times New Roman"/>
                <w:sz w:val="28"/>
                <w:szCs w:val="28"/>
              </w:rPr>
              <w:t>µg/m</w:t>
            </w:r>
            <w:r w:rsidRPr="00BA4689">
              <w:rPr>
                <w:rFonts w:ascii="Times New Roman" w:hAnsi="Times New Roman"/>
                <w:sz w:val="28"/>
                <w:szCs w:val="28"/>
                <w:vertAlign w:val="superscript"/>
              </w:rPr>
              <w:t>3</w:t>
            </w:r>
          </w:p>
        </w:tc>
        <w:tc>
          <w:tcPr>
            <w:tcW w:w="1976" w:type="dxa"/>
          </w:tcPr>
          <w:p w:rsidR="00BA4689" w:rsidRPr="00BA4689" w:rsidRDefault="00BA4689" w:rsidP="00F03479">
            <w:pPr>
              <w:spacing w:before="120"/>
              <w:jc w:val="center"/>
              <w:rPr>
                <w:rFonts w:ascii="Times New Roman" w:hAnsi="Times New Roman"/>
                <w:sz w:val="28"/>
                <w:szCs w:val="28"/>
              </w:rPr>
            </w:pPr>
            <w:r w:rsidRPr="00BA4689">
              <w:rPr>
                <w:rFonts w:ascii="Times New Roman" w:hAnsi="Times New Roman"/>
                <w:sz w:val="28"/>
                <w:szCs w:val="28"/>
              </w:rPr>
              <w:t>1 giờ</w:t>
            </w:r>
          </w:p>
        </w:tc>
        <w:tc>
          <w:tcPr>
            <w:tcW w:w="2254" w:type="dxa"/>
          </w:tcPr>
          <w:p w:rsidR="00BA4689" w:rsidRPr="00BA4689" w:rsidRDefault="00BA4689" w:rsidP="00F03479">
            <w:pPr>
              <w:spacing w:before="120"/>
              <w:jc w:val="center"/>
              <w:rPr>
                <w:rFonts w:ascii="Times New Roman" w:hAnsi="Times New Roman"/>
                <w:b/>
                <w:sz w:val="28"/>
                <w:szCs w:val="28"/>
              </w:rPr>
            </w:pPr>
            <w:r w:rsidRPr="00BA4689">
              <w:rPr>
                <w:rFonts w:ascii="Times New Roman" w:hAnsi="Times New Roman"/>
                <w:b/>
                <w:sz w:val="28"/>
                <w:szCs w:val="28"/>
              </w:rPr>
              <w:t>42</w:t>
            </w:r>
          </w:p>
        </w:tc>
      </w:tr>
      <w:tr w:rsidR="00BA4689" w:rsidTr="00F03479">
        <w:trPr>
          <w:jc w:val="center"/>
        </w:trPr>
        <w:tc>
          <w:tcPr>
            <w:tcW w:w="1005" w:type="dxa"/>
          </w:tcPr>
          <w:p w:rsidR="00BA4689" w:rsidRPr="00BA4689" w:rsidRDefault="00BA4689" w:rsidP="00F03479">
            <w:pPr>
              <w:spacing w:before="120"/>
              <w:jc w:val="center"/>
              <w:rPr>
                <w:rFonts w:ascii="Times New Roman" w:hAnsi="Times New Roman"/>
                <w:sz w:val="28"/>
                <w:szCs w:val="28"/>
              </w:rPr>
            </w:pPr>
            <w:r w:rsidRPr="00BA4689">
              <w:rPr>
                <w:rFonts w:ascii="Times New Roman" w:hAnsi="Times New Roman"/>
                <w:sz w:val="28"/>
                <w:szCs w:val="28"/>
              </w:rPr>
              <w:t>2</w:t>
            </w:r>
          </w:p>
        </w:tc>
        <w:tc>
          <w:tcPr>
            <w:tcW w:w="2238" w:type="dxa"/>
          </w:tcPr>
          <w:p w:rsidR="00BA4689" w:rsidRPr="00BA4689" w:rsidRDefault="00BA4689" w:rsidP="00F03479">
            <w:pPr>
              <w:spacing w:before="120"/>
              <w:jc w:val="both"/>
              <w:rPr>
                <w:rFonts w:ascii="Times New Roman" w:hAnsi="Times New Roman"/>
                <w:sz w:val="28"/>
                <w:szCs w:val="28"/>
              </w:rPr>
            </w:pPr>
            <w:r w:rsidRPr="00BA4689">
              <w:rPr>
                <w:rFonts w:ascii="Times New Roman" w:hAnsi="Times New Roman"/>
                <w:sz w:val="28"/>
                <w:szCs w:val="28"/>
              </w:rPr>
              <w:t>NH</w:t>
            </w:r>
            <w:r w:rsidRPr="00BA4689">
              <w:rPr>
                <w:rFonts w:ascii="Times New Roman" w:hAnsi="Times New Roman"/>
                <w:sz w:val="28"/>
                <w:szCs w:val="28"/>
                <w:vertAlign w:val="subscript"/>
              </w:rPr>
              <w:t>3</w:t>
            </w:r>
          </w:p>
        </w:tc>
        <w:tc>
          <w:tcPr>
            <w:tcW w:w="2237" w:type="dxa"/>
          </w:tcPr>
          <w:p w:rsidR="00BA4689" w:rsidRPr="00BA4689" w:rsidRDefault="00BA4689" w:rsidP="00F03479">
            <w:pPr>
              <w:spacing w:before="120"/>
              <w:jc w:val="center"/>
              <w:rPr>
                <w:rFonts w:ascii="Times New Roman" w:hAnsi="Times New Roman"/>
                <w:sz w:val="28"/>
                <w:szCs w:val="28"/>
              </w:rPr>
            </w:pPr>
            <w:r w:rsidRPr="00BA4689">
              <w:rPr>
                <w:rFonts w:ascii="Times New Roman" w:hAnsi="Times New Roman"/>
                <w:sz w:val="28"/>
                <w:szCs w:val="28"/>
              </w:rPr>
              <w:t>µg/m</w:t>
            </w:r>
            <w:r w:rsidRPr="00BA4689">
              <w:rPr>
                <w:rFonts w:ascii="Times New Roman" w:hAnsi="Times New Roman"/>
                <w:sz w:val="28"/>
                <w:szCs w:val="28"/>
                <w:vertAlign w:val="superscript"/>
              </w:rPr>
              <w:t>3</w:t>
            </w:r>
          </w:p>
        </w:tc>
        <w:tc>
          <w:tcPr>
            <w:tcW w:w="1976" w:type="dxa"/>
          </w:tcPr>
          <w:p w:rsidR="00BA4689" w:rsidRPr="00BA4689" w:rsidRDefault="00BA4689" w:rsidP="00F03479">
            <w:pPr>
              <w:spacing w:before="120"/>
              <w:jc w:val="center"/>
              <w:rPr>
                <w:rFonts w:ascii="Times New Roman" w:hAnsi="Times New Roman"/>
                <w:sz w:val="28"/>
                <w:szCs w:val="28"/>
              </w:rPr>
            </w:pPr>
            <w:r w:rsidRPr="00BA4689">
              <w:rPr>
                <w:rFonts w:ascii="Times New Roman" w:hAnsi="Times New Roman"/>
                <w:sz w:val="28"/>
                <w:szCs w:val="28"/>
              </w:rPr>
              <w:t>1 giờ</w:t>
            </w:r>
          </w:p>
        </w:tc>
        <w:tc>
          <w:tcPr>
            <w:tcW w:w="2254" w:type="dxa"/>
          </w:tcPr>
          <w:p w:rsidR="00BA4689" w:rsidRPr="00BA4689" w:rsidRDefault="00BA4689" w:rsidP="00F03479">
            <w:pPr>
              <w:spacing w:before="120"/>
              <w:jc w:val="center"/>
              <w:rPr>
                <w:rFonts w:ascii="Times New Roman" w:hAnsi="Times New Roman"/>
                <w:b/>
                <w:sz w:val="28"/>
                <w:szCs w:val="28"/>
              </w:rPr>
            </w:pPr>
            <w:r w:rsidRPr="00BA4689">
              <w:rPr>
                <w:rFonts w:ascii="Times New Roman" w:hAnsi="Times New Roman"/>
                <w:b/>
                <w:sz w:val="28"/>
                <w:szCs w:val="28"/>
              </w:rPr>
              <w:t>200</w:t>
            </w:r>
          </w:p>
        </w:tc>
      </w:tr>
    </w:tbl>
    <w:p w:rsidR="00BA4689" w:rsidRPr="005C5365" w:rsidRDefault="00BA4689" w:rsidP="00BA4689">
      <w:pPr>
        <w:spacing w:before="120" w:after="120"/>
        <w:ind w:firstLine="720"/>
        <w:jc w:val="both"/>
        <w:rPr>
          <w:rFonts w:ascii="Times New Roman" w:hAnsi="Times New Roman"/>
          <w:sz w:val="28"/>
          <w:szCs w:val="28"/>
        </w:rPr>
      </w:pPr>
      <w:r w:rsidRPr="005C5365">
        <w:rPr>
          <w:rFonts w:ascii="Times New Roman" w:hAnsi="Times New Roman"/>
          <w:sz w:val="28"/>
          <w:szCs w:val="28"/>
        </w:rPr>
        <w:t>Giá trị giới hạn đối với bụi và khí thải từ phương tiện vận chuyển và máy phát điện dự phòng và các nguồ</w:t>
      </w:r>
      <w:r w:rsidR="005C5365">
        <w:rPr>
          <w:rFonts w:ascii="Times New Roman" w:hAnsi="Times New Roman"/>
          <w:sz w:val="28"/>
          <w:szCs w:val="28"/>
        </w:rPr>
        <w:t>n khác</w:t>
      </w:r>
    </w:p>
    <w:p w:rsidR="00BA4689" w:rsidRPr="003278C2" w:rsidRDefault="00BA4689" w:rsidP="00BA4689">
      <w:pPr>
        <w:spacing w:before="100"/>
        <w:jc w:val="center"/>
        <w:rPr>
          <w:rFonts w:ascii="Times New Roman" w:hAnsi="Times New Roman"/>
          <w:b/>
          <w:sz w:val="28"/>
          <w:szCs w:val="28"/>
        </w:rPr>
      </w:pPr>
      <w:r w:rsidRPr="003278C2">
        <w:rPr>
          <w:rFonts w:ascii="Times New Roman" w:hAnsi="Times New Roman"/>
          <w:b/>
          <w:sz w:val="28"/>
          <w:szCs w:val="28"/>
        </w:rPr>
        <w:t>Bả</w:t>
      </w:r>
      <w:r w:rsidR="00412F41">
        <w:rPr>
          <w:rFonts w:ascii="Times New Roman" w:hAnsi="Times New Roman"/>
          <w:b/>
          <w:sz w:val="28"/>
          <w:szCs w:val="28"/>
        </w:rPr>
        <w:t>ng 41</w:t>
      </w:r>
      <w:r w:rsidRPr="003278C2">
        <w:rPr>
          <w:rFonts w:ascii="Times New Roman" w:hAnsi="Times New Roman"/>
          <w:b/>
          <w:sz w:val="28"/>
          <w:szCs w:val="28"/>
        </w:rPr>
        <w:t>: Giá trị giới hạn đối với bụi và khí thải tại các nguồn thải</w:t>
      </w:r>
    </w:p>
    <w:tbl>
      <w:tblPr>
        <w:tblStyle w:val="TableGrid"/>
        <w:tblW w:w="0" w:type="auto"/>
        <w:jc w:val="center"/>
        <w:tblLook w:val="04A0" w:firstRow="1" w:lastRow="0" w:firstColumn="1" w:lastColumn="0" w:noHBand="0" w:noVBand="1"/>
      </w:tblPr>
      <w:tblGrid>
        <w:gridCol w:w="1255"/>
        <w:gridCol w:w="1985"/>
        <w:gridCol w:w="2515"/>
        <w:gridCol w:w="3690"/>
      </w:tblGrid>
      <w:tr w:rsidR="00BA4689" w:rsidRPr="00385FC7" w:rsidTr="00F03479">
        <w:trPr>
          <w:jc w:val="center"/>
        </w:trPr>
        <w:tc>
          <w:tcPr>
            <w:tcW w:w="1255" w:type="dxa"/>
            <w:vAlign w:val="center"/>
          </w:tcPr>
          <w:p w:rsidR="00BA4689" w:rsidRPr="005C5365" w:rsidRDefault="00BA4689" w:rsidP="005C5365">
            <w:pPr>
              <w:jc w:val="center"/>
              <w:rPr>
                <w:rFonts w:ascii="Times New Roman" w:hAnsi="Times New Roman"/>
                <w:b/>
                <w:sz w:val="28"/>
                <w:szCs w:val="28"/>
              </w:rPr>
            </w:pPr>
            <w:r w:rsidRPr="005C5365">
              <w:rPr>
                <w:rFonts w:ascii="Times New Roman" w:hAnsi="Times New Roman"/>
                <w:b/>
                <w:sz w:val="28"/>
                <w:szCs w:val="28"/>
              </w:rPr>
              <w:t>STT</w:t>
            </w:r>
          </w:p>
        </w:tc>
        <w:tc>
          <w:tcPr>
            <w:tcW w:w="1985" w:type="dxa"/>
            <w:vAlign w:val="center"/>
          </w:tcPr>
          <w:p w:rsidR="00BA4689" w:rsidRPr="005C5365" w:rsidRDefault="00BA4689" w:rsidP="005C5365">
            <w:pPr>
              <w:jc w:val="center"/>
              <w:rPr>
                <w:rFonts w:ascii="Times New Roman" w:hAnsi="Times New Roman"/>
                <w:b/>
                <w:sz w:val="28"/>
                <w:szCs w:val="28"/>
              </w:rPr>
            </w:pPr>
            <w:r w:rsidRPr="005C5365">
              <w:rPr>
                <w:rFonts w:ascii="Times New Roman" w:hAnsi="Times New Roman"/>
                <w:b/>
                <w:sz w:val="28"/>
                <w:szCs w:val="28"/>
              </w:rPr>
              <w:t>Chỉ tiêu</w:t>
            </w:r>
          </w:p>
        </w:tc>
        <w:tc>
          <w:tcPr>
            <w:tcW w:w="2515" w:type="dxa"/>
            <w:vAlign w:val="center"/>
          </w:tcPr>
          <w:p w:rsidR="00BA4689" w:rsidRPr="005C5365" w:rsidRDefault="00BA4689" w:rsidP="005C5365">
            <w:pPr>
              <w:jc w:val="center"/>
              <w:rPr>
                <w:rFonts w:ascii="Times New Roman" w:hAnsi="Times New Roman"/>
                <w:b/>
                <w:sz w:val="28"/>
                <w:szCs w:val="28"/>
              </w:rPr>
            </w:pPr>
            <w:r w:rsidRPr="005C5365">
              <w:rPr>
                <w:rFonts w:ascii="Times New Roman" w:hAnsi="Times New Roman"/>
                <w:b/>
                <w:sz w:val="28"/>
                <w:szCs w:val="28"/>
              </w:rPr>
              <w:t xml:space="preserve">Đơn vị tính </w:t>
            </w:r>
          </w:p>
        </w:tc>
        <w:tc>
          <w:tcPr>
            <w:tcW w:w="3690" w:type="dxa"/>
            <w:vAlign w:val="center"/>
          </w:tcPr>
          <w:p w:rsidR="00BA4689" w:rsidRPr="005C5365" w:rsidRDefault="00BA4689" w:rsidP="005C5365">
            <w:pPr>
              <w:jc w:val="center"/>
              <w:rPr>
                <w:rFonts w:ascii="Times New Roman" w:hAnsi="Times New Roman"/>
                <w:b/>
                <w:sz w:val="28"/>
                <w:szCs w:val="28"/>
              </w:rPr>
            </w:pPr>
            <w:r w:rsidRPr="005C5365">
              <w:rPr>
                <w:rFonts w:ascii="Times New Roman" w:hAnsi="Times New Roman"/>
                <w:b/>
                <w:sz w:val="28"/>
                <w:szCs w:val="28"/>
              </w:rPr>
              <w:t>QCVN 05:2013/BTNMT</w:t>
            </w:r>
          </w:p>
          <w:p w:rsidR="00BA4689" w:rsidRPr="005C5365" w:rsidRDefault="00BA4689" w:rsidP="005C5365">
            <w:pPr>
              <w:jc w:val="center"/>
              <w:rPr>
                <w:rFonts w:ascii="Times New Roman" w:hAnsi="Times New Roman"/>
                <w:b/>
                <w:sz w:val="20"/>
                <w:szCs w:val="20"/>
              </w:rPr>
            </w:pPr>
            <w:r w:rsidRPr="005C5365">
              <w:rPr>
                <w:rFonts w:ascii="Times New Roman" w:hAnsi="Times New Roman"/>
                <w:b/>
                <w:sz w:val="28"/>
                <w:szCs w:val="28"/>
              </w:rPr>
              <w:t>(trung bình 1 giờ)</w:t>
            </w:r>
          </w:p>
        </w:tc>
      </w:tr>
      <w:tr w:rsidR="00BA4689" w:rsidTr="00F03479">
        <w:trPr>
          <w:jc w:val="center"/>
        </w:trPr>
        <w:tc>
          <w:tcPr>
            <w:tcW w:w="1255" w:type="dxa"/>
          </w:tcPr>
          <w:p w:rsidR="00BA4689" w:rsidRPr="005C5365" w:rsidRDefault="00BA4689" w:rsidP="00F03479">
            <w:pPr>
              <w:spacing w:before="100"/>
              <w:jc w:val="center"/>
              <w:rPr>
                <w:rFonts w:ascii="Times New Roman" w:hAnsi="Times New Roman"/>
                <w:sz w:val="28"/>
                <w:szCs w:val="28"/>
              </w:rPr>
            </w:pPr>
            <w:r w:rsidRPr="005C5365">
              <w:rPr>
                <w:rFonts w:ascii="Times New Roman" w:hAnsi="Times New Roman"/>
                <w:sz w:val="28"/>
                <w:szCs w:val="28"/>
              </w:rPr>
              <w:t>1</w:t>
            </w:r>
          </w:p>
        </w:tc>
        <w:tc>
          <w:tcPr>
            <w:tcW w:w="1985" w:type="dxa"/>
            <w:vAlign w:val="center"/>
          </w:tcPr>
          <w:p w:rsidR="00BA4689" w:rsidRPr="005C5365" w:rsidRDefault="00BA4689" w:rsidP="00F03479">
            <w:pPr>
              <w:spacing w:before="100"/>
              <w:jc w:val="center"/>
              <w:rPr>
                <w:rFonts w:ascii="Times New Roman" w:hAnsi="Times New Roman"/>
                <w:sz w:val="28"/>
                <w:szCs w:val="28"/>
              </w:rPr>
            </w:pPr>
            <w:r w:rsidRPr="005C5365">
              <w:rPr>
                <w:rFonts w:ascii="Times New Roman" w:hAnsi="Times New Roman"/>
                <w:sz w:val="28"/>
                <w:szCs w:val="28"/>
              </w:rPr>
              <w:t>Bụi</w:t>
            </w:r>
          </w:p>
        </w:tc>
        <w:tc>
          <w:tcPr>
            <w:tcW w:w="2515" w:type="dxa"/>
            <w:vAlign w:val="center"/>
          </w:tcPr>
          <w:p w:rsidR="00BA4689" w:rsidRPr="005C5365" w:rsidRDefault="00BA4689" w:rsidP="00F03479">
            <w:pPr>
              <w:spacing w:before="100"/>
              <w:jc w:val="center"/>
              <w:rPr>
                <w:rFonts w:ascii="Times New Roman" w:hAnsi="Times New Roman"/>
                <w:sz w:val="28"/>
                <w:szCs w:val="28"/>
              </w:rPr>
            </w:pPr>
            <w:r w:rsidRPr="005C5365">
              <w:rPr>
                <w:rFonts w:ascii="Times New Roman" w:hAnsi="Times New Roman"/>
                <w:sz w:val="28"/>
                <w:szCs w:val="28"/>
              </w:rPr>
              <w:t>mg/Nm</w:t>
            </w:r>
            <w:r w:rsidRPr="005C5365">
              <w:rPr>
                <w:rFonts w:ascii="Times New Roman" w:hAnsi="Times New Roman"/>
                <w:sz w:val="28"/>
                <w:szCs w:val="28"/>
                <w:vertAlign w:val="superscript"/>
              </w:rPr>
              <w:t>3</w:t>
            </w:r>
          </w:p>
        </w:tc>
        <w:tc>
          <w:tcPr>
            <w:tcW w:w="3690" w:type="dxa"/>
          </w:tcPr>
          <w:p w:rsidR="00BA4689" w:rsidRPr="005C5365" w:rsidRDefault="00BA4689" w:rsidP="00F03479">
            <w:pPr>
              <w:spacing w:before="100"/>
              <w:jc w:val="center"/>
              <w:rPr>
                <w:rFonts w:ascii="Times New Roman" w:hAnsi="Times New Roman"/>
                <w:b/>
                <w:sz w:val="28"/>
                <w:szCs w:val="28"/>
              </w:rPr>
            </w:pPr>
            <w:r w:rsidRPr="005C5365">
              <w:rPr>
                <w:rFonts w:ascii="Times New Roman" w:hAnsi="Times New Roman"/>
                <w:b/>
                <w:sz w:val="28"/>
                <w:szCs w:val="28"/>
              </w:rPr>
              <w:t>300</w:t>
            </w:r>
          </w:p>
        </w:tc>
      </w:tr>
      <w:tr w:rsidR="00BA4689" w:rsidTr="00F03479">
        <w:trPr>
          <w:jc w:val="center"/>
        </w:trPr>
        <w:tc>
          <w:tcPr>
            <w:tcW w:w="1255" w:type="dxa"/>
          </w:tcPr>
          <w:p w:rsidR="00BA4689" w:rsidRPr="005C5365" w:rsidRDefault="00BA4689" w:rsidP="00F03479">
            <w:pPr>
              <w:spacing w:before="100"/>
              <w:jc w:val="center"/>
              <w:rPr>
                <w:rFonts w:ascii="Times New Roman" w:hAnsi="Times New Roman"/>
                <w:sz w:val="28"/>
                <w:szCs w:val="28"/>
              </w:rPr>
            </w:pPr>
            <w:r w:rsidRPr="005C5365">
              <w:rPr>
                <w:rFonts w:ascii="Times New Roman" w:hAnsi="Times New Roman"/>
                <w:sz w:val="28"/>
                <w:szCs w:val="28"/>
              </w:rPr>
              <w:t>2</w:t>
            </w:r>
          </w:p>
        </w:tc>
        <w:tc>
          <w:tcPr>
            <w:tcW w:w="1985" w:type="dxa"/>
            <w:vAlign w:val="center"/>
          </w:tcPr>
          <w:p w:rsidR="00BA4689" w:rsidRPr="005C5365" w:rsidRDefault="00BA4689" w:rsidP="00F03479">
            <w:pPr>
              <w:spacing w:before="100"/>
              <w:jc w:val="center"/>
              <w:rPr>
                <w:rFonts w:ascii="Times New Roman" w:hAnsi="Times New Roman"/>
                <w:sz w:val="28"/>
                <w:szCs w:val="28"/>
              </w:rPr>
            </w:pPr>
            <w:r w:rsidRPr="005C5365">
              <w:rPr>
                <w:rFonts w:ascii="Times New Roman" w:hAnsi="Times New Roman"/>
                <w:sz w:val="28"/>
                <w:szCs w:val="28"/>
              </w:rPr>
              <w:t>SO</w:t>
            </w:r>
            <w:r w:rsidRPr="005C5365">
              <w:rPr>
                <w:rFonts w:ascii="Times New Roman" w:hAnsi="Times New Roman"/>
                <w:sz w:val="28"/>
                <w:szCs w:val="28"/>
                <w:vertAlign w:val="subscript"/>
              </w:rPr>
              <w:t>2</w:t>
            </w:r>
          </w:p>
        </w:tc>
        <w:tc>
          <w:tcPr>
            <w:tcW w:w="2515" w:type="dxa"/>
            <w:vAlign w:val="center"/>
          </w:tcPr>
          <w:p w:rsidR="00BA4689" w:rsidRPr="005C5365" w:rsidRDefault="00BA4689" w:rsidP="00F03479">
            <w:pPr>
              <w:spacing w:before="100"/>
              <w:jc w:val="center"/>
            </w:pPr>
            <w:r w:rsidRPr="005C5365">
              <w:rPr>
                <w:rFonts w:ascii="Times New Roman" w:hAnsi="Times New Roman"/>
                <w:sz w:val="28"/>
                <w:szCs w:val="28"/>
              </w:rPr>
              <w:t>mg/Nm</w:t>
            </w:r>
            <w:r w:rsidRPr="005C5365">
              <w:rPr>
                <w:rFonts w:ascii="Times New Roman" w:hAnsi="Times New Roman"/>
                <w:sz w:val="28"/>
                <w:szCs w:val="28"/>
                <w:vertAlign w:val="superscript"/>
              </w:rPr>
              <w:t>3</w:t>
            </w:r>
          </w:p>
        </w:tc>
        <w:tc>
          <w:tcPr>
            <w:tcW w:w="3690" w:type="dxa"/>
          </w:tcPr>
          <w:p w:rsidR="00BA4689" w:rsidRPr="005C5365" w:rsidRDefault="00BA4689" w:rsidP="00F03479">
            <w:pPr>
              <w:spacing w:before="100"/>
              <w:jc w:val="center"/>
              <w:rPr>
                <w:rFonts w:ascii="Times New Roman" w:hAnsi="Times New Roman"/>
                <w:b/>
                <w:sz w:val="28"/>
                <w:szCs w:val="28"/>
              </w:rPr>
            </w:pPr>
            <w:r w:rsidRPr="005C5365">
              <w:rPr>
                <w:rFonts w:ascii="Times New Roman" w:hAnsi="Times New Roman"/>
                <w:b/>
                <w:sz w:val="28"/>
                <w:szCs w:val="28"/>
              </w:rPr>
              <w:t>350</w:t>
            </w:r>
          </w:p>
        </w:tc>
      </w:tr>
      <w:tr w:rsidR="00BA4689" w:rsidTr="00F03479">
        <w:trPr>
          <w:jc w:val="center"/>
        </w:trPr>
        <w:tc>
          <w:tcPr>
            <w:tcW w:w="1255" w:type="dxa"/>
          </w:tcPr>
          <w:p w:rsidR="00BA4689" w:rsidRPr="005C5365" w:rsidRDefault="00BA4689" w:rsidP="00F03479">
            <w:pPr>
              <w:spacing w:before="100"/>
              <w:jc w:val="center"/>
              <w:rPr>
                <w:rFonts w:ascii="Times New Roman" w:hAnsi="Times New Roman"/>
                <w:sz w:val="28"/>
                <w:szCs w:val="28"/>
              </w:rPr>
            </w:pPr>
            <w:r w:rsidRPr="005C5365">
              <w:rPr>
                <w:rFonts w:ascii="Times New Roman" w:hAnsi="Times New Roman"/>
                <w:sz w:val="28"/>
                <w:szCs w:val="28"/>
              </w:rPr>
              <w:t>3</w:t>
            </w:r>
          </w:p>
        </w:tc>
        <w:tc>
          <w:tcPr>
            <w:tcW w:w="1985" w:type="dxa"/>
            <w:vAlign w:val="center"/>
          </w:tcPr>
          <w:p w:rsidR="00BA4689" w:rsidRPr="005C5365" w:rsidRDefault="00BA4689" w:rsidP="00F03479">
            <w:pPr>
              <w:spacing w:before="100"/>
              <w:jc w:val="center"/>
              <w:rPr>
                <w:rFonts w:ascii="Times New Roman" w:hAnsi="Times New Roman"/>
                <w:sz w:val="28"/>
                <w:szCs w:val="28"/>
              </w:rPr>
            </w:pPr>
            <w:r w:rsidRPr="005C5365">
              <w:rPr>
                <w:rFonts w:ascii="Times New Roman" w:hAnsi="Times New Roman"/>
                <w:sz w:val="28"/>
                <w:szCs w:val="28"/>
              </w:rPr>
              <w:t>NO</w:t>
            </w:r>
            <w:r w:rsidRPr="005C5365">
              <w:rPr>
                <w:rFonts w:ascii="Times New Roman" w:hAnsi="Times New Roman"/>
                <w:sz w:val="28"/>
                <w:szCs w:val="28"/>
                <w:vertAlign w:val="subscript"/>
              </w:rPr>
              <w:t>x</w:t>
            </w:r>
          </w:p>
        </w:tc>
        <w:tc>
          <w:tcPr>
            <w:tcW w:w="2515" w:type="dxa"/>
            <w:vAlign w:val="center"/>
          </w:tcPr>
          <w:p w:rsidR="00BA4689" w:rsidRPr="005C5365" w:rsidRDefault="00BA4689" w:rsidP="00F03479">
            <w:pPr>
              <w:spacing w:before="100"/>
              <w:jc w:val="center"/>
            </w:pPr>
            <w:r w:rsidRPr="005C5365">
              <w:rPr>
                <w:rFonts w:ascii="Times New Roman" w:hAnsi="Times New Roman"/>
                <w:sz w:val="28"/>
                <w:szCs w:val="28"/>
              </w:rPr>
              <w:t>mg/Nm</w:t>
            </w:r>
            <w:r w:rsidRPr="005C5365">
              <w:rPr>
                <w:rFonts w:ascii="Times New Roman" w:hAnsi="Times New Roman"/>
                <w:sz w:val="28"/>
                <w:szCs w:val="28"/>
                <w:vertAlign w:val="superscript"/>
              </w:rPr>
              <w:t>3</w:t>
            </w:r>
          </w:p>
        </w:tc>
        <w:tc>
          <w:tcPr>
            <w:tcW w:w="3690" w:type="dxa"/>
          </w:tcPr>
          <w:p w:rsidR="00BA4689" w:rsidRPr="005C5365" w:rsidRDefault="00BA4689" w:rsidP="00F03479">
            <w:pPr>
              <w:spacing w:before="100"/>
              <w:jc w:val="center"/>
              <w:rPr>
                <w:rFonts w:ascii="Times New Roman" w:hAnsi="Times New Roman"/>
                <w:b/>
                <w:sz w:val="28"/>
                <w:szCs w:val="28"/>
              </w:rPr>
            </w:pPr>
            <w:r w:rsidRPr="005C5365">
              <w:rPr>
                <w:rFonts w:ascii="Times New Roman" w:hAnsi="Times New Roman"/>
                <w:b/>
                <w:sz w:val="28"/>
                <w:szCs w:val="28"/>
              </w:rPr>
              <w:t>200</w:t>
            </w:r>
          </w:p>
        </w:tc>
      </w:tr>
      <w:tr w:rsidR="00BA4689" w:rsidTr="00F03479">
        <w:trPr>
          <w:jc w:val="center"/>
        </w:trPr>
        <w:tc>
          <w:tcPr>
            <w:tcW w:w="1255" w:type="dxa"/>
          </w:tcPr>
          <w:p w:rsidR="00BA4689" w:rsidRPr="005C5365" w:rsidRDefault="00BA4689" w:rsidP="00F03479">
            <w:pPr>
              <w:spacing w:before="100"/>
              <w:jc w:val="center"/>
              <w:rPr>
                <w:rFonts w:ascii="Times New Roman" w:hAnsi="Times New Roman"/>
                <w:sz w:val="28"/>
                <w:szCs w:val="28"/>
              </w:rPr>
            </w:pPr>
            <w:r w:rsidRPr="005C5365">
              <w:rPr>
                <w:rFonts w:ascii="Times New Roman" w:hAnsi="Times New Roman"/>
                <w:sz w:val="28"/>
                <w:szCs w:val="28"/>
              </w:rPr>
              <w:t>4</w:t>
            </w:r>
          </w:p>
        </w:tc>
        <w:tc>
          <w:tcPr>
            <w:tcW w:w="1985" w:type="dxa"/>
            <w:vAlign w:val="center"/>
          </w:tcPr>
          <w:p w:rsidR="00BA4689" w:rsidRPr="005C5365" w:rsidRDefault="00BA4689" w:rsidP="00F03479">
            <w:pPr>
              <w:spacing w:before="100"/>
              <w:jc w:val="center"/>
              <w:rPr>
                <w:rFonts w:ascii="Times New Roman" w:hAnsi="Times New Roman"/>
                <w:sz w:val="28"/>
                <w:szCs w:val="28"/>
              </w:rPr>
            </w:pPr>
            <w:r w:rsidRPr="005C5365">
              <w:rPr>
                <w:rFonts w:ascii="Times New Roman" w:hAnsi="Times New Roman"/>
                <w:sz w:val="28"/>
                <w:szCs w:val="28"/>
              </w:rPr>
              <w:t>CO</w:t>
            </w:r>
          </w:p>
        </w:tc>
        <w:tc>
          <w:tcPr>
            <w:tcW w:w="2515" w:type="dxa"/>
            <w:vAlign w:val="center"/>
          </w:tcPr>
          <w:p w:rsidR="00BA4689" w:rsidRPr="005C5365" w:rsidRDefault="00BA4689" w:rsidP="00F03479">
            <w:pPr>
              <w:spacing w:before="100"/>
              <w:jc w:val="center"/>
            </w:pPr>
            <w:r w:rsidRPr="005C5365">
              <w:rPr>
                <w:rFonts w:ascii="Times New Roman" w:hAnsi="Times New Roman"/>
                <w:sz w:val="28"/>
                <w:szCs w:val="28"/>
              </w:rPr>
              <w:t>mg/Nm</w:t>
            </w:r>
            <w:r w:rsidRPr="005C5365">
              <w:rPr>
                <w:rFonts w:ascii="Times New Roman" w:hAnsi="Times New Roman"/>
                <w:sz w:val="28"/>
                <w:szCs w:val="28"/>
                <w:vertAlign w:val="superscript"/>
              </w:rPr>
              <w:t>3</w:t>
            </w:r>
          </w:p>
        </w:tc>
        <w:tc>
          <w:tcPr>
            <w:tcW w:w="3690" w:type="dxa"/>
          </w:tcPr>
          <w:p w:rsidR="00BA4689" w:rsidRPr="005C5365" w:rsidRDefault="00BA4689" w:rsidP="00F03479">
            <w:pPr>
              <w:spacing w:before="100"/>
              <w:jc w:val="center"/>
              <w:rPr>
                <w:rFonts w:ascii="Times New Roman" w:hAnsi="Times New Roman"/>
                <w:b/>
                <w:sz w:val="28"/>
                <w:szCs w:val="28"/>
              </w:rPr>
            </w:pPr>
            <w:r w:rsidRPr="005C5365">
              <w:rPr>
                <w:rFonts w:ascii="Times New Roman" w:hAnsi="Times New Roman"/>
                <w:b/>
                <w:sz w:val="28"/>
                <w:szCs w:val="28"/>
              </w:rPr>
              <w:t>30.000</w:t>
            </w:r>
          </w:p>
        </w:tc>
      </w:tr>
    </w:tbl>
    <w:p w:rsidR="00BA4689" w:rsidRPr="005C5365" w:rsidRDefault="00BA4689" w:rsidP="00BA4689">
      <w:pPr>
        <w:spacing w:before="100"/>
        <w:ind w:firstLine="720"/>
        <w:jc w:val="both"/>
        <w:rPr>
          <w:rFonts w:ascii="Times New Roman" w:hAnsi="Times New Roman"/>
          <w:b/>
          <w:i/>
          <w:sz w:val="28"/>
          <w:szCs w:val="28"/>
        </w:rPr>
      </w:pPr>
      <w:r w:rsidRPr="005C5365">
        <w:rPr>
          <w:rFonts w:ascii="Times New Roman" w:hAnsi="Times New Roman"/>
          <w:b/>
          <w:i/>
          <w:sz w:val="28"/>
          <w:szCs w:val="28"/>
          <w:lang w:val="vi-VN"/>
        </w:rPr>
        <w:t>đ)</w:t>
      </w:r>
      <w:r w:rsidRPr="005C5365">
        <w:rPr>
          <w:rFonts w:ascii="Times New Roman" w:hAnsi="Times New Roman"/>
          <w:b/>
          <w:i/>
          <w:sz w:val="28"/>
          <w:szCs w:val="28"/>
        </w:rPr>
        <w:t xml:space="preserve"> Vị trí, phương thức xả khí thải và nguồn tiếp nhận khí thải</w:t>
      </w:r>
    </w:p>
    <w:p w:rsidR="00BA4689" w:rsidRPr="005C5365" w:rsidRDefault="00BA4689" w:rsidP="00BA4689">
      <w:pPr>
        <w:widowControl w:val="0"/>
        <w:spacing w:before="100"/>
        <w:ind w:firstLine="720"/>
        <w:jc w:val="both"/>
        <w:rPr>
          <w:rFonts w:ascii="Times New Roman" w:hAnsi="Times New Roman"/>
          <w:color w:val="000000"/>
          <w:spacing w:val="-2"/>
          <w:sz w:val="28"/>
          <w:szCs w:val="28"/>
        </w:rPr>
      </w:pPr>
      <w:r w:rsidRPr="005C5365">
        <w:rPr>
          <w:rFonts w:ascii="Times New Roman" w:hAnsi="Times New Roman"/>
          <w:color w:val="000000"/>
          <w:spacing w:val="-2"/>
          <w:sz w:val="28"/>
          <w:szCs w:val="28"/>
        </w:rPr>
        <w:t>- Vị trí:</w:t>
      </w:r>
    </w:p>
    <w:p w:rsidR="00BA4689" w:rsidRPr="005C5365" w:rsidRDefault="00BA4689" w:rsidP="00BA4689">
      <w:pPr>
        <w:pStyle w:val="ListParagraph"/>
        <w:suppressAutoHyphens/>
        <w:spacing w:before="100"/>
        <w:ind w:left="0" w:firstLine="720"/>
        <w:contextualSpacing w:val="0"/>
        <w:jc w:val="both"/>
        <w:rPr>
          <w:rFonts w:ascii="Times New Roman" w:hAnsi="Times New Roman"/>
          <w:color w:val="000000"/>
          <w:sz w:val="28"/>
          <w:szCs w:val="28"/>
        </w:rPr>
      </w:pPr>
      <w:bookmarkStart w:id="217" w:name="_Toc116391421"/>
      <w:bookmarkStart w:id="218" w:name="_Toc116391546"/>
      <w:bookmarkStart w:id="219" w:name="_Toc116391768"/>
      <w:bookmarkStart w:id="220" w:name="_Toc116411133"/>
      <w:r w:rsidRPr="005C5365">
        <w:rPr>
          <w:rFonts w:ascii="Times New Roman" w:hAnsi="Times New Roman"/>
          <w:sz w:val="28"/>
          <w:szCs w:val="28"/>
        </w:rPr>
        <w:t>+ Nguồn khí thải số 01: tương ứng với nguồn khí thải phía sau các quạt hút của Dãy chuồng nuôi 01; tọa độ vị trí xả khí thải</w:t>
      </w:r>
      <w:r w:rsidRPr="005C5365">
        <w:rPr>
          <w:rFonts w:ascii="Times New Roman" w:hAnsi="Times New Roman"/>
          <w:color w:val="000000"/>
          <w:sz w:val="28"/>
          <w:szCs w:val="28"/>
        </w:rPr>
        <w:t xml:space="preserve">: X= </w:t>
      </w:r>
      <w:r w:rsidRPr="005C5365">
        <w:rPr>
          <w:rFonts w:ascii="Times New Roman" w:hAnsi="Times New Roman"/>
          <w:sz w:val="28"/>
          <w:szCs w:val="28"/>
        </w:rPr>
        <w:t xml:space="preserve">587 </w:t>
      </w:r>
      <w:proofErr w:type="gramStart"/>
      <w:r w:rsidRPr="005C5365">
        <w:rPr>
          <w:rFonts w:ascii="Times New Roman" w:hAnsi="Times New Roman"/>
          <w:sz w:val="28"/>
          <w:szCs w:val="28"/>
        </w:rPr>
        <w:t xml:space="preserve">497 </w:t>
      </w:r>
      <w:r w:rsidRPr="005C5365">
        <w:rPr>
          <w:rFonts w:ascii="Times New Roman" w:hAnsi="Times New Roman"/>
          <w:color w:val="000000"/>
          <w:sz w:val="28"/>
          <w:szCs w:val="28"/>
        </w:rPr>
        <w:t>;</w:t>
      </w:r>
      <w:proofErr w:type="gramEnd"/>
      <w:r w:rsidRPr="005C5365">
        <w:rPr>
          <w:rFonts w:ascii="Times New Roman" w:hAnsi="Times New Roman"/>
          <w:color w:val="000000"/>
          <w:sz w:val="28"/>
          <w:szCs w:val="28"/>
        </w:rPr>
        <w:t xml:space="preserve"> Y= </w:t>
      </w:r>
      <w:r w:rsidRPr="005C5365">
        <w:rPr>
          <w:rFonts w:ascii="Times New Roman" w:hAnsi="Times New Roman"/>
          <w:sz w:val="28"/>
          <w:szCs w:val="28"/>
        </w:rPr>
        <w:t>1244406.</w:t>
      </w:r>
    </w:p>
    <w:p w:rsidR="00BA4689" w:rsidRPr="005C5365" w:rsidRDefault="00BA4689" w:rsidP="00BA4689">
      <w:pPr>
        <w:pStyle w:val="ListParagraph"/>
        <w:suppressAutoHyphens/>
        <w:spacing w:before="100"/>
        <w:ind w:left="0" w:firstLine="720"/>
        <w:contextualSpacing w:val="0"/>
        <w:jc w:val="both"/>
        <w:rPr>
          <w:rFonts w:ascii="Times New Roman" w:hAnsi="Times New Roman"/>
          <w:color w:val="000000"/>
          <w:sz w:val="28"/>
          <w:szCs w:val="28"/>
        </w:rPr>
      </w:pPr>
      <w:r w:rsidRPr="005C5365">
        <w:rPr>
          <w:rFonts w:ascii="Times New Roman" w:hAnsi="Times New Roman"/>
          <w:color w:val="000000"/>
          <w:sz w:val="28"/>
          <w:szCs w:val="28"/>
        </w:rPr>
        <w:t xml:space="preserve">+ Nguồn khí thải số 02: tương ứng với nguồn khí thải phía sau các quạt hút của </w:t>
      </w:r>
      <w:r w:rsidRPr="005C5365">
        <w:rPr>
          <w:rFonts w:ascii="Times New Roman" w:hAnsi="Times New Roman"/>
          <w:sz w:val="28"/>
          <w:szCs w:val="28"/>
        </w:rPr>
        <w:t>Dảy chuồng nuôi 02</w:t>
      </w:r>
      <w:r w:rsidRPr="005C5365">
        <w:rPr>
          <w:rFonts w:ascii="Times New Roman" w:hAnsi="Times New Roman"/>
          <w:color w:val="000000"/>
          <w:sz w:val="28"/>
          <w:szCs w:val="28"/>
        </w:rPr>
        <w:t xml:space="preserve">; tọa độ vị trí xả khí thải: X= </w:t>
      </w:r>
      <w:r w:rsidRPr="005C5365">
        <w:rPr>
          <w:rFonts w:ascii="Times New Roman" w:hAnsi="Times New Roman"/>
          <w:sz w:val="28"/>
          <w:szCs w:val="28"/>
        </w:rPr>
        <w:t>587 608</w:t>
      </w:r>
      <w:r w:rsidRPr="005C5365">
        <w:rPr>
          <w:rFonts w:ascii="Times New Roman" w:hAnsi="Times New Roman"/>
          <w:color w:val="000000"/>
          <w:sz w:val="28"/>
          <w:szCs w:val="28"/>
        </w:rPr>
        <w:t xml:space="preserve">; Y= </w:t>
      </w:r>
      <w:r w:rsidRPr="005C5365">
        <w:rPr>
          <w:rFonts w:ascii="Times New Roman" w:hAnsi="Times New Roman"/>
          <w:sz w:val="28"/>
          <w:szCs w:val="28"/>
        </w:rPr>
        <w:t>1244410</w:t>
      </w:r>
      <w:r w:rsidRPr="005C5365">
        <w:rPr>
          <w:rFonts w:ascii="Times New Roman" w:hAnsi="Times New Roman"/>
          <w:color w:val="000000"/>
          <w:sz w:val="28"/>
          <w:szCs w:val="28"/>
        </w:rPr>
        <w:t>.</w:t>
      </w:r>
    </w:p>
    <w:p w:rsidR="00BA4689" w:rsidRPr="005C5365" w:rsidRDefault="00BA4689" w:rsidP="00BA4689">
      <w:pPr>
        <w:pStyle w:val="ListParagraph"/>
        <w:suppressAutoHyphens/>
        <w:spacing w:before="100"/>
        <w:ind w:left="0" w:firstLine="720"/>
        <w:contextualSpacing w:val="0"/>
        <w:jc w:val="both"/>
        <w:rPr>
          <w:rFonts w:ascii="Times New Roman" w:hAnsi="Times New Roman"/>
          <w:color w:val="000000"/>
          <w:sz w:val="28"/>
          <w:szCs w:val="28"/>
        </w:rPr>
      </w:pPr>
      <w:r w:rsidRPr="005C5365">
        <w:rPr>
          <w:rFonts w:ascii="Times New Roman" w:hAnsi="Times New Roman"/>
          <w:color w:val="000000"/>
          <w:sz w:val="28"/>
          <w:szCs w:val="28"/>
        </w:rPr>
        <w:t xml:space="preserve">+ Nguồn khí thải số 03: tương ứng với nguồn khí thải phía sau các quạt hút của </w:t>
      </w:r>
      <w:r w:rsidRPr="005C5365">
        <w:rPr>
          <w:rFonts w:ascii="Times New Roman" w:hAnsi="Times New Roman"/>
          <w:sz w:val="28"/>
          <w:szCs w:val="28"/>
        </w:rPr>
        <w:t xml:space="preserve">Dảy chuồng nuôi </w:t>
      </w:r>
      <w:r w:rsidRPr="005C5365">
        <w:rPr>
          <w:rFonts w:ascii="Times New Roman" w:hAnsi="Times New Roman"/>
          <w:color w:val="000000"/>
          <w:sz w:val="28"/>
          <w:szCs w:val="28"/>
        </w:rPr>
        <w:t xml:space="preserve">03; tọa độ vị trí xả khí thải: X= </w:t>
      </w:r>
      <w:r w:rsidRPr="005C5365">
        <w:rPr>
          <w:rFonts w:ascii="Times New Roman" w:hAnsi="Times New Roman"/>
          <w:sz w:val="28"/>
          <w:szCs w:val="28"/>
        </w:rPr>
        <w:t>587 497</w:t>
      </w:r>
      <w:r w:rsidRPr="005C5365">
        <w:rPr>
          <w:rFonts w:ascii="Times New Roman" w:hAnsi="Times New Roman"/>
          <w:color w:val="000000"/>
          <w:sz w:val="28"/>
          <w:szCs w:val="28"/>
        </w:rPr>
        <w:t xml:space="preserve">; Y= </w:t>
      </w:r>
      <w:r w:rsidRPr="005C5365">
        <w:rPr>
          <w:rFonts w:ascii="Times New Roman" w:hAnsi="Times New Roman"/>
          <w:sz w:val="28"/>
          <w:szCs w:val="28"/>
        </w:rPr>
        <w:t>1244405.</w:t>
      </w:r>
    </w:p>
    <w:p w:rsidR="00BA4689" w:rsidRPr="005C5365" w:rsidRDefault="00BA4689" w:rsidP="00BA4689">
      <w:pPr>
        <w:pStyle w:val="ListParagraph"/>
        <w:suppressAutoHyphens/>
        <w:spacing w:before="100"/>
        <w:ind w:left="0" w:firstLine="720"/>
        <w:contextualSpacing w:val="0"/>
        <w:jc w:val="both"/>
        <w:rPr>
          <w:rFonts w:ascii="Times New Roman" w:hAnsi="Times New Roman"/>
          <w:color w:val="000000"/>
          <w:sz w:val="28"/>
          <w:szCs w:val="28"/>
        </w:rPr>
      </w:pPr>
      <w:r w:rsidRPr="005C5365">
        <w:rPr>
          <w:rFonts w:ascii="Times New Roman" w:hAnsi="Times New Roman"/>
          <w:color w:val="000000"/>
          <w:sz w:val="28"/>
          <w:szCs w:val="28"/>
        </w:rPr>
        <w:t xml:space="preserve">+ Nguồn khí thải số 04: tương ứng với nguồn khí thải phía sau các quạt hút của </w:t>
      </w:r>
      <w:r w:rsidRPr="005C5365">
        <w:rPr>
          <w:rFonts w:ascii="Times New Roman" w:hAnsi="Times New Roman"/>
          <w:sz w:val="28"/>
          <w:szCs w:val="28"/>
        </w:rPr>
        <w:t xml:space="preserve">Dãy chuồng nuôi </w:t>
      </w:r>
      <w:r w:rsidRPr="005C5365">
        <w:rPr>
          <w:rFonts w:ascii="Times New Roman" w:hAnsi="Times New Roman"/>
          <w:color w:val="000000"/>
          <w:sz w:val="28"/>
          <w:szCs w:val="28"/>
        </w:rPr>
        <w:t xml:space="preserve">04; tọa độ vị trí xả khí thải: X= </w:t>
      </w:r>
      <w:r w:rsidRPr="005C5365">
        <w:rPr>
          <w:rFonts w:ascii="Times New Roman" w:hAnsi="Times New Roman"/>
          <w:sz w:val="28"/>
          <w:szCs w:val="28"/>
        </w:rPr>
        <w:t>587 497</w:t>
      </w:r>
      <w:r w:rsidRPr="005C5365">
        <w:rPr>
          <w:rFonts w:ascii="Times New Roman" w:hAnsi="Times New Roman"/>
          <w:color w:val="000000"/>
          <w:sz w:val="28"/>
          <w:szCs w:val="28"/>
        </w:rPr>
        <w:t xml:space="preserve">; Y= </w:t>
      </w:r>
      <w:r w:rsidRPr="005C5365">
        <w:rPr>
          <w:rFonts w:ascii="Times New Roman" w:hAnsi="Times New Roman"/>
          <w:sz w:val="28"/>
          <w:szCs w:val="28"/>
        </w:rPr>
        <w:t>1244405.</w:t>
      </w:r>
    </w:p>
    <w:p w:rsidR="00BA4689" w:rsidRPr="005C5365" w:rsidRDefault="00BA4689" w:rsidP="00BA4689">
      <w:pPr>
        <w:pStyle w:val="ListParagraph"/>
        <w:suppressAutoHyphens/>
        <w:spacing w:before="100"/>
        <w:ind w:left="0" w:firstLine="720"/>
        <w:contextualSpacing w:val="0"/>
        <w:jc w:val="both"/>
        <w:rPr>
          <w:rFonts w:ascii="Times New Roman" w:hAnsi="Times New Roman"/>
          <w:color w:val="000000"/>
          <w:sz w:val="28"/>
          <w:szCs w:val="28"/>
        </w:rPr>
      </w:pPr>
      <w:r w:rsidRPr="005C5365">
        <w:rPr>
          <w:rFonts w:ascii="Times New Roman" w:hAnsi="Times New Roman"/>
          <w:color w:val="000000"/>
          <w:sz w:val="28"/>
          <w:szCs w:val="28"/>
        </w:rPr>
        <w:t xml:space="preserve">+ Nguồn khí thải số 05: tương ứng với nguồn khí thải phía sau các quạt hút của </w:t>
      </w:r>
      <w:r w:rsidRPr="005C5365">
        <w:rPr>
          <w:rFonts w:ascii="Times New Roman" w:hAnsi="Times New Roman"/>
          <w:sz w:val="28"/>
          <w:szCs w:val="28"/>
        </w:rPr>
        <w:t xml:space="preserve">Dãy chuồng nuôi </w:t>
      </w:r>
      <w:r w:rsidRPr="005C5365">
        <w:rPr>
          <w:rFonts w:ascii="Times New Roman" w:hAnsi="Times New Roman"/>
          <w:color w:val="000000"/>
          <w:sz w:val="28"/>
          <w:szCs w:val="28"/>
        </w:rPr>
        <w:t xml:space="preserve">05; tọa độ vị trí xả khí thải: X= </w:t>
      </w:r>
      <w:r w:rsidRPr="005C5365">
        <w:rPr>
          <w:rFonts w:ascii="Times New Roman" w:hAnsi="Times New Roman"/>
          <w:sz w:val="28"/>
          <w:szCs w:val="28"/>
        </w:rPr>
        <w:t>587 497</w:t>
      </w:r>
      <w:r w:rsidRPr="005C5365">
        <w:rPr>
          <w:rFonts w:ascii="Times New Roman" w:hAnsi="Times New Roman"/>
          <w:color w:val="000000"/>
          <w:sz w:val="28"/>
          <w:szCs w:val="28"/>
        </w:rPr>
        <w:t xml:space="preserve">; Y= </w:t>
      </w:r>
      <w:r w:rsidRPr="005C5365">
        <w:rPr>
          <w:rFonts w:ascii="Times New Roman" w:hAnsi="Times New Roman"/>
          <w:sz w:val="28"/>
          <w:szCs w:val="28"/>
        </w:rPr>
        <w:t>1244405.</w:t>
      </w:r>
    </w:p>
    <w:p w:rsidR="00BA4689" w:rsidRPr="005C5365" w:rsidRDefault="00BA4689" w:rsidP="00BA4689">
      <w:pPr>
        <w:pStyle w:val="ListParagraph"/>
        <w:suppressAutoHyphens/>
        <w:spacing w:before="100"/>
        <w:ind w:left="0" w:firstLine="720"/>
        <w:contextualSpacing w:val="0"/>
        <w:jc w:val="both"/>
        <w:rPr>
          <w:rFonts w:ascii="Times New Roman" w:hAnsi="Times New Roman"/>
          <w:color w:val="000000"/>
          <w:sz w:val="28"/>
          <w:szCs w:val="28"/>
        </w:rPr>
      </w:pPr>
      <w:r w:rsidRPr="005C5365">
        <w:rPr>
          <w:rFonts w:ascii="Times New Roman" w:hAnsi="Times New Roman"/>
          <w:color w:val="000000"/>
          <w:sz w:val="28"/>
          <w:szCs w:val="28"/>
        </w:rPr>
        <w:t xml:space="preserve">+ Nguồn khí thải số 06: tương ứng với nguồn khí thải phía sau các quạt hút của </w:t>
      </w:r>
      <w:r w:rsidRPr="005C5365">
        <w:rPr>
          <w:rFonts w:ascii="Times New Roman" w:hAnsi="Times New Roman"/>
          <w:sz w:val="28"/>
          <w:szCs w:val="28"/>
        </w:rPr>
        <w:t xml:space="preserve">Dãy chuồng nuôi </w:t>
      </w:r>
      <w:r w:rsidRPr="005C5365">
        <w:rPr>
          <w:rFonts w:ascii="Times New Roman" w:hAnsi="Times New Roman"/>
          <w:color w:val="000000"/>
          <w:sz w:val="28"/>
          <w:szCs w:val="28"/>
        </w:rPr>
        <w:t xml:space="preserve">06; tọa độ vị trí xả khí thải: X= </w:t>
      </w:r>
      <w:r w:rsidRPr="005C5365">
        <w:rPr>
          <w:rFonts w:ascii="Times New Roman" w:hAnsi="Times New Roman"/>
          <w:sz w:val="28"/>
          <w:szCs w:val="28"/>
        </w:rPr>
        <w:t>587 497</w:t>
      </w:r>
      <w:r w:rsidRPr="005C5365">
        <w:rPr>
          <w:rFonts w:ascii="Times New Roman" w:hAnsi="Times New Roman"/>
          <w:color w:val="000000"/>
          <w:sz w:val="28"/>
          <w:szCs w:val="28"/>
        </w:rPr>
        <w:t xml:space="preserve">; Y= </w:t>
      </w:r>
      <w:r w:rsidRPr="005C5365">
        <w:rPr>
          <w:rFonts w:ascii="Times New Roman" w:hAnsi="Times New Roman"/>
          <w:sz w:val="28"/>
          <w:szCs w:val="28"/>
        </w:rPr>
        <w:t>1244405.</w:t>
      </w:r>
    </w:p>
    <w:p w:rsidR="00BA4689" w:rsidRDefault="00BA4689" w:rsidP="00BA4689">
      <w:pPr>
        <w:pStyle w:val="ListParagraph"/>
        <w:suppressAutoHyphens/>
        <w:spacing w:before="100"/>
        <w:ind w:left="0" w:firstLine="720"/>
        <w:contextualSpacing w:val="0"/>
        <w:jc w:val="both"/>
        <w:rPr>
          <w:rFonts w:ascii="Times New Roman" w:hAnsi="Times New Roman"/>
          <w:color w:val="FF0000"/>
          <w:sz w:val="28"/>
          <w:szCs w:val="28"/>
        </w:rPr>
      </w:pPr>
      <w:r w:rsidRPr="005C5365">
        <w:rPr>
          <w:rFonts w:ascii="Times New Roman" w:hAnsi="Times New Roman"/>
          <w:color w:val="000000"/>
          <w:sz w:val="28"/>
          <w:szCs w:val="28"/>
        </w:rPr>
        <w:t xml:space="preserve">+ Nguồn khí thải số </w:t>
      </w:r>
      <w:r w:rsidR="003278C2">
        <w:rPr>
          <w:rFonts w:ascii="Times New Roman" w:hAnsi="Times New Roman"/>
          <w:color w:val="000000"/>
          <w:sz w:val="28"/>
          <w:szCs w:val="28"/>
        </w:rPr>
        <w:t>07</w:t>
      </w:r>
      <w:r w:rsidRPr="005C5365">
        <w:rPr>
          <w:rFonts w:ascii="Times New Roman" w:hAnsi="Times New Roman"/>
          <w:color w:val="000000"/>
          <w:sz w:val="28"/>
          <w:szCs w:val="28"/>
        </w:rPr>
        <w:t xml:space="preserve">: </w:t>
      </w:r>
      <w:r w:rsidRPr="005C5365">
        <w:rPr>
          <w:rFonts w:ascii="Times New Roman" w:hAnsi="Times New Roman"/>
          <w:sz w:val="28"/>
          <w:szCs w:val="28"/>
        </w:rPr>
        <w:t>tương ứng với dòng khí thải từ máy phát điện dự phòng</w:t>
      </w:r>
      <w:r w:rsidR="003278C2">
        <w:rPr>
          <w:rFonts w:ascii="Times New Roman" w:hAnsi="Times New Roman"/>
          <w:sz w:val="28"/>
          <w:szCs w:val="28"/>
        </w:rPr>
        <w:t xml:space="preserve"> số 1</w:t>
      </w:r>
      <w:r w:rsidRPr="005C5365">
        <w:rPr>
          <w:rFonts w:ascii="Times New Roman" w:hAnsi="Times New Roman"/>
          <w:color w:val="000000"/>
          <w:sz w:val="28"/>
          <w:szCs w:val="28"/>
        </w:rPr>
        <w:t xml:space="preserve">; tọa độ vị trí xả khí thải: </w:t>
      </w:r>
      <w:r w:rsidRPr="005C5365">
        <w:rPr>
          <w:rFonts w:ascii="Times New Roman" w:hAnsi="Times New Roman"/>
          <w:color w:val="FF0000"/>
          <w:sz w:val="28"/>
          <w:szCs w:val="28"/>
        </w:rPr>
        <w:t>X= 580 662; Y= 1290 165;</w:t>
      </w:r>
    </w:p>
    <w:p w:rsidR="003278C2" w:rsidRPr="005C5365" w:rsidRDefault="003278C2" w:rsidP="003278C2">
      <w:pPr>
        <w:pStyle w:val="ListParagraph"/>
        <w:suppressAutoHyphens/>
        <w:spacing w:before="100"/>
        <w:ind w:left="0" w:firstLine="720"/>
        <w:contextualSpacing w:val="0"/>
        <w:jc w:val="both"/>
        <w:rPr>
          <w:rFonts w:ascii="Times New Roman" w:hAnsi="Times New Roman"/>
          <w:color w:val="FF0000"/>
          <w:sz w:val="28"/>
          <w:szCs w:val="28"/>
        </w:rPr>
      </w:pPr>
      <w:r w:rsidRPr="005C5365">
        <w:rPr>
          <w:rFonts w:ascii="Times New Roman" w:hAnsi="Times New Roman"/>
          <w:color w:val="000000"/>
          <w:sz w:val="28"/>
          <w:szCs w:val="28"/>
        </w:rPr>
        <w:t xml:space="preserve">+ Nguồn khí thải số </w:t>
      </w:r>
      <w:r>
        <w:rPr>
          <w:rFonts w:ascii="Times New Roman" w:hAnsi="Times New Roman"/>
          <w:color w:val="000000"/>
          <w:sz w:val="28"/>
          <w:szCs w:val="28"/>
        </w:rPr>
        <w:t>08</w:t>
      </w:r>
      <w:r w:rsidRPr="005C5365">
        <w:rPr>
          <w:rFonts w:ascii="Times New Roman" w:hAnsi="Times New Roman"/>
          <w:color w:val="000000"/>
          <w:sz w:val="28"/>
          <w:szCs w:val="28"/>
        </w:rPr>
        <w:t xml:space="preserve">: </w:t>
      </w:r>
      <w:r w:rsidRPr="005C5365">
        <w:rPr>
          <w:rFonts w:ascii="Times New Roman" w:hAnsi="Times New Roman"/>
          <w:sz w:val="28"/>
          <w:szCs w:val="28"/>
        </w:rPr>
        <w:t>tương ứng với dòng khí thải từ máy phát điện dự phòng</w:t>
      </w:r>
      <w:r>
        <w:rPr>
          <w:rFonts w:ascii="Times New Roman" w:hAnsi="Times New Roman"/>
          <w:sz w:val="28"/>
          <w:szCs w:val="28"/>
        </w:rPr>
        <w:t xml:space="preserve"> số 2</w:t>
      </w:r>
      <w:r w:rsidRPr="005C5365">
        <w:rPr>
          <w:rFonts w:ascii="Times New Roman" w:hAnsi="Times New Roman"/>
          <w:color w:val="000000"/>
          <w:sz w:val="28"/>
          <w:szCs w:val="28"/>
        </w:rPr>
        <w:t xml:space="preserve">; tọa độ vị trí xả khí thải: </w:t>
      </w:r>
      <w:r w:rsidRPr="005C5365">
        <w:rPr>
          <w:rFonts w:ascii="Times New Roman" w:hAnsi="Times New Roman"/>
          <w:color w:val="FF0000"/>
          <w:sz w:val="28"/>
          <w:szCs w:val="28"/>
        </w:rPr>
        <w:t>X= 580 662; Y= 1290 165;</w:t>
      </w:r>
    </w:p>
    <w:p w:rsidR="00BA4689" w:rsidRDefault="00BA4689" w:rsidP="00BA4689">
      <w:pPr>
        <w:pStyle w:val="ListParagraph"/>
        <w:suppressAutoHyphens/>
        <w:spacing w:before="100"/>
        <w:ind w:left="0" w:firstLine="720"/>
        <w:contextualSpacing w:val="0"/>
        <w:jc w:val="both"/>
        <w:rPr>
          <w:rFonts w:ascii="Times New Roman" w:hAnsi="Times New Roman"/>
          <w:color w:val="FF0000"/>
          <w:sz w:val="28"/>
          <w:szCs w:val="28"/>
        </w:rPr>
      </w:pPr>
      <w:r w:rsidRPr="005C5365">
        <w:rPr>
          <w:rFonts w:ascii="Times New Roman" w:hAnsi="Times New Roman"/>
          <w:color w:val="000000"/>
          <w:sz w:val="28"/>
          <w:szCs w:val="28"/>
        </w:rPr>
        <w:t xml:space="preserve">+ Nguồn khí thải số </w:t>
      </w:r>
      <w:r w:rsidR="003278C2">
        <w:rPr>
          <w:rFonts w:ascii="Times New Roman" w:hAnsi="Times New Roman"/>
          <w:color w:val="000000"/>
          <w:sz w:val="28"/>
          <w:szCs w:val="28"/>
        </w:rPr>
        <w:t>09</w:t>
      </w:r>
      <w:r w:rsidRPr="005C5365">
        <w:rPr>
          <w:rFonts w:ascii="Times New Roman" w:hAnsi="Times New Roman"/>
          <w:color w:val="000000"/>
          <w:sz w:val="28"/>
          <w:szCs w:val="28"/>
        </w:rPr>
        <w:t>: tương ứng với nguồn khí thải hầm hủy xác heo</w:t>
      </w:r>
      <w:r w:rsidR="003278C2">
        <w:rPr>
          <w:rFonts w:ascii="Times New Roman" w:hAnsi="Times New Roman"/>
          <w:color w:val="000000"/>
          <w:sz w:val="28"/>
          <w:szCs w:val="28"/>
        </w:rPr>
        <w:t xml:space="preserve"> số 1</w:t>
      </w:r>
      <w:r w:rsidRPr="005C5365">
        <w:rPr>
          <w:rFonts w:ascii="Times New Roman" w:hAnsi="Times New Roman"/>
          <w:color w:val="000000"/>
          <w:sz w:val="28"/>
          <w:szCs w:val="28"/>
        </w:rPr>
        <w:t xml:space="preserve">; tọa độ vị trí xả khí thải: </w:t>
      </w:r>
      <w:r w:rsidRPr="005C5365">
        <w:rPr>
          <w:rFonts w:ascii="Times New Roman" w:hAnsi="Times New Roman"/>
          <w:color w:val="FF0000"/>
          <w:sz w:val="28"/>
          <w:szCs w:val="28"/>
        </w:rPr>
        <w:t xml:space="preserve">X= 580 </w:t>
      </w:r>
      <w:proofErr w:type="gramStart"/>
      <w:r w:rsidRPr="005C5365">
        <w:rPr>
          <w:rFonts w:ascii="Times New Roman" w:hAnsi="Times New Roman"/>
          <w:color w:val="FF0000"/>
          <w:sz w:val="28"/>
          <w:szCs w:val="28"/>
        </w:rPr>
        <w:t>533 ;</w:t>
      </w:r>
      <w:proofErr w:type="gramEnd"/>
      <w:r w:rsidRPr="005C5365">
        <w:rPr>
          <w:rFonts w:ascii="Times New Roman" w:hAnsi="Times New Roman"/>
          <w:color w:val="FF0000"/>
          <w:sz w:val="28"/>
          <w:szCs w:val="28"/>
        </w:rPr>
        <w:t xml:space="preserve"> Y= 1290 186;</w:t>
      </w:r>
    </w:p>
    <w:p w:rsidR="003278C2" w:rsidRPr="005C5365" w:rsidRDefault="003278C2" w:rsidP="003278C2">
      <w:pPr>
        <w:pStyle w:val="ListParagraph"/>
        <w:suppressAutoHyphens/>
        <w:spacing w:before="100"/>
        <w:ind w:left="0" w:firstLine="720"/>
        <w:contextualSpacing w:val="0"/>
        <w:jc w:val="both"/>
        <w:rPr>
          <w:rFonts w:ascii="Times New Roman" w:hAnsi="Times New Roman"/>
          <w:color w:val="FF0000"/>
          <w:sz w:val="28"/>
          <w:szCs w:val="28"/>
        </w:rPr>
      </w:pPr>
      <w:r w:rsidRPr="005C5365">
        <w:rPr>
          <w:rFonts w:ascii="Times New Roman" w:hAnsi="Times New Roman"/>
          <w:color w:val="000000"/>
          <w:sz w:val="28"/>
          <w:szCs w:val="28"/>
        </w:rPr>
        <w:lastRenderedPageBreak/>
        <w:t xml:space="preserve">+ Nguồn khí thải số </w:t>
      </w:r>
      <w:r>
        <w:rPr>
          <w:rFonts w:ascii="Times New Roman" w:hAnsi="Times New Roman"/>
          <w:color w:val="000000"/>
          <w:sz w:val="28"/>
          <w:szCs w:val="28"/>
        </w:rPr>
        <w:t>10</w:t>
      </w:r>
      <w:r w:rsidRPr="005C5365">
        <w:rPr>
          <w:rFonts w:ascii="Times New Roman" w:hAnsi="Times New Roman"/>
          <w:color w:val="000000"/>
          <w:sz w:val="28"/>
          <w:szCs w:val="28"/>
        </w:rPr>
        <w:t>: tương ứng với nguồn khí thải hầm hủy xác heo</w:t>
      </w:r>
      <w:r>
        <w:rPr>
          <w:rFonts w:ascii="Times New Roman" w:hAnsi="Times New Roman"/>
          <w:color w:val="000000"/>
          <w:sz w:val="28"/>
          <w:szCs w:val="28"/>
        </w:rPr>
        <w:t xml:space="preserve"> số 2</w:t>
      </w:r>
      <w:r w:rsidRPr="005C5365">
        <w:rPr>
          <w:rFonts w:ascii="Times New Roman" w:hAnsi="Times New Roman"/>
          <w:color w:val="000000"/>
          <w:sz w:val="28"/>
          <w:szCs w:val="28"/>
        </w:rPr>
        <w:t xml:space="preserve">; tọa độ vị trí xả khí thải: </w:t>
      </w:r>
      <w:r w:rsidRPr="005C5365">
        <w:rPr>
          <w:rFonts w:ascii="Times New Roman" w:hAnsi="Times New Roman"/>
          <w:color w:val="FF0000"/>
          <w:sz w:val="28"/>
          <w:szCs w:val="28"/>
        </w:rPr>
        <w:t xml:space="preserve">X= 580 </w:t>
      </w:r>
      <w:proofErr w:type="gramStart"/>
      <w:r w:rsidRPr="005C5365">
        <w:rPr>
          <w:rFonts w:ascii="Times New Roman" w:hAnsi="Times New Roman"/>
          <w:color w:val="FF0000"/>
          <w:sz w:val="28"/>
          <w:szCs w:val="28"/>
        </w:rPr>
        <w:t>533 ;</w:t>
      </w:r>
      <w:proofErr w:type="gramEnd"/>
      <w:r w:rsidRPr="005C5365">
        <w:rPr>
          <w:rFonts w:ascii="Times New Roman" w:hAnsi="Times New Roman"/>
          <w:color w:val="FF0000"/>
          <w:sz w:val="28"/>
          <w:szCs w:val="28"/>
        </w:rPr>
        <w:t xml:space="preserve"> Y= 1290 186;</w:t>
      </w:r>
    </w:p>
    <w:p w:rsidR="00BA4689" w:rsidRDefault="00BA4689" w:rsidP="00BA4689">
      <w:pPr>
        <w:pStyle w:val="ListParagraph"/>
        <w:suppressAutoHyphens/>
        <w:spacing w:before="100"/>
        <w:ind w:left="0" w:firstLine="720"/>
        <w:contextualSpacing w:val="0"/>
        <w:jc w:val="both"/>
        <w:rPr>
          <w:rFonts w:ascii="Times New Roman" w:hAnsi="Times New Roman"/>
          <w:color w:val="FF0000"/>
          <w:sz w:val="28"/>
          <w:szCs w:val="28"/>
        </w:rPr>
      </w:pPr>
      <w:r w:rsidRPr="005C5365">
        <w:rPr>
          <w:rFonts w:ascii="Times New Roman" w:hAnsi="Times New Roman"/>
          <w:color w:val="000000"/>
          <w:sz w:val="28"/>
          <w:szCs w:val="28"/>
        </w:rPr>
        <w:t xml:space="preserve">+ Nguồn khí thải số </w:t>
      </w:r>
      <w:r w:rsidR="003278C2">
        <w:rPr>
          <w:rFonts w:ascii="Times New Roman" w:hAnsi="Times New Roman"/>
          <w:color w:val="000000"/>
          <w:sz w:val="28"/>
          <w:szCs w:val="28"/>
        </w:rPr>
        <w:t>11</w:t>
      </w:r>
      <w:r w:rsidRPr="005C5365">
        <w:rPr>
          <w:rFonts w:ascii="Times New Roman" w:hAnsi="Times New Roman"/>
          <w:color w:val="000000"/>
          <w:sz w:val="28"/>
          <w:szCs w:val="28"/>
        </w:rPr>
        <w:t>: tương ứng với nguồn khí thải Nhà ép phân</w:t>
      </w:r>
      <w:r w:rsidR="003278C2">
        <w:rPr>
          <w:rFonts w:ascii="Times New Roman" w:hAnsi="Times New Roman"/>
          <w:color w:val="000000"/>
          <w:sz w:val="28"/>
          <w:szCs w:val="28"/>
        </w:rPr>
        <w:t xml:space="preserve"> số 1</w:t>
      </w:r>
      <w:r w:rsidRPr="005C5365">
        <w:rPr>
          <w:rFonts w:ascii="Times New Roman" w:hAnsi="Times New Roman"/>
          <w:color w:val="000000"/>
          <w:sz w:val="28"/>
          <w:szCs w:val="28"/>
        </w:rPr>
        <w:t xml:space="preserve">; tọa độ vị trí xả khí thải: </w:t>
      </w:r>
      <w:r w:rsidRPr="005C5365">
        <w:rPr>
          <w:rFonts w:ascii="Times New Roman" w:hAnsi="Times New Roman"/>
          <w:color w:val="FF0000"/>
          <w:sz w:val="28"/>
          <w:szCs w:val="28"/>
        </w:rPr>
        <w:t xml:space="preserve">X= 580 </w:t>
      </w:r>
      <w:proofErr w:type="gramStart"/>
      <w:r w:rsidRPr="005C5365">
        <w:rPr>
          <w:rFonts w:ascii="Times New Roman" w:hAnsi="Times New Roman"/>
          <w:color w:val="FF0000"/>
          <w:sz w:val="28"/>
          <w:szCs w:val="28"/>
        </w:rPr>
        <w:t>533 ;</w:t>
      </w:r>
      <w:proofErr w:type="gramEnd"/>
      <w:r w:rsidRPr="005C5365">
        <w:rPr>
          <w:rFonts w:ascii="Times New Roman" w:hAnsi="Times New Roman"/>
          <w:color w:val="FF0000"/>
          <w:sz w:val="28"/>
          <w:szCs w:val="28"/>
        </w:rPr>
        <w:t xml:space="preserve"> Y= 1290 186;</w:t>
      </w:r>
    </w:p>
    <w:p w:rsidR="003278C2" w:rsidRPr="005C5365" w:rsidRDefault="003278C2" w:rsidP="003278C2">
      <w:pPr>
        <w:pStyle w:val="ListParagraph"/>
        <w:suppressAutoHyphens/>
        <w:spacing w:before="100"/>
        <w:ind w:left="0" w:firstLine="720"/>
        <w:contextualSpacing w:val="0"/>
        <w:jc w:val="both"/>
        <w:rPr>
          <w:rFonts w:ascii="Times New Roman" w:hAnsi="Times New Roman"/>
          <w:color w:val="FF0000"/>
          <w:sz w:val="28"/>
          <w:szCs w:val="28"/>
        </w:rPr>
      </w:pPr>
      <w:r w:rsidRPr="005C5365">
        <w:rPr>
          <w:rFonts w:ascii="Times New Roman" w:hAnsi="Times New Roman"/>
          <w:color w:val="000000"/>
          <w:sz w:val="28"/>
          <w:szCs w:val="28"/>
        </w:rPr>
        <w:t xml:space="preserve">+ Nguồn khí thải số </w:t>
      </w:r>
      <w:r>
        <w:rPr>
          <w:rFonts w:ascii="Times New Roman" w:hAnsi="Times New Roman"/>
          <w:color w:val="000000"/>
          <w:sz w:val="28"/>
          <w:szCs w:val="28"/>
        </w:rPr>
        <w:t>12</w:t>
      </w:r>
      <w:r w:rsidRPr="005C5365">
        <w:rPr>
          <w:rFonts w:ascii="Times New Roman" w:hAnsi="Times New Roman"/>
          <w:color w:val="000000"/>
          <w:sz w:val="28"/>
          <w:szCs w:val="28"/>
        </w:rPr>
        <w:t>: tương ứng với nguồn khí thải Nhà ép phân</w:t>
      </w:r>
      <w:r>
        <w:rPr>
          <w:rFonts w:ascii="Times New Roman" w:hAnsi="Times New Roman"/>
          <w:color w:val="000000"/>
          <w:sz w:val="28"/>
          <w:szCs w:val="28"/>
        </w:rPr>
        <w:t xml:space="preserve"> số 2</w:t>
      </w:r>
      <w:r w:rsidRPr="005C5365">
        <w:rPr>
          <w:rFonts w:ascii="Times New Roman" w:hAnsi="Times New Roman"/>
          <w:color w:val="000000"/>
          <w:sz w:val="28"/>
          <w:szCs w:val="28"/>
        </w:rPr>
        <w:t xml:space="preserve">; tọa độ vị trí xả khí thải: </w:t>
      </w:r>
      <w:r w:rsidRPr="005C5365">
        <w:rPr>
          <w:rFonts w:ascii="Times New Roman" w:hAnsi="Times New Roman"/>
          <w:color w:val="FF0000"/>
          <w:sz w:val="28"/>
          <w:szCs w:val="28"/>
        </w:rPr>
        <w:t xml:space="preserve">X= 580 </w:t>
      </w:r>
      <w:proofErr w:type="gramStart"/>
      <w:r w:rsidRPr="005C5365">
        <w:rPr>
          <w:rFonts w:ascii="Times New Roman" w:hAnsi="Times New Roman"/>
          <w:color w:val="FF0000"/>
          <w:sz w:val="28"/>
          <w:szCs w:val="28"/>
        </w:rPr>
        <w:t>533 ;</w:t>
      </w:r>
      <w:proofErr w:type="gramEnd"/>
      <w:r w:rsidRPr="005C5365">
        <w:rPr>
          <w:rFonts w:ascii="Times New Roman" w:hAnsi="Times New Roman"/>
          <w:color w:val="FF0000"/>
          <w:sz w:val="28"/>
          <w:szCs w:val="28"/>
        </w:rPr>
        <w:t xml:space="preserve"> Y= 1290 186;</w:t>
      </w:r>
    </w:p>
    <w:bookmarkEnd w:id="217"/>
    <w:bookmarkEnd w:id="218"/>
    <w:bookmarkEnd w:id="219"/>
    <w:bookmarkEnd w:id="220"/>
    <w:p w:rsidR="00BA4689" w:rsidRPr="005C5365" w:rsidRDefault="003278C2" w:rsidP="00BA4689">
      <w:pPr>
        <w:widowControl w:val="0"/>
        <w:spacing w:before="100"/>
        <w:ind w:firstLine="567"/>
        <w:jc w:val="center"/>
        <w:rPr>
          <w:rStyle w:val="fontstyle01"/>
          <w:i/>
          <w:sz w:val="28"/>
          <w:szCs w:val="28"/>
        </w:rPr>
      </w:pPr>
      <w:r w:rsidRPr="005C5365">
        <w:rPr>
          <w:rFonts w:ascii="Times New Roman" w:hAnsi="Times New Roman"/>
          <w:bCs/>
          <w:i/>
          <w:sz w:val="28"/>
          <w:szCs w:val="28"/>
        </w:rPr>
        <w:t xml:space="preserve"> </w:t>
      </w:r>
      <w:r w:rsidR="00BA4689" w:rsidRPr="005C5365">
        <w:rPr>
          <w:rFonts w:ascii="Times New Roman" w:hAnsi="Times New Roman"/>
          <w:bCs/>
          <w:i/>
          <w:sz w:val="28"/>
          <w:szCs w:val="28"/>
        </w:rPr>
        <w:t xml:space="preserve">(Hệ tọa độ </w:t>
      </w:r>
      <w:r w:rsidR="00BA4689" w:rsidRPr="005C5365">
        <w:rPr>
          <w:rStyle w:val="fontstyle01"/>
          <w:sz w:val="28"/>
          <w:szCs w:val="28"/>
        </w:rPr>
        <w:t>VN2000, kinh tuyến trục 105°03’, múi chiếu 3°).</w:t>
      </w:r>
    </w:p>
    <w:p w:rsidR="00BA4689" w:rsidRPr="005C5365" w:rsidRDefault="00BA4689" w:rsidP="00BA4689">
      <w:pPr>
        <w:spacing w:before="100"/>
        <w:ind w:firstLine="720"/>
        <w:jc w:val="both"/>
        <w:rPr>
          <w:rFonts w:ascii="Times New Roman" w:hAnsi="Times New Roman"/>
          <w:sz w:val="28"/>
          <w:szCs w:val="28"/>
        </w:rPr>
      </w:pPr>
      <w:bookmarkStart w:id="221" w:name="_Toc109052258"/>
      <w:r w:rsidRPr="005C5365">
        <w:rPr>
          <w:rFonts w:ascii="Times New Roman" w:hAnsi="Times New Roman"/>
          <w:sz w:val="28"/>
          <w:szCs w:val="28"/>
        </w:rPr>
        <w:t>- Phương thức xả thải: xả cưỡng bức thông qua các quạt hút sau mỗi chuồng nuôi, qua ống xả khí và phương tiện cơ giới và cả máy phát điện dự phòng, thải trực tiếp ra môi trường không khí xung quanh khu vực hoạt động.</w:t>
      </w:r>
    </w:p>
    <w:p w:rsidR="00BA4689" w:rsidRPr="005C5365" w:rsidRDefault="00BA4689" w:rsidP="00BA4689">
      <w:pPr>
        <w:spacing w:before="100"/>
        <w:ind w:firstLine="720"/>
        <w:jc w:val="both"/>
        <w:rPr>
          <w:rFonts w:ascii="Times New Roman" w:hAnsi="Times New Roman"/>
          <w:sz w:val="28"/>
          <w:szCs w:val="28"/>
        </w:rPr>
      </w:pPr>
      <w:r w:rsidRPr="005C5365">
        <w:rPr>
          <w:rFonts w:ascii="Times New Roman" w:hAnsi="Times New Roman"/>
          <w:sz w:val="28"/>
          <w:szCs w:val="28"/>
        </w:rPr>
        <w:t>- Chế độ xả thải: gián đoạn</w:t>
      </w:r>
    </w:p>
    <w:p w:rsidR="00BA4689" w:rsidRPr="005C5365" w:rsidRDefault="00BA4689" w:rsidP="00BA4689">
      <w:pPr>
        <w:spacing w:before="100"/>
        <w:ind w:firstLine="720"/>
        <w:jc w:val="both"/>
        <w:rPr>
          <w:rFonts w:ascii="Times New Roman" w:hAnsi="Times New Roman"/>
          <w:sz w:val="28"/>
          <w:szCs w:val="28"/>
        </w:rPr>
      </w:pPr>
      <w:r w:rsidRPr="005C5365">
        <w:rPr>
          <w:rFonts w:ascii="Times New Roman" w:hAnsi="Times New Roman"/>
          <w:sz w:val="28"/>
          <w:szCs w:val="28"/>
        </w:rPr>
        <w:t xml:space="preserve">- Công trình xử lý khí thải trong và ngoài phạm </w:t>
      </w:r>
      <w:proofErr w:type="gramStart"/>
      <w:r w:rsidRPr="005C5365">
        <w:rPr>
          <w:rFonts w:ascii="Times New Roman" w:hAnsi="Times New Roman"/>
          <w:sz w:val="28"/>
          <w:szCs w:val="28"/>
        </w:rPr>
        <w:t>vi</w:t>
      </w:r>
      <w:proofErr w:type="gramEnd"/>
      <w:r w:rsidRPr="005C5365">
        <w:rPr>
          <w:rFonts w:ascii="Times New Roman" w:hAnsi="Times New Roman"/>
          <w:sz w:val="28"/>
          <w:szCs w:val="28"/>
        </w:rPr>
        <w:t xml:space="preserve"> dự án: không có</w:t>
      </w:r>
    </w:p>
    <w:p w:rsidR="00BA4689" w:rsidRPr="009E67E8" w:rsidRDefault="00BA4689" w:rsidP="00626ADF">
      <w:pPr>
        <w:pStyle w:val="MUC1"/>
        <w:spacing w:before="100" w:after="0" w:line="240" w:lineRule="auto"/>
        <w:ind w:firstLine="720"/>
        <w:jc w:val="both"/>
        <w:outlineLvl w:val="1"/>
        <w:rPr>
          <w:sz w:val="28"/>
          <w:szCs w:val="28"/>
        </w:rPr>
      </w:pPr>
      <w:bookmarkStart w:id="222" w:name="_Toc128824330"/>
      <w:r w:rsidRPr="009E67E8">
        <w:rPr>
          <w:sz w:val="28"/>
          <w:szCs w:val="28"/>
        </w:rPr>
        <w:t>3. NỘI DUNG ĐỀ NGHỊ CẤP PHÉP ĐỐI VỚI TIẾNG ỒN, ĐỘ RUNG</w:t>
      </w:r>
      <w:bookmarkEnd w:id="221"/>
      <w:bookmarkEnd w:id="222"/>
    </w:p>
    <w:p w:rsidR="00BA4689" w:rsidRPr="005C5365" w:rsidRDefault="00BA4689" w:rsidP="00BA4689">
      <w:pPr>
        <w:spacing w:before="100"/>
        <w:ind w:firstLine="720"/>
        <w:jc w:val="both"/>
        <w:rPr>
          <w:rFonts w:ascii="Times New Roman" w:hAnsi="Times New Roman"/>
          <w:b/>
          <w:i/>
          <w:sz w:val="28"/>
          <w:szCs w:val="28"/>
        </w:rPr>
      </w:pPr>
      <w:bookmarkStart w:id="223" w:name="_Toc108796454"/>
      <w:bookmarkStart w:id="224" w:name="_Toc108857579"/>
      <w:bookmarkStart w:id="225" w:name="_Toc109052259"/>
      <w:r w:rsidRPr="005C5365">
        <w:rPr>
          <w:rFonts w:ascii="Times New Roman" w:hAnsi="Times New Roman"/>
          <w:b/>
          <w:i/>
          <w:sz w:val="28"/>
          <w:szCs w:val="28"/>
        </w:rPr>
        <w:t>a</w:t>
      </w:r>
      <w:r w:rsidRPr="005C5365">
        <w:rPr>
          <w:rFonts w:ascii="Times New Roman" w:hAnsi="Times New Roman"/>
          <w:b/>
          <w:i/>
          <w:sz w:val="28"/>
          <w:szCs w:val="28"/>
          <w:lang w:val="vi-VN"/>
        </w:rPr>
        <w:t>)</w:t>
      </w:r>
      <w:r w:rsidRPr="005C5365">
        <w:rPr>
          <w:rFonts w:ascii="Times New Roman" w:hAnsi="Times New Roman"/>
          <w:b/>
          <w:i/>
          <w:sz w:val="28"/>
          <w:szCs w:val="28"/>
        </w:rPr>
        <w:t xml:space="preserve"> Nguồn phát sinh tiếng ồn, độ rung chính đề nghị cấp phép</w:t>
      </w:r>
    </w:p>
    <w:p w:rsidR="00BA4689" w:rsidRPr="005C5365" w:rsidRDefault="00BA4689" w:rsidP="00BA4689">
      <w:pPr>
        <w:suppressAutoHyphens/>
        <w:spacing w:before="100"/>
        <w:ind w:firstLine="720"/>
        <w:jc w:val="both"/>
        <w:rPr>
          <w:rFonts w:ascii="Times New Roman" w:hAnsi="Times New Roman"/>
          <w:sz w:val="28"/>
          <w:szCs w:val="28"/>
        </w:rPr>
      </w:pPr>
      <w:r w:rsidRPr="005C5365">
        <w:rPr>
          <w:rStyle w:val="Vnbnnidung2"/>
          <w:rFonts w:ascii="Times New Roman" w:hAnsi="Times New Roman"/>
          <w:iCs/>
          <w:sz w:val="28"/>
          <w:szCs w:val="28"/>
          <w:lang w:eastAsia="vi-VN"/>
        </w:rPr>
        <w:t xml:space="preserve">- </w:t>
      </w:r>
      <w:r w:rsidRPr="005C5365">
        <w:rPr>
          <w:rFonts w:ascii="Times New Roman" w:hAnsi="Times New Roman"/>
          <w:sz w:val="28"/>
          <w:szCs w:val="28"/>
        </w:rPr>
        <w:t xml:space="preserve">Nguồn số 01 – Phát sinh từ hoạt động của Dãy chuồng nuôi 01. </w:t>
      </w:r>
    </w:p>
    <w:p w:rsidR="00BA4689" w:rsidRPr="005C5365" w:rsidRDefault="00BA4689" w:rsidP="00BA4689">
      <w:pPr>
        <w:suppressAutoHyphens/>
        <w:spacing w:before="100"/>
        <w:ind w:firstLine="720"/>
        <w:jc w:val="both"/>
        <w:rPr>
          <w:rFonts w:ascii="Times New Roman" w:hAnsi="Times New Roman"/>
          <w:sz w:val="28"/>
          <w:szCs w:val="28"/>
        </w:rPr>
      </w:pPr>
      <w:r w:rsidRPr="005C5365">
        <w:rPr>
          <w:rFonts w:ascii="Times New Roman" w:hAnsi="Times New Roman"/>
          <w:sz w:val="28"/>
          <w:szCs w:val="28"/>
        </w:rPr>
        <w:t>- Nguồn số 02 – Phát sinh từ hoạt động của Dãy chuồng nuôi 02.</w:t>
      </w:r>
    </w:p>
    <w:p w:rsidR="00BA4689" w:rsidRPr="005C5365" w:rsidRDefault="00BA4689" w:rsidP="00BA4689">
      <w:pPr>
        <w:suppressAutoHyphens/>
        <w:spacing w:before="100"/>
        <w:ind w:firstLine="720"/>
        <w:jc w:val="both"/>
        <w:rPr>
          <w:rFonts w:ascii="Times New Roman" w:hAnsi="Times New Roman"/>
          <w:sz w:val="28"/>
          <w:szCs w:val="28"/>
        </w:rPr>
      </w:pPr>
      <w:r w:rsidRPr="005C5365">
        <w:rPr>
          <w:rFonts w:ascii="Times New Roman" w:hAnsi="Times New Roman"/>
          <w:sz w:val="28"/>
          <w:szCs w:val="28"/>
        </w:rPr>
        <w:t>- Nguồn số 03 – Phát sinh từ hoạt động của Dãy chuồng nuôi 03.</w:t>
      </w:r>
    </w:p>
    <w:p w:rsidR="00BA4689" w:rsidRPr="005C5365" w:rsidRDefault="00BA4689" w:rsidP="00BA4689">
      <w:pPr>
        <w:suppressAutoHyphens/>
        <w:spacing w:before="100"/>
        <w:ind w:firstLine="720"/>
        <w:jc w:val="both"/>
        <w:rPr>
          <w:rFonts w:ascii="Times New Roman" w:hAnsi="Times New Roman"/>
          <w:sz w:val="28"/>
          <w:szCs w:val="28"/>
        </w:rPr>
      </w:pPr>
      <w:r w:rsidRPr="005C5365">
        <w:rPr>
          <w:rFonts w:ascii="Times New Roman" w:hAnsi="Times New Roman"/>
          <w:sz w:val="28"/>
          <w:szCs w:val="28"/>
        </w:rPr>
        <w:t>- Nguồn số 04 – Phát sinh từ hoạt động của Dãy chuồng nuôi 04.</w:t>
      </w:r>
    </w:p>
    <w:p w:rsidR="00BA4689" w:rsidRPr="005C5365" w:rsidRDefault="00BA4689" w:rsidP="00BA4689">
      <w:pPr>
        <w:suppressAutoHyphens/>
        <w:spacing w:before="100"/>
        <w:ind w:firstLine="720"/>
        <w:jc w:val="both"/>
        <w:rPr>
          <w:rFonts w:ascii="Times New Roman" w:hAnsi="Times New Roman"/>
          <w:sz w:val="28"/>
          <w:szCs w:val="28"/>
        </w:rPr>
      </w:pPr>
      <w:r w:rsidRPr="005C5365">
        <w:rPr>
          <w:rFonts w:ascii="Times New Roman" w:hAnsi="Times New Roman"/>
          <w:sz w:val="28"/>
          <w:szCs w:val="28"/>
        </w:rPr>
        <w:t>- Nguồn số 05 – Phát sinh từ hoạt động của Dãy chuồng nuôi 05.</w:t>
      </w:r>
    </w:p>
    <w:p w:rsidR="00BA4689" w:rsidRPr="005C5365" w:rsidRDefault="00BA4689" w:rsidP="00BA4689">
      <w:pPr>
        <w:suppressAutoHyphens/>
        <w:spacing w:before="100"/>
        <w:ind w:firstLine="720"/>
        <w:jc w:val="both"/>
        <w:rPr>
          <w:rFonts w:ascii="Times New Roman" w:hAnsi="Times New Roman"/>
          <w:sz w:val="28"/>
          <w:szCs w:val="28"/>
        </w:rPr>
      </w:pPr>
      <w:r w:rsidRPr="005C5365">
        <w:rPr>
          <w:rFonts w:ascii="Times New Roman" w:hAnsi="Times New Roman"/>
          <w:sz w:val="28"/>
          <w:szCs w:val="28"/>
        </w:rPr>
        <w:t>- Nguồn số 06 – Phát sinh từ hoạt động của Dãy chuồng nuôi 06.</w:t>
      </w:r>
    </w:p>
    <w:p w:rsidR="00BA4689" w:rsidRDefault="00BA4689" w:rsidP="00BA4689">
      <w:pPr>
        <w:pStyle w:val="Vnbnnidung20"/>
        <w:tabs>
          <w:tab w:val="left" w:pos="1029"/>
        </w:tabs>
        <w:adjustRightInd w:val="0"/>
        <w:snapToGrid w:val="0"/>
        <w:spacing w:before="100"/>
        <w:ind w:firstLine="720"/>
        <w:jc w:val="both"/>
        <w:rPr>
          <w:rFonts w:ascii="Times New Roman" w:hAnsi="Times New Roman" w:cs="Times New Roman"/>
          <w:sz w:val="28"/>
          <w:szCs w:val="28"/>
        </w:rPr>
      </w:pPr>
      <w:r w:rsidRPr="005C5365">
        <w:rPr>
          <w:rFonts w:ascii="Times New Roman" w:hAnsi="Times New Roman" w:cs="Times New Roman"/>
          <w:sz w:val="28"/>
          <w:szCs w:val="28"/>
        </w:rPr>
        <w:t xml:space="preserve">- Nguồn số </w:t>
      </w:r>
      <w:r w:rsidR="003278C2">
        <w:rPr>
          <w:rFonts w:ascii="Times New Roman" w:hAnsi="Times New Roman" w:cs="Times New Roman"/>
          <w:sz w:val="28"/>
          <w:szCs w:val="28"/>
        </w:rPr>
        <w:t>07</w:t>
      </w:r>
      <w:r w:rsidRPr="005C5365">
        <w:rPr>
          <w:rFonts w:ascii="Times New Roman" w:hAnsi="Times New Roman" w:cs="Times New Roman"/>
          <w:sz w:val="28"/>
          <w:szCs w:val="28"/>
        </w:rPr>
        <w:t xml:space="preserve">: Phát sinh từ hoạt động của hệ thống máy phát điện dự phòng </w:t>
      </w:r>
      <w:r w:rsidR="003278C2">
        <w:rPr>
          <w:rFonts w:ascii="Times New Roman" w:hAnsi="Times New Roman" w:cs="Times New Roman"/>
          <w:sz w:val="28"/>
          <w:szCs w:val="28"/>
        </w:rPr>
        <w:t xml:space="preserve">số 1, </w:t>
      </w:r>
      <w:r w:rsidRPr="005C5365">
        <w:rPr>
          <w:rFonts w:ascii="Times New Roman" w:hAnsi="Times New Roman" w:cs="Times New Roman"/>
          <w:sz w:val="28"/>
          <w:szCs w:val="28"/>
        </w:rPr>
        <w:t xml:space="preserve">có công suất </w:t>
      </w:r>
      <w:r w:rsidR="003278C2">
        <w:rPr>
          <w:rFonts w:ascii="Times New Roman" w:hAnsi="Times New Roman" w:cs="Times New Roman"/>
          <w:sz w:val="28"/>
          <w:szCs w:val="28"/>
        </w:rPr>
        <w:t>75</w:t>
      </w:r>
      <w:r w:rsidRPr="005C5365">
        <w:rPr>
          <w:rFonts w:ascii="Times New Roman" w:hAnsi="Times New Roman" w:cs="Times New Roman"/>
          <w:sz w:val="28"/>
          <w:szCs w:val="28"/>
        </w:rPr>
        <w:t xml:space="preserve"> KVA.</w:t>
      </w:r>
    </w:p>
    <w:p w:rsidR="003278C2" w:rsidRPr="005C5365" w:rsidRDefault="003278C2" w:rsidP="003278C2">
      <w:pPr>
        <w:pStyle w:val="Vnbnnidung20"/>
        <w:tabs>
          <w:tab w:val="left" w:pos="1029"/>
        </w:tabs>
        <w:adjustRightInd w:val="0"/>
        <w:snapToGrid w:val="0"/>
        <w:spacing w:before="100"/>
        <w:ind w:firstLine="720"/>
        <w:jc w:val="both"/>
        <w:rPr>
          <w:rFonts w:ascii="Times New Roman" w:hAnsi="Times New Roman" w:cs="Times New Roman"/>
          <w:sz w:val="28"/>
          <w:szCs w:val="28"/>
        </w:rPr>
      </w:pPr>
      <w:r w:rsidRPr="005C5365">
        <w:rPr>
          <w:rFonts w:ascii="Times New Roman" w:hAnsi="Times New Roman" w:cs="Times New Roman"/>
          <w:sz w:val="28"/>
          <w:szCs w:val="28"/>
        </w:rPr>
        <w:t xml:space="preserve">- Nguồn số </w:t>
      </w:r>
      <w:r>
        <w:rPr>
          <w:rFonts w:ascii="Times New Roman" w:hAnsi="Times New Roman" w:cs="Times New Roman"/>
          <w:sz w:val="28"/>
          <w:szCs w:val="28"/>
        </w:rPr>
        <w:t>08</w:t>
      </w:r>
      <w:r w:rsidRPr="005C5365">
        <w:rPr>
          <w:rFonts w:ascii="Times New Roman" w:hAnsi="Times New Roman" w:cs="Times New Roman"/>
          <w:sz w:val="28"/>
          <w:szCs w:val="28"/>
        </w:rPr>
        <w:t xml:space="preserve">: Phát sinh từ hoạt động của hệ thống máy phát điện dự phòng </w:t>
      </w:r>
      <w:r>
        <w:rPr>
          <w:rFonts w:ascii="Times New Roman" w:hAnsi="Times New Roman" w:cs="Times New Roman"/>
          <w:sz w:val="28"/>
          <w:szCs w:val="28"/>
        </w:rPr>
        <w:t xml:space="preserve">số 2, </w:t>
      </w:r>
      <w:r w:rsidRPr="005C5365">
        <w:rPr>
          <w:rFonts w:ascii="Times New Roman" w:hAnsi="Times New Roman" w:cs="Times New Roman"/>
          <w:sz w:val="28"/>
          <w:szCs w:val="28"/>
        </w:rPr>
        <w:t xml:space="preserve">có công suất </w:t>
      </w:r>
      <w:r>
        <w:rPr>
          <w:rFonts w:ascii="Times New Roman" w:hAnsi="Times New Roman" w:cs="Times New Roman"/>
          <w:sz w:val="28"/>
          <w:szCs w:val="28"/>
        </w:rPr>
        <w:t>75</w:t>
      </w:r>
      <w:r w:rsidRPr="005C5365">
        <w:rPr>
          <w:rFonts w:ascii="Times New Roman" w:hAnsi="Times New Roman" w:cs="Times New Roman"/>
          <w:sz w:val="28"/>
          <w:szCs w:val="28"/>
        </w:rPr>
        <w:t xml:space="preserve"> KVA.</w:t>
      </w:r>
    </w:p>
    <w:p w:rsidR="00BA4689" w:rsidRDefault="00BA4689" w:rsidP="00BA4689">
      <w:pPr>
        <w:pStyle w:val="Vnbnnidung20"/>
        <w:tabs>
          <w:tab w:val="left" w:pos="1029"/>
        </w:tabs>
        <w:adjustRightInd w:val="0"/>
        <w:snapToGrid w:val="0"/>
        <w:spacing w:before="100"/>
        <w:ind w:firstLine="720"/>
        <w:jc w:val="both"/>
        <w:rPr>
          <w:rFonts w:ascii="Times New Roman" w:hAnsi="Times New Roman" w:cs="Times New Roman"/>
          <w:sz w:val="28"/>
          <w:szCs w:val="28"/>
        </w:rPr>
      </w:pPr>
      <w:r w:rsidRPr="005C5365">
        <w:rPr>
          <w:rFonts w:ascii="Times New Roman" w:hAnsi="Times New Roman" w:cs="Times New Roman"/>
          <w:sz w:val="28"/>
          <w:szCs w:val="28"/>
        </w:rPr>
        <w:t xml:space="preserve">- Nguồn số </w:t>
      </w:r>
      <w:r w:rsidR="003278C2">
        <w:rPr>
          <w:rFonts w:ascii="Times New Roman" w:hAnsi="Times New Roman" w:cs="Times New Roman"/>
          <w:sz w:val="28"/>
          <w:szCs w:val="28"/>
        </w:rPr>
        <w:t>09</w:t>
      </w:r>
      <w:r w:rsidRPr="005C5365">
        <w:rPr>
          <w:rFonts w:ascii="Times New Roman" w:hAnsi="Times New Roman" w:cs="Times New Roman"/>
          <w:sz w:val="28"/>
          <w:szCs w:val="28"/>
        </w:rPr>
        <w:t xml:space="preserve">: </w:t>
      </w:r>
      <w:r w:rsidRPr="005C5365">
        <w:rPr>
          <w:rFonts w:ascii="Times New Roman" w:hAnsi="Times New Roman" w:cs="Times New Roman"/>
          <w:color w:val="000000" w:themeColor="text1"/>
          <w:sz w:val="28"/>
          <w:szCs w:val="28"/>
        </w:rPr>
        <w:t>Phát sinh từ hoạt động của Nhà ép phân</w:t>
      </w:r>
      <w:r w:rsidR="003278C2">
        <w:rPr>
          <w:rFonts w:ascii="Times New Roman" w:hAnsi="Times New Roman" w:cs="Times New Roman"/>
          <w:sz w:val="28"/>
          <w:szCs w:val="28"/>
        </w:rPr>
        <w:t xml:space="preserve"> số 1</w:t>
      </w:r>
    </w:p>
    <w:p w:rsidR="003278C2" w:rsidRPr="005C5365" w:rsidRDefault="003278C2" w:rsidP="003278C2">
      <w:pPr>
        <w:pStyle w:val="Vnbnnidung20"/>
        <w:tabs>
          <w:tab w:val="left" w:pos="1029"/>
        </w:tabs>
        <w:adjustRightInd w:val="0"/>
        <w:snapToGrid w:val="0"/>
        <w:spacing w:before="100"/>
        <w:ind w:firstLine="720"/>
        <w:jc w:val="both"/>
        <w:rPr>
          <w:rFonts w:ascii="Times New Roman" w:hAnsi="Times New Roman" w:cs="Times New Roman"/>
          <w:sz w:val="28"/>
          <w:szCs w:val="28"/>
        </w:rPr>
      </w:pPr>
      <w:r w:rsidRPr="005C5365">
        <w:rPr>
          <w:rFonts w:ascii="Times New Roman" w:hAnsi="Times New Roman" w:cs="Times New Roman"/>
          <w:sz w:val="28"/>
          <w:szCs w:val="28"/>
        </w:rPr>
        <w:t xml:space="preserve">- Nguồn số </w:t>
      </w:r>
      <w:r>
        <w:rPr>
          <w:rFonts w:ascii="Times New Roman" w:hAnsi="Times New Roman" w:cs="Times New Roman"/>
          <w:sz w:val="28"/>
          <w:szCs w:val="28"/>
        </w:rPr>
        <w:t>10</w:t>
      </w:r>
      <w:r w:rsidRPr="005C5365">
        <w:rPr>
          <w:rFonts w:ascii="Times New Roman" w:hAnsi="Times New Roman" w:cs="Times New Roman"/>
          <w:sz w:val="28"/>
          <w:szCs w:val="28"/>
        </w:rPr>
        <w:t xml:space="preserve">: </w:t>
      </w:r>
      <w:r w:rsidRPr="005C5365">
        <w:rPr>
          <w:rFonts w:ascii="Times New Roman" w:hAnsi="Times New Roman" w:cs="Times New Roman"/>
          <w:color w:val="000000" w:themeColor="text1"/>
          <w:sz w:val="28"/>
          <w:szCs w:val="28"/>
        </w:rPr>
        <w:t>Phát sinh từ hoạt động của Nhà ép phân</w:t>
      </w:r>
      <w:r>
        <w:rPr>
          <w:rFonts w:ascii="Times New Roman" w:hAnsi="Times New Roman" w:cs="Times New Roman"/>
          <w:sz w:val="28"/>
          <w:szCs w:val="28"/>
        </w:rPr>
        <w:t xml:space="preserve"> số 2</w:t>
      </w:r>
    </w:p>
    <w:p w:rsidR="00BA4689" w:rsidRPr="005C5365" w:rsidRDefault="00BA4689" w:rsidP="00BA4689">
      <w:pPr>
        <w:spacing w:before="100"/>
        <w:ind w:firstLine="720"/>
        <w:jc w:val="both"/>
        <w:rPr>
          <w:rFonts w:ascii="Times New Roman" w:hAnsi="Times New Roman"/>
          <w:b/>
          <w:i/>
          <w:sz w:val="28"/>
          <w:szCs w:val="28"/>
        </w:rPr>
      </w:pPr>
      <w:r w:rsidRPr="005C5365">
        <w:rPr>
          <w:rFonts w:ascii="Times New Roman" w:hAnsi="Times New Roman"/>
          <w:b/>
          <w:i/>
          <w:sz w:val="28"/>
          <w:szCs w:val="28"/>
        </w:rPr>
        <w:t>b</w:t>
      </w:r>
      <w:r w:rsidRPr="005C5365">
        <w:rPr>
          <w:rFonts w:ascii="Times New Roman" w:hAnsi="Times New Roman"/>
          <w:b/>
          <w:i/>
          <w:sz w:val="28"/>
          <w:szCs w:val="28"/>
          <w:lang w:val="vi-VN"/>
        </w:rPr>
        <w:t>)</w:t>
      </w:r>
      <w:r w:rsidRPr="005C5365">
        <w:rPr>
          <w:rFonts w:ascii="Times New Roman" w:hAnsi="Times New Roman"/>
          <w:b/>
          <w:i/>
          <w:sz w:val="28"/>
          <w:szCs w:val="28"/>
        </w:rPr>
        <w:t xml:space="preserve"> Giá trị giới hạn đối với tiếng ồn, độ rung</w:t>
      </w:r>
    </w:p>
    <w:p w:rsidR="00BA4689" w:rsidRPr="005C5365" w:rsidRDefault="00BA4689" w:rsidP="00BA4689">
      <w:pPr>
        <w:spacing w:before="100"/>
        <w:ind w:firstLine="720"/>
        <w:jc w:val="both"/>
        <w:rPr>
          <w:rFonts w:ascii="Times New Roman" w:hAnsi="Times New Roman"/>
          <w:sz w:val="28"/>
          <w:szCs w:val="28"/>
        </w:rPr>
      </w:pPr>
      <w:r w:rsidRPr="005C5365">
        <w:rPr>
          <w:rFonts w:ascii="Times New Roman" w:hAnsi="Times New Roman"/>
          <w:sz w:val="28"/>
          <w:szCs w:val="28"/>
        </w:rPr>
        <w:t>Các nguồn thải trên nếu được khống chế tốt và xử lý cục bộ bằng các biện pháp quản lý kỹ thuật hợp lý thì tiếng ồn và độ rung sẽ đạt giới hạn cho phép của QCVN 24:2016/BYT- Quy chuẩn kỹ thuật quốc gia về tiếng ốn và QCVN 27:2010/BTNMT – Quy chuẩn kỹ thuật Quốc gia về độ rung.</w:t>
      </w:r>
    </w:p>
    <w:p w:rsidR="00BA4689" w:rsidRPr="005C5365" w:rsidRDefault="00BA4689" w:rsidP="00BA4689">
      <w:pPr>
        <w:spacing w:before="100"/>
        <w:ind w:firstLine="720"/>
        <w:jc w:val="center"/>
        <w:rPr>
          <w:rFonts w:ascii="Times New Roman" w:hAnsi="Times New Roman"/>
          <w:b/>
          <w:sz w:val="28"/>
          <w:szCs w:val="28"/>
        </w:rPr>
      </w:pPr>
      <w:r w:rsidRPr="005C5365">
        <w:rPr>
          <w:rFonts w:ascii="Times New Roman" w:hAnsi="Times New Roman"/>
          <w:b/>
          <w:sz w:val="28"/>
          <w:szCs w:val="28"/>
        </w:rPr>
        <w:t>Bả</w:t>
      </w:r>
      <w:r w:rsidR="00412F41">
        <w:rPr>
          <w:rFonts w:ascii="Times New Roman" w:hAnsi="Times New Roman"/>
          <w:b/>
          <w:sz w:val="28"/>
          <w:szCs w:val="28"/>
        </w:rPr>
        <w:t>ng 42</w:t>
      </w:r>
      <w:r w:rsidRPr="005C5365">
        <w:rPr>
          <w:rFonts w:ascii="Times New Roman" w:hAnsi="Times New Roman"/>
          <w:b/>
          <w:sz w:val="28"/>
          <w:szCs w:val="28"/>
        </w:rPr>
        <w:t>: Giá trị giới hạn đối với độ ồn</w:t>
      </w:r>
    </w:p>
    <w:tbl>
      <w:tblPr>
        <w:tblStyle w:val="TableGrid"/>
        <w:tblW w:w="0" w:type="auto"/>
        <w:jc w:val="center"/>
        <w:tblLook w:val="04A0" w:firstRow="1" w:lastRow="0" w:firstColumn="1" w:lastColumn="0" w:noHBand="0" w:noVBand="1"/>
      </w:tblPr>
      <w:tblGrid>
        <w:gridCol w:w="1636"/>
        <w:gridCol w:w="2335"/>
        <w:gridCol w:w="5739"/>
      </w:tblGrid>
      <w:tr w:rsidR="00BA4689" w:rsidTr="00F03479">
        <w:trPr>
          <w:jc w:val="center"/>
        </w:trPr>
        <w:tc>
          <w:tcPr>
            <w:tcW w:w="1638" w:type="dxa"/>
            <w:vAlign w:val="center"/>
          </w:tcPr>
          <w:p w:rsidR="00BA4689" w:rsidRPr="005C5365" w:rsidRDefault="00BA4689" w:rsidP="00F03479">
            <w:pPr>
              <w:spacing w:before="100"/>
              <w:jc w:val="center"/>
              <w:rPr>
                <w:rFonts w:ascii="Times New Roman" w:hAnsi="Times New Roman"/>
                <w:b/>
                <w:sz w:val="28"/>
                <w:szCs w:val="28"/>
              </w:rPr>
            </w:pPr>
            <w:r w:rsidRPr="005C5365">
              <w:rPr>
                <w:rFonts w:ascii="Times New Roman" w:hAnsi="Times New Roman"/>
                <w:b/>
                <w:sz w:val="28"/>
                <w:szCs w:val="28"/>
              </w:rPr>
              <w:t>Chỉ tiêu</w:t>
            </w:r>
          </w:p>
        </w:tc>
        <w:tc>
          <w:tcPr>
            <w:tcW w:w="2340" w:type="dxa"/>
            <w:vAlign w:val="center"/>
          </w:tcPr>
          <w:p w:rsidR="00BA4689" w:rsidRPr="005C5365" w:rsidRDefault="00BA4689" w:rsidP="00F03479">
            <w:pPr>
              <w:spacing w:before="100"/>
              <w:jc w:val="center"/>
              <w:rPr>
                <w:rFonts w:ascii="Times New Roman" w:hAnsi="Times New Roman"/>
                <w:b/>
                <w:sz w:val="28"/>
                <w:szCs w:val="28"/>
              </w:rPr>
            </w:pPr>
            <w:r w:rsidRPr="005C5365">
              <w:rPr>
                <w:rFonts w:ascii="Times New Roman" w:hAnsi="Times New Roman"/>
                <w:b/>
                <w:sz w:val="28"/>
                <w:szCs w:val="28"/>
              </w:rPr>
              <w:t>Đơn vị tính</w:t>
            </w:r>
          </w:p>
        </w:tc>
        <w:tc>
          <w:tcPr>
            <w:tcW w:w="5751" w:type="dxa"/>
            <w:vAlign w:val="center"/>
          </w:tcPr>
          <w:p w:rsidR="00BA4689" w:rsidRPr="005C5365" w:rsidRDefault="00BA4689" w:rsidP="00F03479">
            <w:pPr>
              <w:spacing w:before="100"/>
              <w:jc w:val="center"/>
              <w:rPr>
                <w:rFonts w:ascii="Times New Roman" w:hAnsi="Times New Roman"/>
                <w:b/>
                <w:sz w:val="28"/>
                <w:szCs w:val="28"/>
              </w:rPr>
            </w:pPr>
            <w:r w:rsidRPr="005C5365">
              <w:rPr>
                <w:rFonts w:ascii="Times New Roman" w:hAnsi="Times New Roman"/>
                <w:b/>
                <w:sz w:val="28"/>
                <w:szCs w:val="28"/>
              </w:rPr>
              <w:t xml:space="preserve">QCVN 24:2016/BYT </w:t>
            </w:r>
          </w:p>
          <w:p w:rsidR="00BA4689" w:rsidRPr="005C5365" w:rsidRDefault="00BA4689" w:rsidP="00F03479">
            <w:pPr>
              <w:spacing w:before="100"/>
              <w:jc w:val="center"/>
              <w:rPr>
                <w:rFonts w:ascii="Times New Roman" w:hAnsi="Times New Roman"/>
                <w:b/>
                <w:sz w:val="20"/>
                <w:szCs w:val="20"/>
              </w:rPr>
            </w:pPr>
            <w:r w:rsidRPr="005C5365">
              <w:rPr>
                <w:rFonts w:ascii="Times New Roman" w:hAnsi="Times New Roman"/>
                <w:b/>
                <w:sz w:val="20"/>
                <w:szCs w:val="20"/>
              </w:rPr>
              <w:t>Mức tiếp xúc cho phép tiếng ồn tại nơi làm việc</w:t>
            </w:r>
          </w:p>
        </w:tc>
      </w:tr>
      <w:tr w:rsidR="00BA4689" w:rsidTr="00F03479">
        <w:trPr>
          <w:jc w:val="center"/>
        </w:trPr>
        <w:tc>
          <w:tcPr>
            <w:tcW w:w="1638" w:type="dxa"/>
            <w:vAlign w:val="center"/>
          </w:tcPr>
          <w:p w:rsidR="00BA4689" w:rsidRPr="005C5365" w:rsidRDefault="00BA4689" w:rsidP="00F03479">
            <w:pPr>
              <w:spacing w:before="100"/>
              <w:jc w:val="center"/>
              <w:rPr>
                <w:rFonts w:ascii="Times New Roman" w:hAnsi="Times New Roman"/>
                <w:sz w:val="28"/>
                <w:szCs w:val="28"/>
              </w:rPr>
            </w:pPr>
            <w:r w:rsidRPr="005C5365">
              <w:rPr>
                <w:rFonts w:ascii="Times New Roman" w:hAnsi="Times New Roman"/>
                <w:sz w:val="28"/>
                <w:szCs w:val="28"/>
              </w:rPr>
              <w:t>Tiếng ồn</w:t>
            </w:r>
          </w:p>
        </w:tc>
        <w:tc>
          <w:tcPr>
            <w:tcW w:w="2340" w:type="dxa"/>
            <w:vAlign w:val="center"/>
          </w:tcPr>
          <w:p w:rsidR="00BA4689" w:rsidRPr="005C5365" w:rsidRDefault="00BA4689" w:rsidP="00F03479">
            <w:pPr>
              <w:spacing w:before="100"/>
              <w:jc w:val="center"/>
              <w:rPr>
                <w:rFonts w:ascii="Times New Roman" w:hAnsi="Times New Roman"/>
                <w:sz w:val="28"/>
                <w:szCs w:val="28"/>
              </w:rPr>
            </w:pPr>
            <w:r w:rsidRPr="005C5365">
              <w:rPr>
                <w:rFonts w:ascii="Times New Roman" w:hAnsi="Times New Roman"/>
                <w:sz w:val="28"/>
                <w:szCs w:val="28"/>
              </w:rPr>
              <w:t>dBA</w:t>
            </w:r>
          </w:p>
        </w:tc>
        <w:tc>
          <w:tcPr>
            <w:tcW w:w="5751" w:type="dxa"/>
          </w:tcPr>
          <w:p w:rsidR="00BA4689" w:rsidRPr="005C5365" w:rsidRDefault="00BA4689" w:rsidP="00F03479">
            <w:pPr>
              <w:spacing w:before="100"/>
              <w:jc w:val="center"/>
              <w:rPr>
                <w:rFonts w:ascii="Times New Roman" w:hAnsi="Times New Roman"/>
                <w:sz w:val="28"/>
                <w:szCs w:val="28"/>
              </w:rPr>
            </w:pPr>
            <w:r w:rsidRPr="005C5365">
              <w:rPr>
                <w:rFonts w:ascii="Times New Roman" w:hAnsi="Times New Roman"/>
                <w:sz w:val="28"/>
                <w:szCs w:val="28"/>
              </w:rPr>
              <w:t>≤ 85</w:t>
            </w:r>
          </w:p>
        </w:tc>
      </w:tr>
    </w:tbl>
    <w:p w:rsidR="003278C2" w:rsidRDefault="003278C2" w:rsidP="00BA4689">
      <w:pPr>
        <w:spacing w:before="100"/>
        <w:jc w:val="center"/>
        <w:rPr>
          <w:rFonts w:ascii="Times New Roman" w:hAnsi="Times New Roman"/>
          <w:b/>
          <w:sz w:val="28"/>
          <w:szCs w:val="28"/>
        </w:rPr>
      </w:pPr>
    </w:p>
    <w:p w:rsidR="00BA4689" w:rsidRPr="005C5365" w:rsidRDefault="00BA4689" w:rsidP="00BA4689">
      <w:pPr>
        <w:spacing w:before="100"/>
        <w:jc w:val="center"/>
        <w:rPr>
          <w:rFonts w:ascii="Times New Roman" w:hAnsi="Times New Roman"/>
          <w:b/>
          <w:sz w:val="28"/>
          <w:szCs w:val="28"/>
        </w:rPr>
      </w:pPr>
      <w:r w:rsidRPr="005C5365">
        <w:rPr>
          <w:rFonts w:ascii="Times New Roman" w:hAnsi="Times New Roman"/>
          <w:b/>
          <w:sz w:val="28"/>
          <w:szCs w:val="28"/>
        </w:rPr>
        <w:lastRenderedPageBreak/>
        <w:t>Bả</w:t>
      </w:r>
      <w:r w:rsidR="00412F41">
        <w:rPr>
          <w:rFonts w:ascii="Times New Roman" w:hAnsi="Times New Roman"/>
          <w:b/>
          <w:sz w:val="28"/>
          <w:szCs w:val="28"/>
        </w:rPr>
        <w:t>ng 43</w:t>
      </w:r>
      <w:r w:rsidRPr="005C5365">
        <w:rPr>
          <w:rFonts w:ascii="Times New Roman" w:hAnsi="Times New Roman"/>
          <w:b/>
          <w:sz w:val="28"/>
          <w:szCs w:val="28"/>
        </w:rPr>
        <w:t>: Giá trị giới hạn đối với độ rung</w:t>
      </w:r>
    </w:p>
    <w:tbl>
      <w:tblPr>
        <w:tblStyle w:val="TableGrid"/>
        <w:tblW w:w="0" w:type="auto"/>
        <w:jc w:val="center"/>
        <w:tblLook w:val="04A0" w:firstRow="1" w:lastRow="0" w:firstColumn="1" w:lastColumn="0" w:noHBand="0" w:noVBand="1"/>
      </w:tblPr>
      <w:tblGrid>
        <w:gridCol w:w="1635"/>
        <w:gridCol w:w="2335"/>
        <w:gridCol w:w="5740"/>
      </w:tblGrid>
      <w:tr w:rsidR="00BA4689" w:rsidTr="00F03479">
        <w:trPr>
          <w:jc w:val="center"/>
        </w:trPr>
        <w:tc>
          <w:tcPr>
            <w:tcW w:w="1638" w:type="dxa"/>
            <w:vAlign w:val="center"/>
          </w:tcPr>
          <w:p w:rsidR="00BA4689" w:rsidRPr="005C5365" w:rsidRDefault="00BA4689" w:rsidP="00F03479">
            <w:pPr>
              <w:spacing w:before="100"/>
              <w:jc w:val="center"/>
              <w:rPr>
                <w:rFonts w:ascii="Times New Roman" w:hAnsi="Times New Roman"/>
                <w:b/>
                <w:sz w:val="28"/>
                <w:szCs w:val="28"/>
              </w:rPr>
            </w:pPr>
            <w:r w:rsidRPr="005C5365">
              <w:rPr>
                <w:rFonts w:ascii="Times New Roman" w:hAnsi="Times New Roman"/>
                <w:b/>
                <w:sz w:val="28"/>
                <w:szCs w:val="28"/>
              </w:rPr>
              <w:t>Chỉ tiêu</w:t>
            </w:r>
          </w:p>
        </w:tc>
        <w:tc>
          <w:tcPr>
            <w:tcW w:w="2340" w:type="dxa"/>
            <w:vAlign w:val="center"/>
          </w:tcPr>
          <w:p w:rsidR="00BA4689" w:rsidRPr="005C5365" w:rsidRDefault="00BA4689" w:rsidP="00F03479">
            <w:pPr>
              <w:spacing w:before="100"/>
              <w:jc w:val="center"/>
              <w:rPr>
                <w:rFonts w:ascii="Times New Roman" w:hAnsi="Times New Roman"/>
                <w:b/>
                <w:sz w:val="28"/>
                <w:szCs w:val="28"/>
              </w:rPr>
            </w:pPr>
            <w:r w:rsidRPr="005C5365">
              <w:rPr>
                <w:rFonts w:ascii="Times New Roman" w:hAnsi="Times New Roman"/>
                <w:b/>
                <w:sz w:val="28"/>
                <w:szCs w:val="28"/>
              </w:rPr>
              <w:t>Đơn vị tính</w:t>
            </w:r>
          </w:p>
        </w:tc>
        <w:tc>
          <w:tcPr>
            <w:tcW w:w="5751" w:type="dxa"/>
            <w:vAlign w:val="center"/>
          </w:tcPr>
          <w:p w:rsidR="00BA4689" w:rsidRPr="005C5365" w:rsidRDefault="00BA4689" w:rsidP="00F03479">
            <w:pPr>
              <w:spacing w:before="100"/>
              <w:jc w:val="center"/>
              <w:rPr>
                <w:rFonts w:ascii="Times New Roman" w:hAnsi="Times New Roman"/>
                <w:b/>
                <w:sz w:val="28"/>
                <w:szCs w:val="28"/>
              </w:rPr>
            </w:pPr>
            <w:r w:rsidRPr="005C5365">
              <w:rPr>
                <w:rFonts w:ascii="Times New Roman" w:hAnsi="Times New Roman"/>
                <w:b/>
                <w:sz w:val="28"/>
                <w:szCs w:val="28"/>
              </w:rPr>
              <w:t xml:space="preserve">QCVN 27:2010/BTNMT </w:t>
            </w:r>
          </w:p>
          <w:p w:rsidR="00BA4689" w:rsidRPr="005C5365" w:rsidRDefault="00BA4689" w:rsidP="00F03479">
            <w:pPr>
              <w:spacing w:before="100"/>
              <w:jc w:val="center"/>
              <w:rPr>
                <w:rFonts w:ascii="Times New Roman" w:hAnsi="Times New Roman"/>
                <w:b/>
                <w:sz w:val="20"/>
                <w:szCs w:val="20"/>
              </w:rPr>
            </w:pPr>
            <w:r w:rsidRPr="005C5365">
              <w:rPr>
                <w:rFonts w:ascii="Times New Roman" w:hAnsi="Times New Roman"/>
                <w:b/>
                <w:sz w:val="20"/>
                <w:szCs w:val="20"/>
              </w:rPr>
              <w:t xml:space="preserve"> (khu vực thông thường)</w:t>
            </w:r>
          </w:p>
        </w:tc>
      </w:tr>
      <w:tr w:rsidR="00BA4689" w:rsidTr="00F03479">
        <w:trPr>
          <w:jc w:val="center"/>
        </w:trPr>
        <w:tc>
          <w:tcPr>
            <w:tcW w:w="1638" w:type="dxa"/>
            <w:vAlign w:val="center"/>
          </w:tcPr>
          <w:p w:rsidR="00BA4689" w:rsidRPr="005C5365" w:rsidRDefault="00BA4689" w:rsidP="00F03479">
            <w:pPr>
              <w:spacing w:before="100"/>
              <w:jc w:val="center"/>
              <w:rPr>
                <w:rFonts w:ascii="Times New Roman" w:hAnsi="Times New Roman"/>
                <w:sz w:val="28"/>
                <w:szCs w:val="28"/>
              </w:rPr>
            </w:pPr>
            <w:r w:rsidRPr="005C5365">
              <w:rPr>
                <w:rFonts w:ascii="Times New Roman" w:hAnsi="Times New Roman"/>
                <w:sz w:val="28"/>
                <w:szCs w:val="28"/>
              </w:rPr>
              <w:t>Độ rung</w:t>
            </w:r>
          </w:p>
        </w:tc>
        <w:tc>
          <w:tcPr>
            <w:tcW w:w="2340" w:type="dxa"/>
            <w:vAlign w:val="center"/>
          </w:tcPr>
          <w:p w:rsidR="00BA4689" w:rsidRPr="005C5365" w:rsidRDefault="00BA4689" w:rsidP="00F03479">
            <w:pPr>
              <w:spacing w:before="100"/>
              <w:jc w:val="center"/>
              <w:rPr>
                <w:rFonts w:ascii="Times New Roman" w:hAnsi="Times New Roman"/>
                <w:sz w:val="28"/>
                <w:szCs w:val="28"/>
              </w:rPr>
            </w:pPr>
            <w:r w:rsidRPr="005C5365">
              <w:rPr>
                <w:rFonts w:ascii="Times New Roman" w:hAnsi="Times New Roman"/>
                <w:sz w:val="28"/>
                <w:szCs w:val="28"/>
              </w:rPr>
              <w:t>dB</w:t>
            </w:r>
          </w:p>
        </w:tc>
        <w:tc>
          <w:tcPr>
            <w:tcW w:w="5751" w:type="dxa"/>
          </w:tcPr>
          <w:p w:rsidR="00BA4689" w:rsidRPr="005C5365" w:rsidRDefault="00BA4689" w:rsidP="00F03479">
            <w:pPr>
              <w:spacing w:before="100"/>
              <w:jc w:val="center"/>
              <w:rPr>
                <w:rFonts w:ascii="Times New Roman" w:hAnsi="Times New Roman"/>
                <w:sz w:val="28"/>
                <w:szCs w:val="28"/>
              </w:rPr>
            </w:pPr>
            <w:r w:rsidRPr="005C5365">
              <w:rPr>
                <w:rFonts w:ascii="Times New Roman" w:hAnsi="Times New Roman"/>
                <w:sz w:val="28"/>
                <w:szCs w:val="28"/>
              </w:rPr>
              <w:t>70 dB từ 6 giờ - 21 giờ; 60 dB từ 21 giờ - 6 giờ</w:t>
            </w:r>
          </w:p>
        </w:tc>
      </w:tr>
    </w:tbl>
    <w:p w:rsidR="00BA4689" w:rsidRPr="005C5365" w:rsidRDefault="00BA4689" w:rsidP="00BA4689">
      <w:pPr>
        <w:spacing w:before="100"/>
        <w:ind w:firstLine="720"/>
        <w:jc w:val="both"/>
        <w:rPr>
          <w:rFonts w:ascii="Times New Roman" w:hAnsi="Times New Roman"/>
          <w:b/>
          <w:i/>
          <w:sz w:val="28"/>
          <w:szCs w:val="28"/>
        </w:rPr>
      </w:pPr>
      <w:r w:rsidRPr="005C5365">
        <w:rPr>
          <w:rFonts w:ascii="Times New Roman" w:hAnsi="Times New Roman"/>
          <w:b/>
          <w:i/>
          <w:sz w:val="28"/>
          <w:szCs w:val="28"/>
        </w:rPr>
        <w:t>c) Vị trí phát sinh tiếng ồn, độ rung</w:t>
      </w:r>
    </w:p>
    <w:p w:rsidR="00BA4689" w:rsidRPr="005C5365" w:rsidRDefault="00BA4689" w:rsidP="00BA4689">
      <w:pPr>
        <w:suppressAutoHyphens/>
        <w:spacing w:before="100"/>
        <w:ind w:firstLine="720"/>
        <w:jc w:val="both"/>
        <w:rPr>
          <w:rFonts w:ascii="Times New Roman" w:hAnsi="Times New Roman"/>
          <w:sz w:val="28"/>
          <w:szCs w:val="28"/>
        </w:rPr>
      </w:pPr>
      <w:r w:rsidRPr="005C5365">
        <w:rPr>
          <w:rStyle w:val="Vnbnnidung2"/>
          <w:rFonts w:ascii="Times New Roman" w:hAnsi="Times New Roman"/>
          <w:iCs/>
          <w:sz w:val="28"/>
          <w:szCs w:val="28"/>
          <w:lang w:eastAsia="vi-VN"/>
        </w:rPr>
        <w:t xml:space="preserve">- </w:t>
      </w:r>
      <w:r w:rsidRPr="005C5365">
        <w:rPr>
          <w:rFonts w:ascii="Times New Roman" w:hAnsi="Times New Roman"/>
          <w:sz w:val="28"/>
          <w:szCs w:val="28"/>
        </w:rPr>
        <w:t xml:space="preserve">Nguồn số 01 – Phát sinh từ hoạt động của Dãy chuồng nuôi 01, </w:t>
      </w:r>
      <w:r w:rsidRPr="005C5365">
        <w:rPr>
          <w:rFonts w:ascii="Times New Roman" w:hAnsi="Times New Roman"/>
          <w:color w:val="FF0000"/>
          <w:sz w:val="28"/>
          <w:szCs w:val="28"/>
        </w:rPr>
        <w:t xml:space="preserve">tọa độ: </w:t>
      </w:r>
      <w:r w:rsidRPr="005C5365">
        <w:rPr>
          <w:rFonts w:ascii="Times New Roman" w:hAnsi="Times New Roman"/>
          <w:sz w:val="28"/>
          <w:szCs w:val="28"/>
        </w:rPr>
        <w:t>587 497</w:t>
      </w:r>
      <w:r w:rsidRPr="005C5365">
        <w:rPr>
          <w:rFonts w:ascii="Times New Roman" w:hAnsi="Times New Roman"/>
          <w:color w:val="000000"/>
          <w:sz w:val="28"/>
          <w:szCs w:val="28"/>
        </w:rPr>
        <w:t xml:space="preserve">; Y= </w:t>
      </w:r>
      <w:r w:rsidRPr="005C5365">
        <w:rPr>
          <w:rFonts w:ascii="Times New Roman" w:hAnsi="Times New Roman"/>
          <w:sz w:val="28"/>
          <w:szCs w:val="28"/>
        </w:rPr>
        <w:t>1244406</w:t>
      </w:r>
    </w:p>
    <w:p w:rsidR="00BA4689" w:rsidRPr="005C5365" w:rsidRDefault="00BA4689" w:rsidP="00BA4689">
      <w:pPr>
        <w:suppressAutoHyphens/>
        <w:spacing w:before="100"/>
        <w:ind w:firstLine="720"/>
        <w:jc w:val="both"/>
        <w:rPr>
          <w:rFonts w:ascii="Times New Roman" w:hAnsi="Times New Roman"/>
          <w:sz w:val="28"/>
          <w:szCs w:val="28"/>
        </w:rPr>
      </w:pPr>
      <w:r w:rsidRPr="005C5365">
        <w:rPr>
          <w:rFonts w:ascii="Times New Roman" w:hAnsi="Times New Roman"/>
          <w:sz w:val="28"/>
          <w:szCs w:val="28"/>
        </w:rPr>
        <w:t xml:space="preserve">- Nguồn số 02 – Phát sinh từ hoạt động của Dãy chuồng nuôi 02, tọa độ: </w:t>
      </w:r>
      <w:r w:rsidRPr="005C5365">
        <w:rPr>
          <w:rFonts w:ascii="Times New Roman" w:hAnsi="Times New Roman"/>
          <w:color w:val="000000"/>
          <w:sz w:val="28"/>
          <w:szCs w:val="28"/>
        </w:rPr>
        <w:t xml:space="preserve">X= </w:t>
      </w:r>
      <w:r w:rsidRPr="005C5365">
        <w:rPr>
          <w:rFonts w:ascii="Times New Roman" w:hAnsi="Times New Roman"/>
          <w:sz w:val="28"/>
          <w:szCs w:val="28"/>
        </w:rPr>
        <w:t>587 608</w:t>
      </w:r>
      <w:r w:rsidRPr="005C5365">
        <w:rPr>
          <w:rFonts w:ascii="Times New Roman" w:hAnsi="Times New Roman"/>
          <w:color w:val="000000"/>
          <w:sz w:val="28"/>
          <w:szCs w:val="28"/>
        </w:rPr>
        <w:t xml:space="preserve">; Y= </w:t>
      </w:r>
      <w:r w:rsidRPr="005C5365">
        <w:rPr>
          <w:rFonts w:ascii="Times New Roman" w:hAnsi="Times New Roman"/>
          <w:sz w:val="28"/>
          <w:szCs w:val="28"/>
        </w:rPr>
        <w:t>1244410</w:t>
      </w:r>
    </w:p>
    <w:p w:rsidR="00BA4689" w:rsidRPr="005C5365" w:rsidRDefault="00BA4689" w:rsidP="00BA4689">
      <w:pPr>
        <w:suppressAutoHyphens/>
        <w:spacing w:before="100"/>
        <w:ind w:firstLine="720"/>
        <w:jc w:val="both"/>
        <w:rPr>
          <w:rFonts w:ascii="Times New Roman" w:hAnsi="Times New Roman"/>
          <w:sz w:val="28"/>
          <w:szCs w:val="28"/>
        </w:rPr>
      </w:pPr>
      <w:r w:rsidRPr="005C5365">
        <w:rPr>
          <w:rFonts w:ascii="Times New Roman" w:hAnsi="Times New Roman"/>
          <w:sz w:val="28"/>
          <w:szCs w:val="28"/>
        </w:rPr>
        <w:t xml:space="preserve">- Nguồn số 03 – Phát sinh từ hoạt động của Dãy chuồng nuôi 03, tọa độ: </w:t>
      </w:r>
      <w:r w:rsidRPr="005C5365">
        <w:rPr>
          <w:rFonts w:ascii="Times New Roman" w:hAnsi="Times New Roman"/>
          <w:color w:val="000000"/>
          <w:sz w:val="28"/>
          <w:szCs w:val="28"/>
        </w:rPr>
        <w:t xml:space="preserve">X= </w:t>
      </w:r>
      <w:r w:rsidRPr="005C5365">
        <w:rPr>
          <w:rFonts w:ascii="Times New Roman" w:hAnsi="Times New Roman"/>
          <w:sz w:val="28"/>
          <w:szCs w:val="28"/>
        </w:rPr>
        <w:t>587 497</w:t>
      </w:r>
      <w:r w:rsidRPr="005C5365">
        <w:rPr>
          <w:rFonts w:ascii="Times New Roman" w:hAnsi="Times New Roman"/>
          <w:color w:val="000000"/>
          <w:sz w:val="28"/>
          <w:szCs w:val="28"/>
        </w:rPr>
        <w:t xml:space="preserve">; Y= </w:t>
      </w:r>
      <w:r w:rsidRPr="005C5365">
        <w:rPr>
          <w:rFonts w:ascii="Times New Roman" w:hAnsi="Times New Roman"/>
          <w:sz w:val="28"/>
          <w:szCs w:val="28"/>
        </w:rPr>
        <w:t>1244405.</w:t>
      </w:r>
    </w:p>
    <w:p w:rsidR="00BA4689" w:rsidRPr="005C5365" w:rsidRDefault="00BA4689" w:rsidP="00BA4689">
      <w:pPr>
        <w:suppressAutoHyphens/>
        <w:spacing w:before="100"/>
        <w:ind w:firstLine="720"/>
        <w:jc w:val="both"/>
        <w:rPr>
          <w:rFonts w:ascii="Times New Roman" w:hAnsi="Times New Roman"/>
          <w:sz w:val="28"/>
          <w:szCs w:val="28"/>
        </w:rPr>
      </w:pPr>
      <w:r w:rsidRPr="005C5365">
        <w:rPr>
          <w:rFonts w:ascii="Times New Roman" w:hAnsi="Times New Roman"/>
          <w:sz w:val="28"/>
          <w:szCs w:val="28"/>
        </w:rPr>
        <w:t xml:space="preserve">- Nguồn số 04 – Phát sinh từ hoạt động của Dãy chuồng nuôi 04, tọa độ: </w:t>
      </w:r>
      <w:r w:rsidRPr="005C5365">
        <w:rPr>
          <w:rFonts w:ascii="Times New Roman" w:hAnsi="Times New Roman"/>
          <w:color w:val="000000"/>
          <w:sz w:val="28"/>
          <w:szCs w:val="28"/>
        </w:rPr>
        <w:t xml:space="preserve">X= </w:t>
      </w:r>
      <w:r w:rsidRPr="005C5365">
        <w:rPr>
          <w:rFonts w:ascii="Times New Roman" w:hAnsi="Times New Roman"/>
          <w:sz w:val="28"/>
          <w:szCs w:val="28"/>
        </w:rPr>
        <w:t>587 497</w:t>
      </w:r>
      <w:r w:rsidRPr="005C5365">
        <w:rPr>
          <w:rFonts w:ascii="Times New Roman" w:hAnsi="Times New Roman"/>
          <w:color w:val="000000"/>
          <w:sz w:val="28"/>
          <w:szCs w:val="28"/>
        </w:rPr>
        <w:t xml:space="preserve">; Y= </w:t>
      </w:r>
      <w:r w:rsidRPr="005C5365">
        <w:rPr>
          <w:rFonts w:ascii="Times New Roman" w:hAnsi="Times New Roman"/>
          <w:sz w:val="28"/>
          <w:szCs w:val="28"/>
        </w:rPr>
        <w:t>1244405.</w:t>
      </w:r>
    </w:p>
    <w:p w:rsidR="00BA4689" w:rsidRPr="005C5365" w:rsidRDefault="00BA4689" w:rsidP="00BA4689">
      <w:pPr>
        <w:suppressAutoHyphens/>
        <w:spacing w:before="100"/>
        <w:ind w:firstLine="720"/>
        <w:jc w:val="both"/>
        <w:rPr>
          <w:rFonts w:ascii="Times New Roman" w:hAnsi="Times New Roman"/>
          <w:sz w:val="28"/>
          <w:szCs w:val="28"/>
        </w:rPr>
      </w:pPr>
      <w:r w:rsidRPr="005C5365">
        <w:rPr>
          <w:rFonts w:ascii="Times New Roman" w:hAnsi="Times New Roman"/>
          <w:sz w:val="28"/>
          <w:szCs w:val="28"/>
        </w:rPr>
        <w:t xml:space="preserve">- Nguồn số 05 – Phát sinh từ hoạt động của Dãy chuồng nuôi 05, tọa độ: </w:t>
      </w:r>
      <w:r w:rsidRPr="005C5365">
        <w:rPr>
          <w:rFonts w:ascii="Times New Roman" w:hAnsi="Times New Roman"/>
          <w:color w:val="000000"/>
          <w:sz w:val="28"/>
          <w:szCs w:val="28"/>
        </w:rPr>
        <w:t xml:space="preserve">X= </w:t>
      </w:r>
      <w:r w:rsidRPr="005C5365">
        <w:rPr>
          <w:rFonts w:ascii="Times New Roman" w:hAnsi="Times New Roman"/>
          <w:sz w:val="28"/>
          <w:szCs w:val="28"/>
        </w:rPr>
        <w:t>587 497</w:t>
      </w:r>
      <w:r w:rsidRPr="005C5365">
        <w:rPr>
          <w:rFonts w:ascii="Times New Roman" w:hAnsi="Times New Roman"/>
          <w:color w:val="000000"/>
          <w:sz w:val="28"/>
          <w:szCs w:val="28"/>
        </w:rPr>
        <w:t xml:space="preserve">; Y= </w:t>
      </w:r>
      <w:r w:rsidRPr="005C5365">
        <w:rPr>
          <w:rFonts w:ascii="Times New Roman" w:hAnsi="Times New Roman"/>
          <w:sz w:val="28"/>
          <w:szCs w:val="28"/>
        </w:rPr>
        <w:t>1244405.</w:t>
      </w:r>
    </w:p>
    <w:p w:rsidR="00BA4689" w:rsidRPr="005C5365" w:rsidRDefault="00BA4689" w:rsidP="00BA4689">
      <w:pPr>
        <w:suppressAutoHyphens/>
        <w:spacing w:before="100"/>
        <w:ind w:firstLine="720"/>
        <w:jc w:val="both"/>
        <w:rPr>
          <w:rFonts w:ascii="Times New Roman" w:hAnsi="Times New Roman"/>
          <w:sz w:val="28"/>
          <w:szCs w:val="28"/>
        </w:rPr>
      </w:pPr>
      <w:r w:rsidRPr="005C5365">
        <w:rPr>
          <w:rFonts w:ascii="Times New Roman" w:hAnsi="Times New Roman"/>
          <w:sz w:val="28"/>
          <w:szCs w:val="28"/>
        </w:rPr>
        <w:t xml:space="preserve">- Nguồn số 06 – Phát sinh từ hoạt động của Dãy chuồng nuôi 06, tọa độ: </w:t>
      </w:r>
      <w:r w:rsidRPr="005C5365">
        <w:rPr>
          <w:rFonts w:ascii="Times New Roman" w:hAnsi="Times New Roman"/>
          <w:color w:val="000000"/>
          <w:sz w:val="28"/>
          <w:szCs w:val="28"/>
        </w:rPr>
        <w:t xml:space="preserve">X= </w:t>
      </w:r>
      <w:r w:rsidRPr="005C5365">
        <w:rPr>
          <w:rFonts w:ascii="Times New Roman" w:hAnsi="Times New Roman"/>
          <w:sz w:val="28"/>
          <w:szCs w:val="28"/>
        </w:rPr>
        <w:t>587 497</w:t>
      </w:r>
      <w:r w:rsidRPr="005C5365">
        <w:rPr>
          <w:rFonts w:ascii="Times New Roman" w:hAnsi="Times New Roman"/>
          <w:color w:val="000000"/>
          <w:sz w:val="28"/>
          <w:szCs w:val="28"/>
        </w:rPr>
        <w:t xml:space="preserve">; Y= </w:t>
      </w:r>
      <w:r w:rsidRPr="005C5365">
        <w:rPr>
          <w:rFonts w:ascii="Times New Roman" w:hAnsi="Times New Roman"/>
          <w:sz w:val="28"/>
          <w:szCs w:val="28"/>
        </w:rPr>
        <w:t>1244405.</w:t>
      </w:r>
    </w:p>
    <w:p w:rsidR="00BA4689" w:rsidRDefault="00BA4689" w:rsidP="00BA4689">
      <w:pPr>
        <w:pStyle w:val="Vnbnnidung20"/>
        <w:tabs>
          <w:tab w:val="left" w:pos="1029"/>
        </w:tabs>
        <w:adjustRightInd w:val="0"/>
        <w:snapToGrid w:val="0"/>
        <w:spacing w:before="100"/>
        <w:ind w:firstLine="720"/>
        <w:jc w:val="both"/>
        <w:rPr>
          <w:rFonts w:ascii="Times New Roman" w:hAnsi="Times New Roman" w:cs="Times New Roman"/>
          <w:sz w:val="28"/>
          <w:szCs w:val="28"/>
        </w:rPr>
      </w:pPr>
      <w:r w:rsidRPr="005C5365">
        <w:rPr>
          <w:rFonts w:ascii="Times New Roman" w:hAnsi="Times New Roman" w:cs="Times New Roman"/>
          <w:sz w:val="28"/>
          <w:szCs w:val="28"/>
        </w:rPr>
        <w:t xml:space="preserve">- Nguồn số </w:t>
      </w:r>
      <w:r w:rsidR="003278C2">
        <w:rPr>
          <w:rFonts w:ascii="Times New Roman" w:hAnsi="Times New Roman" w:cs="Times New Roman"/>
          <w:sz w:val="28"/>
          <w:szCs w:val="28"/>
        </w:rPr>
        <w:t>07</w:t>
      </w:r>
      <w:r w:rsidRPr="005C5365">
        <w:rPr>
          <w:rFonts w:ascii="Times New Roman" w:hAnsi="Times New Roman" w:cs="Times New Roman"/>
          <w:sz w:val="28"/>
          <w:szCs w:val="28"/>
        </w:rPr>
        <w:t xml:space="preserve">: Phát sinh từ hoạt động của hệ thống máy phát điện dự phòng </w:t>
      </w:r>
      <w:r w:rsidR="003278C2">
        <w:rPr>
          <w:rFonts w:ascii="Times New Roman" w:hAnsi="Times New Roman" w:cs="Times New Roman"/>
          <w:sz w:val="28"/>
          <w:szCs w:val="28"/>
        </w:rPr>
        <w:t xml:space="preserve">số 1, </w:t>
      </w:r>
      <w:r w:rsidRPr="005C5365">
        <w:rPr>
          <w:rFonts w:ascii="Times New Roman" w:hAnsi="Times New Roman" w:cs="Times New Roman"/>
          <w:sz w:val="28"/>
          <w:szCs w:val="28"/>
        </w:rPr>
        <w:t xml:space="preserve">có công suất </w:t>
      </w:r>
      <w:r w:rsidR="003278C2">
        <w:rPr>
          <w:rFonts w:ascii="Times New Roman" w:hAnsi="Times New Roman" w:cs="Times New Roman"/>
          <w:sz w:val="28"/>
          <w:szCs w:val="28"/>
        </w:rPr>
        <w:t>75</w:t>
      </w:r>
      <w:r w:rsidRPr="005C5365">
        <w:rPr>
          <w:rFonts w:ascii="Times New Roman" w:hAnsi="Times New Roman" w:cs="Times New Roman"/>
          <w:sz w:val="28"/>
          <w:szCs w:val="28"/>
        </w:rPr>
        <w:t xml:space="preserve"> KVA.</w:t>
      </w:r>
    </w:p>
    <w:p w:rsidR="003278C2" w:rsidRPr="005C5365" w:rsidRDefault="003278C2" w:rsidP="003278C2">
      <w:pPr>
        <w:pStyle w:val="Vnbnnidung20"/>
        <w:tabs>
          <w:tab w:val="left" w:pos="1029"/>
        </w:tabs>
        <w:adjustRightInd w:val="0"/>
        <w:snapToGrid w:val="0"/>
        <w:spacing w:before="100"/>
        <w:ind w:firstLine="720"/>
        <w:jc w:val="both"/>
        <w:rPr>
          <w:rFonts w:ascii="Times New Roman" w:hAnsi="Times New Roman" w:cs="Times New Roman"/>
          <w:sz w:val="28"/>
          <w:szCs w:val="28"/>
        </w:rPr>
      </w:pPr>
      <w:r w:rsidRPr="005C5365">
        <w:rPr>
          <w:rFonts w:ascii="Times New Roman" w:hAnsi="Times New Roman" w:cs="Times New Roman"/>
          <w:sz w:val="28"/>
          <w:szCs w:val="28"/>
        </w:rPr>
        <w:t xml:space="preserve">- Nguồn số </w:t>
      </w:r>
      <w:r>
        <w:rPr>
          <w:rFonts w:ascii="Times New Roman" w:hAnsi="Times New Roman" w:cs="Times New Roman"/>
          <w:sz w:val="28"/>
          <w:szCs w:val="28"/>
        </w:rPr>
        <w:t>08</w:t>
      </w:r>
      <w:r w:rsidRPr="005C5365">
        <w:rPr>
          <w:rFonts w:ascii="Times New Roman" w:hAnsi="Times New Roman" w:cs="Times New Roman"/>
          <w:sz w:val="28"/>
          <w:szCs w:val="28"/>
        </w:rPr>
        <w:t xml:space="preserve">: Phát sinh từ hoạt động của hệ thống máy phát điện dự phòng </w:t>
      </w:r>
      <w:r>
        <w:rPr>
          <w:rFonts w:ascii="Times New Roman" w:hAnsi="Times New Roman" w:cs="Times New Roman"/>
          <w:sz w:val="28"/>
          <w:szCs w:val="28"/>
        </w:rPr>
        <w:t xml:space="preserve">số 2, </w:t>
      </w:r>
      <w:r w:rsidRPr="005C5365">
        <w:rPr>
          <w:rFonts w:ascii="Times New Roman" w:hAnsi="Times New Roman" w:cs="Times New Roman"/>
          <w:sz w:val="28"/>
          <w:szCs w:val="28"/>
        </w:rPr>
        <w:t xml:space="preserve">có công suất </w:t>
      </w:r>
      <w:r>
        <w:rPr>
          <w:rFonts w:ascii="Times New Roman" w:hAnsi="Times New Roman" w:cs="Times New Roman"/>
          <w:sz w:val="28"/>
          <w:szCs w:val="28"/>
        </w:rPr>
        <w:t>75</w:t>
      </w:r>
      <w:r w:rsidRPr="005C5365">
        <w:rPr>
          <w:rFonts w:ascii="Times New Roman" w:hAnsi="Times New Roman" w:cs="Times New Roman"/>
          <w:sz w:val="28"/>
          <w:szCs w:val="28"/>
        </w:rPr>
        <w:t xml:space="preserve"> KVA.</w:t>
      </w:r>
    </w:p>
    <w:p w:rsidR="00BA4689" w:rsidRDefault="00BA4689" w:rsidP="00BA4689">
      <w:pPr>
        <w:pStyle w:val="Vnbnnidung20"/>
        <w:tabs>
          <w:tab w:val="left" w:pos="1029"/>
        </w:tabs>
        <w:adjustRightInd w:val="0"/>
        <w:snapToGrid w:val="0"/>
        <w:spacing w:before="100"/>
        <w:ind w:firstLine="720"/>
        <w:jc w:val="both"/>
        <w:rPr>
          <w:rFonts w:ascii="Times New Roman" w:hAnsi="Times New Roman" w:cs="Times New Roman"/>
          <w:sz w:val="28"/>
          <w:szCs w:val="28"/>
        </w:rPr>
      </w:pPr>
      <w:r w:rsidRPr="005C5365">
        <w:rPr>
          <w:rFonts w:ascii="Times New Roman" w:hAnsi="Times New Roman" w:cs="Times New Roman"/>
          <w:sz w:val="28"/>
          <w:szCs w:val="28"/>
        </w:rPr>
        <w:t xml:space="preserve">- Nguồn số </w:t>
      </w:r>
      <w:r w:rsidR="003278C2">
        <w:rPr>
          <w:rFonts w:ascii="Times New Roman" w:hAnsi="Times New Roman" w:cs="Times New Roman"/>
          <w:sz w:val="28"/>
          <w:szCs w:val="28"/>
        </w:rPr>
        <w:t>09</w:t>
      </w:r>
      <w:r w:rsidRPr="005C5365">
        <w:rPr>
          <w:rFonts w:ascii="Times New Roman" w:hAnsi="Times New Roman" w:cs="Times New Roman"/>
          <w:sz w:val="28"/>
          <w:szCs w:val="28"/>
        </w:rPr>
        <w:t xml:space="preserve">: </w:t>
      </w:r>
      <w:r w:rsidRPr="005C5365">
        <w:rPr>
          <w:rFonts w:ascii="Times New Roman" w:hAnsi="Times New Roman" w:cs="Times New Roman"/>
          <w:color w:val="000000" w:themeColor="text1"/>
          <w:sz w:val="28"/>
          <w:szCs w:val="28"/>
        </w:rPr>
        <w:t>Phát sinh từ hoạt động của Nhà ép phân</w:t>
      </w:r>
      <w:r w:rsidR="003278C2">
        <w:rPr>
          <w:rFonts w:ascii="Times New Roman" w:hAnsi="Times New Roman" w:cs="Times New Roman"/>
          <w:sz w:val="28"/>
          <w:szCs w:val="28"/>
        </w:rPr>
        <w:t xml:space="preserve"> số 1.</w:t>
      </w:r>
    </w:p>
    <w:p w:rsidR="003278C2" w:rsidRPr="005C5365" w:rsidRDefault="003278C2" w:rsidP="003278C2">
      <w:pPr>
        <w:pStyle w:val="Vnbnnidung20"/>
        <w:tabs>
          <w:tab w:val="left" w:pos="1029"/>
        </w:tabs>
        <w:adjustRightInd w:val="0"/>
        <w:snapToGrid w:val="0"/>
        <w:spacing w:before="100"/>
        <w:ind w:firstLine="720"/>
        <w:jc w:val="both"/>
        <w:rPr>
          <w:rFonts w:ascii="Times New Roman" w:hAnsi="Times New Roman" w:cs="Times New Roman"/>
          <w:sz w:val="28"/>
          <w:szCs w:val="28"/>
        </w:rPr>
      </w:pPr>
      <w:r w:rsidRPr="005C5365">
        <w:rPr>
          <w:rFonts w:ascii="Times New Roman" w:hAnsi="Times New Roman" w:cs="Times New Roman"/>
          <w:sz w:val="28"/>
          <w:szCs w:val="28"/>
        </w:rPr>
        <w:t xml:space="preserve">- Nguồn số </w:t>
      </w:r>
      <w:r>
        <w:rPr>
          <w:rFonts w:ascii="Times New Roman" w:hAnsi="Times New Roman" w:cs="Times New Roman"/>
          <w:sz w:val="28"/>
          <w:szCs w:val="28"/>
        </w:rPr>
        <w:t>10</w:t>
      </w:r>
      <w:r w:rsidRPr="005C5365">
        <w:rPr>
          <w:rFonts w:ascii="Times New Roman" w:hAnsi="Times New Roman" w:cs="Times New Roman"/>
          <w:sz w:val="28"/>
          <w:szCs w:val="28"/>
        </w:rPr>
        <w:t xml:space="preserve">: </w:t>
      </w:r>
      <w:r w:rsidRPr="005C5365">
        <w:rPr>
          <w:rFonts w:ascii="Times New Roman" w:hAnsi="Times New Roman" w:cs="Times New Roman"/>
          <w:color w:val="000000" w:themeColor="text1"/>
          <w:sz w:val="28"/>
          <w:szCs w:val="28"/>
        </w:rPr>
        <w:t>Phát sinh từ hoạt động của Nhà ép phân</w:t>
      </w:r>
      <w:r>
        <w:rPr>
          <w:rFonts w:ascii="Times New Roman" w:hAnsi="Times New Roman" w:cs="Times New Roman"/>
          <w:sz w:val="28"/>
          <w:szCs w:val="28"/>
        </w:rPr>
        <w:t xml:space="preserve"> số 2.</w:t>
      </w:r>
    </w:p>
    <w:p w:rsidR="00BA4689" w:rsidRPr="005C5365" w:rsidRDefault="00BA4689" w:rsidP="00BA4689">
      <w:pPr>
        <w:spacing w:before="100"/>
        <w:ind w:firstLine="720"/>
        <w:jc w:val="center"/>
        <w:rPr>
          <w:rFonts w:ascii="Times New Roman" w:hAnsi="Times New Roman"/>
          <w:i/>
          <w:color w:val="000000"/>
          <w:sz w:val="28"/>
          <w:szCs w:val="28"/>
        </w:rPr>
      </w:pPr>
      <w:r w:rsidRPr="005C5365">
        <w:rPr>
          <w:rFonts w:ascii="Times New Roman" w:hAnsi="Times New Roman"/>
          <w:i/>
          <w:color w:val="000000"/>
          <w:sz w:val="28"/>
          <w:szCs w:val="28"/>
        </w:rPr>
        <w:t>(Hệ tọa độ VN 2000, kinh tuyến trục 105</w:t>
      </w:r>
      <w:r w:rsidRPr="005C5365">
        <w:rPr>
          <w:rFonts w:ascii="Times New Roman" w:hAnsi="Times New Roman"/>
          <w:i/>
          <w:color w:val="000000"/>
          <w:sz w:val="28"/>
          <w:szCs w:val="28"/>
          <w:vertAlign w:val="superscript"/>
        </w:rPr>
        <w:t>0</w:t>
      </w:r>
      <w:r w:rsidRPr="005C5365">
        <w:rPr>
          <w:rFonts w:ascii="Times New Roman" w:hAnsi="Times New Roman"/>
          <w:i/>
          <w:color w:val="000000"/>
          <w:sz w:val="28"/>
          <w:szCs w:val="28"/>
        </w:rPr>
        <w:t>30’ múi chiếu 3</w:t>
      </w:r>
      <w:r w:rsidRPr="005C5365">
        <w:rPr>
          <w:rFonts w:ascii="Times New Roman" w:hAnsi="Times New Roman"/>
          <w:i/>
          <w:color w:val="000000"/>
          <w:sz w:val="28"/>
          <w:szCs w:val="28"/>
          <w:vertAlign w:val="superscript"/>
        </w:rPr>
        <w:t>0</w:t>
      </w:r>
      <w:r w:rsidRPr="005C5365">
        <w:rPr>
          <w:rFonts w:ascii="Times New Roman" w:hAnsi="Times New Roman"/>
          <w:i/>
          <w:color w:val="000000"/>
          <w:sz w:val="28"/>
          <w:szCs w:val="28"/>
        </w:rPr>
        <w:t>)</w:t>
      </w:r>
    </w:p>
    <w:p w:rsidR="00BA4689" w:rsidRDefault="00BA4689" w:rsidP="00675C60">
      <w:pPr>
        <w:pStyle w:val="MUC1"/>
        <w:spacing w:before="100" w:after="0" w:line="240" w:lineRule="auto"/>
        <w:ind w:firstLine="720"/>
        <w:jc w:val="both"/>
        <w:outlineLvl w:val="1"/>
        <w:rPr>
          <w:sz w:val="26"/>
          <w:szCs w:val="26"/>
        </w:rPr>
      </w:pPr>
      <w:bookmarkStart w:id="226" w:name="_Toc109052261"/>
      <w:bookmarkStart w:id="227" w:name="_Toc128824331"/>
      <w:bookmarkEnd w:id="223"/>
      <w:bookmarkEnd w:id="224"/>
      <w:bookmarkEnd w:id="225"/>
      <w:r>
        <w:rPr>
          <w:sz w:val="26"/>
          <w:szCs w:val="26"/>
        </w:rPr>
        <w:t>4</w:t>
      </w:r>
      <w:r w:rsidRPr="004625A9">
        <w:rPr>
          <w:sz w:val="26"/>
          <w:szCs w:val="26"/>
        </w:rPr>
        <w:t>. NỘI DUNG ĐỀ NGHỊ CẤP PHÉP</w:t>
      </w:r>
      <w:r>
        <w:rPr>
          <w:sz w:val="26"/>
          <w:szCs w:val="26"/>
        </w:rPr>
        <w:t xml:space="preserve"> CỦA DỰ ÁN ĐẦU TƯ THỰC HIỆN DỊCH VỤ XỬ LÝ CHẤT THẢI NGUY HẠI</w:t>
      </w:r>
      <w:bookmarkEnd w:id="226"/>
      <w:bookmarkEnd w:id="227"/>
    </w:p>
    <w:p w:rsidR="00BA4689" w:rsidRPr="003278C2" w:rsidRDefault="00BA4689" w:rsidP="00BA4689">
      <w:pPr>
        <w:pStyle w:val="Heading3"/>
        <w:spacing w:before="100"/>
        <w:ind w:firstLine="720"/>
        <w:rPr>
          <w:rFonts w:ascii="Times New Roman" w:hAnsi="Times New Roman"/>
          <w:b/>
          <w:color w:val="auto"/>
          <w:sz w:val="28"/>
          <w:szCs w:val="28"/>
          <w:lang w:val="vi-VN"/>
        </w:rPr>
      </w:pPr>
      <w:bookmarkStart w:id="228" w:name="_Toc120191678"/>
      <w:bookmarkStart w:id="229" w:name="_Toc128824332"/>
      <w:r w:rsidRPr="003278C2">
        <w:rPr>
          <w:rFonts w:ascii="Times New Roman" w:hAnsi="Times New Roman"/>
          <w:b/>
          <w:color w:val="auto"/>
          <w:sz w:val="28"/>
          <w:szCs w:val="28"/>
          <w:lang w:val="vi-VN"/>
        </w:rPr>
        <w:t>4.1. Khối lượng chất thải rắn phát sinh</w:t>
      </w:r>
      <w:bookmarkEnd w:id="228"/>
      <w:bookmarkEnd w:id="229"/>
    </w:p>
    <w:p w:rsidR="00BA4689" w:rsidRPr="005C5365" w:rsidRDefault="00BA4689" w:rsidP="00BA4689">
      <w:pPr>
        <w:spacing w:before="100"/>
        <w:ind w:firstLine="720"/>
        <w:jc w:val="both"/>
        <w:rPr>
          <w:rFonts w:ascii="Times New Roman" w:hAnsi="Times New Roman"/>
          <w:b/>
          <w:i/>
          <w:sz w:val="28"/>
          <w:szCs w:val="28"/>
        </w:rPr>
      </w:pPr>
      <w:r w:rsidRPr="005C5365">
        <w:rPr>
          <w:rFonts w:ascii="Times New Roman" w:hAnsi="Times New Roman"/>
          <w:b/>
          <w:i/>
          <w:sz w:val="28"/>
          <w:szCs w:val="28"/>
          <w:lang w:val="vi-VN"/>
        </w:rPr>
        <w:t>a)</w:t>
      </w:r>
      <w:r w:rsidRPr="005C5365">
        <w:rPr>
          <w:rFonts w:ascii="Times New Roman" w:hAnsi="Times New Roman"/>
          <w:b/>
          <w:i/>
          <w:sz w:val="28"/>
          <w:szCs w:val="28"/>
        </w:rPr>
        <w:t xml:space="preserve"> </w:t>
      </w:r>
      <w:r w:rsidRPr="005C5365">
        <w:rPr>
          <w:rFonts w:ascii="Times New Roman" w:hAnsi="Times New Roman"/>
          <w:b/>
          <w:i/>
          <w:sz w:val="28"/>
          <w:szCs w:val="28"/>
          <w:lang w:val="vi-VN"/>
        </w:rPr>
        <w:t>K</w:t>
      </w:r>
      <w:r w:rsidRPr="005C5365">
        <w:rPr>
          <w:rFonts w:ascii="Times New Roman" w:hAnsi="Times New Roman"/>
          <w:b/>
          <w:i/>
          <w:sz w:val="28"/>
          <w:szCs w:val="28"/>
        </w:rPr>
        <w:t xml:space="preserve">hối lượng chất thải </w:t>
      </w:r>
      <w:r w:rsidRPr="005C5365">
        <w:rPr>
          <w:rFonts w:ascii="Times New Roman" w:hAnsi="Times New Roman"/>
          <w:b/>
          <w:i/>
          <w:sz w:val="28"/>
          <w:szCs w:val="28"/>
          <w:lang w:val="vi-VN"/>
        </w:rPr>
        <w:t xml:space="preserve">sinh hoạt </w:t>
      </w:r>
      <w:r w:rsidRPr="005C5365">
        <w:rPr>
          <w:rFonts w:ascii="Times New Roman" w:hAnsi="Times New Roman"/>
          <w:b/>
          <w:i/>
          <w:sz w:val="28"/>
          <w:szCs w:val="28"/>
        </w:rPr>
        <w:t>phát sinh</w:t>
      </w:r>
    </w:p>
    <w:p w:rsidR="00BA4689" w:rsidRPr="005C5365" w:rsidRDefault="00BA4689" w:rsidP="00BA4689">
      <w:pPr>
        <w:spacing w:before="100"/>
        <w:ind w:firstLine="720"/>
        <w:jc w:val="center"/>
        <w:rPr>
          <w:rFonts w:ascii="Times New Roman" w:hAnsi="Times New Roman"/>
          <w:b/>
          <w:sz w:val="28"/>
          <w:szCs w:val="28"/>
        </w:rPr>
      </w:pPr>
      <w:r w:rsidRPr="005C5365">
        <w:rPr>
          <w:rFonts w:ascii="Times New Roman" w:hAnsi="Times New Roman"/>
          <w:b/>
          <w:sz w:val="28"/>
          <w:szCs w:val="28"/>
        </w:rPr>
        <w:t>Bả</w:t>
      </w:r>
      <w:r w:rsidR="00412F41">
        <w:rPr>
          <w:rFonts w:ascii="Times New Roman" w:hAnsi="Times New Roman"/>
          <w:b/>
          <w:sz w:val="28"/>
          <w:szCs w:val="28"/>
        </w:rPr>
        <w:t>ng 44</w:t>
      </w:r>
      <w:r w:rsidRPr="005C5365">
        <w:rPr>
          <w:rFonts w:ascii="Times New Roman" w:hAnsi="Times New Roman"/>
          <w:b/>
          <w:sz w:val="28"/>
          <w:szCs w:val="28"/>
        </w:rPr>
        <w:t>: Khối lượng chất thải rắn sinh hoạt phát sinh</w:t>
      </w:r>
    </w:p>
    <w:tbl>
      <w:tblPr>
        <w:tblW w:w="9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3206"/>
        <w:gridCol w:w="2119"/>
        <w:gridCol w:w="1754"/>
        <w:gridCol w:w="1752"/>
      </w:tblGrid>
      <w:tr w:rsidR="00BA4689" w:rsidRPr="002E4E93" w:rsidTr="00F03479">
        <w:trPr>
          <w:jc w:val="center"/>
        </w:trPr>
        <w:tc>
          <w:tcPr>
            <w:tcW w:w="1098" w:type="dxa"/>
            <w:shd w:val="clear" w:color="auto" w:fill="auto"/>
            <w:vAlign w:val="center"/>
          </w:tcPr>
          <w:p w:rsidR="00BA4689" w:rsidRPr="005C5365" w:rsidRDefault="00BA4689" w:rsidP="005C5365">
            <w:pPr>
              <w:suppressAutoHyphens/>
              <w:jc w:val="center"/>
              <w:rPr>
                <w:rFonts w:ascii="Times New Roman" w:hAnsi="Times New Roman"/>
                <w:b/>
                <w:sz w:val="28"/>
                <w:szCs w:val="28"/>
              </w:rPr>
            </w:pPr>
            <w:r w:rsidRPr="005C5365">
              <w:rPr>
                <w:rFonts w:ascii="Times New Roman" w:hAnsi="Times New Roman"/>
                <w:b/>
                <w:sz w:val="28"/>
                <w:szCs w:val="28"/>
              </w:rPr>
              <w:t>STT</w:t>
            </w:r>
          </w:p>
        </w:tc>
        <w:tc>
          <w:tcPr>
            <w:tcW w:w="3420" w:type="dxa"/>
            <w:shd w:val="clear" w:color="auto" w:fill="auto"/>
            <w:vAlign w:val="center"/>
          </w:tcPr>
          <w:p w:rsidR="00BA4689" w:rsidRPr="005C5365" w:rsidRDefault="00BA4689" w:rsidP="005C5365">
            <w:pPr>
              <w:suppressAutoHyphens/>
              <w:jc w:val="center"/>
              <w:rPr>
                <w:rFonts w:ascii="Times New Roman" w:hAnsi="Times New Roman"/>
                <w:b/>
                <w:sz w:val="28"/>
                <w:szCs w:val="28"/>
              </w:rPr>
            </w:pPr>
            <w:r w:rsidRPr="005C5365">
              <w:rPr>
                <w:rFonts w:ascii="Times New Roman" w:hAnsi="Times New Roman"/>
                <w:b/>
                <w:sz w:val="28"/>
                <w:szCs w:val="28"/>
              </w:rPr>
              <w:t>Nguồn phát sinh</w:t>
            </w:r>
          </w:p>
        </w:tc>
        <w:tc>
          <w:tcPr>
            <w:tcW w:w="1800" w:type="dxa"/>
            <w:shd w:val="clear" w:color="auto" w:fill="auto"/>
            <w:vAlign w:val="center"/>
          </w:tcPr>
          <w:p w:rsidR="00BA4689" w:rsidRPr="005C5365" w:rsidRDefault="00BA4689" w:rsidP="005C5365">
            <w:pPr>
              <w:suppressAutoHyphens/>
              <w:jc w:val="center"/>
              <w:rPr>
                <w:rFonts w:ascii="Times New Roman" w:hAnsi="Times New Roman"/>
                <w:b/>
                <w:sz w:val="28"/>
                <w:szCs w:val="28"/>
              </w:rPr>
            </w:pPr>
            <w:r w:rsidRPr="005C5365">
              <w:rPr>
                <w:rFonts w:ascii="Times New Roman" w:hAnsi="Times New Roman"/>
                <w:b/>
                <w:sz w:val="28"/>
                <w:szCs w:val="28"/>
              </w:rPr>
              <w:t>Định mức</w:t>
            </w:r>
          </w:p>
          <w:p w:rsidR="00BA4689" w:rsidRPr="005C5365" w:rsidRDefault="00BA4689" w:rsidP="005C5365">
            <w:pPr>
              <w:suppressAutoHyphens/>
              <w:jc w:val="center"/>
              <w:rPr>
                <w:rFonts w:ascii="Times New Roman" w:hAnsi="Times New Roman"/>
                <w:b/>
                <w:sz w:val="28"/>
                <w:szCs w:val="28"/>
              </w:rPr>
            </w:pPr>
            <w:r w:rsidRPr="005C5365">
              <w:rPr>
                <w:rFonts w:ascii="Times New Roman" w:hAnsi="Times New Roman"/>
                <w:b/>
                <w:sz w:val="28"/>
                <w:szCs w:val="28"/>
              </w:rPr>
              <w:t>(kg/người.ngày)</w:t>
            </w:r>
          </w:p>
        </w:tc>
        <w:tc>
          <w:tcPr>
            <w:tcW w:w="1793" w:type="dxa"/>
            <w:shd w:val="clear" w:color="auto" w:fill="auto"/>
            <w:vAlign w:val="center"/>
          </w:tcPr>
          <w:p w:rsidR="00BA4689" w:rsidRPr="005C5365" w:rsidRDefault="00BA4689" w:rsidP="005C5365">
            <w:pPr>
              <w:suppressAutoHyphens/>
              <w:jc w:val="center"/>
              <w:rPr>
                <w:rFonts w:ascii="Times New Roman" w:hAnsi="Times New Roman"/>
                <w:b/>
                <w:sz w:val="28"/>
                <w:szCs w:val="28"/>
              </w:rPr>
            </w:pPr>
            <w:r w:rsidRPr="005C5365">
              <w:rPr>
                <w:rFonts w:ascii="Times New Roman" w:hAnsi="Times New Roman"/>
                <w:b/>
                <w:sz w:val="28"/>
                <w:szCs w:val="28"/>
              </w:rPr>
              <w:t>Khối lượng</w:t>
            </w:r>
          </w:p>
          <w:p w:rsidR="00BA4689" w:rsidRPr="005C5365" w:rsidRDefault="00BA4689" w:rsidP="005C5365">
            <w:pPr>
              <w:suppressAutoHyphens/>
              <w:jc w:val="center"/>
              <w:rPr>
                <w:rFonts w:ascii="Times New Roman" w:hAnsi="Times New Roman"/>
                <w:b/>
                <w:sz w:val="28"/>
                <w:szCs w:val="28"/>
              </w:rPr>
            </w:pPr>
            <w:r w:rsidRPr="005C5365">
              <w:rPr>
                <w:rFonts w:ascii="Times New Roman" w:hAnsi="Times New Roman"/>
                <w:b/>
                <w:sz w:val="28"/>
                <w:szCs w:val="28"/>
              </w:rPr>
              <w:t>(kg/ngày)</w:t>
            </w:r>
          </w:p>
        </w:tc>
        <w:tc>
          <w:tcPr>
            <w:tcW w:w="1786" w:type="dxa"/>
            <w:shd w:val="clear" w:color="auto" w:fill="auto"/>
            <w:vAlign w:val="center"/>
          </w:tcPr>
          <w:p w:rsidR="00BA4689" w:rsidRPr="005C5365" w:rsidRDefault="00BA4689" w:rsidP="005C5365">
            <w:pPr>
              <w:suppressAutoHyphens/>
              <w:jc w:val="center"/>
              <w:rPr>
                <w:rFonts w:ascii="Times New Roman" w:hAnsi="Times New Roman"/>
                <w:b/>
                <w:sz w:val="28"/>
                <w:szCs w:val="28"/>
              </w:rPr>
            </w:pPr>
            <w:r w:rsidRPr="005C5365">
              <w:rPr>
                <w:rFonts w:ascii="Times New Roman" w:hAnsi="Times New Roman"/>
                <w:b/>
                <w:sz w:val="28"/>
                <w:szCs w:val="28"/>
              </w:rPr>
              <w:t>Khối lượng</w:t>
            </w:r>
          </w:p>
          <w:p w:rsidR="00BA4689" w:rsidRPr="005C5365" w:rsidRDefault="00BA4689" w:rsidP="005C5365">
            <w:pPr>
              <w:suppressAutoHyphens/>
              <w:jc w:val="center"/>
              <w:rPr>
                <w:rFonts w:ascii="Times New Roman" w:hAnsi="Times New Roman"/>
                <w:b/>
                <w:sz w:val="28"/>
                <w:szCs w:val="28"/>
              </w:rPr>
            </w:pPr>
            <w:r w:rsidRPr="005C5365">
              <w:rPr>
                <w:rFonts w:ascii="Times New Roman" w:hAnsi="Times New Roman"/>
                <w:b/>
                <w:sz w:val="28"/>
                <w:szCs w:val="28"/>
              </w:rPr>
              <w:t>(tấn/năm)</w:t>
            </w:r>
          </w:p>
        </w:tc>
      </w:tr>
      <w:tr w:rsidR="00BA4689" w:rsidRPr="002E4E93" w:rsidTr="00F03479">
        <w:trPr>
          <w:jc w:val="center"/>
        </w:trPr>
        <w:tc>
          <w:tcPr>
            <w:tcW w:w="1098" w:type="dxa"/>
            <w:shd w:val="clear" w:color="auto" w:fill="auto"/>
            <w:vAlign w:val="center"/>
          </w:tcPr>
          <w:p w:rsidR="00BA4689" w:rsidRPr="005C5365" w:rsidRDefault="00BA4689" w:rsidP="00F03479">
            <w:pPr>
              <w:suppressAutoHyphens/>
              <w:spacing w:before="100"/>
              <w:jc w:val="center"/>
              <w:rPr>
                <w:rFonts w:ascii="Times New Roman" w:hAnsi="Times New Roman"/>
                <w:sz w:val="28"/>
                <w:szCs w:val="28"/>
              </w:rPr>
            </w:pPr>
            <w:r w:rsidRPr="005C5365">
              <w:rPr>
                <w:rFonts w:ascii="Times New Roman" w:hAnsi="Times New Roman"/>
                <w:sz w:val="28"/>
                <w:szCs w:val="28"/>
              </w:rPr>
              <w:t>1</w:t>
            </w:r>
          </w:p>
        </w:tc>
        <w:tc>
          <w:tcPr>
            <w:tcW w:w="3420" w:type="dxa"/>
            <w:shd w:val="clear" w:color="auto" w:fill="auto"/>
          </w:tcPr>
          <w:p w:rsidR="00BA4689" w:rsidRPr="005C5365" w:rsidRDefault="00BA4689" w:rsidP="003802A9">
            <w:pPr>
              <w:suppressAutoHyphens/>
              <w:spacing w:before="100"/>
              <w:jc w:val="both"/>
              <w:rPr>
                <w:rFonts w:ascii="Times New Roman" w:hAnsi="Times New Roman"/>
                <w:sz w:val="28"/>
                <w:szCs w:val="28"/>
              </w:rPr>
            </w:pPr>
            <w:r w:rsidRPr="005C5365">
              <w:rPr>
                <w:rFonts w:ascii="Times New Roman" w:hAnsi="Times New Roman"/>
                <w:sz w:val="28"/>
                <w:szCs w:val="28"/>
              </w:rPr>
              <w:t xml:space="preserve">Hoạt động sinh hoạt hàng ngày của </w:t>
            </w:r>
            <w:r w:rsidR="003802A9">
              <w:rPr>
                <w:rFonts w:ascii="Times New Roman" w:hAnsi="Times New Roman"/>
                <w:sz w:val="28"/>
                <w:szCs w:val="28"/>
              </w:rPr>
              <w:t>12</w:t>
            </w:r>
            <w:r w:rsidRPr="005C5365">
              <w:rPr>
                <w:rFonts w:ascii="Times New Roman" w:hAnsi="Times New Roman"/>
                <w:sz w:val="28"/>
                <w:szCs w:val="28"/>
              </w:rPr>
              <w:t xml:space="preserve"> công nhân làm việc tại trang trại chăn nuôi</w:t>
            </w:r>
          </w:p>
        </w:tc>
        <w:tc>
          <w:tcPr>
            <w:tcW w:w="1800" w:type="dxa"/>
            <w:shd w:val="clear" w:color="auto" w:fill="auto"/>
            <w:vAlign w:val="center"/>
          </w:tcPr>
          <w:p w:rsidR="00BA4689" w:rsidRPr="005C5365" w:rsidRDefault="00BA4689" w:rsidP="00F03479">
            <w:pPr>
              <w:suppressAutoHyphens/>
              <w:spacing w:before="100"/>
              <w:jc w:val="center"/>
              <w:rPr>
                <w:rFonts w:ascii="Times New Roman" w:hAnsi="Times New Roman"/>
                <w:sz w:val="28"/>
                <w:szCs w:val="28"/>
              </w:rPr>
            </w:pPr>
            <w:r w:rsidRPr="005C5365">
              <w:rPr>
                <w:rFonts w:ascii="Times New Roman" w:hAnsi="Times New Roman"/>
                <w:sz w:val="28"/>
                <w:szCs w:val="28"/>
              </w:rPr>
              <w:t>0,</w:t>
            </w:r>
            <w:r w:rsidR="003802A9">
              <w:rPr>
                <w:rFonts w:ascii="Times New Roman" w:hAnsi="Times New Roman"/>
                <w:sz w:val="28"/>
                <w:szCs w:val="28"/>
              </w:rPr>
              <w:t>5</w:t>
            </w:r>
          </w:p>
        </w:tc>
        <w:tc>
          <w:tcPr>
            <w:tcW w:w="1793" w:type="dxa"/>
            <w:shd w:val="clear" w:color="auto" w:fill="auto"/>
            <w:vAlign w:val="center"/>
          </w:tcPr>
          <w:p w:rsidR="00BA4689" w:rsidRPr="005C5365" w:rsidRDefault="00BA4689" w:rsidP="00F03479">
            <w:pPr>
              <w:suppressAutoHyphens/>
              <w:spacing w:before="100"/>
              <w:jc w:val="center"/>
              <w:rPr>
                <w:rFonts w:ascii="Times New Roman" w:hAnsi="Times New Roman"/>
                <w:sz w:val="28"/>
                <w:szCs w:val="28"/>
              </w:rPr>
            </w:pPr>
            <w:r w:rsidRPr="005C5365">
              <w:rPr>
                <w:rFonts w:ascii="Times New Roman" w:hAnsi="Times New Roman"/>
                <w:sz w:val="28"/>
                <w:szCs w:val="28"/>
              </w:rPr>
              <w:t>10,5</w:t>
            </w:r>
          </w:p>
        </w:tc>
        <w:tc>
          <w:tcPr>
            <w:tcW w:w="1786" w:type="dxa"/>
            <w:shd w:val="clear" w:color="auto" w:fill="auto"/>
            <w:vAlign w:val="center"/>
          </w:tcPr>
          <w:p w:rsidR="00BA4689" w:rsidRPr="005C5365" w:rsidRDefault="00D65DC2" w:rsidP="00F03479">
            <w:pPr>
              <w:suppressAutoHyphens/>
              <w:spacing w:before="100"/>
              <w:jc w:val="center"/>
              <w:rPr>
                <w:rFonts w:ascii="Times New Roman" w:hAnsi="Times New Roman"/>
                <w:sz w:val="28"/>
                <w:szCs w:val="28"/>
              </w:rPr>
            </w:pPr>
            <w:r>
              <w:rPr>
                <w:rFonts w:ascii="Times New Roman" w:hAnsi="Times New Roman"/>
                <w:sz w:val="28"/>
                <w:szCs w:val="28"/>
              </w:rPr>
              <w:t>2,19</w:t>
            </w:r>
          </w:p>
        </w:tc>
      </w:tr>
    </w:tbl>
    <w:p w:rsidR="00BA4689" w:rsidRPr="005C5365" w:rsidRDefault="00BA4689" w:rsidP="00BA4689">
      <w:pPr>
        <w:spacing w:before="100"/>
        <w:ind w:firstLine="720"/>
        <w:jc w:val="both"/>
        <w:rPr>
          <w:rFonts w:ascii="Times New Roman" w:hAnsi="Times New Roman"/>
          <w:b/>
          <w:i/>
          <w:sz w:val="28"/>
          <w:szCs w:val="28"/>
        </w:rPr>
      </w:pPr>
      <w:r w:rsidRPr="005C5365">
        <w:rPr>
          <w:rFonts w:ascii="Times New Roman" w:hAnsi="Times New Roman"/>
          <w:b/>
          <w:i/>
          <w:sz w:val="28"/>
          <w:szCs w:val="28"/>
          <w:lang w:val="vi-VN"/>
        </w:rPr>
        <w:t>b)</w:t>
      </w:r>
      <w:r w:rsidRPr="005C5365">
        <w:rPr>
          <w:rFonts w:ascii="Times New Roman" w:hAnsi="Times New Roman"/>
          <w:b/>
          <w:i/>
          <w:sz w:val="28"/>
          <w:szCs w:val="28"/>
        </w:rPr>
        <w:t xml:space="preserve"> Khối lượng chất thải rắn thông thường phát sinh</w:t>
      </w:r>
    </w:p>
    <w:p w:rsidR="00BA4689" w:rsidRDefault="00BA4689" w:rsidP="00BA4689">
      <w:pPr>
        <w:spacing w:before="100"/>
        <w:jc w:val="center"/>
        <w:outlineLvl w:val="4"/>
        <w:rPr>
          <w:rFonts w:ascii="Times New Roman" w:hAnsi="Times New Roman"/>
          <w:sz w:val="28"/>
          <w:szCs w:val="28"/>
          <w:lang w:val="vi-VN" w:eastAsia="x-none"/>
        </w:rPr>
      </w:pPr>
      <w:r w:rsidRPr="00447350">
        <w:rPr>
          <w:rFonts w:ascii="Times New Roman" w:hAnsi="Times New Roman"/>
          <w:sz w:val="28"/>
          <w:szCs w:val="28"/>
          <w:lang w:val="it-IT" w:eastAsia="x-none"/>
        </w:rPr>
        <w:t xml:space="preserve">Bảng </w:t>
      </w:r>
      <w:r>
        <w:rPr>
          <w:rFonts w:ascii="Times New Roman" w:hAnsi="Times New Roman"/>
          <w:sz w:val="28"/>
          <w:szCs w:val="28"/>
          <w:lang w:val="vi-VN" w:eastAsia="x-none"/>
        </w:rPr>
        <w:t>20</w:t>
      </w:r>
      <w:r>
        <w:rPr>
          <w:rFonts w:ascii="Times New Roman" w:hAnsi="Times New Roman"/>
          <w:sz w:val="28"/>
          <w:szCs w:val="28"/>
          <w:lang w:eastAsia="x-none"/>
        </w:rPr>
        <w:t xml:space="preserve">: </w:t>
      </w:r>
      <w:r w:rsidRPr="00447350">
        <w:rPr>
          <w:rFonts w:ascii="Times New Roman" w:hAnsi="Times New Roman"/>
          <w:sz w:val="28"/>
          <w:szCs w:val="28"/>
          <w:lang w:val="it-IT" w:eastAsia="x-none"/>
        </w:rPr>
        <w:t xml:space="preserve">Thành phần, khối lượng chất thải rắn chăn nuôi phát sinh tại </w:t>
      </w:r>
      <w:r w:rsidRPr="00447350">
        <w:rPr>
          <w:rFonts w:ascii="Times New Roman" w:hAnsi="Times New Roman"/>
          <w:sz w:val="28"/>
          <w:szCs w:val="28"/>
          <w:lang w:val="vi-VN" w:eastAsia="x-none"/>
        </w:rPr>
        <w:t>trại</w:t>
      </w:r>
    </w:p>
    <w:p w:rsidR="00D65DC2" w:rsidRPr="00DB2669" w:rsidRDefault="00D65DC2" w:rsidP="00D65DC2">
      <w:pPr>
        <w:pStyle w:val="NormalWeb"/>
        <w:spacing w:before="120" w:beforeAutospacing="0" w:after="0" w:afterAutospacing="0"/>
        <w:ind w:firstLine="540"/>
        <w:jc w:val="center"/>
        <w:rPr>
          <w:b/>
          <w:sz w:val="28"/>
          <w:szCs w:val="28"/>
          <w:lang w:val="en-US"/>
        </w:rPr>
      </w:pPr>
      <w:r w:rsidRPr="00DB2669">
        <w:rPr>
          <w:b/>
          <w:sz w:val="28"/>
          <w:szCs w:val="28"/>
          <w:lang w:val="en-US"/>
        </w:rPr>
        <w:lastRenderedPageBreak/>
        <w:t xml:space="preserve">Bảng </w:t>
      </w:r>
      <w:r w:rsidR="00412F41">
        <w:rPr>
          <w:b/>
          <w:sz w:val="28"/>
          <w:szCs w:val="28"/>
          <w:lang w:val="en-US"/>
        </w:rPr>
        <w:t>45</w:t>
      </w:r>
      <w:r w:rsidRPr="00DB2669">
        <w:rPr>
          <w:b/>
          <w:sz w:val="28"/>
          <w:szCs w:val="28"/>
          <w:lang w:val="en-US"/>
        </w:rPr>
        <w:t>: Danh sách phát sinh chất thải rắn tại trang trại</w:t>
      </w:r>
    </w:p>
    <w:tbl>
      <w:tblPr>
        <w:tblStyle w:val="TableGrid"/>
        <w:tblW w:w="0" w:type="auto"/>
        <w:tblLook w:val="04A0" w:firstRow="1" w:lastRow="0" w:firstColumn="1" w:lastColumn="0" w:noHBand="0" w:noVBand="1"/>
      </w:tblPr>
      <w:tblGrid>
        <w:gridCol w:w="1088"/>
        <w:gridCol w:w="3703"/>
        <w:gridCol w:w="2470"/>
        <w:gridCol w:w="2449"/>
      </w:tblGrid>
      <w:tr w:rsidR="00D65DC2" w:rsidRPr="00DB2669" w:rsidTr="00F03479">
        <w:tc>
          <w:tcPr>
            <w:tcW w:w="1098" w:type="dxa"/>
            <w:vAlign w:val="center"/>
          </w:tcPr>
          <w:p w:rsidR="00D65DC2" w:rsidRPr="00DB2669" w:rsidRDefault="00D65DC2" w:rsidP="00F03479">
            <w:pPr>
              <w:pStyle w:val="NormalWeb"/>
              <w:spacing w:before="0" w:beforeAutospacing="0" w:after="0" w:afterAutospacing="0"/>
              <w:jc w:val="center"/>
              <w:rPr>
                <w:b/>
                <w:sz w:val="28"/>
                <w:szCs w:val="28"/>
                <w:lang w:val="en-US"/>
              </w:rPr>
            </w:pPr>
            <w:r w:rsidRPr="00DB2669">
              <w:rPr>
                <w:b/>
                <w:sz w:val="28"/>
                <w:szCs w:val="28"/>
                <w:lang w:val="en-US"/>
              </w:rPr>
              <w:t>STT</w:t>
            </w:r>
          </w:p>
        </w:tc>
        <w:tc>
          <w:tcPr>
            <w:tcW w:w="3780" w:type="dxa"/>
            <w:vAlign w:val="center"/>
          </w:tcPr>
          <w:p w:rsidR="00D65DC2" w:rsidRPr="00DB2669" w:rsidRDefault="00D65DC2" w:rsidP="00F03479">
            <w:pPr>
              <w:pStyle w:val="NormalWeb"/>
              <w:spacing w:before="0" w:beforeAutospacing="0" w:after="0" w:afterAutospacing="0"/>
              <w:jc w:val="center"/>
              <w:rPr>
                <w:b/>
                <w:sz w:val="28"/>
                <w:szCs w:val="28"/>
                <w:lang w:val="en-US"/>
              </w:rPr>
            </w:pPr>
            <w:r w:rsidRPr="00DB2669">
              <w:rPr>
                <w:b/>
                <w:sz w:val="28"/>
                <w:szCs w:val="28"/>
                <w:lang w:val="en-US"/>
              </w:rPr>
              <w:t>Tên chất thải</w:t>
            </w:r>
          </w:p>
        </w:tc>
        <w:tc>
          <w:tcPr>
            <w:tcW w:w="2484" w:type="dxa"/>
            <w:vAlign w:val="center"/>
          </w:tcPr>
          <w:p w:rsidR="00D65DC2" w:rsidRPr="00DB2669" w:rsidRDefault="00D65DC2" w:rsidP="00F03479">
            <w:pPr>
              <w:pStyle w:val="NormalWeb"/>
              <w:spacing w:before="0" w:beforeAutospacing="0" w:after="0" w:afterAutospacing="0"/>
              <w:jc w:val="center"/>
              <w:rPr>
                <w:b/>
                <w:sz w:val="28"/>
                <w:szCs w:val="28"/>
                <w:lang w:val="en-US"/>
              </w:rPr>
            </w:pPr>
            <w:r w:rsidRPr="00DB2669">
              <w:rPr>
                <w:b/>
                <w:sz w:val="28"/>
                <w:szCs w:val="28"/>
                <w:lang w:val="en-US"/>
              </w:rPr>
              <w:t>Trạng thái tồn tại</w:t>
            </w:r>
          </w:p>
          <w:p w:rsidR="00D65DC2" w:rsidRPr="00DB2669" w:rsidRDefault="00D65DC2" w:rsidP="00F03479">
            <w:pPr>
              <w:pStyle w:val="NormalWeb"/>
              <w:spacing w:before="0" w:beforeAutospacing="0" w:after="0" w:afterAutospacing="0"/>
              <w:jc w:val="center"/>
              <w:rPr>
                <w:b/>
                <w:sz w:val="28"/>
                <w:szCs w:val="28"/>
                <w:lang w:val="en-US"/>
              </w:rPr>
            </w:pPr>
            <w:r w:rsidRPr="00DB2669">
              <w:rPr>
                <w:b/>
                <w:sz w:val="28"/>
                <w:szCs w:val="28"/>
                <w:lang w:val="en-US"/>
              </w:rPr>
              <w:t>(rắn/lỏng/bùn)</w:t>
            </w:r>
          </w:p>
        </w:tc>
        <w:tc>
          <w:tcPr>
            <w:tcW w:w="2484" w:type="dxa"/>
            <w:vAlign w:val="center"/>
          </w:tcPr>
          <w:p w:rsidR="00D65DC2" w:rsidRPr="00DB2669" w:rsidRDefault="00D65DC2" w:rsidP="00F03479">
            <w:pPr>
              <w:pStyle w:val="NormalWeb"/>
              <w:spacing w:before="0" w:beforeAutospacing="0" w:after="0" w:afterAutospacing="0"/>
              <w:jc w:val="center"/>
              <w:rPr>
                <w:b/>
                <w:sz w:val="28"/>
                <w:szCs w:val="28"/>
                <w:lang w:val="en-US"/>
              </w:rPr>
            </w:pPr>
            <w:r w:rsidRPr="00DB2669">
              <w:rPr>
                <w:b/>
                <w:sz w:val="28"/>
                <w:szCs w:val="28"/>
                <w:lang w:val="en-US"/>
              </w:rPr>
              <w:t>Khối lượng chất thải phát sinh</w:t>
            </w:r>
          </w:p>
        </w:tc>
      </w:tr>
      <w:tr w:rsidR="00D65DC2" w:rsidRPr="00DB2669" w:rsidTr="00F03479">
        <w:tc>
          <w:tcPr>
            <w:tcW w:w="1098" w:type="dxa"/>
            <w:vAlign w:val="center"/>
          </w:tcPr>
          <w:p w:rsidR="00D65DC2" w:rsidRPr="00DB2669" w:rsidRDefault="00D65DC2" w:rsidP="00F03479">
            <w:pPr>
              <w:pStyle w:val="NormalWeb"/>
              <w:spacing w:before="120" w:beforeAutospacing="0" w:after="0" w:afterAutospacing="0"/>
              <w:jc w:val="center"/>
              <w:rPr>
                <w:sz w:val="28"/>
                <w:szCs w:val="28"/>
                <w:lang w:val="en-US"/>
              </w:rPr>
            </w:pPr>
            <w:r w:rsidRPr="00DB2669">
              <w:rPr>
                <w:sz w:val="28"/>
                <w:szCs w:val="28"/>
                <w:lang w:val="en-US"/>
              </w:rPr>
              <w:t>1</w:t>
            </w:r>
          </w:p>
        </w:tc>
        <w:tc>
          <w:tcPr>
            <w:tcW w:w="3780" w:type="dxa"/>
            <w:vAlign w:val="center"/>
          </w:tcPr>
          <w:p w:rsidR="00D65DC2" w:rsidRPr="00DB2669" w:rsidRDefault="00D65DC2" w:rsidP="00F03479">
            <w:pPr>
              <w:pStyle w:val="NormalWeb"/>
              <w:spacing w:before="120" w:beforeAutospacing="0" w:after="0" w:afterAutospacing="0"/>
              <w:jc w:val="both"/>
              <w:rPr>
                <w:sz w:val="28"/>
                <w:szCs w:val="28"/>
                <w:lang w:val="en-US"/>
              </w:rPr>
            </w:pPr>
            <w:r w:rsidRPr="00DB2669">
              <w:rPr>
                <w:sz w:val="28"/>
                <w:szCs w:val="28"/>
                <w:lang w:val="en-US"/>
              </w:rPr>
              <w:t xml:space="preserve">Phân </w:t>
            </w:r>
            <w:r>
              <w:rPr>
                <w:sz w:val="28"/>
                <w:szCs w:val="28"/>
                <w:lang w:val="en-US"/>
              </w:rPr>
              <w:t>heo</w:t>
            </w:r>
          </w:p>
        </w:tc>
        <w:tc>
          <w:tcPr>
            <w:tcW w:w="2484" w:type="dxa"/>
            <w:vAlign w:val="center"/>
          </w:tcPr>
          <w:p w:rsidR="00D65DC2" w:rsidRPr="00DB2669" w:rsidRDefault="00D65DC2" w:rsidP="00F03479">
            <w:pPr>
              <w:pStyle w:val="NormalWeb"/>
              <w:spacing w:before="120" w:beforeAutospacing="0" w:after="0" w:afterAutospacing="0"/>
              <w:jc w:val="center"/>
              <w:rPr>
                <w:sz w:val="28"/>
                <w:szCs w:val="28"/>
                <w:lang w:val="en-US"/>
              </w:rPr>
            </w:pPr>
            <w:r w:rsidRPr="00DB2669">
              <w:rPr>
                <w:sz w:val="28"/>
                <w:szCs w:val="28"/>
                <w:lang w:val="en-US"/>
              </w:rPr>
              <w:t>Rắn</w:t>
            </w:r>
          </w:p>
        </w:tc>
        <w:tc>
          <w:tcPr>
            <w:tcW w:w="2484" w:type="dxa"/>
            <w:vAlign w:val="center"/>
          </w:tcPr>
          <w:p w:rsidR="00D65DC2" w:rsidRPr="00DB2669" w:rsidRDefault="00D65DC2" w:rsidP="00F03479">
            <w:pPr>
              <w:pStyle w:val="NormalWeb"/>
              <w:spacing w:before="120" w:beforeAutospacing="0" w:after="0" w:afterAutospacing="0"/>
              <w:jc w:val="center"/>
              <w:rPr>
                <w:sz w:val="28"/>
                <w:szCs w:val="28"/>
                <w:lang w:val="en-US"/>
              </w:rPr>
            </w:pPr>
            <w:r>
              <w:rPr>
                <w:sz w:val="28"/>
                <w:szCs w:val="28"/>
                <w:lang w:val="en-US"/>
              </w:rPr>
              <w:t>8.000 kg/ngày</w:t>
            </w:r>
          </w:p>
        </w:tc>
      </w:tr>
      <w:tr w:rsidR="00D65DC2" w:rsidRPr="00DB2669" w:rsidTr="00F03479">
        <w:tc>
          <w:tcPr>
            <w:tcW w:w="1098" w:type="dxa"/>
            <w:vAlign w:val="center"/>
          </w:tcPr>
          <w:p w:rsidR="00D65DC2" w:rsidRPr="00DB2669" w:rsidRDefault="00D65DC2" w:rsidP="00F03479">
            <w:pPr>
              <w:pStyle w:val="NormalWeb"/>
              <w:spacing w:before="120" w:beforeAutospacing="0" w:after="0" w:afterAutospacing="0"/>
              <w:jc w:val="center"/>
              <w:rPr>
                <w:sz w:val="28"/>
                <w:szCs w:val="28"/>
                <w:lang w:val="en-US"/>
              </w:rPr>
            </w:pPr>
            <w:r w:rsidRPr="00DB2669">
              <w:rPr>
                <w:sz w:val="28"/>
                <w:szCs w:val="28"/>
                <w:lang w:val="en-US"/>
              </w:rPr>
              <w:t>2</w:t>
            </w:r>
          </w:p>
        </w:tc>
        <w:tc>
          <w:tcPr>
            <w:tcW w:w="3780" w:type="dxa"/>
            <w:vAlign w:val="center"/>
          </w:tcPr>
          <w:p w:rsidR="00D65DC2" w:rsidRPr="00DB2669" w:rsidRDefault="00D65DC2" w:rsidP="00F03479">
            <w:pPr>
              <w:pStyle w:val="NormalWeb"/>
              <w:spacing w:before="120" w:beforeAutospacing="0" w:after="0" w:afterAutospacing="0"/>
              <w:jc w:val="both"/>
              <w:rPr>
                <w:sz w:val="28"/>
                <w:szCs w:val="28"/>
                <w:lang w:val="en-US"/>
              </w:rPr>
            </w:pPr>
            <w:r w:rsidRPr="00DB2669">
              <w:rPr>
                <w:sz w:val="28"/>
                <w:szCs w:val="28"/>
                <w:lang w:val="en-US"/>
              </w:rPr>
              <w:t xml:space="preserve">Xác </w:t>
            </w:r>
            <w:r>
              <w:rPr>
                <w:sz w:val="28"/>
                <w:szCs w:val="28"/>
                <w:lang w:val="en-US"/>
              </w:rPr>
              <w:t>heo</w:t>
            </w:r>
            <w:r w:rsidRPr="00DB2669">
              <w:rPr>
                <w:sz w:val="28"/>
                <w:szCs w:val="28"/>
                <w:lang w:val="en-US"/>
              </w:rPr>
              <w:t xml:space="preserve"> chết trong quá trình chăm sóc</w:t>
            </w:r>
          </w:p>
        </w:tc>
        <w:tc>
          <w:tcPr>
            <w:tcW w:w="2484" w:type="dxa"/>
            <w:vAlign w:val="center"/>
          </w:tcPr>
          <w:p w:rsidR="00D65DC2" w:rsidRPr="00DB2669" w:rsidRDefault="00D65DC2" w:rsidP="00F03479">
            <w:pPr>
              <w:spacing w:before="120"/>
              <w:jc w:val="center"/>
              <w:rPr>
                <w:rFonts w:ascii="Times New Roman" w:hAnsi="Times New Roman"/>
                <w:sz w:val="28"/>
                <w:szCs w:val="28"/>
              </w:rPr>
            </w:pPr>
            <w:r w:rsidRPr="00DB2669">
              <w:rPr>
                <w:rFonts w:ascii="Times New Roman" w:hAnsi="Times New Roman"/>
                <w:sz w:val="28"/>
                <w:szCs w:val="28"/>
                <w:lang w:val="en-US"/>
              </w:rPr>
              <w:t>Rắn</w:t>
            </w:r>
          </w:p>
        </w:tc>
        <w:tc>
          <w:tcPr>
            <w:tcW w:w="2484" w:type="dxa"/>
            <w:vAlign w:val="center"/>
          </w:tcPr>
          <w:p w:rsidR="00D65DC2" w:rsidRPr="00DB2669" w:rsidRDefault="00D65DC2" w:rsidP="00F03479">
            <w:pPr>
              <w:pStyle w:val="NormalWeb"/>
              <w:spacing w:before="120" w:beforeAutospacing="0" w:after="0" w:afterAutospacing="0"/>
              <w:jc w:val="center"/>
              <w:rPr>
                <w:sz w:val="28"/>
                <w:szCs w:val="28"/>
                <w:lang w:val="en-US"/>
              </w:rPr>
            </w:pPr>
            <w:r>
              <w:rPr>
                <w:sz w:val="28"/>
                <w:szCs w:val="28"/>
                <w:lang w:val="en-US"/>
              </w:rPr>
              <w:t>100 kg/ngày</w:t>
            </w:r>
          </w:p>
        </w:tc>
      </w:tr>
      <w:tr w:rsidR="00D65DC2" w:rsidRPr="00DB2669" w:rsidTr="00F03479">
        <w:tc>
          <w:tcPr>
            <w:tcW w:w="1098" w:type="dxa"/>
            <w:vAlign w:val="center"/>
          </w:tcPr>
          <w:p w:rsidR="00D65DC2" w:rsidRPr="00DB2669" w:rsidRDefault="00D65DC2" w:rsidP="00F03479">
            <w:pPr>
              <w:pStyle w:val="NormalWeb"/>
              <w:spacing w:before="120" w:beforeAutospacing="0" w:after="0" w:afterAutospacing="0"/>
              <w:jc w:val="center"/>
              <w:rPr>
                <w:sz w:val="28"/>
                <w:szCs w:val="28"/>
                <w:lang w:val="en-US"/>
              </w:rPr>
            </w:pPr>
            <w:r w:rsidRPr="00DB2669">
              <w:rPr>
                <w:sz w:val="28"/>
                <w:szCs w:val="28"/>
                <w:lang w:val="en-US"/>
              </w:rPr>
              <w:t>3</w:t>
            </w:r>
          </w:p>
        </w:tc>
        <w:tc>
          <w:tcPr>
            <w:tcW w:w="3780" w:type="dxa"/>
            <w:vAlign w:val="center"/>
          </w:tcPr>
          <w:p w:rsidR="00D65DC2" w:rsidRPr="00DB2669" w:rsidRDefault="00D65DC2" w:rsidP="00F03479">
            <w:pPr>
              <w:pStyle w:val="NormalWeb"/>
              <w:spacing w:before="120" w:beforeAutospacing="0" w:after="0" w:afterAutospacing="0"/>
              <w:jc w:val="both"/>
              <w:rPr>
                <w:sz w:val="28"/>
                <w:szCs w:val="28"/>
                <w:lang w:val="en-US"/>
              </w:rPr>
            </w:pPr>
            <w:r w:rsidRPr="00DB2669">
              <w:rPr>
                <w:sz w:val="28"/>
                <w:szCs w:val="28"/>
                <w:lang w:val="en-US"/>
              </w:rPr>
              <w:t>Bao bì đựng thức ăn</w:t>
            </w:r>
          </w:p>
        </w:tc>
        <w:tc>
          <w:tcPr>
            <w:tcW w:w="2484" w:type="dxa"/>
            <w:vAlign w:val="center"/>
          </w:tcPr>
          <w:p w:rsidR="00D65DC2" w:rsidRPr="00DB2669" w:rsidRDefault="00D65DC2" w:rsidP="00F03479">
            <w:pPr>
              <w:spacing w:before="120"/>
              <w:jc w:val="center"/>
              <w:rPr>
                <w:rFonts w:ascii="Times New Roman" w:hAnsi="Times New Roman"/>
                <w:sz w:val="28"/>
                <w:szCs w:val="28"/>
              </w:rPr>
            </w:pPr>
            <w:r w:rsidRPr="00DB2669">
              <w:rPr>
                <w:rFonts w:ascii="Times New Roman" w:hAnsi="Times New Roman"/>
                <w:sz w:val="28"/>
                <w:szCs w:val="28"/>
                <w:lang w:val="en-US"/>
              </w:rPr>
              <w:t>Rắn</w:t>
            </w:r>
          </w:p>
        </w:tc>
        <w:tc>
          <w:tcPr>
            <w:tcW w:w="2484" w:type="dxa"/>
            <w:vAlign w:val="center"/>
          </w:tcPr>
          <w:p w:rsidR="00D65DC2" w:rsidRPr="00DB2669" w:rsidRDefault="00D65DC2" w:rsidP="00F03479">
            <w:pPr>
              <w:pStyle w:val="NormalWeb"/>
              <w:spacing w:before="120" w:beforeAutospacing="0" w:after="0" w:afterAutospacing="0"/>
              <w:jc w:val="center"/>
              <w:rPr>
                <w:sz w:val="28"/>
                <w:szCs w:val="28"/>
                <w:lang w:val="en-US"/>
              </w:rPr>
            </w:pPr>
            <w:r>
              <w:rPr>
                <w:sz w:val="28"/>
                <w:szCs w:val="28"/>
                <w:lang w:val="en-US"/>
              </w:rPr>
              <w:t>3,52 kg/ngày</w:t>
            </w:r>
          </w:p>
        </w:tc>
      </w:tr>
      <w:tr w:rsidR="00D65DC2" w:rsidRPr="00DB2669" w:rsidTr="00F03479">
        <w:tc>
          <w:tcPr>
            <w:tcW w:w="1098" w:type="dxa"/>
            <w:vAlign w:val="center"/>
          </w:tcPr>
          <w:p w:rsidR="00D65DC2" w:rsidRPr="00DB2669" w:rsidRDefault="00D65DC2" w:rsidP="00F03479">
            <w:pPr>
              <w:pStyle w:val="NormalWeb"/>
              <w:spacing w:before="120" w:beforeAutospacing="0" w:after="0" w:afterAutospacing="0"/>
              <w:jc w:val="center"/>
              <w:rPr>
                <w:sz w:val="28"/>
                <w:szCs w:val="28"/>
                <w:lang w:val="en-US"/>
              </w:rPr>
            </w:pPr>
            <w:r>
              <w:rPr>
                <w:sz w:val="28"/>
                <w:szCs w:val="28"/>
                <w:lang w:val="en-US"/>
              </w:rPr>
              <w:t>4</w:t>
            </w:r>
          </w:p>
        </w:tc>
        <w:tc>
          <w:tcPr>
            <w:tcW w:w="3780" w:type="dxa"/>
            <w:vAlign w:val="center"/>
          </w:tcPr>
          <w:p w:rsidR="00D65DC2" w:rsidRPr="00DB2669" w:rsidRDefault="00D65DC2" w:rsidP="00F03479">
            <w:pPr>
              <w:pStyle w:val="NormalWeb"/>
              <w:spacing w:before="120" w:beforeAutospacing="0" w:after="0" w:afterAutospacing="0"/>
              <w:jc w:val="both"/>
              <w:rPr>
                <w:sz w:val="28"/>
                <w:szCs w:val="28"/>
                <w:lang w:val="en-US"/>
              </w:rPr>
            </w:pPr>
            <w:r>
              <w:rPr>
                <w:sz w:val="28"/>
                <w:szCs w:val="28"/>
                <w:lang w:val="en-US"/>
              </w:rPr>
              <w:t>Bùn thải từ biogas</w:t>
            </w:r>
          </w:p>
        </w:tc>
        <w:tc>
          <w:tcPr>
            <w:tcW w:w="2484" w:type="dxa"/>
            <w:vAlign w:val="center"/>
          </w:tcPr>
          <w:p w:rsidR="00D65DC2" w:rsidRPr="00DB2669" w:rsidRDefault="00D65DC2" w:rsidP="00F03479">
            <w:pPr>
              <w:spacing w:before="120"/>
              <w:jc w:val="center"/>
              <w:rPr>
                <w:rFonts w:ascii="Times New Roman" w:hAnsi="Times New Roman"/>
                <w:sz w:val="28"/>
                <w:szCs w:val="28"/>
                <w:lang w:val="en-US"/>
              </w:rPr>
            </w:pPr>
            <w:r>
              <w:rPr>
                <w:rFonts w:ascii="Times New Roman" w:hAnsi="Times New Roman"/>
                <w:sz w:val="28"/>
                <w:szCs w:val="28"/>
                <w:lang w:val="en-US"/>
              </w:rPr>
              <w:t>Lỏng</w:t>
            </w:r>
          </w:p>
        </w:tc>
        <w:tc>
          <w:tcPr>
            <w:tcW w:w="2484" w:type="dxa"/>
            <w:vAlign w:val="center"/>
          </w:tcPr>
          <w:p w:rsidR="00D65DC2" w:rsidRDefault="00D65DC2" w:rsidP="00F03479">
            <w:pPr>
              <w:pStyle w:val="NormalWeb"/>
              <w:spacing w:before="120" w:beforeAutospacing="0" w:after="0" w:afterAutospacing="0"/>
              <w:jc w:val="center"/>
              <w:rPr>
                <w:sz w:val="28"/>
                <w:szCs w:val="28"/>
                <w:lang w:val="en-US"/>
              </w:rPr>
            </w:pPr>
            <w:r>
              <w:rPr>
                <w:sz w:val="28"/>
                <w:szCs w:val="28"/>
                <w:lang w:val="en-US"/>
              </w:rPr>
              <w:t>228 kg/ngày</w:t>
            </w:r>
          </w:p>
        </w:tc>
      </w:tr>
      <w:tr w:rsidR="00D65DC2" w:rsidRPr="00DB2669" w:rsidTr="00F03479">
        <w:tc>
          <w:tcPr>
            <w:tcW w:w="1098" w:type="dxa"/>
            <w:vAlign w:val="center"/>
          </w:tcPr>
          <w:p w:rsidR="00D65DC2" w:rsidRDefault="00D65DC2" w:rsidP="00F03479">
            <w:pPr>
              <w:pStyle w:val="NormalWeb"/>
              <w:spacing w:before="120" w:beforeAutospacing="0" w:after="0" w:afterAutospacing="0"/>
              <w:jc w:val="center"/>
              <w:rPr>
                <w:sz w:val="28"/>
                <w:szCs w:val="28"/>
                <w:lang w:val="en-US"/>
              </w:rPr>
            </w:pPr>
          </w:p>
        </w:tc>
        <w:tc>
          <w:tcPr>
            <w:tcW w:w="3780" w:type="dxa"/>
            <w:vAlign w:val="center"/>
          </w:tcPr>
          <w:p w:rsidR="00D65DC2" w:rsidRPr="006E26D3" w:rsidRDefault="00D65DC2" w:rsidP="00F03479">
            <w:pPr>
              <w:pStyle w:val="NormalWeb"/>
              <w:spacing w:before="120" w:beforeAutospacing="0" w:after="0" w:afterAutospacing="0"/>
              <w:jc w:val="center"/>
              <w:rPr>
                <w:b/>
                <w:sz w:val="28"/>
                <w:szCs w:val="28"/>
                <w:lang w:val="en-US"/>
              </w:rPr>
            </w:pPr>
            <w:r w:rsidRPr="006E26D3">
              <w:rPr>
                <w:b/>
                <w:sz w:val="28"/>
                <w:szCs w:val="28"/>
                <w:lang w:val="en-US"/>
              </w:rPr>
              <w:t>Tổng cộng</w:t>
            </w:r>
          </w:p>
        </w:tc>
        <w:tc>
          <w:tcPr>
            <w:tcW w:w="2484" w:type="dxa"/>
            <w:vAlign w:val="center"/>
          </w:tcPr>
          <w:p w:rsidR="00D65DC2" w:rsidRPr="006E26D3" w:rsidRDefault="00D65DC2" w:rsidP="00F03479">
            <w:pPr>
              <w:spacing w:before="120"/>
              <w:jc w:val="center"/>
              <w:rPr>
                <w:rFonts w:ascii="Times New Roman" w:hAnsi="Times New Roman"/>
                <w:b/>
                <w:sz w:val="28"/>
                <w:szCs w:val="28"/>
                <w:lang w:val="en-US"/>
              </w:rPr>
            </w:pPr>
          </w:p>
        </w:tc>
        <w:tc>
          <w:tcPr>
            <w:tcW w:w="2484" w:type="dxa"/>
            <w:vAlign w:val="center"/>
          </w:tcPr>
          <w:p w:rsidR="00D65DC2" w:rsidRPr="006E26D3" w:rsidRDefault="00D65DC2" w:rsidP="00F03479">
            <w:pPr>
              <w:pStyle w:val="NormalWeb"/>
              <w:spacing w:before="120" w:beforeAutospacing="0" w:after="0" w:afterAutospacing="0"/>
              <w:jc w:val="center"/>
              <w:rPr>
                <w:b/>
                <w:sz w:val="28"/>
                <w:szCs w:val="28"/>
                <w:lang w:val="en-US"/>
              </w:rPr>
            </w:pPr>
            <w:r w:rsidRPr="006E26D3">
              <w:rPr>
                <w:b/>
                <w:sz w:val="28"/>
                <w:szCs w:val="28"/>
                <w:lang w:val="en-US"/>
              </w:rPr>
              <w:t>8.331,52</w:t>
            </w:r>
          </w:p>
        </w:tc>
      </w:tr>
    </w:tbl>
    <w:p w:rsidR="00BA4689" w:rsidRPr="005C5365" w:rsidRDefault="00BA4689" w:rsidP="00BA4689">
      <w:pPr>
        <w:spacing w:before="120"/>
        <w:ind w:firstLine="720"/>
        <w:jc w:val="both"/>
        <w:rPr>
          <w:rFonts w:ascii="Times New Roman" w:hAnsi="Times New Roman"/>
          <w:b/>
          <w:i/>
          <w:sz w:val="28"/>
          <w:szCs w:val="28"/>
        </w:rPr>
      </w:pPr>
      <w:r w:rsidRPr="005C5365">
        <w:rPr>
          <w:rFonts w:ascii="Times New Roman" w:hAnsi="Times New Roman"/>
          <w:b/>
          <w:i/>
          <w:sz w:val="28"/>
          <w:szCs w:val="28"/>
          <w:lang w:val="vi-VN"/>
        </w:rPr>
        <w:t>c)</w:t>
      </w:r>
      <w:r w:rsidRPr="005C5365">
        <w:rPr>
          <w:rFonts w:ascii="Times New Roman" w:hAnsi="Times New Roman"/>
          <w:b/>
          <w:i/>
          <w:sz w:val="28"/>
          <w:szCs w:val="28"/>
        </w:rPr>
        <w:t xml:space="preserve"> Khối lượng chất thải nguy hại (CTNH) phát sinh</w:t>
      </w:r>
    </w:p>
    <w:p w:rsidR="00BA4689" w:rsidRDefault="00BA4689" w:rsidP="00BA4689">
      <w:pPr>
        <w:pStyle w:val="ngoc1"/>
        <w:spacing w:after="0"/>
        <w:jc w:val="center"/>
        <w:outlineLvl w:val="4"/>
        <w:rPr>
          <w:color w:val="000000"/>
          <w:sz w:val="28"/>
          <w:szCs w:val="28"/>
          <w:lang w:eastAsia="zh-TW"/>
        </w:rPr>
      </w:pPr>
      <w:bookmarkStart w:id="230" w:name="_Toc128824333"/>
      <w:r w:rsidRPr="000E0254">
        <w:rPr>
          <w:color w:val="000000"/>
          <w:sz w:val="28"/>
          <w:szCs w:val="28"/>
          <w:lang w:eastAsia="zh-TW"/>
        </w:rPr>
        <w:t xml:space="preserve">Bảng </w:t>
      </w:r>
      <w:r w:rsidR="00412F41">
        <w:rPr>
          <w:color w:val="000000"/>
          <w:sz w:val="28"/>
          <w:szCs w:val="28"/>
          <w:lang w:val="en-US" w:eastAsia="zh-TW"/>
        </w:rPr>
        <w:t>46</w:t>
      </w:r>
      <w:r>
        <w:rPr>
          <w:color w:val="000000"/>
          <w:sz w:val="28"/>
          <w:szCs w:val="28"/>
          <w:lang w:val="en-US" w:eastAsia="zh-TW"/>
        </w:rPr>
        <w:t>:</w:t>
      </w:r>
      <w:r w:rsidRPr="000E0254">
        <w:rPr>
          <w:color w:val="000000"/>
          <w:sz w:val="28"/>
          <w:szCs w:val="28"/>
          <w:lang w:eastAsia="zh-TW"/>
        </w:rPr>
        <w:t xml:space="preserve"> Danh mục chất thải nguy hại trong giai đoạn vận hành dự án</w:t>
      </w:r>
      <w:bookmarkEnd w:id="230"/>
    </w:p>
    <w:tbl>
      <w:tblPr>
        <w:tblW w:w="993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832"/>
        <w:gridCol w:w="4228"/>
        <w:gridCol w:w="1559"/>
        <w:gridCol w:w="1701"/>
        <w:gridCol w:w="1619"/>
      </w:tblGrid>
      <w:tr w:rsidR="00D65DC2" w:rsidRPr="00F64AAD" w:rsidTr="00F03479">
        <w:trPr>
          <w:cantSplit/>
          <w:trHeight w:val="995"/>
          <w:jc w:val="center"/>
        </w:trPr>
        <w:tc>
          <w:tcPr>
            <w:tcW w:w="832" w:type="dxa"/>
            <w:shd w:val="clear" w:color="auto" w:fill="auto"/>
            <w:vAlign w:val="center"/>
          </w:tcPr>
          <w:p w:rsidR="00D65DC2" w:rsidRPr="00F64AAD" w:rsidRDefault="00D65DC2" w:rsidP="00F03479">
            <w:pPr>
              <w:spacing w:before="120"/>
              <w:jc w:val="center"/>
              <w:rPr>
                <w:rFonts w:ascii="Times New Roman" w:hAnsi="Times New Roman"/>
                <w:sz w:val="28"/>
                <w:szCs w:val="28"/>
              </w:rPr>
            </w:pPr>
            <w:r w:rsidRPr="00F64AAD">
              <w:rPr>
                <w:rFonts w:ascii="Times New Roman" w:hAnsi="Times New Roman"/>
                <w:sz w:val="28"/>
                <w:szCs w:val="28"/>
              </w:rPr>
              <w:t>STT</w:t>
            </w:r>
          </w:p>
        </w:tc>
        <w:tc>
          <w:tcPr>
            <w:tcW w:w="4228" w:type="dxa"/>
            <w:shd w:val="clear" w:color="auto" w:fill="auto"/>
            <w:vAlign w:val="center"/>
          </w:tcPr>
          <w:p w:rsidR="00D65DC2" w:rsidRPr="00F64AAD" w:rsidRDefault="00D65DC2" w:rsidP="00F03479">
            <w:pPr>
              <w:spacing w:before="120"/>
              <w:ind w:left="34"/>
              <w:jc w:val="center"/>
              <w:rPr>
                <w:rFonts w:ascii="Times New Roman" w:hAnsi="Times New Roman"/>
                <w:sz w:val="28"/>
                <w:szCs w:val="28"/>
              </w:rPr>
            </w:pPr>
            <w:r w:rsidRPr="00F64AAD">
              <w:rPr>
                <w:rFonts w:ascii="Times New Roman" w:hAnsi="Times New Roman"/>
                <w:sz w:val="28"/>
                <w:szCs w:val="28"/>
              </w:rPr>
              <w:t>Thành phần</w:t>
            </w:r>
          </w:p>
        </w:tc>
        <w:tc>
          <w:tcPr>
            <w:tcW w:w="1559" w:type="dxa"/>
            <w:shd w:val="clear" w:color="auto" w:fill="auto"/>
            <w:vAlign w:val="center"/>
          </w:tcPr>
          <w:p w:rsidR="00D65DC2" w:rsidRPr="00F64AAD" w:rsidRDefault="00D65DC2" w:rsidP="00F03479">
            <w:pPr>
              <w:spacing w:before="120"/>
              <w:ind w:left="-59" w:right="-37"/>
              <w:jc w:val="center"/>
              <w:rPr>
                <w:rFonts w:ascii="Times New Roman" w:hAnsi="Times New Roman"/>
                <w:sz w:val="28"/>
                <w:szCs w:val="28"/>
              </w:rPr>
            </w:pPr>
            <w:r w:rsidRPr="00F64AAD">
              <w:rPr>
                <w:rFonts w:ascii="Times New Roman" w:hAnsi="Times New Roman"/>
                <w:sz w:val="28"/>
                <w:szCs w:val="28"/>
              </w:rPr>
              <w:t>Trạng thái tồn tại</w:t>
            </w:r>
          </w:p>
        </w:tc>
        <w:tc>
          <w:tcPr>
            <w:tcW w:w="1701" w:type="dxa"/>
            <w:shd w:val="clear" w:color="auto" w:fill="auto"/>
            <w:vAlign w:val="center"/>
          </w:tcPr>
          <w:p w:rsidR="00D65DC2" w:rsidRPr="00F64AAD" w:rsidRDefault="00D65DC2" w:rsidP="00F03479">
            <w:pPr>
              <w:spacing w:before="120"/>
              <w:jc w:val="center"/>
              <w:rPr>
                <w:rFonts w:ascii="Times New Roman" w:hAnsi="Times New Roman"/>
                <w:sz w:val="28"/>
                <w:szCs w:val="28"/>
              </w:rPr>
            </w:pPr>
            <w:r w:rsidRPr="00F64AAD">
              <w:rPr>
                <w:rFonts w:ascii="Times New Roman" w:hAnsi="Times New Roman"/>
                <w:sz w:val="28"/>
                <w:szCs w:val="28"/>
              </w:rPr>
              <w:t>Khối lượng</w:t>
            </w:r>
          </w:p>
          <w:p w:rsidR="00D65DC2" w:rsidRPr="00F64AAD" w:rsidRDefault="00D65DC2" w:rsidP="00F03479">
            <w:pPr>
              <w:spacing w:before="120"/>
              <w:jc w:val="center"/>
              <w:rPr>
                <w:rFonts w:ascii="Times New Roman" w:hAnsi="Times New Roman"/>
                <w:sz w:val="28"/>
                <w:szCs w:val="28"/>
              </w:rPr>
            </w:pPr>
            <w:r w:rsidRPr="00F64AAD">
              <w:rPr>
                <w:rFonts w:ascii="Times New Roman" w:hAnsi="Times New Roman"/>
                <w:sz w:val="28"/>
                <w:szCs w:val="28"/>
              </w:rPr>
              <w:t>(kg/năm)</w:t>
            </w:r>
          </w:p>
        </w:tc>
        <w:tc>
          <w:tcPr>
            <w:tcW w:w="1619" w:type="dxa"/>
            <w:shd w:val="clear" w:color="auto" w:fill="auto"/>
            <w:vAlign w:val="center"/>
          </w:tcPr>
          <w:p w:rsidR="00D65DC2" w:rsidRPr="00F64AAD" w:rsidRDefault="00D65DC2" w:rsidP="00F03479">
            <w:pPr>
              <w:spacing w:before="120"/>
              <w:jc w:val="center"/>
              <w:rPr>
                <w:rFonts w:ascii="Times New Roman" w:hAnsi="Times New Roman"/>
                <w:sz w:val="28"/>
                <w:szCs w:val="28"/>
              </w:rPr>
            </w:pPr>
            <w:r w:rsidRPr="00F64AAD">
              <w:rPr>
                <w:rFonts w:ascii="Times New Roman" w:hAnsi="Times New Roman"/>
                <w:sz w:val="28"/>
                <w:szCs w:val="28"/>
              </w:rPr>
              <w:t>Mã CTNH</w:t>
            </w:r>
          </w:p>
        </w:tc>
      </w:tr>
      <w:tr w:rsidR="00D65DC2" w:rsidRPr="00F64AAD" w:rsidTr="00F03479">
        <w:trPr>
          <w:cantSplit/>
          <w:jc w:val="center"/>
        </w:trPr>
        <w:tc>
          <w:tcPr>
            <w:tcW w:w="832" w:type="dxa"/>
            <w:vAlign w:val="center"/>
          </w:tcPr>
          <w:p w:rsidR="00D65DC2" w:rsidRPr="00F64AAD" w:rsidRDefault="00D65DC2" w:rsidP="00F03479">
            <w:pPr>
              <w:spacing w:before="120"/>
              <w:jc w:val="center"/>
              <w:rPr>
                <w:rFonts w:ascii="Times New Roman" w:hAnsi="Times New Roman"/>
                <w:b/>
                <w:sz w:val="28"/>
                <w:szCs w:val="28"/>
              </w:rPr>
            </w:pPr>
            <w:r w:rsidRPr="00F64AAD">
              <w:rPr>
                <w:rFonts w:ascii="Times New Roman" w:hAnsi="Times New Roman"/>
                <w:sz w:val="28"/>
                <w:szCs w:val="28"/>
              </w:rPr>
              <w:t>1</w:t>
            </w:r>
          </w:p>
        </w:tc>
        <w:tc>
          <w:tcPr>
            <w:tcW w:w="4228" w:type="dxa"/>
          </w:tcPr>
          <w:p w:rsidR="00D65DC2" w:rsidRPr="00F64AAD" w:rsidRDefault="00D65DC2" w:rsidP="00F03479">
            <w:pPr>
              <w:autoSpaceDE w:val="0"/>
              <w:autoSpaceDN w:val="0"/>
              <w:adjustRightInd w:val="0"/>
              <w:spacing w:before="120"/>
              <w:jc w:val="both"/>
              <w:rPr>
                <w:rFonts w:ascii="Times New Roman" w:hAnsi="Times New Roman"/>
                <w:b/>
                <w:sz w:val="28"/>
                <w:szCs w:val="28"/>
              </w:rPr>
            </w:pPr>
            <w:r>
              <w:rPr>
                <w:rFonts w:ascii="Times New Roman" w:hAnsi="Times New Roman"/>
                <w:sz w:val="28"/>
                <w:szCs w:val="28"/>
                <w:lang w:eastAsia="zh-TW"/>
              </w:rPr>
              <w:t>Pin, ắc quy, chì thải</w:t>
            </w:r>
          </w:p>
        </w:tc>
        <w:tc>
          <w:tcPr>
            <w:tcW w:w="1559" w:type="dxa"/>
            <w:vAlign w:val="center"/>
          </w:tcPr>
          <w:p w:rsidR="00D65DC2" w:rsidRPr="00F64AAD" w:rsidRDefault="00D65DC2" w:rsidP="00F03479">
            <w:pPr>
              <w:autoSpaceDE w:val="0"/>
              <w:autoSpaceDN w:val="0"/>
              <w:adjustRightInd w:val="0"/>
              <w:spacing w:before="120"/>
              <w:jc w:val="center"/>
              <w:rPr>
                <w:rFonts w:ascii="Times New Roman" w:hAnsi="Times New Roman"/>
                <w:b/>
                <w:sz w:val="28"/>
                <w:szCs w:val="28"/>
              </w:rPr>
            </w:pPr>
            <w:r w:rsidRPr="00F64AAD">
              <w:rPr>
                <w:rFonts w:ascii="Times New Roman" w:hAnsi="Times New Roman"/>
                <w:sz w:val="28"/>
                <w:szCs w:val="28"/>
              </w:rPr>
              <w:t>Rắn</w:t>
            </w:r>
          </w:p>
        </w:tc>
        <w:tc>
          <w:tcPr>
            <w:tcW w:w="1701" w:type="dxa"/>
            <w:vAlign w:val="center"/>
          </w:tcPr>
          <w:p w:rsidR="00D65DC2" w:rsidRPr="00F64AAD" w:rsidRDefault="00D65DC2" w:rsidP="00F03479">
            <w:pPr>
              <w:spacing w:before="120"/>
              <w:jc w:val="center"/>
              <w:rPr>
                <w:rFonts w:ascii="Times New Roman" w:hAnsi="Times New Roman"/>
                <w:b/>
                <w:sz w:val="28"/>
                <w:szCs w:val="28"/>
                <w:lang w:val="vi-VN"/>
              </w:rPr>
            </w:pPr>
            <w:r>
              <w:rPr>
                <w:rFonts w:ascii="Times New Roman" w:hAnsi="Times New Roman"/>
                <w:sz w:val="28"/>
                <w:szCs w:val="28"/>
              </w:rPr>
              <w:t>10</w:t>
            </w:r>
          </w:p>
        </w:tc>
        <w:tc>
          <w:tcPr>
            <w:tcW w:w="1619" w:type="dxa"/>
            <w:vAlign w:val="center"/>
          </w:tcPr>
          <w:p w:rsidR="00D65DC2" w:rsidRPr="00F64AAD" w:rsidRDefault="00D65DC2" w:rsidP="00F03479">
            <w:pPr>
              <w:autoSpaceDE w:val="0"/>
              <w:autoSpaceDN w:val="0"/>
              <w:adjustRightInd w:val="0"/>
              <w:spacing w:before="120"/>
              <w:jc w:val="center"/>
              <w:rPr>
                <w:rFonts w:ascii="Times New Roman" w:hAnsi="Times New Roman"/>
                <w:b/>
                <w:sz w:val="28"/>
                <w:szCs w:val="28"/>
              </w:rPr>
            </w:pPr>
            <w:r>
              <w:rPr>
                <w:rFonts w:ascii="Times New Roman" w:hAnsi="Times New Roman"/>
                <w:sz w:val="28"/>
                <w:szCs w:val="28"/>
              </w:rPr>
              <w:t>16 01 12</w:t>
            </w:r>
          </w:p>
        </w:tc>
      </w:tr>
      <w:tr w:rsidR="00D65DC2" w:rsidRPr="00F64AAD" w:rsidTr="00F03479">
        <w:trPr>
          <w:cantSplit/>
          <w:trHeight w:val="810"/>
          <w:jc w:val="center"/>
        </w:trPr>
        <w:tc>
          <w:tcPr>
            <w:tcW w:w="832" w:type="dxa"/>
            <w:vAlign w:val="center"/>
          </w:tcPr>
          <w:p w:rsidR="00D65DC2" w:rsidRPr="00F64AAD" w:rsidRDefault="00D65DC2" w:rsidP="00F03479">
            <w:pPr>
              <w:spacing w:before="120"/>
              <w:jc w:val="center"/>
              <w:rPr>
                <w:rFonts w:ascii="Times New Roman" w:hAnsi="Times New Roman"/>
                <w:b/>
                <w:sz w:val="28"/>
                <w:szCs w:val="28"/>
              </w:rPr>
            </w:pPr>
            <w:r w:rsidRPr="00F64AAD">
              <w:rPr>
                <w:rFonts w:ascii="Times New Roman" w:hAnsi="Times New Roman"/>
                <w:sz w:val="28"/>
                <w:szCs w:val="28"/>
              </w:rPr>
              <w:t>2</w:t>
            </w:r>
          </w:p>
        </w:tc>
        <w:tc>
          <w:tcPr>
            <w:tcW w:w="4228" w:type="dxa"/>
          </w:tcPr>
          <w:p w:rsidR="00D65DC2" w:rsidRPr="00F64AAD" w:rsidRDefault="00D65DC2" w:rsidP="00F03479">
            <w:pPr>
              <w:autoSpaceDE w:val="0"/>
              <w:autoSpaceDN w:val="0"/>
              <w:adjustRightInd w:val="0"/>
              <w:spacing w:before="120"/>
              <w:jc w:val="both"/>
              <w:rPr>
                <w:rFonts w:ascii="Times New Roman" w:hAnsi="Times New Roman"/>
                <w:b/>
                <w:sz w:val="28"/>
                <w:szCs w:val="28"/>
              </w:rPr>
            </w:pPr>
            <w:r>
              <w:rPr>
                <w:rFonts w:ascii="Times New Roman" w:hAnsi="Times New Roman"/>
                <w:sz w:val="28"/>
                <w:szCs w:val="28"/>
                <w:lang w:eastAsia="zh-TW"/>
              </w:rPr>
              <w:t>Giẻ lau, vải bảo vệ bi nhiễm các thành phần nguy hại</w:t>
            </w:r>
          </w:p>
        </w:tc>
        <w:tc>
          <w:tcPr>
            <w:tcW w:w="1559" w:type="dxa"/>
            <w:vAlign w:val="center"/>
          </w:tcPr>
          <w:p w:rsidR="00D65DC2" w:rsidRPr="00F64AAD" w:rsidRDefault="00D65DC2" w:rsidP="00F03479">
            <w:pPr>
              <w:autoSpaceDE w:val="0"/>
              <w:autoSpaceDN w:val="0"/>
              <w:adjustRightInd w:val="0"/>
              <w:spacing w:before="120"/>
              <w:jc w:val="center"/>
              <w:rPr>
                <w:rFonts w:ascii="Times New Roman" w:hAnsi="Times New Roman"/>
                <w:b/>
                <w:sz w:val="28"/>
                <w:szCs w:val="28"/>
              </w:rPr>
            </w:pPr>
            <w:r w:rsidRPr="00F64AAD">
              <w:rPr>
                <w:rFonts w:ascii="Times New Roman" w:hAnsi="Times New Roman"/>
                <w:sz w:val="28"/>
                <w:szCs w:val="28"/>
              </w:rPr>
              <w:t>Rắn</w:t>
            </w:r>
          </w:p>
        </w:tc>
        <w:tc>
          <w:tcPr>
            <w:tcW w:w="1701" w:type="dxa"/>
            <w:vAlign w:val="center"/>
          </w:tcPr>
          <w:p w:rsidR="00D65DC2" w:rsidRPr="00F64AAD" w:rsidRDefault="00D65DC2" w:rsidP="00F03479">
            <w:pPr>
              <w:spacing w:before="120"/>
              <w:jc w:val="center"/>
              <w:rPr>
                <w:rFonts w:ascii="Times New Roman" w:hAnsi="Times New Roman"/>
                <w:b/>
                <w:sz w:val="28"/>
                <w:szCs w:val="28"/>
              </w:rPr>
            </w:pPr>
            <w:r w:rsidRPr="004C6B41">
              <w:rPr>
                <w:rFonts w:ascii="Times New Roman" w:hAnsi="Times New Roman"/>
                <w:sz w:val="28"/>
                <w:szCs w:val="28"/>
              </w:rPr>
              <w:t>40</w:t>
            </w:r>
          </w:p>
        </w:tc>
        <w:tc>
          <w:tcPr>
            <w:tcW w:w="1619" w:type="dxa"/>
            <w:vAlign w:val="center"/>
          </w:tcPr>
          <w:p w:rsidR="00D65DC2" w:rsidRPr="00F64AAD" w:rsidRDefault="00D65DC2" w:rsidP="00F03479">
            <w:pPr>
              <w:autoSpaceDE w:val="0"/>
              <w:autoSpaceDN w:val="0"/>
              <w:adjustRightInd w:val="0"/>
              <w:spacing w:before="120"/>
              <w:jc w:val="center"/>
              <w:rPr>
                <w:rFonts w:ascii="Times New Roman" w:hAnsi="Times New Roman"/>
                <w:b/>
                <w:sz w:val="28"/>
                <w:szCs w:val="28"/>
              </w:rPr>
            </w:pPr>
            <w:r>
              <w:rPr>
                <w:rFonts w:ascii="Times New Roman" w:hAnsi="Times New Roman"/>
                <w:sz w:val="28"/>
                <w:szCs w:val="28"/>
              </w:rPr>
              <w:t>18 02 01</w:t>
            </w:r>
          </w:p>
        </w:tc>
      </w:tr>
      <w:tr w:rsidR="00D65DC2" w:rsidRPr="00F64AAD" w:rsidTr="00F03479">
        <w:trPr>
          <w:cantSplit/>
          <w:jc w:val="center"/>
        </w:trPr>
        <w:tc>
          <w:tcPr>
            <w:tcW w:w="832" w:type="dxa"/>
            <w:vAlign w:val="center"/>
          </w:tcPr>
          <w:p w:rsidR="00D65DC2" w:rsidRPr="00F64AAD" w:rsidRDefault="00D65DC2" w:rsidP="00F03479">
            <w:pPr>
              <w:spacing w:before="120"/>
              <w:jc w:val="center"/>
              <w:rPr>
                <w:rFonts w:ascii="Times New Roman" w:hAnsi="Times New Roman"/>
                <w:b/>
                <w:sz w:val="28"/>
                <w:szCs w:val="28"/>
              </w:rPr>
            </w:pPr>
            <w:r w:rsidRPr="00F64AAD">
              <w:rPr>
                <w:rFonts w:ascii="Times New Roman" w:hAnsi="Times New Roman"/>
                <w:sz w:val="28"/>
                <w:szCs w:val="28"/>
              </w:rPr>
              <w:t>3</w:t>
            </w:r>
          </w:p>
        </w:tc>
        <w:tc>
          <w:tcPr>
            <w:tcW w:w="4228" w:type="dxa"/>
          </w:tcPr>
          <w:p w:rsidR="00D65DC2" w:rsidRPr="00F64AAD" w:rsidRDefault="00D65DC2" w:rsidP="00F03479">
            <w:pPr>
              <w:autoSpaceDE w:val="0"/>
              <w:autoSpaceDN w:val="0"/>
              <w:adjustRightInd w:val="0"/>
              <w:spacing w:before="120"/>
              <w:jc w:val="both"/>
              <w:rPr>
                <w:rFonts w:ascii="Times New Roman" w:hAnsi="Times New Roman"/>
                <w:b/>
                <w:sz w:val="28"/>
                <w:szCs w:val="28"/>
              </w:rPr>
            </w:pPr>
            <w:r>
              <w:rPr>
                <w:rFonts w:ascii="Times New Roman" w:hAnsi="Times New Roman"/>
                <w:sz w:val="28"/>
                <w:szCs w:val="28"/>
              </w:rPr>
              <w:t>Bóng đèn huỳnh quang và các loại thủy tinh hoạt tính thải</w:t>
            </w:r>
          </w:p>
        </w:tc>
        <w:tc>
          <w:tcPr>
            <w:tcW w:w="1559" w:type="dxa"/>
            <w:vAlign w:val="center"/>
          </w:tcPr>
          <w:p w:rsidR="00D65DC2" w:rsidRPr="00F64AAD" w:rsidRDefault="00D65DC2" w:rsidP="00F03479">
            <w:pPr>
              <w:autoSpaceDE w:val="0"/>
              <w:autoSpaceDN w:val="0"/>
              <w:adjustRightInd w:val="0"/>
              <w:spacing w:before="120"/>
              <w:jc w:val="center"/>
              <w:rPr>
                <w:rFonts w:ascii="Times New Roman" w:hAnsi="Times New Roman"/>
                <w:b/>
                <w:sz w:val="28"/>
                <w:szCs w:val="28"/>
              </w:rPr>
            </w:pPr>
            <w:r w:rsidRPr="00F64AAD">
              <w:rPr>
                <w:rFonts w:ascii="Times New Roman" w:hAnsi="Times New Roman"/>
                <w:sz w:val="28"/>
                <w:szCs w:val="28"/>
              </w:rPr>
              <w:t>Rắn</w:t>
            </w:r>
          </w:p>
        </w:tc>
        <w:tc>
          <w:tcPr>
            <w:tcW w:w="1701" w:type="dxa"/>
            <w:vAlign w:val="center"/>
          </w:tcPr>
          <w:p w:rsidR="00D65DC2" w:rsidRPr="00F64AAD" w:rsidRDefault="00D65DC2" w:rsidP="00F03479">
            <w:pPr>
              <w:spacing w:before="120"/>
              <w:jc w:val="center"/>
              <w:rPr>
                <w:rFonts w:ascii="Times New Roman" w:hAnsi="Times New Roman"/>
                <w:b/>
                <w:sz w:val="28"/>
                <w:szCs w:val="28"/>
              </w:rPr>
            </w:pPr>
            <w:r>
              <w:rPr>
                <w:rFonts w:ascii="Times New Roman" w:hAnsi="Times New Roman"/>
                <w:sz w:val="28"/>
                <w:szCs w:val="28"/>
              </w:rPr>
              <w:t>10</w:t>
            </w:r>
          </w:p>
        </w:tc>
        <w:tc>
          <w:tcPr>
            <w:tcW w:w="1619" w:type="dxa"/>
            <w:vAlign w:val="center"/>
          </w:tcPr>
          <w:p w:rsidR="00D65DC2" w:rsidRPr="00F64AAD" w:rsidRDefault="00D65DC2" w:rsidP="00F03479">
            <w:pPr>
              <w:autoSpaceDE w:val="0"/>
              <w:autoSpaceDN w:val="0"/>
              <w:adjustRightInd w:val="0"/>
              <w:spacing w:before="120"/>
              <w:jc w:val="center"/>
              <w:rPr>
                <w:rFonts w:ascii="Times New Roman" w:hAnsi="Times New Roman"/>
                <w:b/>
                <w:sz w:val="28"/>
                <w:szCs w:val="28"/>
              </w:rPr>
            </w:pPr>
            <w:r>
              <w:rPr>
                <w:rFonts w:ascii="Times New Roman" w:hAnsi="Times New Roman"/>
                <w:sz w:val="28"/>
                <w:szCs w:val="28"/>
              </w:rPr>
              <w:t>16 01 06</w:t>
            </w:r>
          </w:p>
        </w:tc>
      </w:tr>
      <w:tr w:rsidR="00D65DC2" w:rsidRPr="00F64AAD" w:rsidTr="00F03479">
        <w:trPr>
          <w:cantSplit/>
          <w:jc w:val="center"/>
        </w:trPr>
        <w:tc>
          <w:tcPr>
            <w:tcW w:w="832" w:type="dxa"/>
            <w:vAlign w:val="center"/>
          </w:tcPr>
          <w:p w:rsidR="00D65DC2" w:rsidRPr="00F64AAD" w:rsidRDefault="00D65DC2" w:rsidP="00F03479">
            <w:pPr>
              <w:spacing w:before="120"/>
              <w:jc w:val="center"/>
              <w:rPr>
                <w:rFonts w:ascii="Times New Roman" w:hAnsi="Times New Roman"/>
                <w:b/>
                <w:sz w:val="28"/>
                <w:szCs w:val="28"/>
              </w:rPr>
            </w:pPr>
            <w:r w:rsidRPr="00F64AAD">
              <w:rPr>
                <w:rFonts w:ascii="Times New Roman" w:hAnsi="Times New Roman"/>
                <w:sz w:val="28"/>
                <w:szCs w:val="28"/>
              </w:rPr>
              <w:t>4</w:t>
            </w:r>
          </w:p>
        </w:tc>
        <w:tc>
          <w:tcPr>
            <w:tcW w:w="4228" w:type="dxa"/>
          </w:tcPr>
          <w:p w:rsidR="00D65DC2" w:rsidRPr="00F64AAD" w:rsidRDefault="00D65DC2" w:rsidP="00F03479">
            <w:pPr>
              <w:autoSpaceDE w:val="0"/>
              <w:autoSpaceDN w:val="0"/>
              <w:adjustRightInd w:val="0"/>
              <w:spacing w:before="120"/>
              <w:jc w:val="both"/>
              <w:rPr>
                <w:rFonts w:ascii="Times New Roman" w:hAnsi="Times New Roman"/>
                <w:b/>
                <w:sz w:val="28"/>
                <w:szCs w:val="28"/>
              </w:rPr>
            </w:pPr>
            <w:r>
              <w:rPr>
                <w:rFonts w:ascii="Times New Roman" w:hAnsi="Times New Roman"/>
                <w:sz w:val="28"/>
                <w:szCs w:val="28"/>
              </w:rPr>
              <w:t>Bao bì cứng thải (không chứa hóa chất nông nghiệp có gốc halogen hữu cơ) (chai lọ đứng thuốc thú y thải)</w:t>
            </w:r>
          </w:p>
        </w:tc>
        <w:tc>
          <w:tcPr>
            <w:tcW w:w="1559" w:type="dxa"/>
            <w:vAlign w:val="center"/>
          </w:tcPr>
          <w:p w:rsidR="00D65DC2" w:rsidRPr="00F64AAD" w:rsidRDefault="00D65DC2" w:rsidP="00F03479">
            <w:pPr>
              <w:autoSpaceDE w:val="0"/>
              <w:autoSpaceDN w:val="0"/>
              <w:adjustRightInd w:val="0"/>
              <w:spacing w:before="120"/>
              <w:jc w:val="center"/>
              <w:rPr>
                <w:rFonts w:ascii="Times New Roman" w:hAnsi="Times New Roman"/>
                <w:b/>
                <w:sz w:val="28"/>
                <w:szCs w:val="28"/>
              </w:rPr>
            </w:pPr>
            <w:r w:rsidRPr="00F64AAD">
              <w:rPr>
                <w:rFonts w:ascii="Times New Roman" w:hAnsi="Times New Roman"/>
                <w:sz w:val="28"/>
                <w:szCs w:val="28"/>
              </w:rPr>
              <w:t>Rắn</w:t>
            </w:r>
          </w:p>
        </w:tc>
        <w:tc>
          <w:tcPr>
            <w:tcW w:w="1701" w:type="dxa"/>
            <w:vAlign w:val="center"/>
          </w:tcPr>
          <w:p w:rsidR="00D65DC2" w:rsidRPr="00262259" w:rsidRDefault="00D65DC2" w:rsidP="00F03479">
            <w:pPr>
              <w:spacing w:before="120"/>
              <w:jc w:val="center"/>
              <w:rPr>
                <w:rFonts w:ascii="Times New Roman" w:hAnsi="Times New Roman"/>
                <w:b/>
                <w:sz w:val="28"/>
                <w:szCs w:val="28"/>
              </w:rPr>
            </w:pPr>
            <w:r w:rsidRPr="00262259">
              <w:rPr>
                <w:rFonts w:ascii="Times New Roman" w:hAnsi="Times New Roman"/>
                <w:sz w:val="28"/>
                <w:szCs w:val="28"/>
              </w:rPr>
              <w:t>70</w:t>
            </w:r>
          </w:p>
        </w:tc>
        <w:tc>
          <w:tcPr>
            <w:tcW w:w="1619" w:type="dxa"/>
            <w:vAlign w:val="center"/>
          </w:tcPr>
          <w:p w:rsidR="00D65DC2" w:rsidRPr="00F64AAD" w:rsidRDefault="00D65DC2" w:rsidP="00F03479">
            <w:pPr>
              <w:autoSpaceDE w:val="0"/>
              <w:autoSpaceDN w:val="0"/>
              <w:adjustRightInd w:val="0"/>
              <w:spacing w:before="120"/>
              <w:jc w:val="center"/>
              <w:rPr>
                <w:rFonts w:ascii="Times New Roman" w:hAnsi="Times New Roman"/>
                <w:b/>
                <w:sz w:val="28"/>
                <w:szCs w:val="28"/>
              </w:rPr>
            </w:pPr>
            <w:r>
              <w:rPr>
                <w:rFonts w:ascii="Times New Roman" w:hAnsi="Times New Roman"/>
                <w:sz w:val="28"/>
                <w:szCs w:val="28"/>
              </w:rPr>
              <w:t>14 01 06</w:t>
            </w:r>
          </w:p>
        </w:tc>
      </w:tr>
      <w:tr w:rsidR="00D65DC2" w:rsidRPr="00F64AAD" w:rsidTr="00F03479">
        <w:trPr>
          <w:cantSplit/>
          <w:jc w:val="center"/>
        </w:trPr>
        <w:tc>
          <w:tcPr>
            <w:tcW w:w="832" w:type="dxa"/>
            <w:vAlign w:val="center"/>
          </w:tcPr>
          <w:p w:rsidR="00D65DC2" w:rsidRPr="00F64AAD" w:rsidRDefault="00D65DC2" w:rsidP="00F03479">
            <w:pPr>
              <w:spacing w:before="120"/>
              <w:jc w:val="center"/>
              <w:rPr>
                <w:rFonts w:ascii="Times New Roman" w:hAnsi="Times New Roman"/>
                <w:b/>
                <w:sz w:val="28"/>
                <w:szCs w:val="28"/>
              </w:rPr>
            </w:pPr>
            <w:r w:rsidRPr="00F64AAD">
              <w:rPr>
                <w:rFonts w:ascii="Times New Roman" w:hAnsi="Times New Roman"/>
                <w:sz w:val="28"/>
                <w:szCs w:val="28"/>
              </w:rPr>
              <w:t>5</w:t>
            </w:r>
          </w:p>
        </w:tc>
        <w:tc>
          <w:tcPr>
            <w:tcW w:w="4228" w:type="dxa"/>
          </w:tcPr>
          <w:p w:rsidR="00D65DC2" w:rsidRPr="00F64AAD" w:rsidRDefault="00D65DC2" w:rsidP="00F03479">
            <w:pPr>
              <w:autoSpaceDE w:val="0"/>
              <w:autoSpaceDN w:val="0"/>
              <w:adjustRightInd w:val="0"/>
              <w:spacing w:before="120"/>
              <w:jc w:val="both"/>
              <w:rPr>
                <w:rFonts w:ascii="Times New Roman" w:hAnsi="Times New Roman"/>
                <w:b/>
                <w:sz w:val="28"/>
                <w:szCs w:val="28"/>
              </w:rPr>
            </w:pPr>
            <w:r>
              <w:rPr>
                <w:rFonts w:ascii="Times New Roman" w:hAnsi="Times New Roman"/>
                <w:sz w:val="28"/>
                <w:szCs w:val="28"/>
              </w:rPr>
              <w:t>Chất lây nhiễm (bao gồm cả chất thải sắc nhọn) (kim tiêm)</w:t>
            </w:r>
          </w:p>
        </w:tc>
        <w:tc>
          <w:tcPr>
            <w:tcW w:w="1559" w:type="dxa"/>
            <w:vAlign w:val="center"/>
          </w:tcPr>
          <w:p w:rsidR="00D65DC2" w:rsidRPr="00F64AAD" w:rsidRDefault="00D65DC2" w:rsidP="00F03479">
            <w:pPr>
              <w:autoSpaceDE w:val="0"/>
              <w:autoSpaceDN w:val="0"/>
              <w:adjustRightInd w:val="0"/>
              <w:spacing w:before="120"/>
              <w:jc w:val="center"/>
              <w:rPr>
                <w:rFonts w:ascii="Times New Roman" w:hAnsi="Times New Roman"/>
                <w:b/>
                <w:sz w:val="28"/>
                <w:szCs w:val="28"/>
              </w:rPr>
            </w:pPr>
            <w:r w:rsidRPr="00F64AAD">
              <w:rPr>
                <w:rFonts w:ascii="Times New Roman" w:hAnsi="Times New Roman"/>
                <w:sz w:val="28"/>
                <w:szCs w:val="28"/>
              </w:rPr>
              <w:t>Rắn</w:t>
            </w:r>
          </w:p>
        </w:tc>
        <w:tc>
          <w:tcPr>
            <w:tcW w:w="1701" w:type="dxa"/>
            <w:vAlign w:val="center"/>
          </w:tcPr>
          <w:p w:rsidR="00D65DC2" w:rsidRPr="00262259" w:rsidRDefault="00D65DC2" w:rsidP="00F03479">
            <w:pPr>
              <w:spacing w:before="120"/>
              <w:jc w:val="center"/>
              <w:rPr>
                <w:rFonts w:ascii="Times New Roman" w:hAnsi="Times New Roman"/>
                <w:b/>
                <w:sz w:val="28"/>
                <w:szCs w:val="28"/>
              </w:rPr>
            </w:pPr>
            <w:r w:rsidRPr="00262259">
              <w:rPr>
                <w:rFonts w:ascii="Times New Roman" w:hAnsi="Times New Roman"/>
                <w:sz w:val="28"/>
                <w:szCs w:val="28"/>
              </w:rPr>
              <w:t>10</w:t>
            </w:r>
          </w:p>
        </w:tc>
        <w:tc>
          <w:tcPr>
            <w:tcW w:w="1619" w:type="dxa"/>
            <w:vAlign w:val="center"/>
          </w:tcPr>
          <w:p w:rsidR="00D65DC2" w:rsidRPr="00F64AAD" w:rsidRDefault="00D65DC2" w:rsidP="00F03479">
            <w:pPr>
              <w:autoSpaceDE w:val="0"/>
              <w:autoSpaceDN w:val="0"/>
              <w:adjustRightInd w:val="0"/>
              <w:spacing w:before="120"/>
              <w:jc w:val="center"/>
              <w:rPr>
                <w:rFonts w:ascii="Times New Roman" w:hAnsi="Times New Roman"/>
                <w:b/>
                <w:sz w:val="28"/>
                <w:szCs w:val="28"/>
              </w:rPr>
            </w:pPr>
            <w:r>
              <w:rPr>
                <w:rFonts w:ascii="Times New Roman" w:hAnsi="Times New Roman"/>
                <w:sz w:val="28"/>
                <w:szCs w:val="28"/>
              </w:rPr>
              <w:t>13 01 01</w:t>
            </w:r>
          </w:p>
        </w:tc>
      </w:tr>
      <w:tr w:rsidR="00D65DC2" w:rsidRPr="00F64AAD" w:rsidTr="00F03479">
        <w:trPr>
          <w:cantSplit/>
          <w:jc w:val="center"/>
        </w:trPr>
        <w:tc>
          <w:tcPr>
            <w:tcW w:w="832" w:type="dxa"/>
            <w:vAlign w:val="center"/>
          </w:tcPr>
          <w:p w:rsidR="00D65DC2" w:rsidRPr="00F64AAD" w:rsidRDefault="00D65DC2" w:rsidP="00F03479">
            <w:pPr>
              <w:spacing w:before="120"/>
              <w:jc w:val="center"/>
              <w:rPr>
                <w:rFonts w:ascii="Times New Roman" w:hAnsi="Times New Roman"/>
                <w:b/>
                <w:sz w:val="28"/>
                <w:szCs w:val="28"/>
              </w:rPr>
            </w:pPr>
            <w:r>
              <w:rPr>
                <w:rFonts w:ascii="Times New Roman" w:hAnsi="Times New Roman"/>
                <w:sz w:val="28"/>
                <w:szCs w:val="28"/>
              </w:rPr>
              <w:t>6</w:t>
            </w:r>
          </w:p>
        </w:tc>
        <w:tc>
          <w:tcPr>
            <w:tcW w:w="4228" w:type="dxa"/>
          </w:tcPr>
          <w:p w:rsidR="00D65DC2" w:rsidRPr="00F64AAD" w:rsidRDefault="00D65DC2" w:rsidP="00F03479">
            <w:pPr>
              <w:tabs>
                <w:tab w:val="left" w:pos="360"/>
              </w:tabs>
              <w:spacing w:before="120"/>
              <w:jc w:val="both"/>
              <w:rPr>
                <w:rFonts w:ascii="Times New Roman" w:hAnsi="Times New Roman"/>
                <w:b/>
                <w:sz w:val="28"/>
                <w:szCs w:val="28"/>
                <w:lang w:val="pt-BR"/>
              </w:rPr>
            </w:pPr>
            <w:r w:rsidRPr="00F64AAD">
              <w:rPr>
                <w:rFonts w:ascii="Times New Roman" w:hAnsi="Times New Roman"/>
                <w:sz w:val="28"/>
                <w:szCs w:val="28"/>
              </w:rPr>
              <w:t>Xác heo chết do dịch bệnh (nếu có)</w:t>
            </w:r>
          </w:p>
        </w:tc>
        <w:tc>
          <w:tcPr>
            <w:tcW w:w="1559" w:type="dxa"/>
            <w:vAlign w:val="center"/>
          </w:tcPr>
          <w:p w:rsidR="00D65DC2" w:rsidRPr="00F64AAD" w:rsidRDefault="00D65DC2" w:rsidP="00F03479">
            <w:pPr>
              <w:tabs>
                <w:tab w:val="left" w:pos="360"/>
              </w:tabs>
              <w:spacing w:before="120"/>
              <w:jc w:val="center"/>
              <w:rPr>
                <w:rFonts w:ascii="Times New Roman" w:hAnsi="Times New Roman"/>
                <w:b/>
                <w:sz w:val="28"/>
                <w:szCs w:val="28"/>
              </w:rPr>
            </w:pPr>
            <w:r w:rsidRPr="00F64AAD">
              <w:rPr>
                <w:rFonts w:ascii="Times New Roman" w:hAnsi="Times New Roman"/>
                <w:sz w:val="28"/>
                <w:szCs w:val="28"/>
              </w:rPr>
              <w:t>Rắn</w:t>
            </w:r>
          </w:p>
        </w:tc>
        <w:tc>
          <w:tcPr>
            <w:tcW w:w="1701" w:type="dxa"/>
            <w:vAlign w:val="center"/>
          </w:tcPr>
          <w:p w:rsidR="00D65DC2" w:rsidRPr="00F64AAD" w:rsidRDefault="00D65DC2" w:rsidP="00F03479">
            <w:pPr>
              <w:autoSpaceDE w:val="0"/>
              <w:autoSpaceDN w:val="0"/>
              <w:adjustRightInd w:val="0"/>
              <w:spacing w:before="120"/>
              <w:jc w:val="center"/>
              <w:rPr>
                <w:rFonts w:ascii="Times New Roman" w:hAnsi="Times New Roman"/>
                <w:b/>
                <w:sz w:val="28"/>
                <w:szCs w:val="28"/>
              </w:rPr>
            </w:pPr>
            <w:r w:rsidRPr="00F64AAD">
              <w:rPr>
                <w:rFonts w:ascii="Times New Roman" w:hAnsi="Times New Roman"/>
                <w:sz w:val="28"/>
                <w:szCs w:val="28"/>
              </w:rPr>
              <w:t>KXĐ</w:t>
            </w:r>
          </w:p>
        </w:tc>
        <w:tc>
          <w:tcPr>
            <w:tcW w:w="1619" w:type="dxa"/>
            <w:vAlign w:val="center"/>
          </w:tcPr>
          <w:p w:rsidR="00D65DC2" w:rsidRPr="00F64AAD" w:rsidRDefault="00D65DC2" w:rsidP="00F03479">
            <w:pPr>
              <w:autoSpaceDE w:val="0"/>
              <w:autoSpaceDN w:val="0"/>
              <w:adjustRightInd w:val="0"/>
              <w:spacing w:before="120"/>
              <w:jc w:val="center"/>
              <w:rPr>
                <w:rFonts w:ascii="Times New Roman" w:hAnsi="Times New Roman"/>
                <w:b/>
                <w:sz w:val="28"/>
                <w:szCs w:val="28"/>
              </w:rPr>
            </w:pPr>
            <w:r w:rsidRPr="00F64AAD">
              <w:rPr>
                <w:rFonts w:ascii="Times New Roman" w:hAnsi="Times New Roman"/>
                <w:sz w:val="28"/>
                <w:szCs w:val="28"/>
              </w:rPr>
              <w:t>14 02 01</w:t>
            </w:r>
          </w:p>
        </w:tc>
      </w:tr>
      <w:tr w:rsidR="00D65DC2" w:rsidRPr="00F64AAD" w:rsidTr="00F03479">
        <w:trPr>
          <w:cantSplit/>
          <w:jc w:val="center"/>
        </w:trPr>
        <w:tc>
          <w:tcPr>
            <w:tcW w:w="5060" w:type="dxa"/>
            <w:gridSpan w:val="2"/>
            <w:vAlign w:val="center"/>
          </w:tcPr>
          <w:p w:rsidR="00D65DC2" w:rsidRPr="004C6B41" w:rsidRDefault="00D65DC2" w:rsidP="00F03479">
            <w:pPr>
              <w:spacing w:before="120"/>
              <w:ind w:left="34"/>
              <w:jc w:val="center"/>
              <w:rPr>
                <w:rFonts w:ascii="Times New Roman" w:hAnsi="Times New Roman"/>
                <w:b/>
                <w:sz w:val="28"/>
                <w:szCs w:val="28"/>
              </w:rPr>
            </w:pPr>
            <w:r w:rsidRPr="004C6B41">
              <w:rPr>
                <w:rFonts w:ascii="Times New Roman" w:hAnsi="Times New Roman"/>
                <w:b/>
                <w:sz w:val="28"/>
                <w:szCs w:val="28"/>
              </w:rPr>
              <w:t>Tổng cộng</w:t>
            </w:r>
          </w:p>
        </w:tc>
        <w:tc>
          <w:tcPr>
            <w:tcW w:w="1559" w:type="dxa"/>
            <w:vAlign w:val="center"/>
          </w:tcPr>
          <w:p w:rsidR="00D65DC2" w:rsidRPr="004C6B41" w:rsidRDefault="00D65DC2" w:rsidP="00F03479">
            <w:pPr>
              <w:spacing w:before="120"/>
              <w:jc w:val="center"/>
              <w:rPr>
                <w:rFonts w:ascii="Times New Roman" w:hAnsi="Times New Roman"/>
                <w:b/>
                <w:sz w:val="28"/>
                <w:szCs w:val="28"/>
              </w:rPr>
            </w:pPr>
          </w:p>
        </w:tc>
        <w:tc>
          <w:tcPr>
            <w:tcW w:w="1701" w:type="dxa"/>
            <w:vAlign w:val="center"/>
          </w:tcPr>
          <w:p w:rsidR="00D65DC2" w:rsidRPr="004C6B41" w:rsidRDefault="00D65DC2" w:rsidP="00F03479">
            <w:pPr>
              <w:spacing w:before="120"/>
              <w:jc w:val="center"/>
              <w:rPr>
                <w:rFonts w:ascii="Times New Roman" w:hAnsi="Times New Roman"/>
                <w:b/>
                <w:sz w:val="28"/>
                <w:szCs w:val="28"/>
              </w:rPr>
            </w:pPr>
            <w:r>
              <w:rPr>
                <w:rFonts w:ascii="Times New Roman" w:hAnsi="Times New Roman"/>
                <w:b/>
                <w:sz w:val="28"/>
                <w:szCs w:val="28"/>
              </w:rPr>
              <w:t>140</w:t>
            </w:r>
          </w:p>
        </w:tc>
        <w:tc>
          <w:tcPr>
            <w:tcW w:w="1619" w:type="dxa"/>
            <w:vAlign w:val="center"/>
          </w:tcPr>
          <w:p w:rsidR="00D65DC2" w:rsidRPr="00F64AAD" w:rsidRDefault="00D65DC2" w:rsidP="00F03479">
            <w:pPr>
              <w:spacing w:before="120"/>
              <w:jc w:val="center"/>
              <w:rPr>
                <w:rFonts w:ascii="Times New Roman" w:hAnsi="Times New Roman"/>
                <w:b/>
                <w:sz w:val="28"/>
                <w:szCs w:val="28"/>
              </w:rPr>
            </w:pPr>
          </w:p>
        </w:tc>
      </w:tr>
    </w:tbl>
    <w:p w:rsidR="00BA4689" w:rsidRPr="005C5365" w:rsidRDefault="00BA4689" w:rsidP="00BA4689">
      <w:pPr>
        <w:widowControl w:val="0"/>
        <w:autoSpaceDE w:val="0"/>
        <w:autoSpaceDN w:val="0"/>
        <w:adjustRightInd w:val="0"/>
        <w:spacing w:before="120"/>
        <w:ind w:firstLine="720"/>
        <w:jc w:val="both"/>
        <w:rPr>
          <w:rFonts w:ascii="Times New Roman" w:hAnsi="Times New Roman"/>
          <w:bCs/>
          <w:sz w:val="28"/>
          <w:szCs w:val="28"/>
        </w:rPr>
      </w:pPr>
      <w:r w:rsidRPr="005C5365">
        <w:rPr>
          <w:rFonts w:ascii="Times New Roman" w:hAnsi="Times New Roman"/>
          <w:b/>
          <w:bCs/>
          <w:sz w:val="28"/>
          <w:szCs w:val="28"/>
          <w:u w:val="single"/>
        </w:rPr>
        <w:t>Ghi chú:</w:t>
      </w:r>
      <w:r w:rsidRPr="005C5365">
        <w:rPr>
          <w:rFonts w:ascii="Times New Roman" w:hAnsi="Times New Roman"/>
          <w:bCs/>
          <w:sz w:val="28"/>
          <w:szCs w:val="28"/>
        </w:rPr>
        <w:t xml:space="preserve"> KXĐ: Không xác định.</w:t>
      </w:r>
    </w:p>
    <w:p w:rsidR="00BA4689" w:rsidRPr="005C5365" w:rsidRDefault="00BA4689" w:rsidP="009B0823">
      <w:pPr>
        <w:pStyle w:val="Heading3"/>
        <w:ind w:firstLine="720"/>
        <w:jc w:val="both"/>
        <w:rPr>
          <w:rFonts w:ascii="Times New Roman" w:hAnsi="Times New Roman"/>
          <w:b/>
          <w:sz w:val="28"/>
          <w:szCs w:val="28"/>
        </w:rPr>
      </w:pPr>
      <w:bookmarkStart w:id="231" w:name="_Toc128824334"/>
      <w:r w:rsidRPr="005C5365">
        <w:rPr>
          <w:rFonts w:ascii="Times New Roman" w:hAnsi="Times New Roman"/>
          <w:b/>
          <w:sz w:val="28"/>
          <w:szCs w:val="28"/>
        </w:rPr>
        <w:t>4.2. Lưu giữ chất thải rắn sinh hoạt, chất thải rắn công nghiệp thông thường, chất thải nguy hại</w:t>
      </w:r>
      <w:bookmarkEnd w:id="231"/>
    </w:p>
    <w:p w:rsidR="00BA4689" w:rsidRPr="005C5365" w:rsidRDefault="00BA4689" w:rsidP="008140B3">
      <w:pPr>
        <w:pStyle w:val="Heading3"/>
        <w:ind w:firstLine="720"/>
        <w:rPr>
          <w:rFonts w:ascii="Times New Roman" w:hAnsi="Times New Roman"/>
          <w:b/>
          <w:sz w:val="28"/>
          <w:szCs w:val="28"/>
        </w:rPr>
      </w:pPr>
      <w:bookmarkStart w:id="232" w:name="_Toc128824335"/>
      <w:r w:rsidRPr="005C5365">
        <w:rPr>
          <w:rFonts w:ascii="Times New Roman" w:hAnsi="Times New Roman"/>
          <w:b/>
          <w:sz w:val="28"/>
          <w:szCs w:val="28"/>
        </w:rPr>
        <w:t>4.2.1. Thiết bị, hệ thống, công trình lưu giữ chất thải rắn sinh hoạt</w:t>
      </w:r>
      <w:bookmarkEnd w:id="232"/>
    </w:p>
    <w:p w:rsidR="00BA4689" w:rsidRPr="005C5365" w:rsidRDefault="00BA4689" w:rsidP="00BA4689">
      <w:pPr>
        <w:spacing w:before="120"/>
        <w:ind w:firstLine="720"/>
        <w:jc w:val="both"/>
        <w:rPr>
          <w:rFonts w:ascii="Times New Roman" w:hAnsi="Times New Roman"/>
          <w:b/>
          <w:i/>
          <w:sz w:val="28"/>
          <w:szCs w:val="28"/>
        </w:rPr>
      </w:pPr>
      <w:r w:rsidRPr="005C5365">
        <w:rPr>
          <w:rFonts w:ascii="Times New Roman" w:hAnsi="Times New Roman"/>
          <w:b/>
          <w:i/>
          <w:sz w:val="28"/>
          <w:szCs w:val="28"/>
        </w:rPr>
        <w:t>a) Thiết bị lưu chứa</w:t>
      </w:r>
    </w:p>
    <w:p w:rsidR="00BA4689" w:rsidRPr="005C5365" w:rsidRDefault="00BA4689" w:rsidP="00BA4689">
      <w:pPr>
        <w:spacing w:before="120"/>
        <w:ind w:firstLine="720"/>
        <w:jc w:val="both"/>
        <w:rPr>
          <w:rFonts w:ascii="Times New Roman" w:hAnsi="Times New Roman"/>
          <w:sz w:val="28"/>
          <w:szCs w:val="28"/>
        </w:rPr>
      </w:pPr>
      <w:r w:rsidRPr="005C5365">
        <w:rPr>
          <w:rFonts w:ascii="Times New Roman" w:hAnsi="Times New Roman"/>
          <w:sz w:val="28"/>
          <w:szCs w:val="28"/>
        </w:rPr>
        <w:t xml:space="preserve">Bố trí các thùng rác loại 10 – 20 lít tại các khu vực cố định trong khu vực trang trại để </w:t>
      </w:r>
      <w:proofErr w:type="gramStart"/>
      <w:r w:rsidRPr="005C5365">
        <w:rPr>
          <w:rFonts w:ascii="Times New Roman" w:hAnsi="Times New Roman"/>
          <w:sz w:val="28"/>
          <w:szCs w:val="28"/>
        </w:rPr>
        <w:t>thu</w:t>
      </w:r>
      <w:proofErr w:type="gramEnd"/>
      <w:r w:rsidRPr="005C5365">
        <w:rPr>
          <w:rFonts w:ascii="Times New Roman" w:hAnsi="Times New Roman"/>
          <w:sz w:val="28"/>
          <w:szCs w:val="28"/>
        </w:rPr>
        <w:t xml:space="preserve"> gom rác. Sau đó được công nhân vận chuyển về điểm tập kết chất thải của trang trại.</w:t>
      </w:r>
    </w:p>
    <w:p w:rsidR="00BA4689" w:rsidRPr="005C5365" w:rsidRDefault="00BA4689" w:rsidP="00BA4689">
      <w:pPr>
        <w:spacing w:before="120"/>
        <w:ind w:firstLine="720"/>
        <w:jc w:val="both"/>
        <w:rPr>
          <w:rFonts w:ascii="Times New Roman" w:hAnsi="Times New Roman"/>
          <w:sz w:val="28"/>
          <w:szCs w:val="28"/>
        </w:rPr>
      </w:pPr>
      <w:r w:rsidRPr="005C5365">
        <w:rPr>
          <w:rFonts w:ascii="Times New Roman" w:hAnsi="Times New Roman"/>
          <w:sz w:val="28"/>
          <w:szCs w:val="28"/>
          <w:lang w:val="vi-VN"/>
        </w:rPr>
        <w:lastRenderedPageBreak/>
        <w:t>-</w:t>
      </w:r>
      <w:r w:rsidRPr="005C5365">
        <w:rPr>
          <w:rFonts w:ascii="Times New Roman" w:hAnsi="Times New Roman"/>
          <w:sz w:val="28"/>
          <w:szCs w:val="28"/>
        </w:rPr>
        <w:t xml:space="preserve"> Thùng màu xanh: Chứa chất thải hữu cơ.</w:t>
      </w:r>
    </w:p>
    <w:p w:rsidR="00BA4689" w:rsidRPr="005C5365" w:rsidRDefault="00BA4689" w:rsidP="00BA4689">
      <w:pPr>
        <w:spacing w:before="120"/>
        <w:ind w:firstLine="720"/>
        <w:jc w:val="both"/>
        <w:rPr>
          <w:rFonts w:ascii="Times New Roman" w:hAnsi="Times New Roman"/>
          <w:sz w:val="28"/>
          <w:szCs w:val="28"/>
        </w:rPr>
      </w:pPr>
      <w:r w:rsidRPr="005C5365">
        <w:rPr>
          <w:rFonts w:ascii="Times New Roman" w:hAnsi="Times New Roman"/>
          <w:sz w:val="28"/>
          <w:szCs w:val="28"/>
          <w:lang w:val="vi-VN"/>
        </w:rPr>
        <w:t xml:space="preserve">- </w:t>
      </w:r>
      <w:r w:rsidRPr="005C5365">
        <w:rPr>
          <w:rFonts w:ascii="Times New Roman" w:hAnsi="Times New Roman"/>
          <w:sz w:val="28"/>
          <w:szCs w:val="28"/>
        </w:rPr>
        <w:t>Thùng màu vàng: Chứa các thành phần vô cơ.</w:t>
      </w:r>
    </w:p>
    <w:p w:rsidR="00BA4689" w:rsidRPr="005C5365" w:rsidRDefault="00BA4689" w:rsidP="00BA4689">
      <w:pPr>
        <w:spacing w:before="120"/>
        <w:ind w:firstLine="720"/>
        <w:jc w:val="both"/>
        <w:rPr>
          <w:rFonts w:ascii="Times New Roman" w:hAnsi="Times New Roman"/>
          <w:b/>
          <w:i/>
          <w:sz w:val="28"/>
          <w:szCs w:val="28"/>
        </w:rPr>
      </w:pPr>
      <w:r w:rsidRPr="005C5365">
        <w:rPr>
          <w:rFonts w:ascii="Times New Roman" w:hAnsi="Times New Roman"/>
          <w:b/>
          <w:i/>
          <w:sz w:val="28"/>
          <w:szCs w:val="28"/>
        </w:rPr>
        <w:t>b) Khu vực tập kết</w:t>
      </w:r>
    </w:p>
    <w:p w:rsidR="00BA4689" w:rsidRPr="005C5365" w:rsidRDefault="00BA4689" w:rsidP="00BA4689">
      <w:pPr>
        <w:spacing w:before="120"/>
        <w:ind w:firstLine="720"/>
        <w:jc w:val="both"/>
        <w:rPr>
          <w:rFonts w:ascii="Times New Roman" w:hAnsi="Times New Roman"/>
          <w:sz w:val="28"/>
          <w:szCs w:val="28"/>
        </w:rPr>
      </w:pPr>
      <w:r w:rsidRPr="005C5365">
        <w:rPr>
          <w:rFonts w:ascii="Times New Roman" w:hAnsi="Times New Roman"/>
          <w:sz w:val="28"/>
          <w:szCs w:val="28"/>
        </w:rPr>
        <w:t>Tại điểm tập kết chất thải, các thành phần chất thải có thể tái sử dụng như giấy vụn, kim loại, chai nhựa</w:t>
      </w:r>
      <w:proofErr w:type="gramStart"/>
      <w:r w:rsidRPr="005C5365">
        <w:rPr>
          <w:rFonts w:ascii="Times New Roman" w:hAnsi="Times New Roman"/>
          <w:sz w:val="28"/>
          <w:szCs w:val="28"/>
        </w:rPr>
        <w:t>,...</w:t>
      </w:r>
      <w:proofErr w:type="gramEnd"/>
      <w:r w:rsidRPr="005C5365">
        <w:rPr>
          <w:rFonts w:ascii="Times New Roman" w:hAnsi="Times New Roman"/>
          <w:sz w:val="28"/>
          <w:szCs w:val="28"/>
        </w:rPr>
        <w:t>sẽ được thu gom và bán phế liệu.</w:t>
      </w:r>
    </w:p>
    <w:p w:rsidR="00BA4689" w:rsidRPr="005C5365" w:rsidRDefault="00BA4689" w:rsidP="00BA4689">
      <w:pPr>
        <w:spacing w:before="120"/>
        <w:ind w:firstLine="720"/>
        <w:jc w:val="both"/>
        <w:rPr>
          <w:rFonts w:ascii="Times New Roman" w:hAnsi="Times New Roman"/>
          <w:sz w:val="28"/>
          <w:szCs w:val="28"/>
        </w:rPr>
      </w:pPr>
      <w:r w:rsidRPr="005C5365">
        <w:rPr>
          <w:rFonts w:ascii="Times New Roman" w:hAnsi="Times New Roman"/>
          <w:sz w:val="28"/>
          <w:szCs w:val="28"/>
        </w:rPr>
        <w:t xml:space="preserve">Các thành phần chất thải còn lại sẽ được </w:t>
      </w:r>
      <w:proofErr w:type="gramStart"/>
      <w:r w:rsidRPr="005C5365">
        <w:rPr>
          <w:rFonts w:ascii="Times New Roman" w:hAnsi="Times New Roman"/>
          <w:sz w:val="28"/>
          <w:szCs w:val="28"/>
        </w:rPr>
        <w:t>thu</w:t>
      </w:r>
      <w:proofErr w:type="gramEnd"/>
      <w:r w:rsidRPr="005C5365">
        <w:rPr>
          <w:rFonts w:ascii="Times New Roman" w:hAnsi="Times New Roman"/>
          <w:sz w:val="28"/>
          <w:szCs w:val="28"/>
        </w:rPr>
        <w:t xml:space="preserve"> gom và đốt. Đối với dự án, phương </w:t>
      </w:r>
      <w:proofErr w:type="gramStart"/>
      <w:r w:rsidRPr="005C5365">
        <w:rPr>
          <w:rFonts w:ascii="Times New Roman" w:hAnsi="Times New Roman"/>
          <w:sz w:val="28"/>
          <w:szCs w:val="28"/>
        </w:rPr>
        <w:t>án</w:t>
      </w:r>
      <w:proofErr w:type="gramEnd"/>
      <w:r w:rsidRPr="005C5365">
        <w:rPr>
          <w:rFonts w:ascii="Times New Roman" w:hAnsi="Times New Roman"/>
          <w:sz w:val="28"/>
          <w:szCs w:val="28"/>
        </w:rPr>
        <w:t xml:space="preserve"> tạm thời là đem đốt lượng rác thải sinh hoạt là phương án tối ưu. Tại thời điểm hiện tại, khu vực xây dựng trang trại chưa có đơn vị </w:t>
      </w:r>
      <w:proofErr w:type="gramStart"/>
      <w:r w:rsidRPr="005C5365">
        <w:rPr>
          <w:rFonts w:ascii="Times New Roman" w:hAnsi="Times New Roman"/>
          <w:sz w:val="28"/>
          <w:szCs w:val="28"/>
        </w:rPr>
        <w:t>thu</w:t>
      </w:r>
      <w:proofErr w:type="gramEnd"/>
      <w:r w:rsidRPr="005C5365">
        <w:rPr>
          <w:rFonts w:ascii="Times New Roman" w:hAnsi="Times New Roman"/>
          <w:sz w:val="28"/>
          <w:szCs w:val="28"/>
        </w:rPr>
        <w:t xml:space="preserve"> gom chất thải rắn sinh hoạt vào đến nơi để thu gom, do đó lượng rác thải này chủ dự án sẽ tự thu gom và xử lý bằng cách đốt là phương án được lựa chọn. Nếu trong giai đoạn tới, khu vực có đơn vị đến </w:t>
      </w:r>
      <w:proofErr w:type="gramStart"/>
      <w:r w:rsidRPr="005C5365">
        <w:rPr>
          <w:rFonts w:ascii="Times New Roman" w:hAnsi="Times New Roman"/>
          <w:sz w:val="28"/>
          <w:szCs w:val="28"/>
        </w:rPr>
        <w:t>thu</w:t>
      </w:r>
      <w:proofErr w:type="gramEnd"/>
      <w:r w:rsidRPr="005C5365">
        <w:rPr>
          <w:rFonts w:ascii="Times New Roman" w:hAnsi="Times New Roman"/>
          <w:sz w:val="28"/>
          <w:szCs w:val="28"/>
        </w:rPr>
        <w:t xml:space="preserve"> gom, vận chuyển chất thải rắn sinh hoạt xử lý theo quy định. Chủ dự án sẽ tiến hành ký hợp đồng </w:t>
      </w:r>
      <w:proofErr w:type="gramStart"/>
      <w:r w:rsidRPr="005C5365">
        <w:rPr>
          <w:rFonts w:ascii="Times New Roman" w:hAnsi="Times New Roman"/>
          <w:sz w:val="28"/>
          <w:szCs w:val="28"/>
        </w:rPr>
        <w:t>thu</w:t>
      </w:r>
      <w:proofErr w:type="gramEnd"/>
      <w:r w:rsidRPr="005C5365">
        <w:rPr>
          <w:rFonts w:ascii="Times New Roman" w:hAnsi="Times New Roman"/>
          <w:sz w:val="28"/>
          <w:szCs w:val="28"/>
        </w:rPr>
        <w:t xml:space="preserve"> gom, vận chuyển và xử lý đúng quy định.</w:t>
      </w:r>
    </w:p>
    <w:p w:rsidR="00BA4689" w:rsidRPr="00557E28" w:rsidRDefault="00BA4689" w:rsidP="00BA4689">
      <w:pPr>
        <w:spacing w:before="120"/>
        <w:ind w:firstLine="720"/>
        <w:jc w:val="both"/>
        <w:rPr>
          <w:rFonts w:ascii="Times New Roman" w:hAnsi="Times New Roman"/>
          <w:b/>
          <w:sz w:val="28"/>
          <w:szCs w:val="28"/>
        </w:rPr>
      </w:pPr>
      <w:r w:rsidRPr="005C5365">
        <w:rPr>
          <w:rFonts w:ascii="Times New Roman" w:hAnsi="Times New Roman"/>
          <w:b/>
          <w:i/>
          <w:sz w:val="28"/>
          <w:szCs w:val="28"/>
        </w:rPr>
        <w:t xml:space="preserve">c) Tần suất </w:t>
      </w:r>
      <w:proofErr w:type="gramStart"/>
      <w:r w:rsidRPr="005C5365">
        <w:rPr>
          <w:rFonts w:ascii="Times New Roman" w:hAnsi="Times New Roman"/>
          <w:b/>
          <w:i/>
          <w:sz w:val="28"/>
          <w:szCs w:val="28"/>
        </w:rPr>
        <w:t>thu</w:t>
      </w:r>
      <w:proofErr w:type="gramEnd"/>
      <w:r w:rsidRPr="005C5365">
        <w:rPr>
          <w:rFonts w:ascii="Times New Roman" w:hAnsi="Times New Roman"/>
          <w:b/>
          <w:i/>
          <w:sz w:val="28"/>
          <w:szCs w:val="28"/>
        </w:rPr>
        <w:t xml:space="preserve"> gom:</w:t>
      </w:r>
      <w:r w:rsidRPr="00557E28">
        <w:rPr>
          <w:rFonts w:ascii="Times New Roman" w:hAnsi="Times New Roman"/>
          <w:b/>
          <w:sz w:val="28"/>
          <w:szCs w:val="28"/>
        </w:rPr>
        <w:t xml:space="preserve"> </w:t>
      </w:r>
      <w:r w:rsidRPr="005C5365">
        <w:rPr>
          <w:rFonts w:ascii="Times New Roman" w:hAnsi="Times New Roman"/>
          <w:sz w:val="28"/>
          <w:szCs w:val="28"/>
        </w:rPr>
        <w:t>1 ngày/lần</w:t>
      </w:r>
    </w:p>
    <w:p w:rsidR="00BA4689" w:rsidRPr="005C5365" w:rsidRDefault="00BA4689" w:rsidP="00E10C4F">
      <w:pPr>
        <w:pStyle w:val="Heading3"/>
        <w:ind w:firstLine="720"/>
        <w:jc w:val="both"/>
        <w:rPr>
          <w:rFonts w:ascii="Times New Roman" w:hAnsi="Times New Roman"/>
          <w:b/>
          <w:sz w:val="28"/>
          <w:szCs w:val="28"/>
        </w:rPr>
      </w:pPr>
      <w:bookmarkStart w:id="233" w:name="_Toc128824336"/>
      <w:r w:rsidRPr="005C5365">
        <w:rPr>
          <w:rFonts w:ascii="Times New Roman" w:hAnsi="Times New Roman"/>
          <w:b/>
          <w:sz w:val="28"/>
          <w:szCs w:val="28"/>
        </w:rPr>
        <w:t>4.2.2. Thiết bị, hệ thống, công trình lưu giữ chất thải rắn thông thường (không nguy hại)</w:t>
      </w:r>
      <w:bookmarkEnd w:id="233"/>
    </w:p>
    <w:p w:rsidR="00BA4689" w:rsidRPr="005C5365" w:rsidRDefault="00BA4689" w:rsidP="00BA4689">
      <w:pPr>
        <w:spacing w:before="120"/>
        <w:ind w:firstLine="720"/>
        <w:jc w:val="both"/>
        <w:rPr>
          <w:rFonts w:ascii="Times New Roman" w:hAnsi="Times New Roman"/>
          <w:b/>
          <w:i/>
          <w:sz w:val="28"/>
          <w:szCs w:val="28"/>
        </w:rPr>
      </w:pPr>
      <w:r w:rsidRPr="005C5365">
        <w:rPr>
          <w:rFonts w:ascii="Times New Roman" w:hAnsi="Times New Roman"/>
          <w:b/>
          <w:i/>
          <w:sz w:val="28"/>
          <w:szCs w:val="28"/>
        </w:rPr>
        <w:t>a) Thiết bị lưu chứa:</w:t>
      </w:r>
    </w:p>
    <w:p w:rsidR="00BA4689" w:rsidRPr="005C5365" w:rsidRDefault="00BA4689" w:rsidP="00BA4689">
      <w:pPr>
        <w:spacing w:before="120"/>
        <w:ind w:firstLine="720"/>
        <w:jc w:val="both"/>
        <w:rPr>
          <w:rFonts w:ascii="Times New Roman" w:hAnsi="Times New Roman"/>
          <w:sz w:val="28"/>
          <w:szCs w:val="28"/>
        </w:rPr>
      </w:pPr>
      <w:r w:rsidRPr="005C5365">
        <w:rPr>
          <w:rFonts w:ascii="Times New Roman" w:hAnsi="Times New Roman"/>
          <w:sz w:val="28"/>
          <w:szCs w:val="28"/>
        </w:rPr>
        <w:t>Phân heo được ép tách nước và ủ rồi đóng bao loại 50 kg và bán cho các đơn vị có nhu cầu sử dụng làm phân bón.</w:t>
      </w:r>
    </w:p>
    <w:p w:rsidR="00BA4689" w:rsidRPr="005C5365" w:rsidRDefault="00BA4689" w:rsidP="00BA4689">
      <w:pPr>
        <w:spacing w:before="120"/>
        <w:ind w:firstLine="720"/>
        <w:jc w:val="both"/>
        <w:rPr>
          <w:rFonts w:ascii="Times New Roman" w:hAnsi="Times New Roman"/>
          <w:sz w:val="28"/>
          <w:szCs w:val="28"/>
        </w:rPr>
      </w:pPr>
      <w:r w:rsidRPr="005C5365">
        <w:rPr>
          <w:rFonts w:ascii="Times New Roman" w:hAnsi="Times New Roman"/>
          <w:sz w:val="28"/>
          <w:szCs w:val="28"/>
        </w:rPr>
        <w:t xml:space="preserve">Bao bì đựng thức </w:t>
      </w:r>
      <w:proofErr w:type="gramStart"/>
      <w:r w:rsidRPr="005C5365">
        <w:rPr>
          <w:rFonts w:ascii="Times New Roman" w:hAnsi="Times New Roman"/>
          <w:sz w:val="28"/>
          <w:szCs w:val="28"/>
        </w:rPr>
        <w:t>ăn</w:t>
      </w:r>
      <w:proofErr w:type="gramEnd"/>
      <w:r w:rsidRPr="005C5365">
        <w:rPr>
          <w:rFonts w:ascii="Times New Roman" w:hAnsi="Times New Roman"/>
          <w:sz w:val="28"/>
          <w:szCs w:val="28"/>
        </w:rPr>
        <w:t xml:space="preserve"> chăn nuôi được thu gom tận dụng để chứa phân heo hoặc bán cho đơn vị có nhu cầu. Các loại phế liệu được lưu trong khu vực chứa và bán cho đơn vị có nhu cầu.</w:t>
      </w:r>
    </w:p>
    <w:p w:rsidR="00BA4689" w:rsidRPr="005C5365" w:rsidRDefault="00BA4689" w:rsidP="00BA4689">
      <w:pPr>
        <w:spacing w:before="120"/>
        <w:ind w:firstLine="720"/>
        <w:jc w:val="both"/>
        <w:rPr>
          <w:rFonts w:ascii="Times New Roman" w:hAnsi="Times New Roman"/>
          <w:sz w:val="28"/>
          <w:szCs w:val="28"/>
        </w:rPr>
      </w:pPr>
      <w:r w:rsidRPr="005C5365">
        <w:rPr>
          <w:rFonts w:ascii="Times New Roman" w:hAnsi="Times New Roman"/>
          <w:sz w:val="28"/>
          <w:szCs w:val="28"/>
        </w:rPr>
        <w:t xml:space="preserve">Đối với heo chết sẽ được công nhân tại trại chăn nuôi </w:t>
      </w:r>
      <w:proofErr w:type="gramStart"/>
      <w:r w:rsidRPr="005C5365">
        <w:rPr>
          <w:rFonts w:ascii="Times New Roman" w:hAnsi="Times New Roman"/>
          <w:sz w:val="28"/>
          <w:szCs w:val="28"/>
        </w:rPr>
        <w:t>thu</w:t>
      </w:r>
      <w:proofErr w:type="gramEnd"/>
      <w:r w:rsidRPr="005C5365">
        <w:rPr>
          <w:rFonts w:ascii="Times New Roman" w:hAnsi="Times New Roman"/>
          <w:sz w:val="28"/>
          <w:szCs w:val="28"/>
        </w:rPr>
        <w:t xml:space="preserve"> gom và xử lý tại hầm hủy xác có nắp đậy kín.</w:t>
      </w:r>
    </w:p>
    <w:p w:rsidR="00BA4689" w:rsidRPr="005C5365" w:rsidRDefault="00BA4689" w:rsidP="00BA4689">
      <w:pPr>
        <w:spacing w:before="120"/>
        <w:ind w:firstLine="720"/>
        <w:jc w:val="both"/>
        <w:rPr>
          <w:rFonts w:ascii="Times New Roman" w:hAnsi="Times New Roman"/>
          <w:b/>
          <w:i/>
          <w:sz w:val="28"/>
          <w:szCs w:val="28"/>
        </w:rPr>
      </w:pPr>
      <w:r w:rsidRPr="005C5365">
        <w:rPr>
          <w:rFonts w:ascii="Times New Roman" w:hAnsi="Times New Roman"/>
          <w:b/>
          <w:i/>
          <w:sz w:val="28"/>
          <w:szCs w:val="28"/>
        </w:rPr>
        <w:t>b) Khu vực tập kết</w:t>
      </w:r>
    </w:p>
    <w:p w:rsidR="00BA4689" w:rsidRPr="005C5365" w:rsidRDefault="00BA4689" w:rsidP="00BA4689">
      <w:pPr>
        <w:spacing w:before="120"/>
        <w:ind w:firstLine="720"/>
        <w:jc w:val="both"/>
        <w:rPr>
          <w:rFonts w:ascii="Times New Roman" w:hAnsi="Times New Roman"/>
          <w:sz w:val="28"/>
          <w:szCs w:val="28"/>
        </w:rPr>
      </w:pPr>
      <w:r w:rsidRPr="005C5365">
        <w:rPr>
          <w:rFonts w:ascii="Times New Roman" w:hAnsi="Times New Roman"/>
          <w:sz w:val="28"/>
          <w:szCs w:val="28"/>
        </w:rPr>
        <w:t>Phân heo được tại nhà ép phân và kho chứa phân và xuất bán cho đơn vị có nhu cầu.</w:t>
      </w:r>
    </w:p>
    <w:p w:rsidR="00BA4689" w:rsidRPr="005C5365" w:rsidRDefault="00BA4689" w:rsidP="00BA4689">
      <w:pPr>
        <w:spacing w:before="120"/>
        <w:ind w:firstLine="720"/>
        <w:jc w:val="both"/>
        <w:rPr>
          <w:rFonts w:ascii="Times New Roman" w:hAnsi="Times New Roman"/>
          <w:sz w:val="28"/>
          <w:szCs w:val="28"/>
        </w:rPr>
      </w:pPr>
      <w:r w:rsidRPr="005C5365">
        <w:rPr>
          <w:rFonts w:ascii="Times New Roman" w:hAnsi="Times New Roman"/>
          <w:sz w:val="28"/>
          <w:szCs w:val="28"/>
        </w:rPr>
        <w:t>Các loại bao bì đựng thức ăn chăn nuôi, rác tái chế được đưa về khu vực ập kết phân loại bán cho đơn vị thu mua phế liệu tại địa phương; bao đựng thức ăn được tái sử dụng cho đựng phân heo tại dự án.</w:t>
      </w:r>
    </w:p>
    <w:p w:rsidR="00BA4689" w:rsidRPr="005C5365" w:rsidRDefault="00BA4689" w:rsidP="00BA4689">
      <w:pPr>
        <w:spacing w:before="120"/>
        <w:ind w:firstLine="720"/>
        <w:jc w:val="both"/>
        <w:rPr>
          <w:rFonts w:ascii="Times New Roman" w:hAnsi="Times New Roman"/>
          <w:sz w:val="28"/>
          <w:szCs w:val="28"/>
        </w:rPr>
      </w:pPr>
      <w:r w:rsidRPr="005C5365">
        <w:rPr>
          <w:rFonts w:ascii="Times New Roman" w:hAnsi="Times New Roman"/>
          <w:sz w:val="28"/>
          <w:szCs w:val="28"/>
        </w:rPr>
        <w:t xml:space="preserve">Heo chết không do dịch bệnh được </w:t>
      </w:r>
      <w:proofErr w:type="gramStart"/>
      <w:r w:rsidRPr="005C5365">
        <w:rPr>
          <w:rFonts w:ascii="Times New Roman" w:hAnsi="Times New Roman"/>
          <w:sz w:val="28"/>
          <w:szCs w:val="28"/>
        </w:rPr>
        <w:t>thu</w:t>
      </w:r>
      <w:proofErr w:type="gramEnd"/>
      <w:r w:rsidRPr="005C5365">
        <w:rPr>
          <w:rFonts w:ascii="Times New Roman" w:hAnsi="Times New Roman"/>
          <w:sz w:val="28"/>
          <w:szCs w:val="28"/>
        </w:rPr>
        <w:t xml:space="preserve"> gom đưa về hầm phân hủy xác heo chết hoặc đốt tại lò đốt xác heo.</w:t>
      </w:r>
    </w:p>
    <w:p w:rsidR="00BA4689" w:rsidRPr="005C5365" w:rsidRDefault="00BA4689" w:rsidP="00BA4689">
      <w:pPr>
        <w:spacing w:before="120"/>
        <w:ind w:firstLine="720"/>
        <w:jc w:val="both"/>
        <w:rPr>
          <w:rFonts w:ascii="Times New Roman" w:hAnsi="Times New Roman"/>
          <w:sz w:val="28"/>
          <w:szCs w:val="28"/>
        </w:rPr>
      </w:pPr>
      <w:r w:rsidRPr="005C5365">
        <w:rPr>
          <w:rFonts w:ascii="Times New Roman" w:hAnsi="Times New Roman"/>
          <w:b/>
          <w:i/>
          <w:sz w:val="28"/>
          <w:szCs w:val="28"/>
        </w:rPr>
        <w:t xml:space="preserve">c) Tần suất </w:t>
      </w:r>
      <w:proofErr w:type="gramStart"/>
      <w:r w:rsidRPr="005C5365">
        <w:rPr>
          <w:rFonts w:ascii="Times New Roman" w:hAnsi="Times New Roman"/>
          <w:b/>
          <w:i/>
          <w:sz w:val="28"/>
          <w:szCs w:val="28"/>
        </w:rPr>
        <w:t>thu</w:t>
      </w:r>
      <w:proofErr w:type="gramEnd"/>
      <w:r w:rsidRPr="005C5365">
        <w:rPr>
          <w:rFonts w:ascii="Times New Roman" w:hAnsi="Times New Roman"/>
          <w:b/>
          <w:i/>
          <w:sz w:val="28"/>
          <w:szCs w:val="28"/>
        </w:rPr>
        <w:t xml:space="preserve"> gom:</w:t>
      </w:r>
      <w:r w:rsidRPr="00557E28">
        <w:rPr>
          <w:rFonts w:ascii="Times New Roman" w:hAnsi="Times New Roman"/>
          <w:b/>
          <w:sz w:val="28"/>
          <w:szCs w:val="28"/>
        </w:rPr>
        <w:t xml:space="preserve"> </w:t>
      </w:r>
      <w:r w:rsidRPr="005C5365">
        <w:rPr>
          <w:rFonts w:ascii="Times New Roman" w:hAnsi="Times New Roman"/>
          <w:sz w:val="28"/>
          <w:szCs w:val="28"/>
        </w:rPr>
        <w:t>Hàng ngày.</w:t>
      </w:r>
    </w:p>
    <w:p w:rsidR="00BA4689" w:rsidRPr="005C5365" w:rsidRDefault="00BA4689" w:rsidP="00E10C4F">
      <w:pPr>
        <w:pStyle w:val="Heading3"/>
        <w:ind w:firstLine="720"/>
        <w:rPr>
          <w:rFonts w:ascii="Times New Roman" w:hAnsi="Times New Roman"/>
          <w:b/>
          <w:sz w:val="28"/>
          <w:szCs w:val="28"/>
        </w:rPr>
      </w:pPr>
      <w:bookmarkStart w:id="234" w:name="_Toc128824337"/>
      <w:r w:rsidRPr="005C5365">
        <w:rPr>
          <w:rFonts w:ascii="Times New Roman" w:hAnsi="Times New Roman"/>
          <w:b/>
          <w:sz w:val="28"/>
          <w:szCs w:val="28"/>
        </w:rPr>
        <w:t>4.2.3. Thiết bị, hệ thống, công trình lưu giữ chất thải nguy hại</w:t>
      </w:r>
      <w:bookmarkEnd w:id="234"/>
    </w:p>
    <w:p w:rsidR="00BA4689" w:rsidRPr="005C5365" w:rsidRDefault="00BA4689" w:rsidP="00BA4689">
      <w:pPr>
        <w:spacing w:before="120"/>
        <w:ind w:firstLine="720"/>
        <w:jc w:val="both"/>
        <w:rPr>
          <w:rFonts w:ascii="Times New Roman" w:hAnsi="Times New Roman"/>
          <w:b/>
          <w:i/>
          <w:sz w:val="28"/>
          <w:szCs w:val="28"/>
        </w:rPr>
      </w:pPr>
      <w:r w:rsidRPr="005C5365">
        <w:rPr>
          <w:rFonts w:ascii="Times New Roman" w:hAnsi="Times New Roman"/>
          <w:b/>
          <w:i/>
          <w:sz w:val="28"/>
          <w:szCs w:val="28"/>
        </w:rPr>
        <w:t>a) Thiết bị lưu chứa</w:t>
      </w:r>
    </w:p>
    <w:p w:rsidR="00BA4689" w:rsidRPr="005C5365" w:rsidRDefault="00BA4689" w:rsidP="00BA4689">
      <w:pPr>
        <w:spacing w:before="120"/>
        <w:ind w:firstLine="720"/>
        <w:jc w:val="both"/>
        <w:rPr>
          <w:rFonts w:ascii="Times New Roman" w:hAnsi="Times New Roman"/>
          <w:sz w:val="28"/>
          <w:szCs w:val="28"/>
        </w:rPr>
      </w:pPr>
      <w:r w:rsidRPr="005C5365">
        <w:rPr>
          <w:rFonts w:ascii="Times New Roman" w:hAnsi="Times New Roman"/>
          <w:sz w:val="28"/>
          <w:szCs w:val="28"/>
        </w:rPr>
        <w:t xml:space="preserve">Khu vực lưu giữ CTNH được xây dựng tường gạch, nền xi măng có mái che, có cửa khóa, có phân ô hoặc bộ phận riêng cho từng loại CTNH hoặc nhóm CTNH có cùng tính chất để cách ly với các loại hoặc nhóm khác, tránh khả năng gây phản ứng hóa học </w:t>
      </w:r>
      <w:r w:rsidRPr="005C5365">
        <w:rPr>
          <w:rFonts w:ascii="Times New Roman" w:hAnsi="Times New Roman"/>
          <w:sz w:val="28"/>
          <w:szCs w:val="28"/>
        </w:rPr>
        <w:lastRenderedPageBreak/>
        <w:t>với nhau bằng vách không cháy cao hơn chiều cao xếp CTNH. Trước cửa có biển cảnh báo “Khu vực lưu trữ chất thải nguy hại”.</w:t>
      </w:r>
    </w:p>
    <w:p w:rsidR="00BA4689" w:rsidRPr="005C5365" w:rsidRDefault="00BA4689" w:rsidP="00BA4689">
      <w:pPr>
        <w:spacing w:before="120"/>
        <w:ind w:firstLine="720"/>
        <w:jc w:val="both"/>
        <w:rPr>
          <w:rFonts w:ascii="Times New Roman" w:hAnsi="Times New Roman"/>
          <w:sz w:val="28"/>
          <w:szCs w:val="28"/>
        </w:rPr>
      </w:pPr>
      <w:r w:rsidRPr="005C5365">
        <w:rPr>
          <w:rFonts w:ascii="Times New Roman" w:hAnsi="Times New Roman"/>
          <w:sz w:val="28"/>
          <w:szCs w:val="28"/>
        </w:rPr>
        <w:t>Trong từng ô hoặc bộ phận riêng có dấu hiệu cảnh báo, phòng ngừa phù hợp với loại CTNH được lưu giữ theo TCVN 6707 – 2009 về chất thải nguy hại – Dấu hiệu cảnh báo phòng ngừa với kích thước ít nhất 30cm mỗi chiều, vật liệu, mực của dấu hiệu và các dòng chữ không bị mờ hoặc phai màu.</w:t>
      </w:r>
    </w:p>
    <w:p w:rsidR="00BA4689" w:rsidRPr="005C5365" w:rsidRDefault="00BA4689" w:rsidP="00BA4689">
      <w:pPr>
        <w:spacing w:before="120"/>
        <w:ind w:firstLine="720"/>
        <w:jc w:val="both"/>
        <w:rPr>
          <w:rFonts w:ascii="Times New Roman" w:hAnsi="Times New Roman"/>
          <w:sz w:val="28"/>
          <w:szCs w:val="28"/>
        </w:rPr>
      </w:pPr>
      <w:r w:rsidRPr="005C5365">
        <w:rPr>
          <w:rFonts w:ascii="Times New Roman" w:hAnsi="Times New Roman"/>
          <w:sz w:val="28"/>
          <w:szCs w:val="28"/>
        </w:rPr>
        <w:t>Thiết bị lữu giữ phải có vỏ chống được sự ăn mòn, không bị gỉ, không phản ứng hóa học với CTNH chứa bên trong, kết cấu cứng chịu được va chạm, không bị hư hỏng, biến dạng, có dấu hiệu cảnh báo, phòng ngừa theo TCVN 6707 – 2009, với kích thước ít nhất 30 cm mỗi chiều, được in rõ ràng, dễ đọc, không bị mờ và phai màu.</w:t>
      </w:r>
    </w:p>
    <w:p w:rsidR="00BA4689" w:rsidRPr="005C5365" w:rsidRDefault="00BA4689" w:rsidP="00BA4689">
      <w:pPr>
        <w:spacing w:before="120"/>
        <w:ind w:firstLine="720"/>
        <w:jc w:val="both"/>
        <w:rPr>
          <w:rFonts w:ascii="Times New Roman" w:hAnsi="Times New Roman"/>
          <w:sz w:val="28"/>
          <w:szCs w:val="28"/>
        </w:rPr>
      </w:pPr>
      <w:r w:rsidRPr="005C5365">
        <w:rPr>
          <w:rFonts w:ascii="Times New Roman" w:hAnsi="Times New Roman"/>
          <w:sz w:val="28"/>
          <w:szCs w:val="28"/>
        </w:rPr>
        <w:t xml:space="preserve">Bao bì lưu giữ sẽ được dán nhãn rõ ràng, dễ đọc, không bị mờ và phai màu. Nhãn bao gồm các thông tin sau: tên và mã CTNH, ngày bắt đầu được đóng gói, dấu hiệu cảnh báo, phòng ngừa </w:t>
      </w:r>
      <w:proofErr w:type="gramStart"/>
      <w:r w:rsidRPr="005C5365">
        <w:rPr>
          <w:rFonts w:ascii="Times New Roman" w:hAnsi="Times New Roman"/>
          <w:sz w:val="28"/>
          <w:szCs w:val="28"/>
        </w:rPr>
        <w:t>theo</w:t>
      </w:r>
      <w:proofErr w:type="gramEnd"/>
      <w:r w:rsidRPr="00557E28">
        <w:rPr>
          <w:rFonts w:ascii="Times New Roman" w:hAnsi="Times New Roman"/>
          <w:b/>
          <w:sz w:val="28"/>
          <w:szCs w:val="28"/>
        </w:rPr>
        <w:t xml:space="preserve"> </w:t>
      </w:r>
      <w:r w:rsidRPr="005C5365">
        <w:rPr>
          <w:rFonts w:ascii="Times New Roman" w:hAnsi="Times New Roman"/>
          <w:sz w:val="28"/>
          <w:szCs w:val="28"/>
        </w:rPr>
        <w:t>TCVN 6707 – 2009, với kích thước 5 cm mỗi ngày.</w:t>
      </w:r>
    </w:p>
    <w:p w:rsidR="00BA4689" w:rsidRPr="005C5365" w:rsidRDefault="00BA4689" w:rsidP="00BA4689">
      <w:pPr>
        <w:spacing w:before="120"/>
        <w:ind w:firstLine="720"/>
        <w:jc w:val="both"/>
        <w:rPr>
          <w:rFonts w:ascii="Times New Roman" w:hAnsi="Times New Roman"/>
          <w:b/>
          <w:i/>
          <w:sz w:val="28"/>
          <w:szCs w:val="28"/>
        </w:rPr>
      </w:pPr>
      <w:r w:rsidRPr="005C5365">
        <w:rPr>
          <w:rFonts w:ascii="Times New Roman" w:hAnsi="Times New Roman"/>
          <w:b/>
          <w:i/>
          <w:sz w:val="28"/>
          <w:szCs w:val="28"/>
        </w:rPr>
        <w:t>b) Khu vực lưu chứa trong nhà</w:t>
      </w:r>
    </w:p>
    <w:p w:rsidR="00BA4689" w:rsidRPr="005C5365" w:rsidRDefault="00BA4689" w:rsidP="00BA4689">
      <w:pPr>
        <w:spacing w:before="120"/>
        <w:ind w:firstLine="720"/>
        <w:jc w:val="both"/>
        <w:rPr>
          <w:rFonts w:ascii="Times New Roman" w:hAnsi="Times New Roman"/>
          <w:sz w:val="28"/>
          <w:szCs w:val="28"/>
        </w:rPr>
      </w:pPr>
      <w:r w:rsidRPr="005C5365">
        <w:rPr>
          <w:rFonts w:ascii="Times New Roman" w:hAnsi="Times New Roman"/>
          <w:sz w:val="28"/>
          <w:szCs w:val="28"/>
        </w:rPr>
        <w:t>Bố trí kho chứa chất thải tập trung của dự án, có vách ngăn tách biệt với các loại chất thải khác.</w:t>
      </w:r>
    </w:p>
    <w:p w:rsidR="005C5365" w:rsidRDefault="00BA4689" w:rsidP="00C53723">
      <w:pPr>
        <w:pStyle w:val="MUC1"/>
        <w:spacing w:before="120" w:after="0" w:line="240" w:lineRule="auto"/>
        <w:ind w:firstLine="720"/>
        <w:jc w:val="both"/>
        <w:outlineLvl w:val="9"/>
        <w:rPr>
          <w:b w:val="0"/>
          <w:sz w:val="28"/>
          <w:szCs w:val="28"/>
        </w:rPr>
      </w:pPr>
      <w:r w:rsidRPr="00557E28">
        <w:rPr>
          <w:i/>
          <w:sz w:val="28"/>
          <w:szCs w:val="28"/>
        </w:rPr>
        <w:t xml:space="preserve">c) Tần suất </w:t>
      </w:r>
      <w:proofErr w:type="gramStart"/>
      <w:r w:rsidRPr="00557E28">
        <w:rPr>
          <w:i/>
          <w:sz w:val="28"/>
          <w:szCs w:val="28"/>
        </w:rPr>
        <w:t>thu</w:t>
      </w:r>
      <w:proofErr w:type="gramEnd"/>
      <w:r w:rsidRPr="00557E28">
        <w:rPr>
          <w:i/>
          <w:sz w:val="28"/>
          <w:szCs w:val="28"/>
        </w:rPr>
        <w:t xml:space="preserve"> gom:</w:t>
      </w:r>
      <w:r w:rsidRPr="00557E28">
        <w:rPr>
          <w:b w:val="0"/>
          <w:sz w:val="28"/>
          <w:szCs w:val="28"/>
        </w:rPr>
        <w:t xml:space="preserve"> </w:t>
      </w:r>
    </w:p>
    <w:p w:rsidR="00BA4689" w:rsidRDefault="00BA4689" w:rsidP="00C53723">
      <w:pPr>
        <w:pStyle w:val="MUC1"/>
        <w:spacing w:before="120" w:after="0" w:line="240" w:lineRule="auto"/>
        <w:ind w:firstLine="720"/>
        <w:jc w:val="both"/>
        <w:outlineLvl w:val="9"/>
        <w:rPr>
          <w:b w:val="0"/>
          <w:sz w:val="28"/>
          <w:szCs w:val="28"/>
        </w:rPr>
      </w:pPr>
      <w:r w:rsidRPr="00557E28">
        <w:rPr>
          <w:b w:val="0"/>
          <w:sz w:val="28"/>
          <w:szCs w:val="28"/>
        </w:rPr>
        <w:t xml:space="preserve">6 tháng/lần, đơn vị có chức năng </w:t>
      </w:r>
      <w:proofErr w:type="gramStart"/>
      <w:r w:rsidRPr="00557E28">
        <w:rPr>
          <w:b w:val="0"/>
          <w:sz w:val="28"/>
          <w:szCs w:val="28"/>
        </w:rPr>
        <w:t>thu</w:t>
      </w:r>
      <w:proofErr w:type="gramEnd"/>
      <w:r w:rsidRPr="00557E28">
        <w:rPr>
          <w:b w:val="0"/>
          <w:sz w:val="28"/>
          <w:szCs w:val="28"/>
        </w:rPr>
        <w:t xml:space="preserve"> gom chất thải nguy hại trên địa bàn tỉnh Tây Ninh hoặc vùng lân cận sẽ đến mang đi xử lý đúng quy định.</w:t>
      </w:r>
    </w:p>
    <w:p w:rsidR="00E17B9F" w:rsidRPr="00E17B9F" w:rsidRDefault="00E17B9F" w:rsidP="004B6E3B">
      <w:pPr>
        <w:spacing w:before="120" w:after="120"/>
        <w:jc w:val="center"/>
        <w:rPr>
          <w:rFonts w:ascii="Times New Roman" w:hAnsi="Times New Roman"/>
          <w:b/>
          <w:sz w:val="28"/>
          <w:szCs w:val="28"/>
        </w:rPr>
      </w:pPr>
    </w:p>
    <w:p w:rsidR="00062D7C" w:rsidRDefault="00062D7C">
      <w:pPr>
        <w:spacing w:after="160" w:line="259" w:lineRule="auto"/>
        <w:rPr>
          <w:rFonts w:ascii="Times New Roman" w:hAnsi="Times New Roman"/>
          <w:b/>
          <w:sz w:val="28"/>
          <w:szCs w:val="28"/>
        </w:rPr>
      </w:pPr>
      <w:r>
        <w:rPr>
          <w:rFonts w:ascii="Times New Roman" w:hAnsi="Times New Roman"/>
          <w:b/>
          <w:sz w:val="28"/>
          <w:szCs w:val="28"/>
        </w:rPr>
        <w:br w:type="page"/>
      </w:r>
    </w:p>
    <w:p w:rsidR="00261435" w:rsidRPr="0099245C" w:rsidRDefault="004B6E3B" w:rsidP="0099245C">
      <w:pPr>
        <w:pStyle w:val="Heading1"/>
        <w:spacing w:before="60"/>
        <w:jc w:val="center"/>
        <w:rPr>
          <w:rFonts w:ascii="Times New Roman" w:hAnsi="Times New Roman"/>
          <w:color w:val="auto"/>
        </w:rPr>
      </w:pPr>
      <w:bookmarkStart w:id="235" w:name="_Toc128824338"/>
      <w:r w:rsidRPr="0099245C">
        <w:rPr>
          <w:rFonts w:ascii="Times New Roman" w:hAnsi="Times New Roman"/>
          <w:color w:val="auto"/>
        </w:rPr>
        <w:lastRenderedPageBreak/>
        <w:t>CHƯƠNG VII</w:t>
      </w:r>
      <w:bookmarkEnd w:id="235"/>
    </w:p>
    <w:p w:rsidR="004B6E3B" w:rsidRPr="00E17B9F" w:rsidRDefault="004B6E3B" w:rsidP="0099245C">
      <w:pPr>
        <w:pStyle w:val="Heading1"/>
        <w:spacing w:before="60"/>
        <w:jc w:val="center"/>
        <w:rPr>
          <w:rFonts w:ascii="Times New Roman" w:hAnsi="Times New Roman"/>
          <w:b w:val="0"/>
        </w:rPr>
      </w:pPr>
      <w:bookmarkStart w:id="236" w:name="_Toc128824339"/>
      <w:r w:rsidRPr="0099245C">
        <w:rPr>
          <w:rFonts w:ascii="Times New Roman" w:hAnsi="Times New Roman"/>
          <w:color w:val="auto"/>
        </w:rPr>
        <w:t>KẾ HOẠCH VẬN HÀNH</w:t>
      </w:r>
      <w:r w:rsidR="00E17B9F" w:rsidRPr="0099245C">
        <w:rPr>
          <w:rFonts w:ascii="Times New Roman" w:hAnsi="Times New Roman"/>
          <w:color w:val="auto"/>
        </w:rPr>
        <w:t xml:space="preserve"> THỬ NGHIỆM CÔNG TRÌNH XỬ LÝ CHẤT THẢI VÀ CHƯƠNG TRÌNH QUAN TRẮC MÔI TRƯỜNG CỦA DỰ ÁN</w:t>
      </w:r>
      <w:bookmarkEnd w:id="236"/>
    </w:p>
    <w:p w:rsidR="00062D7C" w:rsidRDefault="00062D7C" w:rsidP="00E17B9F">
      <w:pPr>
        <w:spacing w:before="120" w:after="120"/>
        <w:jc w:val="both"/>
        <w:rPr>
          <w:rFonts w:ascii="Times New Roman" w:hAnsi="Times New Roman"/>
          <w:sz w:val="28"/>
          <w:szCs w:val="28"/>
        </w:rPr>
      </w:pPr>
    </w:p>
    <w:p w:rsidR="005C5365" w:rsidRPr="00DB2838" w:rsidRDefault="005C5365" w:rsidP="00E10C4F">
      <w:pPr>
        <w:pStyle w:val="MUC1"/>
        <w:spacing w:before="80" w:after="0" w:line="240" w:lineRule="auto"/>
        <w:ind w:firstLine="720"/>
        <w:jc w:val="both"/>
        <w:outlineLvl w:val="1"/>
        <w:rPr>
          <w:sz w:val="28"/>
          <w:szCs w:val="28"/>
        </w:rPr>
      </w:pPr>
      <w:bookmarkStart w:id="237" w:name="_Toc128824340"/>
      <w:r w:rsidRPr="00DB2838">
        <w:rPr>
          <w:sz w:val="28"/>
          <w:szCs w:val="28"/>
        </w:rPr>
        <w:t>1. KẾ HOẠCH VẬN HÀNH THỬ NGHIỆM CÔNG TRÌNH XỬ LÝ CHẤT THẢI CỦA DỰ ÁN</w:t>
      </w:r>
      <w:bookmarkEnd w:id="237"/>
    </w:p>
    <w:p w:rsidR="005C5365" w:rsidRPr="007A48B9" w:rsidRDefault="005C5365" w:rsidP="005C5365">
      <w:pPr>
        <w:spacing w:before="80"/>
        <w:ind w:firstLine="720"/>
        <w:jc w:val="both"/>
        <w:rPr>
          <w:rFonts w:ascii="Times New Roman" w:hAnsi="Times New Roman"/>
          <w:sz w:val="28"/>
          <w:szCs w:val="28"/>
        </w:rPr>
      </w:pPr>
      <w:bookmarkStart w:id="238" w:name="_Toc109052265"/>
      <w:r w:rsidRPr="007A48B9">
        <w:rPr>
          <w:rFonts w:ascii="Times New Roman" w:hAnsi="Times New Roman"/>
          <w:sz w:val="28"/>
          <w:szCs w:val="28"/>
        </w:rPr>
        <w:t xml:space="preserve">Căn cứ Khoản 1, Điều 31 của Nghị định 08/2022/NĐ-CP ngày 10/01/2022 của Chính phủ quy định chi tiết một số điều của Luật bảo vệ môi trường, thì: </w:t>
      </w:r>
      <w:r w:rsidRPr="007A48B9">
        <w:rPr>
          <w:rFonts w:ascii="Times New Roman" w:hAnsi="Times New Roman"/>
          <w:i/>
          <w:sz w:val="28"/>
          <w:szCs w:val="28"/>
        </w:rPr>
        <w:t>“buồng thu gom khí thải, mùi hôi sau các quạt hút, bể tự hoại, bể tách mỡ nước thải không phải vận hành thử nghiệm”</w:t>
      </w:r>
    </w:p>
    <w:p w:rsidR="005C5365" w:rsidRPr="007A48B9" w:rsidRDefault="005C5365" w:rsidP="005C5365">
      <w:pPr>
        <w:spacing w:before="80"/>
        <w:ind w:firstLine="720"/>
        <w:jc w:val="both"/>
        <w:rPr>
          <w:rFonts w:ascii="Times New Roman" w:hAnsi="Times New Roman"/>
          <w:color w:val="000000" w:themeColor="text1"/>
          <w:sz w:val="28"/>
          <w:szCs w:val="28"/>
          <w:shd w:val="clear" w:color="auto" w:fill="FFFFFF"/>
        </w:rPr>
      </w:pPr>
      <w:r w:rsidRPr="007A48B9">
        <w:rPr>
          <w:rFonts w:ascii="Times New Roman" w:hAnsi="Times New Roman"/>
          <w:sz w:val="28"/>
          <w:szCs w:val="28"/>
        </w:rPr>
        <w:t xml:space="preserve">Như vậy, </w:t>
      </w:r>
      <w:r w:rsidRPr="007A48B9">
        <w:rPr>
          <w:rStyle w:val="Vnbnnidung"/>
          <w:rFonts w:ascii="Times New Roman" w:hAnsi="Times New Roman"/>
          <w:sz w:val="28"/>
          <w:szCs w:val="28"/>
          <w:highlight w:val="white"/>
        </w:rPr>
        <w:t xml:space="preserve">Dự án cần vận hành thử nghiệm duy nhất 1 công trình xử lý chất thải, đó là </w:t>
      </w:r>
      <w:r w:rsidRPr="007A48B9">
        <w:rPr>
          <w:rFonts w:ascii="Times New Roman" w:hAnsi="Times New Roman"/>
          <w:sz w:val="28"/>
          <w:szCs w:val="28"/>
        </w:rPr>
        <w:t>hệ thống xử lý nước thải công suất 280 m</w:t>
      </w:r>
      <w:r w:rsidRPr="007A48B9">
        <w:rPr>
          <w:rFonts w:ascii="Times New Roman" w:hAnsi="Times New Roman"/>
          <w:sz w:val="28"/>
          <w:szCs w:val="28"/>
          <w:vertAlign w:val="superscript"/>
        </w:rPr>
        <w:t>3</w:t>
      </w:r>
      <w:r w:rsidRPr="007A48B9">
        <w:rPr>
          <w:rFonts w:ascii="Times New Roman" w:hAnsi="Times New Roman"/>
          <w:sz w:val="28"/>
          <w:szCs w:val="28"/>
        </w:rPr>
        <w:t xml:space="preserve">/ngày.đêm, đạt </w:t>
      </w:r>
      <w:r w:rsidRPr="007A48B9">
        <w:rPr>
          <w:rFonts w:ascii="Times New Roman" w:hAnsi="Times New Roman"/>
          <w:bCs/>
          <w:iCs/>
          <w:sz w:val="28"/>
          <w:szCs w:val="28"/>
        </w:rPr>
        <w:t>QCVN 62-MT:2016/BTNMT, cột A - Quy chuẩn kỹ thuật quốc gia về nước thải chăn nuôi.</w:t>
      </w:r>
    </w:p>
    <w:p w:rsidR="005C5365" w:rsidRPr="00165711" w:rsidRDefault="005C5365" w:rsidP="005C5365">
      <w:pPr>
        <w:pStyle w:val="MUC3"/>
        <w:spacing w:before="80" w:after="0" w:line="240" w:lineRule="auto"/>
        <w:ind w:firstLine="720"/>
        <w:rPr>
          <w:sz w:val="28"/>
          <w:szCs w:val="28"/>
        </w:rPr>
      </w:pPr>
      <w:bookmarkStart w:id="239" w:name="_Toc128824341"/>
      <w:r w:rsidRPr="00165711">
        <w:rPr>
          <w:sz w:val="28"/>
          <w:szCs w:val="28"/>
        </w:rPr>
        <w:t>1.1. Thời gian dự kiến vận hành thử nghiệm</w:t>
      </w:r>
      <w:bookmarkEnd w:id="238"/>
      <w:bookmarkEnd w:id="239"/>
    </w:p>
    <w:p w:rsidR="005C5365" w:rsidRPr="007A48B9" w:rsidRDefault="005C5365" w:rsidP="005C5365">
      <w:pPr>
        <w:spacing w:before="80"/>
        <w:ind w:firstLine="720"/>
        <w:jc w:val="both"/>
        <w:rPr>
          <w:rFonts w:ascii="Times New Roman" w:hAnsi="Times New Roman"/>
          <w:sz w:val="28"/>
          <w:szCs w:val="28"/>
        </w:rPr>
      </w:pPr>
      <w:bookmarkStart w:id="240" w:name="_Toc98918464"/>
      <w:bookmarkStart w:id="241" w:name="_Toc100073748"/>
      <w:bookmarkStart w:id="242" w:name="_Toc104210828"/>
      <w:bookmarkStart w:id="243" w:name="_Toc107391004"/>
      <w:bookmarkStart w:id="244" w:name="_Toc109052266"/>
      <w:r w:rsidRPr="007A48B9">
        <w:rPr>
          <w:rFonts w:ascii="Times New Roman" w:hAnsi="Times New Roman"/>
          <w:bCs/>
          <w:color w:val="000000"/>
          <w:sz w:val="28"/>
          <w:szCs w:val="28"/>
        </w:rPr>
        <w:t>Hạng mục dự kiến vận hành thử nghiệm gồm:</w:t>
      </w:r>
      <w:r w:rsidRPr="007A48B9">
        <w:rPr>
          <w:rFonts w:ascii="Times New Roman" w:hAnsi="Times New Roman"/>
          <w:sz w:val="28"/>
          <w:szCs w:val="28"/>
        </w:rPr>
        <w:t xml:space="preserve"> hệ thống xử lý nước thải.</w:t>
      </w:r>
    </w:p>
    <w:p w:rsidR="005C5365" w:rsidRPr="007A48B9" w:rsidRDefault="005C5365" w:rsidP="005C5365">
      <w:pPr>
        <w:spacing w:before="80"/>
        <w:ind w:firstLine="720"/>
        <w:jc w:val="both"/>
        <w:rPr>
          <w:rFonts w:ascii="Times New Roman" w:hAnsi="Times New Roman"/>
          <w:sz w:val="28"/>
          <w:szCs w:val="28"/>
        </w:rPr>
      </w:pPr>
      <w:r w:rsidRPr="007A48B9">
        <w:rPr>
          <w:rFonts w:ascii="Times New Roman" w:hAnsi="Times New Roman"/>
          <w:sz w:val="28"/>
          <w:szCs w:val="28"/>
        </w:rPr>
        <w:t xml:space="preserve">Theo quy định tại Khoản a Mục 6 Điều 31 của Nghị định </w:t>
      </w:r>
      <w:r w:rsidR="00412F41">
        <w:rPr>
          <w:rFonts w:ascii="Times New Roman" w:hAnsi="Times New Roman"/>
          <w:sz w:val="28"/>
          <w:szCs w:val="28"/>
        </w:rPr>
        <w:t xml:space="preserve">số </w:t>
      </w:r>
      <w:r w:rsidRPr="007A48B9">
        <w:rPr>
          <w:rFonts w:ascii="Times New Roman" w:hAnsi="Times New Roman"/>
          <w:sz w:val="28"/>
          <w:szCs w:val="28"/>
        </w:rPr>
        <w:t>08/2022/NĐ-CP ngày 10/01/2022 quy định chi tiết một số điều của Luật Bảo vệ Môi trường, thời gian dự kiến vận hành thử nghiệm công trình xử lý nước thả</w:t>
      </w:r>
      <w:r w:rsidR="00412F41">
        <w:rPr>
          <w:rFonts w:ascii="Times New Roman" w:hAnsi="Times New Roman"/>
          <w:sz w:val="28"/>
          <w:szCs w:val="28"/>
        </w:rPr>
        <w:t>i là 3-7</w:t>
      </w:r>
      <w:r w:rsidRPr="007A48B9">
        <w:rPr>
          <w:rFonts w:ascii="Times New Roman" w:hAnsi="Times New Roman"/>
          <w:sz w:val="28"/>
          <w:szCs w:val="28"/>
        </w:rPr>
        <w:t xml:space="preserve"> tháng kể từ ngày được cấp Giấy phép môi trường. Cụ thể:</w:t>
      </w:r>
    </w:p>
    <w:p w:rsidR="005C5365" w:rsidRPr="007A48B9" w:rsidRDefault="005C5365" w:rsidP="005C5365">
      <w:pPr>
        <w:pStyle w:val="Heading6"/>
        <w:spacing w:before="80"/>
        <w:jc w:val="center"/>
        <w:rPr>
          <w:rFonts w:ascii="Times New Roman" w:hAnsi="Times New Roman" w:cs="Times New Roman"/>
          <w:b/>
          <w:color w:val="auto"/>
          <w:sz w:val="28"/>
          <w:szCs w:val="28"/>
        </w:rPr>
      </w:pPr>
      <w:bookmarkStart w:id="245" w:name="_Toc114737893"/>
      <w:bookmarkStart w:id="246" w:name="_Toc115187153"/>
      <w:bookmarkStart w:id="247" w:name="_Toc118785609"/>
      <w:r w:rsidRPr="007A48B9">
        <w:rPr>
          <w:rFonts w:ascii="Times New Roman" w:hAnsi="Times New Roman" w:cs="Times New Roman"/>
          <w:b/>
          <w:color w:val="auto"/>
          <w:sz w:val="28"/>
          <w:szCs w:val="28"/>
        </w:rPr>
        <w:t>Bả</w:t>
      </w:r>
      <w:r w:rsidR="00412F41">
        <w:rPr>
          <w:rFonts w:ascii="Times New Roman" w:hAnsi="Times New Roman" w:cs="Times New Roman"/>
          <w:b/>
          <w:color w:val="auto"/>
          <w:sz w:val="28"/>
          <w:szCs w:val="28"/>
        </w:rPr>
        <w:t>ng 47</w:t>
      </w:r>
      <w:r w:rsidRPr="007A48B9">
        <w:rPr>
          <w:rFonts w:ascii="Times New Roman" w:hAnsi="Times New Roman" w:cs="Times New Roman"/>
          <w:b/>
          <w:color w:val="auto"/>
          <w:sz w:val="28"/>
          <w:szCs w:val="28"/>
        </w:rPr>
        <w:t>: Thời gian vận hành thử nghiệm hệ thống xử lý nước thải</w:t>
      </w:r>
      <w:bookmarkEnd w:id="245"/>
      <w:bookmarkEnd w:id="246"/>
      <w:bookmarkEnd w:id="247"/>
    </w:p>
    <w:tbl>
      <w:tblPr>
        <w:tblW w:w="920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86"/>
        <w:gridCol w:w="2438"/>
        <w:gridCol w:w="2415"/>
        <w:gridCol w:w="1823"/>
        <w:gridCol w:w="1840"/>
      </w:tblGrid>
      <w:tr w:rsidR="005C5365" w:rsidRPr="00DB2838" w:rsidTr="00F03479">
        <w:trPr>
          <w:jc w:val="center"/>
        </w:trPr>
        <w:tc>
          <w:tcPr>
            <w:tcW w:w="686" w:type="dxa"/>
            <w:shd w:val="clear" w:color="auto" w:fill="DEEAF6" w:themeFill="accent5" w:themeFillTint="33"/>
            <w:vAlign w:val="center"/>
          </w:tcPr>
          <w:p w:rsidR="005C5365" w:rsidRPr="007A48B9" w:rsidRDefault="005C5365" w:rsidP="00F03479">
            <w:pPr>
              <w:spacing w:before="80"/>
              <w:jc w:val="center"/>
              <w:rPr>
                <w:rFonts w:ascii="Times New Roman" w:hAnsi="Times New Roman"/>
                <w:b/>
                <w:sz w:val="28"/>
                <w:szCs w:val="28"/>
              </w:rPr>
            </w:pPr>
            <w:r w:rsidRPr="007A48B9">
              <w:rPr>
                <w:rFonts w:ascii="Times New Roman" w:hAnsi="Times New Roman"/>
                <w:b/>
                <w:sz w:val="28"/>
                <w:szCs w:val="28"/>
              </w:rPr>
              <w:t>TT</w:t>
            </w:r>
          </w:p>
        </w:tc>
        <w:tc>
          <w:tcPr>
            <w:tcW w:w="2438" w:type="dxa"/>
            <w:shd w:val="clear" w:color="auto" w:fill="DEEAF6" w:themeFill="accent5" w:themeFillTint="33"/>
            <w:vAlign w:val="center"/>
          </w:tcPr>
          <w:p w:rsidR="005C5365" w:rsidRPr="007A48B9" w:rsidRDefault="005C5365" w:rsidP="00F03479">
            <w:pPr>
              <w:spacing w:before="80"/>
              <w:jc w:val="center"/>
              <w:rPr>
                <w:rFonts w:ascii="Times New Roman" w:hAnsi="Times New Roman"/>
                <w:b/>
                <w:sz w:val="28"/>
                <w:szCs w:val="28"/>
              </w:rPr>
            </w:pPr>
            <w:r w:rsidRPr="007A48B9">
              <w:rPr>
                <w:rFonts w:ascii="Times New Roman" w:hAnsi="Times New Roman"/>
                <w:b/>
                <w:sz w:val="28"/>
                <w:szCs w:val="28"/>
              </w:rPr>
              <w:t>Công trình xử lý nước thải</w:t>
            </w:r>
          </w:p>
        </w:tc>
        <w:tc>
          <w:tcPr>
            <w:tcW w:w="2415" w:type="dxa"/>
            <w:shd w:val="clear" w:color="auto" w:fill="DEEAF6" w:themeFill="accent5" w:themeFillTint="33"/>
            <w:vAlign w:val="center"/>
          </w:tcPr>
          <w:p w:rsidR="005C5365" w:rsidRPr="007A48B9" w:rsidRDefault="005C5365" w:rsidP="00F03479">
            <w:pPr>
              <w:spacing w:before="80"/>
              <w:jc w:val="center"/>
              <w:rPr>
                <w:rFonts w:ascii="Times New Roman" w:hAnsi="Times New Roman"/>
                <w:b/>
                <w:sz w:val="28"/>
                <w:szCs w:val="28"/>
              </w:rPr>
            </w:pPr>
            <w:r w:rsidRPr="007A48B9">
              <w:rPr>
                <w:rFonts w:ascii="Times New Roman" w:hAnsi="Times New Roman"/>
                <w:b/>
                <w:sz w:val="28"/>
                <w:szCs w:val="28"/>
              </w:rPr>
              <w:t>Thời gian bắt đầu thử nghiệm</w:t>
            </w:r>
          </w:p>
        </w:tc>
        <w:tc>
          <w:tcPr>
            <w:tcW w:w="1823" w:type="dxa"/>
            <w:shd w:val="clear" w:color="auto" w:fill="DEEAF6" w:themeFill="accent5" w:themeFillTint="33"/>
            <w:vAlign w:val="center"/>
          </w:tcPr>
          <w:p w:rsidR="005C5365" w:rsidRPr="007A48B9" w:rsidRDefault="005C5365" w:rsidP="00F03479">
            <w:pPr>
              <w:spacing w:before="80"/>
              <w:jc w:val="center"/>
              <w:rPr>
                <w:rFonts w:ascii="Times New Roman" w:hAnsi="Times New Roman"/>
                <w:b/>
                <w:sz w:val="28"/>
                <w:szCs w:val="28"/>
              </w:rPr>
            </w:pPr>
            <w:r w:rsidRPr="007A48B9">
              <w:rPr>
                <w:rFonts w:ascii="Times New Roman" w:hAnsi="Times New Roman"/>
                <w:b/>
                <w:sz w:val="28"/>
                <w:szCs w:val="28"/>
              </w:rPr>
              <w:t>Thời gian kết thúc thử nghiệm</w:t>
            </w:r>
          </w:p>
        </w:tc>
        <w:tc>
          <w:tcPr>
            <w:tcW w:w="1840" w:type="dxa"/>
            <w:shd w:val="clear" w:color="auto" w:fill="DEEAF6" w:themeFill="accent5" w:themeFillTint="33"/>
            <w:vAlign w:val="center"/>
          </w:tcPr>
          <w:p w:rsidR="005C5365" w:rsidRPr="007A48B9" w:rsidRDefault="005C5365" w:rsidP="00F03479">
            <w:pPr>
              <w:spacing w:before="80"/>
              <w:jc w:val="center"/>
              <w:rPr>
                <w:rFonts w:ascii="Times New Roman" w:hAnsi="Times New Roman"/>
                <w:b/>
                <w:sz w:val="28"/>
                <w:szCs w:val="28"/>
              </w:rPr>
            </w:pPr>
            <w:r w:rsidRPr="007A48B9">
              <w:rPr>
                <w:rFonts w:ascii="Times New Roman" w:hAnsi="Times New Roman"/>
                <w:b/>
                <w:sz w:val="28"/>
                <w:szCs w:val="28"/>
              </w:rPr>
              <w:t>Công suất dự kiến đạt được</w:t>
            </w:r>
          </w:p>
        </w:tc>
      </w:tr>
      <w:tr w:rsidR="005C5365" w:rsidRPr="00DB2838" w:rsidTr="00F03479">
        <w:trPr>
          <w:jc w:val="center"/>
        </w:trPr>
        <w:tc>
          <w:tcPr>
            <w:tcW w:w="686" w:type="dxa"/>
            <w:shd w:val="clear" w:color="auto" w:fill="auto"/>
            <w:vAlign w:val="center"/>
          </w:tcPr>
          <w:p w:rsidR="005C5365" w:rsidRPr="007A48B9" w:rsidRDefault="005C5365" w:rsidP="00F03479">
            <w:pPr>
              <w:suppressAutoHyphens/>
              <w:spacing w:before="80"/>
              <w:jc w:val="center"/>
              <w:rPr>
                <w:rFonts w:ascii="Times New Roman" w:hAnsi="Times New Roman"/>
                <w:bCs/>
                <w:sz w:val="28"/>
                <w:szCs w:val="28"/>
              </w:rPr>
            </w:pPr>
            <w:r w:rsidRPr="007A48B9">
              <w:rPr>
                <w:rFonts w:ascii="Times New Roman" w:hAnsi="Times New Roman"/>
                <w:bCs/>
                <w:sz w:val="28"/>
                <w:szCs w:val="28"/>
              </w:rPr>
              <w:t>1</w:t>
            </w:r>
          </w:p>
        </w:tc>
        <w:tc>
          <w:tcPr>
            <w:tcW w:w="2438" w:type="dxa"/>
            <w:shd w:val="clear" w:color="auto" w:fill="auto"/>
            <w:vAlign w:val="center"/>
          </w:tcPr>
          <w:p w:rsidR="005C5365" w:rsidRPr="007A48B9" w:rsidRDefault="005C5365" w:rsidP="007A48B9">
            <w:pPr>
              <w:spacing w:before="80"/>
              <w:jc w:val="both"/>
              <w:rPr>
                <w:rFonts w:ascii="Times New Roman" w:hAnsi="Times New Roman"/>
                <w:sz w:val="28"/>
                <w:szCs w:val="28"/>
              </w:rPr>
            </w:pPr>
            <w:r w:rsidRPr="007A48B9">
              <w:rPr>
                <w:rFonts w:ascii="Times New Roman" w:hAnsi="Times New Roman"/>
                <w:sz w:val="28"/>
                <w:szCs w:val="28"/>
              </w:rPr>
              <w:t>Bắt đầu quá trình vận hành thử nghiệm</w:t>
            </w:r>
          </w:p>
        </w:tc>
        <w:tc>
          <w:tcPr>
            <w:tcW w:w="2415" w:type="dxa"/>
            <w:shd w:val="clear" w:color="auto" w:fill="auto"/>
            <w:vAlign w:val="center"/>
          </w:tcPr>
          <w:p w:rsidR="005C5365" w:rsidRPr="007A48B9" w:rsidRDefault="005C5365" w:rsidP="00F03479">
            <w:pPr>
              <w:spacing w:before="80"/>
              <w:jc w:val="center"/>
              <w:rPr>
                <w:rFonts w:ascii="Times New Roman" w:hAnsi="Times New Roman"/>
                <w:sz w:val="28"/>
                <w:szCs w:val="28"/>
              </w:rPr>
            </w:pPr>
            <w:r w:rsidRPr="007A48B9">
              <w:rPr>
                <w:rFonts w:ascii="Times New Roman" w:hAnsi="Times New Roman"/>
                <w:sz w:val="28"/>
                <w:szCs w:val="28"/>
              </w:rPr>
              <w:t xml:space="preserve">Tháng </w:t>
            </w:r>
            <w:r w:rsidR="007A48B9">
              <w:rPr>
                <w:rFonts w:ascii="Times New Roman" w:hAnsi="Times New Roman"/>
                <w:sz w:val="28"/>
                <w:szCs w:val="28"/>
              </w:rPr>
              <w:t>03</w:t>
            </w:r>
            <w:r w:rsidRPr="007A48B9">
              <w:rPr>
                <w:rFonts w:ascii="Times New Roman" w:hAnsi="Times New Roman"/>
                <w:sz w:val="28"/>
                <w:szCs w:val="28"/>
              </w:rPr>
              <w:t>/2023</w:t>
            </w:r>
          </w:p>
        </w:tc>
        <w:tc>
          <w:tcPr>
            <w:tcW w:w="1823" w:type="dxa"/>
            <w:shd w:val="clear" w:color="auto" w:fill="auto"/>
            <w:vAlign w:val="center"/>
          </w:tcPr>
          <w:p w:rsidR="005C5365" w:rsidRPr="007A48B9" w:rsidRDefault="005C5365" w:rsidP="00F03479">
            <w:pPr>
              <w:spacing w:before="80"/>
              <w:jc w:val="center"/>
              <w:rPr>
                <w:rFonts w:ascii="Times New Roman" w:hAnsi="Times New Roman"/>
                <w:sz w:val="28"/>
                <w:szCs w:val="28"/>
              </w:rPr>
            </w:pPr>
            <w:r w:rsidRPr="007A48B9">
              <w:rPr>
                <w:rFonts w:ascii="Times New Roman" w:hAnsi="Times New Roman"/>
                <w:sz w:val="28"/>
                <w:szCs w:val="28"/>
              </w:rPr>
              <w:t>T</w:t>
            </w:r>
            <w:r w:rsidR="007A48B9">
              <w:rPr>
                <w:rFonts w:ascii="Times New Roman" w:hAnsi="Times New Roman"/>
                <w:sz w:val="28"/>
                <w:szCs w:val="28"/>
              </w:rPr>
              <w:t>háng 07</w:t>
            </w:r>
            <w:r w:rsidRPr="007A48B9">
              <w:rPr>
                <w:rFonts w:ascii="Times New Roman" w:hAnsi="Times New Roman"/>
                <w:sz w:val="28"/>
                <w:szCs w:val="28"/>
              </w:rPr>
              <w:t>/2023</w:t>
            </w:r>
          </w:p>
        </w:tc>
        <w:tc>
          <w:tcPr>
            <w:tcW w:w="1840" w:type="dxa"/>
            <w:vAlign w:val="center"/>
          </w:tcPr>
          <w:p w:rsidR="005C5365" w:rsidRPr="007A48B9" w:rsidRDefault="005C5365" w:rsidP="00F03479">
            <w:pPr>
              <w:spacing w:before="80"/>
              <w:jc w:val="center"/>
              <w:rPr>
                <w:rFonts w:ascii="Times New Roman" w:hAnsi="Times New Roman"/>
                <w:sz w:val="28"/>
                <w:szCs w:val="28"/>
              </w:rPr>
            </w:pPr>
            <w:r w:rsidRPr="007A48B9">
              <w:rPr>
                <w:rFonts w:ascii="Times New Roman" w:hAnsi="Times New Roman"/>
                <w:sz w:val="28"/>
                <w:szCs w:val="28"/>
              </w:rPr>
              <w:t>100%</w:t>
            </w:r>
          </w:p>
        </w:tc>
      </w:tr>
    </w:tbl>
    <w:p w:rsidR="005C5365" w:rsidRPr="00165711" w:rsidRDefault="005C5365" w:rsidP="005C5365">
      <w:pPr>
        <w:pStyle w:val="MUC3"/>
        <w:spacing w:before="80" w:after="0" w:line="240" w:lineRule="auto"/>
        <w:ind w:firstLine="720"/>
        <w:rPr>
          <w:sz w:val="28"/>
          <w:szCs w:val="28"/>
        </w:rPr>
      </w:pPr>
      <w:bookmarkStart w:id="248" w:name="_Toc128824342"/>
      <w:r w:rsidRPr="00165711">
        <w:rPr>
          <w:sz w:val="28"/>
          <w:szCs w:val="28"/>
        </w:rPr>
        <w:t>1.2. Kế hoạch quan trắc chất thải, đánh giá hiệu quả xử lý của các công trình, thiết bị xử lý chất thải:</w:t>
      </w:r>
      <w:bookmarkEnd w:id="240"/>
      <w:bookmarkEnd w:id="241"/>
      <w:bookmarkEnd w:id="242"/>
      <w:bookmarkEnd w:id="243"/>
      <w:bookmarkEnd w:id="244"/>
      <w:bookmarkEnd w:id="248"/>
    </w:p>
    <w:p w:rsidR="005C5365" w:rsidRDefault="005C5365" w:rsidP="00CC7AFF">
      <w:pPr>
        <w:spacing w:before="120"/>
        <w:ind w:firstLine="720"/>
        <w:jc w:val="both"/>
        <w:rPr>
          <w:rFonts w:ascii="Times New Roman" w:hAnsi="Times New Roman"/>
          <w:sz w:val="28"/>
          <w:szCs w:val="28"/>
        </w:rPr>
      </w:pPr>
      <w:r w:rsidRPr="007A48B9">
        <w:rPr>
          <w:rFonts w:ascii="Times New Roman" w:hAnsi="Times New Roman"/>
          <w:sz w:val="28"/>
          <w:szCs w:val="28"/>
        </w:rPr>
        <w:t xml:space="preserve">Trong thời gian vận hành thử nghiệm, dự </w:t>
      </w:r>
      <w:proofErr w:type="gramStart"/>
      <w:r w:rsidRPr="007A48B9">
        <w:rPr>
          <w:rFonts w:ascii="Times New Roman" w:hAnsi="Times New Roman"/>
          <w:sz w:val="28"/>
          <w:szCs w:val="28"/>
        </w:rPr>
        <w:t>án</w:t>
      </w:r>
      <w:proofErr w:type="gramEnd"/>
      <w:r w:rsidRPr="007A48B9">
        <w:rPr>
          <w:rFonts w:ascii="Times New Roman" w:hAnsi="Times New Roman"/>
          <w:sz w:val="28"/>
          <w:szCs w:val="28"/>
        </w:rPr>
        <w:t xml:space="preserve"> sẽ lấy mẫu nước thải để phân tích đánh giá hiệu quả xử lý của: hệ thống xử lý nước thải. Việc đo đạc,</w:t>
      </w:r>
      <w:r w:rsidRPr="007A48B9">
        <w:rPr>
          <w:rFonts w:ascii="Times New Roman" w:hAnsi="Times New Roman"/>
          <w:sz w:val="28"/>
          <w:szCs w:val="28"/>
        </w:rPr>
        <w:br/>
        <w:t>lấy mẫu nước thải sẽ được thực hiện theo quy định tại Khoản 1, Khoản 2,</w:t>
      </w:r>
      <w:r w:rsidRPr="007A48B9">
        <w:rPr>
          <w:rFonts w:ascii="Times New Roman" w:hAnsi="Times New Roman"/>
          <w:sz w:val="28"/>
          <w:szCs w:val="28"/>
        </w:rPr>
        <w:br/>
        <w:t>Điều 21 của Thông tư 02/2022/TT-BTNMT ngày 10/01/2022 của Bộ Tài nguyên và Môi trường quy định chi tiết thi hành một số điều của Luật Bảo vệ Môi trường. Cụ thể như sau:</w:t>
      </w:r>
    </w:p>
    <w:p w:rsidR="00412F41" w:rsidRDefault="00412F41" w:rsidP="005C5365">
      <w:pPr>
        <w:spacing w:before="80"/>
        <w:ind w:firstLine="720"/>
        <w:jc w:val="both"/>
        <w:rPr>
          <w:rFonts w:ascii="Times New Roman" w:hAnsi="Times New Roman"/>
          <w:sz w:val="28"/>
          <w:szCs w:val="28"/>
        </w:rPr>
      </w:pPr>
    </w:p>
    <w:p w:rsidR="00412F41" w:rsidRPr="007A48B9" w:rsidRDefault="00412F41" w:rsidP="005C5365">
      <w:pPr>
        <w:spacing w:before="80"/>
        <w:ind w:firstLine="720"/>
        <w:jc w:val="both"/>
        <w:rPr>
          <w:rFonts w:ascii="Times New Roman" w:hAnsi="Times New Roman"/>
          <w:sz w:val="28"/>
          <w:szCs w:val="28"/>
        </w:rPr>
      </w:pPr>
    </w:p>
    <w:p w:rsidR="005C5365" w:rsidRPr="007A48B9" w:rsidRDefault="005C5365" w:rsidP="005C5365">
      <w:pPr>
        <w:pStyle w:val="Heading6"/>
        <w:spacing w:before="80"/>
        <w:jc w:val="center"/>
        <w:rPr>
          <w:rFonts w:ascii="Times New Roman" w:hAnsi="Times New Roman" w:cs="Times New Roman"/>
          <w:b/>
          <w:color w:val="auto"/>
          <w:sz w:val="28"/>
          <w:szCs w:val="28"/>
        </w:rPr>
      </w:pPr>
      <w:bookmarkStart w:id="249" w:name="_Toc118785610"/>
      <w:r w:rsidRPr="007A48B9">
        <w:rPr>
          <w:rFonts w:ascii="Times New Roman" w:hAnsi="Times New Roman" w:cs="Times New Roman"/>
          <w:b/>
          <w:color w:val="auto"/>
          <w:sz w:val="28"/>
          <w:szCs w:val="28"/>
        </w:rPr>
        <w:lastRenderedPageBreak/>
        <w:t>Bả</w:t>
      </w:r>
      <w:r w:rsidR="00412F41">
        <w:rPr>
          <w:rFonts w:ascii="Times New Roman" w:hAnsi="Times New Roman" w:cs="Times New Roman"/>
          <w:b/>
          <w:color w:val="auto"/>
          <w:sz w:val="28"/>
          <w:szCs w:val="28"/>
        </w:rPr>
        <w:t>ng 48</w:t>
      </w:r>
      <w:r w:rsidRPr="007A48B9">
        <w:rPr>
          <w:rFonts w:ascii="Times New Roman" w:hAnsi="Times New Roman" w:cs="Times New Roman"/>
          <w:b/>
          <w:color w:val="auto"/>
          <w:sz w:val="28"/>
          <w:szCs w:val="28"/>
        </w:rPr>
        <w:t>: Thời gian dự kiến lấy mẫu chất thải</w:t>
      </w:r>
      <w:bookmarkEnd w:id="249"/>
    </w:p>
    <w:tbl>
      <w:tblPr>
        <w:tblW w:w="986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86"/>
        <w:gridCol w:w="2721"/>
        <w:gridCol w:w="2132"/>
        <w:gridCol w:w="2393"/>
        <w:gridCol w:w="1937"/>
      </w:tblGrid>
      <w:tr w:rsidR="005C5365" w:rsidRPr="00633BBF" w:rsidTr="00F03479">
        <w:trPr>
          <w:jc w:val="center"/>
        </w:trPr>
        <w:tc>
          <w:tcPr>
            <w:tcW w:w="686" w:type="dxa"/>
            <w:shd w:val="clear" w:color="auto" w:fill="DEEAF6" w:themeFill="accent5" w:themeFillTint="33"/>
            <w:vAlign w:val="center"/>
          </w:tcPr>
          <w:p w:rsidR="005C5365" w:rsidRPr="007A48B9" w:rsidRDefault="005C5365" w:rsidP="00F03479">
            <w:pPr>
              <w:spacing w:before="80"/>
              <w:jc w:val="center"/>
              <w:rPr>
                <w:rFonts w:ascii="Times New Roman" w:hAnsi="Times New Roman"/>
                <w:b/>
                <w:sz w:val="28"/>
                <w:szCs w:val="28"/>
              </w:rPr>
            </w:pPr>
            <w:r w:rsidRPr="007A48B9">
              <w:rPr>
                <w:rFonts w:ascii="Times New Roman" w:hAnsi="Times New Roman"/>
                <w:b/>
                <w:sz w:val="28"/>
                <w:szCs w:val="28"/>
              </w:rPr>
              <w:t>TT</w:t>
            </w:r>
          </w:p>
        </w:tc>
        <w:tc>
          <w:tcPr>
            <w:tcW w:w="2721" w:type="dxa"/>
            <w:shd w:val="clear" w:color="auto" w:fill="DEEAF6" w:themeFill="accent5" w:themeFillTint="33"/>
            <w:vAlign w:val="center"/>
          </w:tcPr>
          <w:p w:rsidR="005C5365" w:rsidRPr="007A48B9" w:rsidRDefault="005C5365" w:rsidP="00F03479">
            <w:pPr>
              <w:spacing w:before="80"/>
              <w:jc w:val="center"/>
              <w:rPr>
                <w:rFonts w:ascii="Times New Roman" w:hAnsi="Times New Roman"/>
                <w:b/>
                <w:sz w:val="28"/>
                <w:szCs w:val="28"/>
              </w:rPr>
            </w:pPr>
            <w:r w:rsidRPr="007A48B9">
              <w:rPr>
                <w:rFonts w:ascii="Times New Roman" w:hAnsi="Times New Roman"/>
                <w:b/>
                <w:sz w:val="28"/>
                <w:szCs w:val="28"/>
              </w:rPr>
              <w:t>Công trình xử lý nước thải</w:t>
            </w:r>
          </w:p>
        </w:tc>
        <w:tc>
          <w:tcPr>
            <w:tcW w:w="2132" w:type="dxa"/>
            <w:shd w:val="clear" w:color="auto" w:fill="DEEAF6" w:themeFill="accent5" w:themeFillTint="33"/>
            <w:vAlign w:val="center"/>
          </w:tcPr>
          <w:p w:rsidR="005C5365" w:rsidRPr="007A48B9" w:rsidRDefault="005C5365" w:rsidP="00F03479">
            <w:pPr>
              <w:spacing w:before="80"/>
              <w:jc w:val="center"/>
              <w:rPr>
                <w:rFonts w:ascii="Times New Roman" w:hAnsi="Times New Roman"/>
                <w:b/>
                <w:sz w:val="28"/>
                <w:szCs w:val="28"/>
              </w:rPr>
            </w:pPr>
            <w:r w:rsidRPr="007A48B9">
              <w:rPr>
                <w:rFonts w:ascii="Times New Roman" w:hAnsi="Times New Roman"/>
                <w:b/>
                <w:sz w:val="28"/>
                <w:szCs w:val="28"/>
              </w:rPr>
              <w:t>Thời gian lấy mẫu đánh giá</w:t>
            </w:r>
          </w:p>
        </w:tc>
        <w:tc>
          <w:tcPr>
            <w:tcW w:w="2393" w:type="dxa"/>
            <w:shd w:val="clear" w:color="auto" w:fill="DEEAF6" w:themeFill="accent5" w:themeFillTint="33"/>
            <w:vAlign w:val="center"/>
          </w:tcPr>
          <w:p w:rsidR="005C5365" w:rsidRPr="007A48B9" w:rsidRDefault="005C5365" w:rsidP="00F03479">
            <w:pPr>
              <w:spacing w:before="80"/>
              <w:jc w:val="center"/>
              <w:rPr>
                <w:rFonts w:ascii="Times New Roman" w:hAnsi="Times New Roman"/>
                <w:b/>
                <w:sz w:val="28"/>
                <w:szCs w:val="28"/>
              </w:rPr>
            </w:pPr>
            <w:r w:rsidRPr="007A48B9">
              <w:rPr>
                <w:rFonts w:ascii="Times New Roman" w:hAnsi="Times New Roman"/>
                <w:b/>
                <w:sz w:val="28"/>
                <w:szCs w:val="28"/>
              </w:rPr>
              <w:t>Công đoạn xử lý tiến hành lấy mẫu đánh giá</w:t>
            </w:r>
          </w:p>
        </w:tc>
        <w:tc>
          <w:tcPr>
            <w:tcW w:w="1937" w:type="dxa"/>
            <w:shd w:val="clear" w:color="auto" w:fill="DEEAF6" w:themeFill="accent5" w:themeFillTint="33"/>
            <w:vAlign w:val="center"/>
          </w:tcPr>
          <w:p w:rsidR="005C5365" w:rsidRPr="007A48B9" w:rsidRDefault="005C5365" w:rsidP="00F03479">
            <w:pPr>
              <w:spacing w:before="80"/>
              <w:jc w:val="center"/>
              <w:rPr>
                <w:rFonts w:ascii="Times New Roman" w:hAnsi="Times New Roman"/>
                <w:b/>
                <w:sz w:val="28"/>
                <w:szCs w:val="28"/>
              </w:rPr>
            </w:pPr>
            <w:r w:rsidRPr="007A48B9">
              <w:rPr>
                <w:rFonts w:ascii="Times New Roman" w:hAnsi="Times New Roman"/>
                <w:b/>
                <w:sz w:val="28"/>
                <w:szCs w:val="28"/>
              </w:rPr>
              <w:t>Thông số đánh giá</w:t>
            </w:r>
          </w:p>
        </w:tc>
      </w:tr>
      <w:tr w:rsidR="005C5365" w:rsidRPr="00633BBF" w:rsidTr="00F03479">
        <w:trPr>
          <w:jc w:val="center"/>
        </w:trPr>
        <w:tc>
          <w:tcPr>
            <w:tcW w:w="686" w:type="dxa"/>
            <w:shd w:val="clear" w:color="auto" w:fill="auto"/>
            <w:vAlign w:val="center"/>
          </w:tcPr>
          <w:p w:rsidR="005C5365" w:rsidRPr="00633BBF" w:rsidRDefault="005C5365" w:rsidP="00F03479">
            <w:pPr>
              <w:suppressAutoHyphens/>
              <w:spacing w:before="80"/>
              <w:jc w:val="center"/>
              <w:rPr>
                <w:rFonts w:ascii="Times New Roman" w:hAnsi="Times New Roman"/>
                <w:bCs/>
                <w:sz w:val="28"/>
                <w:szCs w:val="28"/>
              </w:rPr>
            </w:pPr>
            <w:r w:rsidRPr="00633BBF">
              <w:rPr>
                <w:rFonts w:ascii="Times New Roman" w:hAnsi="Times New Roman"/>
                <w:bCs/>
                <w:sz w:val="28"/>
                <w:szCs w:val="28"/>
              </w:rPr>
              <w:t>1</w:t>
            </w:r>
          </w:p>
        </w:tc>
        <w:tc>
          <w:tcPr>
            <w:tcW w:w="2721" w:type="dxa"/>
            <w:shd w:val="clear" w:color="auto" w:fill="auto"/>
            <w:vAlign w:val="center"/>
          </w:tcPr>
          <w:p w:rsidR="005C5365" w:rsidRPr="007A48B9" w:rsidRDefault="005C5365" w:rsidP="007A48B9">
            <w:pPr>
              <w:spacing w:before="80"/>
              <w:jc w:val="both"/>
              <w:rPr>
                <w:rFonts w:ascii="Times New Roman" w:hAnsi="Times New Roman"/>
                <w:sz w:val="28"/>
                <w:szCs w:val="28"/>
              </w:rPr>
            </w:pPr>
            <w:r w:rsidRPr="007A48B9">
              <w:rPr>
                <w:rFonts w:ascii="Times New Roman" w:hAnsi="Times New Roman"/>
                <w:sz w:val="28"/>
                <w:szCs w:val="28"/>
              </w:rPr>
              <w:t xml:space="preserve">Hệ thống xử lý nước thải, công suất </w:t>
            </w:r>
            <w:r w:rsidR="007A48B9">
              <w:rPr>
                <w:rFonts w:ascii="Times New Roman" w:hAnsi="Times New Roman"/>
                <w:sz w:val="28"/>
                <w:szCs w:val="28"/>
              </w:rPr>
              <w:t>20</w:t>
            </w:r>
            <w:r w:rsidRPr="007A48B9">
              <w:rPr>
                <w:rFonts w:ascii="Times New Roman" w:hAnsi="Times New Roman"/>
                <w:sz w:val="28"/>
                <w:szCs w:val="28"/>
              </w:rPr>
              <w:t>0 m</w:t>
            </w:r>
            <w:r w:rsidRPr="007A48B9">
              <w:rPr>
                <w:rFonts w:ascii="Times New Roman" w:hAnsi="Times New Roman"/>
                <w:sz w:val="28"/>
                <w:szCs w:val="28"/>
                <w:vertAlign w:val="superscript"/>
              </w:rPr>
              <w:t>3/</w:t>
            </w:r>
            <w:r w:rsidRPr="007A48B9">
              <w:rPr>
                <w:rFonts w:ascii="Times New Roman" w:hAnsi="Times New Roman"/>
                <w:sz w:val="28"/>
                <w:szCs w:val="28"/>
              </w:rPr>
              <w:t>ngày.đêm</w:t>
            </w:r>
          </w:p>
        </w:tc>
        <w:tc>
          <w:tcPr>
            <w:tcW w:w="2132" w:type="dxa"/>
            <w:shd w:val="clear" w:color="auto" w:fill="auto"/>
            <w:vAlign w:val="center"/>
          </w:tcPr>
          <w:p w:rsidR="005C5365" w:rsidRPr="007A48B9" w:rsidRDefault="005C5365" w:rsidP="007A48B9">
            <w:pPr>
              <w:spacing w:before="80"/>
              <w:jc w:val="center"/>
              <w:rPr>
                <w:rFonts w:ascii="Times New Roman" w:hAnsi="Times New Roman"/>
                <w:sz w:val="28"/>
                <w:szCs w:val="28"/>
              </w:rPr>
            </w:pPr>
            <w:r w:rsidRPr="007A48B9">
              <w:rPr>
                <w:rFonts w:ascii="Times New Roman" w:hAnsi="Times New Roman"/>
                <w:sz w:val="28"/>
                <w:szCs w:val="28"/>
              </w:rPr>
              <w:t xml:space="preserve">Tháng </w:t>
            </w:r>
            <w:r w:rsidR="007A48B9">
              <w:rPr>
                <w:rFonts w:ascii="Times New Roman" w:hAnsi="Times New Roman"/>
                <w:sz w:val="28"/>
                <w:szCs w:val="28"/>
              </w:rPr>
              <w:t>3/2022 – 7</w:t>
            </w:r>
            <w:r w:rsidRPr="007A48B9">
              <w:rPr>
                <w:rFonts w:ascii="Times New Roman" w:hAnsi="Times New Roman"/>
                <w:sz w:val="28"/>
                <w:szCs w:val="28"/>
              </w:rPr>
              <w:t>/2023</w:t>
            </w:r>
          </w:p>
        </w:tc>
        <w:tc>
          <w:tcPr>
            <w:tcW w:w="2393" w:type="dxa"/>
            <w:shd w:val="clear" w:color="auto" w:fill="auto"/>
            <w:vAlign w:val="center"/>
          </w:tcPr>
          <w:p w:rsidR="005C5365" w:rsidRPr="007A48B9" w:rsidRDefault="005C5365" w:rsidP="00F03479">
            <w:pPr>
              <w:spacing w:before="80"/>
              <w:jc w:val="center"/>
              <w:rPr>
                <w:rFonts w:ascii="Times New Roman" w:hAnsi="Times New Roman"/>
                <w:sz w:val="28"/>
                <w:szCs w:val="28"/>
              </w:rPr>
            </w:pPr>
            <w:r w:rsidRPr="007A48B9">
              <w:rPr>
                <w:rFonts w:ascii="Times New Roman" w:hAnsi="Times New Roman"/>
                <w:sz w:val="28"/>
                <w:szCs w:val="28"/>
              </w:rPr>
              <w:t>Bể thu gom</w:t>
            </w:r>
          </w:p>
          <w:p w:rsidR="005C5365" w:rsidRPr="007A48B9" w:rsidRDefault="005C5365" w:rsidP="00F03479">
            <w:pPr>
              <w:spacing w:before="80"/>
              <w:jc w:val="center"/>
              <w:rPr>
                <w:rFonts w:ascii="Times New Roman" w:hAnsi="Times New Roman"/>
                <w:sz w:val="28"/>
                <w:szCs w:val="28"/>
              </w:rPr>
            </w:pPr>
            <w:r w:rsidRPr="007A48B9">
              <w:rPr>
                <w:rFonts w:ascii="Times New Roman" w:hAnsi="Times New Roman"/>
                <w:sz w:val="28"/>
                <w:szCs w:val="28"/>
              </w:rPr>
              <w:t xml:space="preserve"> (</w:t>
            </w:r>
            <w:r w:rsidRPr="007A48B9">
              <w:rPr>
                <w:rFonts w:ascii="Times New Roman" w:hAnsi="Times New Roman"/>
                <w:i/>
                <w:sz w:val="28"/>
                <w:szCs w:val="28"/>
              </w:rPr>
              <w:t>nước thải đầu vào</w:t>
            </w:r>
            <w:r w:rsidRPr="007A48B9">
              <w:rPr>
                <w:rFonts w:ascii="Times New Roman" w:hAnsi="Times New Roman"/>
                <w:sz w:val="28"/>
                <w:szCs w:val="28"/>
              </w:rPr>
              <w:t>)</w:t>
            </w:r>
          </w:p>
        </w:tc>
        <w:tc>
          <w:tcPr>
            <w:tcW w:w="1937" w:type="dxa"/>
            <w:vAlign w:val="center"/>
          </w:tcPr>
          <w:p w:rsidR="005C5365" w:rsidRPr="007A48B9" w:rsidRDefault="005C5365" w:rsidP="00F03479">
            <w:pPr>
              <w:spacing w:before="80"/>
              <w:jc w:val="both"/>
              <w:rPr>
                <w:rFonts w:ascii="Times New Roman" w:hAnsi="Times New Roman"/>
                <w:sz w:val="28"/>
                <w:szCs w:val="28"/>
              </w:rPr>
            </w:pPr>
            <w:r w:rsidRPr="007A48B9">
              <w:rPr>
                <w:rFonts w:ascii="Times New Roman" w:hAnsi="Times New Roman"/>
                <w:sz w:val="28"/>
                <w:szCs w:val="28"/>
              </w:rPr>
              <w:t>Lưu lượng, pH, TSS, BOD</w:t>
            </w:r>
            <w:r w:rsidRPr="007A48B9">
              <w:rPr>
                <w:rFonts w:ascii="Times New Roman" w:hAnsi="Times New Roman"/>
                <w:sz w:val="28"/>
                <w:szCs w:val="28"/>
                <w:vertAlign w:val="subscript"/>
              </w:rPr>
              <w:t xml:space="preserve">5, </w:t>
            </w:r>
            <w:r w:rsidRPr="007A48B9">
              <w:rPr>
                <w:rFonts w:ascii="Times New Roman" w:hAnsi="Times New Roman"/>
                <w:sz w:val="28"/>
                <w:szCs w:val="28"/>
              </w:rPr>
              <w:t>COD, Tổng Nitơ, Tổng Coliform</w:t>
            </w:r>
          </w:p>
        </w:tc>
      </w:tr>
    </w:tbl>
    <w:p w:rsidR="005C5365" w:rsidRPr="007A48B9" w:rsidRDefault="005C5365" w:rsidP="005C5365">
      <w:pPr>
        <w:pStyle w:val="Heading6"/>
        <w:rPr>
          <w:rFonts w:ascii="Times New Roman" w:hAnsi="Times New Roman" w:cs="Times New Roman"/>
          <w:b/>
          <w:color w:val="auto"/>
          <w:sz w:val="28"/>
          <w:szCs w:val="28"/>
        </w:rPr>
      </w:pPr>
      <w:bookmarkStart w:id="250" w:name="_Toc118785611"/>
      <w:r w:rsidRPr="007A48B9">
        <w:rPr>
          <w:rFonts w:ascii="Times New Roman" w:hAnsi="Times New Roman" w:cs="Times New Roman"/>
          <w:b/>
          <w:color w:val="auto"/>
          <w:sz w:val="28"/>
          <w:szCs w:val="28"/>
        </w:rPr>
        <w:t>Bả</w:t>
      </w:r>
      <w:r w:rsidR="00412F41">
        <w:rPr>
          <w:rFonts w:ascii="Times New Roman" w:hAnsi="Times New Roman" w:cs="Times New Roman"/>
          <w:b/>
          <w:color w:val="auto"/>
          <w:sz w:val="28"/>
          <w:szCs w:val="28"/>
        </w:rPr>
        <w:t>ng 49</w:t>
      </w:r>
      <w:r w:rsidRPr="007A48B9">
        <w:rPr>
          <w:rFonts w:ascii="Times New Roman" w:hAnsi="Times New Roman" w:cs="Times New Roman"/>
          <w:b/>
          <w:color w:val="auto"/>
          <w:sz w:val="28"/>
          <w:szCs w:val="28"/>
        </w:rPr>
        <w:t>: Chi tiết kế hoạch đo đạc, lấy mẫu chất thải đánh giá hiệu quả xử lý của công trình bảo vệ môi trường</w:t>
      </w:r>
      <w:bookmarkEnd w:id="250"/>
    </w:p>
    <w:tbl>
      <w:tblPr>
        <w:tblStyle w:val="TableGrid"/>
        <w:tblW w:w="5424" w:type="pct"/>
        <w:jc w:val="center"/>
        <w:tblLook w:val="04A0" w:firstRow="1" w:lastRow="0" w:firstColumn="1" w:lastColumn="0" w:noHBand="0" w:noVBand="1"/>
      </w:tblPr>
      <w:tblGrid>
        <w:gridCol w:w="1902"/>
        <w:gridCol w:w="2151"/>
        <w:gridCol w:w="1944"/>
        <w:gridCol w:w="2046"/>
        <w:gridCol w:w="2490"/>
      </w:tblGrid>
      <w:tr w:rsidR="005C5365" w:rsidRPr="00633BBF" w:rsidTr="00F03479">
        <w:trPr>
          <w:jc w:val="center"/>
        </w:trPr>
        <w:tc>
          <w:tcPr>
            <w:tcW w:w="903" w:type="pct"/>
            <w:vAlign w:val="center"/>
          </w:tcPr>
          <w:p w:rsidR="005C5365" w:rsidRPr="00633BBF" w:rsidRDefault="005C5365" w:rsidP="00CC7AFF">
            <w:pPr>
              <w:pStyle w:val="MUC3"/>
              <w:spacing w:before="120" w:after="0" w:line="240" w:lineRule="auto"/>
              <w:jc w:val="center"/>
              <w:outlineLvl w:val="9"/>
              <w:rPr>
                <w:sz w:val="28"/>
                <w:szCs w:val="28"/>
                <w:lang w:val="en-US"/>
              </w:rPr>
            </w:pPr>
            <w:bookmarkStart w:id="251" w:name="_Toc116411163"/>
            <w:bookmarkStart w:id="252" w:name="_Toc118785696"/>
            <w:bookmarkStart w:id="253" w:name="_Toc118785822"/>
            <w:bookmarkStart w:id="254" w:name="_Toc128824024"/>
            <w:r w:rsidRPr="00633BBF">
              <w:rPr>
                <w:sz w:val="28"/>
                <w:szCs w:val="28"/>
                <w:lang w:val="en-US"/>
              </w:rPr>
              <w:t>Tần suất lấy mẫu</w:t>
            </w:r>
            <w:bookmarkEnd w:id="251"/>
            <w:bookmarkEnd w:id="252"/>
            <w:bookmarkEnd w:id="253"/>
            <w:bookmarkEnd w:id="254"/>
          </w:p>
        </w:tc>
        <w:tc>
          <w:tcPr>
            <w:tcW w:w="1021" w:type="pct"/>
            <w:vAlign w:val="center"/>
          </w:tcPr>
          <w:p w:rsidR="005C5365" w:rsidRPr="00633BBF" w:rsidRDefault="005C5365" w:rsidP="00CC7AFF">
            <w:pPr>
              <w:pStyle w:val="MUC3"/>
              <w:spacing w:before="120" w:after="0" w:line="240" w:lineRule="auto"/>
              <w:jc w:val="center"/>
              <w:outlineLvl w:val="9"/>
              <w:rPr>
                <w:sz w:val="28"/>
                <w:szCs w:val="28"/>
                <w:lang w:val="en-US"/>
              </w:rPr>
            </w:pPr>
            <w:bookmarkStart w:id="255" w:name="_Toc116411164"/>
            <w:bookmarkStart w:id="256" w:name="_Toc118785697"/>
            <w:bookmarkStart w:id="257" w:name="_Toc118785823"/>
            <w:bookmarkStart w:id="258" w:name="_Toc128824025"/>
            <w:r w:rsidRPr="00633BBF">
              <w:rPr>
                <w:sz w:val="28"/>
                <w:szCs w:val="28"/>
                <w:lang w:val="en-US"/>
              </w:rPr>
              <w:t>Số lượng và vị trí lấy mẫu đánh giá</w:t>
            </w:r>
            <w:bookmarkEnd w:id="255"/>
            <w:bookmarkEnd w:id="256"/>
            <w:bookmarkEnd w:id="257"/>
            <w:bookmarkEnd w:id="258"/>
          </w:p>
        </w:tc>
        <w:tc>
          <w:tcPr>
            <w:tcW w:w="923" w:type="pct"/>
            <w:vAlign w:val="center"/>
          </w:tcPr>
          <w:p w:rsidR="005C5365" w:rsidRPr="00633BBF" w:rsidRDefault="005C5365" w:rsidP="00CC7AFF">
            <w:pPr>
              <w:pStyle w:val="MUC3"/>
              <w:spacing w:before="120" w:after="0" w:line="240" w:lineRule="auto"/>
              <w:jc w:val="center"/>
              <w:outlineLvl w:val="9"/>
              <w:rPr>
                <w:sz w:val="28"/>
                <w:szCs w:val="28"/>
                <w:lang w:val="en-US"/>
              </w:rPr>
            </w:pPr>
            <w:bookmarkStart w:id="259" w:name="_Toc116411165"/>
            <w:bookmarkStart w:id="260" w:name="_Toc118785698"/>
            <w:bookmarkStart w:id="261" w:name="_Toc118785824"/>
            <w:bookmarkStart w:id="262" w:name="_Toc128824026"/>
            <w:r w:rsidRPr="00633BBF">
              <w:rPr>
                <w:sz w:val="28"/>
                <w:szCs w:val="28"/>
                <w:lang w:val="en-US"/>
              </w:rPr>
              <w:t>Quy cách lấy mẫu</w:t>
            </w:r>
            <w:bookmarkEnd w:id="259"/>
            <w:bookmarkEnd w:id="260"/>
            <w:bookmarkEnd w:id="261"/>
            <w:bookmarkEnd w:id="262"/>
          </w:p>
        </w:tc>
        <w:tc>
          <w:tcPr>
            <w:tcW w:w="971" w:type="pct"/>
            <w:vAlign w:val="center"/>
          </w:tcPr>
          <w:p w:rsidR="005C5365" w:rsidRPr="00633BBF" w:rsidRDefault="005C5365" w:rsidP="00CC7AFF">
            <w:pPr>
              <w:pStyle w:val="MUC3"/>
              <w:spacing w:before="120" w:after="0" w:line="240" w:lineRule="auto"/>
              <w:jc w:val="center"/>
              <w:outlineLvl w:val="9"/>
              <w:rPr>
                <w:sz w:val="28"/>
                <w:szCs w:val="28"/>
                <w:lang w:val="en-US"/>
              </w:rPr>
            </w:pPr>
            <w:bookmarkStart w:id="263" w:name="_Toc116411166"/>
            <w:bookmarkStart w:id="264" w:name="_Toc118785699"/>
            <w:bookmarkStart w:id="265" w:name="_Toc118785825"/>
            <w:bookmarkStart w:id="266" w:name="_Toc128824027"/>
            <w:r w:rsidRPr="00633BBF">
              <w:rPr>
                <w:sz w:val="28"/>
                <w:szCs w:val="28"/>
                <w:lang w:val="en-US"/>
              </w:rPr>
              <w:t>Chỉ tiêu phân tích</w:t>
            </w:r>
            <w:bookmarkEnd w:id="263"/>
            <w:bookmarkEnd w:id="264"/>
            <w:bookmarkEnd w:id="265"/>
            <w:bookmarkEnd w:id="266"/>
          </w:p>
        </w:tc>
        <w:tc>
          <w:tcPr>
            <w:tcW w:w="1182" w:type="pct"/>
            <w:vAlign w:val="center"/>
          </w:tcPr>
          <w:p w:rsidR="005C5365" w:rsidRPr="00633BBF" w:rsidRDefault="005C5365" w:rsidP="00CC7AFF">
            <w:pPr>
              <w:pStyle w:val="MUC3"/>
              <w:spacing w:before="120" w:after="0" w:line="240" w:lineRule="auto"/>
              <w:jc w:val="center"/>
              <w:outlineLvl w:val="9"/>
              <w:rPr>
                <w:sz w:val="28"/>
                <w:szCs w:val="28"/>
                <w:lang w:val="en-US"/>
              </w:rPr>
            </w:pPr>
            <w:bookmarkStart w:id="267" w:name="_Toc116411167"/>
            <w:bookmarkStart w:id="268" w:name="_Toc118785700"/>
            <w:bookmarkStart w:id="269" w:name="_Toc118785826"/>
            <w:bookmarkStart w:id="270" w:name="_Toc128824028"/>
            <w:r w:rsidRPr="00633BBF">
              <w:rPr>
                <w:sz w:val="28"/>
                <w:szCs w:val="28"/>
                <w:lang w:val="en-US"/>
              </w:rPr>
              <w:t>Quy chuẩn so sánh</w:t>
            </w:r>
            <w:bookmarkEnd w:id="267"/>
            <w:bookmarkEnd w:id="268"/>
            <w:bookmarkEnd w:id="269"/>
            <w:bookmarkEnd w:id="270"/>
          </w:p>
        </w:tc>
      </w:tr>
      <w:tr w:rsidR="005C5365" w:rsidRPr="00633BBF" w:rsidTr="00F03479">
        <w:trPr>
          <w:jc w:val="center"/>
        </w:trPr>
        <w:tc>
          <w:tcPr>
            <w:tcW w:w="5000" w:type="pct"/>
            <w:gridSpan w:val="5"/>
          </w:tcPr>
          <w:p w:rsidR="005C5365" w:rsidRPr="007A48B9" w:rsidRDefault="007A48B9" w:rsidP="00CC7AFF">
            <w:pPr>
              <w:spacing w:before="120"/>
              <w:jc w:val="both"/>
              <w:rPr>
                <w:rFonts w:ascii="Times New Roman" w:hAnsi="Times New Roman"/>
                <w:b/>
                <w:sz w:val="28"/>
                <w:szCs w:val="28"/>
              </w:rPr>
            </w:pPr>
            <w:r>
              <w:rPr>
                <w:rFonts w:ascii="Times New Roman" w:hAnsi="Times New Roman"/>
                <w:b/>
                <w:sz w:val="28"/>
                <w:szCs w:val="28"/>
              </w:rPr>
              <w:t>1</w:t>
            </w:r>
            <w:r w:rsidR="005C5365" w:rsidRPr="007A48B9">
              <w:rPr>
                <w:rFonts w:ascii="Times New Roman" w:hAnsi="Times New Roman"/>
                <w:b/>
                <w:sz w:val="28"/>
                <w:szCs w:val="28"/>
              </w:rPr>
              <w:t xml:space="preserve">. Giai đoạn điều chỉnh hiệu quả của hệ thống xử lý nước thải (Thời gian 75 ngày kể từ ngày bắt đầu vận hành thử nghiệm) </w:t>
            </w:r>
          </w:p>
        </w:tc>
      </w:tr>
      <w:tr w:rsidR="005C5365" w:rsidRPr="00633BBF" w:rsidTr="00F03479">
        <w:trPr>
          <w:trHeight w:val="670"/>
          <w:jc w:val="center"/>
        </w:trPr>
        <w:tc>
          <w:tcPr>
            <w:tcW w:w="903" w:type="pct"/>
            <w:vMerge w:val="restart"/>
            <w:vAlign w:val="center"/>
          </w:tcPr>
          <w:p w:rsidR="005C5365" w:rsidRPr="00633BBF" w:rsidRDefault="005C5365" w:rsidP="00CC7AFF">
            <w:pPr>
              <w:pStyle w:val="MUC3"/>
              <w:spacing w:before="120" w:after="0" w:line="240" w:lineRule="auto"/>
              <w:outlineLvl w:val="9"/>
              <w:rPr>
                <w:b w:val="0"/>
                <w:sz w:val="28"/>
                <w:szCs w:val="28"/>
                <w:lang w:val="en-US"/>
              </w:rPr>
            </w:pPr>
            <w:bookmarkStart w:id="271" w:name="_Toc116411168"/>
            <w:bookmarkStart w:id="272" w:name="_Toc118785701"/>
            <w:bookmarkStart w:id="273" w:name="_Toc118785827"/>
            <w:bookmarkStart w:id="274" w:name="_Toc128824029"/>
            <w:r w:rsidRPr="00633BBF">
              <w:rPr>
                <w:b w:val="0"/>
                <w:sz w:val="28"/>
                <w:szCs w:val="28"/>
                <w:lang w:val="en-US"/>
              </w:rPr>
              <w:t>Hệ thống xử lý nước thải, công suất 190 m</w:t>
            </w:r>
            <w:r w:rsidRPr="00633BBF">
              <w:rPr>
                <w:b w:val="0"/>
                <w:sz w:val="28"/>
                <w:szCs w:val="28"/>
                <w:vertAlign w:val="superscript"/>
                <w:lang w:val="en-US"/>
              </w:rPr>
              <w:t>3</w:t>
            </w:r>
            <w:r w:rsidRPr="00633BBF">
              <w:rPr>
                <w:b w:val="0"/>
                <w:sz w:val="28"/>
                <w:szCs w:val="28"/>
                <w:lang w:val="en-US"/>
              </w:rPr>
              <w:t>/ngày.đêm</w:t>
            </w:r>
            <w:bookmarkEnd w:id="271"/>
            <w:bookmarkEnd w:id="272"/>
            <w:bookmarkEnd w:id="273"/>
            <w:bookmarkEnd w:id="274"/>
          </w:p>
          <w:p w:rsidR="005C5365" w:rsidRPr="00633BBF" w:rsidRDefault="005C5365" w:rsidP="00CC7AFF">
            <w:pPr>
              <w:pStyle w:val="MUC3"/>
              <w:spacing w:before="120" w:after="0" w:line="240" w:lineRule="auto"/>
              <w:outlineLvl w:val="9"/>
              <w:rPr>
                <w:b w:val="0"/>
                <w:sz w:val="28"/>
                <w:szCs w:val="28"/>
                <w:lang w:val="en-US"/>
              </w:rPr>
            </w:pPr>
            <w:bookmarkStart w:id="275" w:name="_Toc116411169"/>
            <w:bookmarkStart w:id="276" w:name="_Toc118785702"/>
            <w:bookmarkStart w:id="277" w:name="_Toc118785828"/>
            <w:bookmarkStart w:id="278" w:name="_Toc128824030"/>
            <w:r w:rsidRPr="00633BBF">
              <w:rPr>
                <w:b w:val="0"/>
                <w:sz w:val="28"/>
                <w:szCs w:val="28"/>
                <w:lang w:val="en-US"/>
              </w:rPr>
              <w:t>≤ 15 ngày/lần</w:t>
            </w:r>
            <w:bookmarkEnd w:id="275"/>
            <w:bookmarkEnd w:id="276"/>
            <w:bookmarkEnd w:id="277"/>
            <w:bookmarkEnd w:id="278"/>
          </w:p>
          <w:p w:rsidR="005C5365" w:rsidRPr="00633BBF" w:rsidRDefault="005C5365" w:rsidP="00CC7AFF">
            <w:pPr>
              <w:pStyle w:val="MUC3"/>
              <w:spacing w:before="120" w:after="0" w:line="240" w:lineRule="auto"/>
              <w:outlineLvl w:val="9"/>
              <w:rPr>
                <w:b w:val="0"/>
                <w:sz w:val="28"/>
                <w:szCs w:val="28"/>
                <w:lang w:val="en-US"/>
              </w:rPr>
            </w:pPr>
            <w:bookmarkStart w:id="279" w:name="_Toc116411170"/>
            <w:bookmarkStart w:id="280" w:name="_Toc118785703"/>
            <w:bookmarkStart w:id="281" w:name="_Toc118785829"/>
            <w:bookmarkStart w:id="282" w:name="_Toc128824031"/>
            <w:r w:rsidRPr="00633BBF">
              <w:rPr>
                <w:b w:val="0"/>
                <w:sz w:val="28"/>
                <w:szCs w:val="28"/>
                <w:lang w:val="en-US"/>
              </w:rPr>
              <w:t>( tối thiểu lấy 5 lần/75 ngày)</w:t>
            </w:r>
            <w:bookmarkEnd w:id="279"/>
            <w:bookmarkEnd w:id="280"/>
            <w:bookmarkEnd w:id="281"/>
            <w:bookmarkEnd w:id="282"/>
          </w:p>
        </w:tc>
        <w:tc>
          <w:tcPr>
            <w:tcW w:w="1021" w:type="pct"/>
            <w:vAlign w:val="center"/>
          </w:tcPr>
          <w:p w:rsidR="005C5365" w:rsidRPr="00633BBF" w:rsidRDefault="005C5365" w:rsidP="00CC7AFF">
            <w:pPr>
              <w:pStyle w:val="MUC3"/>
              <w:spacing w:before="120" w:after="0" w:line="240" w:lineRule="auto"/>
              <w:outlineLvl w:val="9"/>
              <w:rPr>
                <w:b w:val="0"/>
                <w:sz w:val="28"/>
                <w:szCs w:val="28"/>
                <w:lang w:val="en-US"/>
              </w:rPr>
            </w:pPr>
            <w:bookmarkStart w:id="283" w:name="_Toc116411171"/>
            <w:bookmarkStart w:id="284" w:name="_Toc118785704"/>
            <w:bookmarkStart w:id="285" w:name="_Toc118785830"/>
            <w:bookmarkStart w:id="286" w:name="_Toc128824032"/>
            <w:r w:rsidRPr="00633BBF">
              <w:rPr>
                <w:b w:val="0"/>
                <w:sz w:val="28"/>
                <w:szCs w:val="28"/>
                <w:lang w:val="en-US"/>
              </w:rPr>
              <w:t>01 mẫu nước thải tại hố thu gom</w:t>
            </w:r>
            <w:bookmarkEnd w:id="283"/>
            <w:bookmarkEnd w:id="284"/>
            <w:bookmarkEnd w:id="285"/>
            <w:bookmarkEnd w:id="286"/>
          </w:p>
        </w:tc>
        <w:tc>
          <w:tcPr>
            <w:tcW w:w="923" w:type="pct"/>
            <w:vMerge w:val="restart"/>
          </w:tcPr>
          <w:p w:rsidR="005C5365" w:rsidRPr="00633BBF" w:rsidRDefault="005C5365" w:rsidP="00CC7AFF">
            <w:pPr>
              <w:pStyle w:val="MUC3"/>
              <w:spacing w:before="120" w:after="0" w:line="240" w:lineRule="auto"/>
              <w:outlineLvl w:val="9"/>
              <w:rPr>
                <w:b w:val="0"/>
                <w:sz w:val="28"/>
                <w:szCs w:val="28"/>
                <w:lang w:val="en-US"/>
              </w:rPr>
            </w:pPr>
            <w:bookmarkStart w:id="287" w:name="_Toc116411172"/>
            <w:bookmarkStart w:id="288" w:name="_Toc118785705"/>
            <w:bookmarkStart w:id="289" w:name="_Toc118785831"/>
            <w:bookmarkStart w:id="290" w:name="_Toc128824033"/>
            <w:r w:rsidRPr="00633BBF">
              <w:rPr>
                <w:b w:val="0"/>
                <w:sz w:val="28"/>
                <w:szCs w:val="28"/>
                <w:lang w:val="en-US"/>
              </w:rPr>
              <w:t>Lấy mẫu tổ hợp: 03 mẫu đơn ở 03 thời điểm khác nhau trong ngày =&gt; trộn lẫn thành 01 mẫu =&gt; phân tích kết quả và đánh giá hiệu quả xử lý</w:t>
            </w:r>
            <w:bookmarkEnd w:id="287"/>
            <w:bookmarkEnd w:id="288"/>
            <w:bookmarkEnd w:id="289"/>
            <w:bookmarkEnd w:id="290"/>
          </w:p>
        </w:tc>
        <w:tc>
          <w:tcPr>
            <w:tcW w:w="971" w:type="pct"/>
          </w:tcPr>
          <w:p w:rsidR="005C5365" w:rsidRPr="00633BBF" w:rsidRDefault="005C5365" w:rsidP="00CC7AFF">
            <w:pPr>
              <w:pStyle w:val="MUC3"/>
              <w:spacing w:before="120" w:after="0" w:line="240" w:lineRule="auto"/>
              <w:outlineLvl w:val="9"/>
              <w:rPr>
                <w:sz w:val="28"/>
                <w:szCs w:val="28"/>
                <w:lang w:val="en-US"/>
              </w:rPr>
            </w:pPr>
            <w:bookmarkStart w:id="291" w:name="_Toc116411173"/>
            <w:bookmarkStart w:id="292" w:name="_Toc118785706"/>
            <w:bookmarkStart w:id="293" w:name="_Toc118785832"/>
            <w:bookmarkStart w:id="294" w:name="_Toc128824034"/>
            <w:r w:rsidRPr="00633BBF">
              <w:rPr>
                <w:b w:val="0"/>
                <w:sz w:val="28"/>
                <w:szCs w:val="28"/>
              </w:rPr>
              <w:t>Lưu lượng, pH, TSS, BOD</w:t>
            </w:r>
            <w:r w:rsidRPr="00633BBF">
              <w:rPr>
                <w:b w:val="0"/>
                <w:sz w:val="28"/>
                <w:szCs w:val="28"/>
                <w:vertAlign w:val="subscript"/>
              </w:rPr>
              <w:t xml:space="preserve">5, </w:t>
            </w:r>
            <w:r w:rsidRPr="00633BBF">
              <w:rPr>
                <w:b w:val="0"/>
                <w:sz w:val="28"/>
                <w:szCs w:val="28"/>
              </w:rPr>
              <w:t>COD, Tổng Nitơ, Tổng Coliform</w:t>
            </w:r>
            <w:bookmarkEnd w:id="291"/>
            <w:bookmarkEnd w:id="292"/>
            <w:bookmarkEnd w:id="293"/>
            <w:bookmarkEnd w:id="294"/>
          </w:p>
        </w:tc>
        <w:tc>
          <w:tcPr>
            <w:tcW w:w="1182" w:type="pct"/>
            <w:vMerge w:val="restart"/>
            <w:vAlign w:val="center"/>
          </w:tcPr>
          <w:p w:rsidR="005C5365" w:rsidRPr="00633BBF" w:rsidRDefault="005C5365" w:rsidP="00CC7AFF">
            <w:pPr>
              <w:pStyle w:val="MUC3"/>
              <w:spacing w:before="120" w:after="0" w:line="240" w:lineRule="auto"/>
              <w:jc w:val="center"/>
              <w:outlineLvl w:val="9"/>
              <w:rPr>
                <w:sz w:val="28"/>
                <w:szCs w:val="28"/>
                <w:lang w:val="en-US"/>
              </w:rPr>
            </w:pPr>
            <w:bookmarkStart w:id="295" w:name="_Toc116411174"/>
            <w:bookmarkStart w:id="296" w:name="_Toc118785707"/>
            <w:bookmarkStart w:id="297" w:name="_Toc118785833"/>
            <w:bookmarkStart w:id="298" w:name="_Toc128824035"/>
            <w:r w:rsidRPr="00633BBF">
              <w:rPr>
                <w:b w:val="0"/>
                <w:bCs/>
                <w:iCs/>
                <w:sz w:val="28"/>
                <w:szCs w:val="28"/>
              </w:rPr>
              <w:t>QCVN 62-MT:2016/BTNMT, cột A</w:t>
            </w:r>
            <w:bookmarkEnd w:id="295"/>
            <w:bookmarkEnd w:id="296"/>
            <w:bookmarkEnd w:id="297"/>
            <w:bookmarkEnd w:id="298"/>
          </w:p>
        </w:tc>
      </w:tr>
      <w:tr w:rsidR="005C5365" w:rsidRPr="00633BBF" w:rsidTr="00F03479">
        <w:trPr>
          <w:trHeight w:val="820"/>
          <w:jc w:val="center"/>
        </w:trPr>
        <w:tc>
          <w:tcPr>
            <w:tcW w:w="903" w:type="pct"/>
            <w:vMerge/>
            <w:vAlign w:val="center"/>
          </w:tcPr>
          <w:p w:rsidR="005C5365" w:rsidRPr="00633BBF" w:rsidRDefault="005C5365" w:rsidP="00CC7AFF">
            <w:pPr>
              <w:pStyle w:val="MUC3"/>
              <w:spacing w:before="120" w:after="0" w:line="240" w:lineRule="auto"/>
              <w:outlineLvl w:val="9"/>
              <w:rPr>
                <w:b w:val="0"/>
                <w:sz w:val="28"/>
                <w:szCs w:val="28"/>
                <w:lang w:val="en-US"/>
              </w:rPr>
            </w:pPr>
          </w:p>
        </w:tc>
        <w:tc>
          <w:tcPr>
            <w:tcW w:w="1021" w:type="pct"/>
            <w:vAlign w:val="center"/>
          </w:tcPr>
          <w:p w:rsidR="005C5365" w:rsidRPr="00633BBF" w:rsidRDefault="005C5365" w:rsidP="00CC7AFF">
            <w:pPr>
              <w:pStyle w:val="MUC3"/>
              <w:spacing w:before="120" w:after="0" w:line="240" w:lineRule="auto"/>
              <w:outlineLvl w:val="9"/>
              <w:rPr>
                <w:b w:val="0"/>
                <w:sz w:val="28"/>
                <w:szCs w:val="28"/>
                <w:lang w:val="en-US"/>
              </w:rPr>
            </w:pPr>
            <w:bookmarkStart w:id="299" w:name="_Toc116411175"/>
            <w:bookmarkStart w:id="300" w:name="_Toc118785708"/>
            <w:bookmarkStart w:id="301" w:name="_Toc118785834"/>
            <w:bookmarkStart w:id="302" w:name="_Toc128824036"/>
            <w:r w:rsidRPr="00633BBF">
              <w:rPr>
                <w:b w:val="0"/>
                <w:sz w:val="28"/>
                <w:szCs w:val="28"/>
                <w:lang w:val="en-US"/>
              </w:rPr>
              <w:t>01 mẫu nước thải tại bể khử trùng sau xử lý</w:t>
            </w:r>
            <w:bookmarkEnd w:id="299"/>
            <w:bookmarkEnd w:id="300"/>
            <w:bookmarkEnd w:id="301"/>
            <w:bookmarkEnd w:id="302"/>
          </w:p>
        </w:tc>
        <w:tc>
          <w:tcPr>
            <w:tcW w:w="923" w:type="pct"/>
            <w:vMerge/>
          </w:tcPr>
          <w:p w:rsidR="005C5365" w:rsidRPr="00633BBF" w:rsidRDefault="005C5365" w:rsidP="00CC7AFF">
            <w:pPr>
              <w:pStyle w:val="MUC3"/>
              <w:spacing w:before="120" w:after="0" w:line="240" w:lineRule="auto"/>
              <w:outlineLvl w:val="9"/>
              <w:rPr>
                <w:sz w:val="28"/>
                <w:szCs w:val="28"/>
                <w:lang w:val="en-US"/>
              </w:rPr>
            </w:pPr>
          </w:p>
        </w:tc>
        <w:tc>
          <w:tcPr>
            <w:tcW w:w="971" w:type="pct"/>
          </w:tcPr>
          <w:p w:rsidR="005C5365" w:rsidRPr="00633BBF" w:rsidRDefault="005C5365" w:rsidP="00CC7AFF">
            <w:pPr>
              <w:pStyle w:val="MUC3"/>
              <w:spacing w:before="120" w:after="0" w:line="240" w:lineRule="auto"/>
              <w:outlineLvl w:val="9"/>
              <w:rPr>
                <w:sz w:val="28"/>
                <w:szCs w:val="28"/>
                <w:lang w:val="en-US"/>
              </w:rPr>
            </w:pPr>
            <w:bookmarkStart w:id="303" w:name="_Toc116411176"/>
            <w:bookmarkStart w:id="304" w:name="_Toc118785709"/>
            <w:bookmarkStart w:id="305" w:name="_Toc118785835"/>
            <w:bookmarkStart w:id="306" w:name="_Toc128824037"/>
            <w:r w:rsidRPr="00633BBF">
              <w:rPr>
                <w:b w:val="0"/>
                <w:sz w:val="28"/>
                <w:szCs w:val="28"/>
              </w:rPr>
              <w:t>Lưu lượng, pH, TSS, BOD</w:t>
            </w:r>
            <w:r w:rsidRPr="00633BBF">
              <w:rPr>
                <w:b w:val="0"/>
                <w:sz w:val="28"/>
                <w:szCs w:val="28"/>
                <w:vertAlign w:val="subscript"/>
              </w:rPr>
              <w:t xml:space="preserve">5, </w:t>
            </w:r>
            <w:r w:rsidRPr="00633BBF">
              <w:rPr>
                <w:b w:val="0"/>
                <w:sz w:val="28"/>
                <w:szCs w:val="28"/>
              </w:rPr>
              <w:t>COD, Tổng Nitơ, Tổng Coliform</w:t>
            </w:r>
            <w:bookmarkEnd w:id="303"/>
            <w:bookmarkEnd w:id="304"/>
            <w:bookmarkEnd w:id="305"/>
            <w:bookmarkEnd w:id="306"/>
          </w:p>
        </w:tc>
        <w:tc>
          <w:tcPr>
            <w:tcW w:w="1182" w:type="pct"/>
            <w:vMerge/>
          </w:tcPr>
          <w:p w:rsidR="005C5365" w:rsidRPr="00633BBF" w:rsidRDefault="005C5365" w:rsidP="00CC7AFF">
            <w:pPr>
              <w:pStyle w:val="MUC3"/>
              <w:spacing w:before="120" w:after="0" w:line="240" w:lineRule="auto"/>
              <w:outlineLvl w:val="9"/>
              <w:rPr>
                <w:sz w:val="28"/>
                <w:szCs w:val="28"/>
                <w:lang w:val="en-US"/>
              </w:rPr>
            </w:pPr>
          </w:p>
        </w:tc>
      </w:tr>
      <w:tr w:rsidR="005C5365" w:rsidRPr="00633BBF" w:rsidTr="00F03479">
        <w:trPr>
          <w:trHeight w:val="820"/>
          <w:jc w:val="center"/>
        </w:trPr>
        <w:tc>
          <w:tcPr>
            <w:tcW w:w="5000" w:type="pct"/>
            <w:gridSpan w:val="5"/>
            <w:vAlign w:val="center"/>
          </w:tcPr>
          <w:p w:rsidR="005C5365" w:rsidRPr="00633BBF" w:rsidRDefault="007A48B9" w:rsidP="00CC7AFF">
            <w:pPr>
              <w:pStyle w:val="MUC3"/>
              <w:spacing w:before="120" w:after="0" w:line="240" w:lineRule="auto"/>
              <w:outlineLvl w:val="9"/>
              <w:rPr>
                <w:sz w:val="28"/>
                <w:szCs w:val="28"/>
                <w:lang w:val="en-US"/>
              </w:rPr>
            </w:pPr>
            <w:bookmarkStart w:id="307" w:name="_Toc116411177"/>
            <w:bookmarkStart w:id="308" w:name="_Toc118785836"/>
            <w:r>
              <w:rPr>
                <w:sz w:val="28"/>
                <w:szCs w:val="28"/>
                <w:lang w:val="en-US"/>
              </w:rPr>
              <w:t>2</w:t>
            </w:r>
            <w:r w:rsidR="005C5365" w:rsidRPr="00633BBF">
              <w:rPr>
                <w:sz w:val="28"/>
                <w:szCs w:val="28"/>
                <w:lang w:val="en-US"/>
              </w:rPr>
              <w:t xml:space="preserve">. Giai đoạn đánh giá hiệu quả </w:t>
            </w:r>
            <w:r w:rsidR="005C5365" w:rsidRPr="00633BBF">
              <w:rPr>
                <w:sz w:val="28"/>
                <w:szCs w:val="28"/>
              </w:rPr>
              <w:t>trong giai đoạn vận hành ổn định của hệ thống xử</w:t>
            </w:r>
            <w:r w:rsidR="005C5365" w:rsidRPr="00633BBF">
              <w:rPr>
                <w:sz w:val="28"/>
                <w:szCs w:val="28"/>
              </w:rPr>
              <w:br/>
              <w:t>lý nước thải</w:t>
            </w:r>
            <w:r w:rsidR="005C5365" w:rsidRPr="00633BBF">
              <w:rPr>
                <w:sz w:val="28"/>
                <w:szCs w:val="28"/>
                <w:lang w:val="en-US"/>
              </w:rPr>
              <w:t xml:space="preserve"> ( Thời gian </w:t>
            </w:r>
            <w:r w:rsidR="005C5365" w:rsidRPr="00633BBF">
              <w:rPr>
                <w:bCs/>
                <w:sz w:val="28"/>
                <w:szCs w:val="28"/>
              </w:rPr>
              <w:t>7 ngày liên tiếp sau giai đoạn điều chỉnh hiệu quả</w:t>
            </w:r>
            <w:r w:rsidR="005C5365" w:rsidRPr="00633BBF">
              <w:rPr>
                <w:bCs/>
                <w:sz w:val="28"/>
                <w:szCs w:val="28"/>
                <w:lang w:val="en-US"/>
              </w:rPr>
              <w:t>)</w:t>
            </w:r>
            <w:bookmarkEnd w:id="307"/>
            <w:bookmarkEnd w:id="308"/>
          </w:p>
        </w:tc>
      </w:tr>
      <w:tr w:rsidR="005C5365" w:rsidRPr="00633BBF" w:rsidTr="00F03479">
        <w:trPr>
          <w:trHeight w:val="1243"/>
          <w:jc w:val="center"/>
        </w:trPr>
        <w:tc>
          <w:tcPr>
            <w:tcW w:w="903" w:type="pct"/>
            <w:vMerge w:val="restart"/>
            <w:vAlign w:val="center"/>
          </w:tcPr>
          <w:p w:rsidR="005C5365" w:rsidRPr="00633BBF" w:rsidRDefault="005C5365" w:rsidP="00CC7AFF">
            <w:pPr>
              <w:pStyle w:val="MUC3"/>
              <w:spacing w:before="120" w:after="0" w:line="240" w:lineRule="auto"/>
              <w:outlineLvl w:val="9"/>
              <w:rPr>
                <w:b w:val="0"/>
                <w:sz w:val="28"/>
                <w:szCs w:val="28"/>
                <w:lang w:val="en-US"/>
              </w:rPr>
            </w:pPr>
            <w:bookmarkStart w:id="309" w:name="_Toc116411178"/>
            <w:bookmarkStart w:id="310" w:name="_Toc118785837"/>
            <w:bookmarkStart w:id="311" w:name="_Toc128824039"/>
            <w:r w:rsidRPr="00633BBF">
              <w:rPr>
                <w:b w:val="0"/>
                <w:sz w:val="28"/>
                <w:szCs w:val="28"/>
                <w:lang w:val="en-US"/>
              </w:rPr>
              <w:t>Hệ thống xử lý nước thải, công suất 190 m</w:t>
            </w:r>
            <w:r w:rsidRPr="00633BBF">
              <w:rPr>
                <w:b w:val="0"/>
                <w:sz w:val="28"/>
                <w:szCs w:val="28"/>
                <w:vertAlign w:val="superscript"/>
                <w:lang w:val="en-US"/>
              </w:rPr>
              <w:t>3</w:t>
            </w:r>
            <w:r w:rsidRPr="00633BBF">
              <w:rPr>
                <w:b w:val="0"/>
                <w:sz w:val="28"/>
                <w:szCs w:val="28"/>
                <w:lang w:val="en-US"/>
              </w:rPr>
              <w:t>/ngày.đêm</w:t>
            </w:r>
            <w:bookmarkEnd w:id="309"/>
            <w:bookmarkEnd w:id="310"/>
            <w:bookmarkEnd w:id="311"/>
            <w:r w:rsidRPr="00633BBF">
              <w:rPr>
                <w:b w:val="0"/>
                <w:sz w:val="28"/>
                <w:szCs w:val="28"/>
                <w:lang w:val="en-US"/>
              </w:rPr>
              <w:t xml:space="preserve"> </w:t>
            </w:r>
          </w:p>
          <w:p w:rsidR="005C5365" w:rsidRPr="00633BBF" w:rsidRDefault="005C5365" w:rsidP="00CC7AFF">
            <w:pPr>
              <w:pStyle w:val="MUC3"/>
              <w:spacing w:before="120" w:after="0" w:line="240" w:lineRule="auto"/>
              <w:outlineLvl w:val="9"/>
              <w:rPr>
                <w:b w:val="0"/>
                <w:sz w:val="28"/>
                <w:szCs w:val="28"/>
                <w:lang w:val="en-US"/>
              </w:rPr>
            </w:pPr>
            <w:bookmarkStart w:id="312" w:name="_Toc116411179"/>
            <w:bookmarkStart w:id="313" w:name="_Toc118785838"/>
            <w:bookmarkStart w:id="314" w:name="_Toc128824040"/>
            <w:r w:rsidRPr="00633BBF">
              <w:rPr>
                <w:b w:val="0"/>
                <w:sz w:val="28"/>
                <w:szCs w:val="28"/>
                <w:lang w:val="en-US"/>
              </w:rPr>
              <w:t>1 lần/ngày (lấy liên tiếp trong 7 ngày)</w:t>
            </w:r>
            <w:bookmarkEnd w:id="312"/>
            <w:bookmarkEnd w:id="313"/>
            <w:bookmarkEnd w:id="314"/>
          </w:p>
        </w:tc>
        <w:tc>
          <w:tcPr>
            <w:tcW w:w="1021" w:type="pct"/>
            <w:vAlign w:val="center"/>
          </w:tcPr>
          <w:p w:rsidR="005C5365" w:rsidRPr="00633BBF" w:rsidRDefault="005C5365" w:rsidP="00CC7AFF">
            <w:pPr>
              <w:pStyle w:val="MUC3"/>
              <w:spacing w:before="120" w:after="0" w:line="240" w:lineRule="auto"/>
              <w:outlineLvl w:val="9"/>
              <w:rPr>
                <w:b w:val="0"/>
                <w:sz w:val="28"/>
                <w:szCs w:val="28"/>
                <w:lang w:val="en-US"/>
              </w:rPr>
            </w:pPr>
            <w:bookmarkStart w:id="315" w:name="_Toc116411180"/>
            <w:bookmarkStart w:id="316" w:name="_Toc118785839"/>
            <w:bookmarkStart w:id="317" w:name="_Toc128824041"/>
            <w:r w:rsidRPr="00633BBF">
              <w:rPr>
                <w:b w:val="0"/>
                <w:sz w:val="28"/>
                <w:szCs w:val="28"/>
                <w:lang w:val="en-US"/>
              </w:rPr>
              <w:t>01 mẫu nước thải tại hố thu gom (chỉ lấy ngày đầu tiên)</w:t>
            </w:r>
            <w:bookmarkEnd w:id="315"/>
            <w:bookmarkEnd w:id="316"/>
            <w:bookmarkEnd w:id="317"/>
          </w:p>
        </w:tc>
        <w:tc>
          <w:tcPr>
            <w:tcW w:w="923" w:type="pct"/>
            <w:vMerge w:val="restart"/>
            <w:vAlign w:val="center"/>
          </w:tcPr>
          <w:p w:rsidR="005C5365" w:rsidRPr="00633BBF" w:rsidRDefault="005C5365" w:rsidP="00CC7AFF">
            <w:pPr>
              <w:pStyle w:val="MUC3"/>
              <w:spacing w:before="120" w:after="0" w:line="240" w:lineRule="auto"/>
              <w:outlineLvl w:val="9"/>
              <w:rPr>
                <w:b w:val="0"/>
                <w:sz w:val="28"/>
                <w:szCs w:val="28"/>
                <w:lang w:val="en-US"/>
              </w:rPr>
            </w:pPr>
            <w:bookmarkStart w:id="318" w:name="_Toc116411181"/>
            <w:bookmarkStart w:id="319" w:name="_Toc118785840"/>
            <w:bookmarkStart w:id="320" w:name="_Toc128824042"/>
            <w:r w:rsidRPr="00633BBF">
              <w:rPr>
                <w:b w:val="0"/>
                <w:sz w:val="28"/>
                <w:szCs w:val="28"/>
                <w:lang w:val="en-US"/>
              </w:rPr>
              <w:t>Lấy 01 mẫu đơn =&gt; phân tích kết quả và đánh giá hiệu quả xử lý</w:t>
            </w:r>
            <w:bookmarkEnd w:id="318"/>
            <w:bookmarkEnd w:id="319"/>
            <w:bookmarkEnd w:id="320"/>
          </w:p>
        </w:tc>
        <w:tc>
          <w:tcPr>
            <w:tcW w:w="971" w:type="pct"/>
          </w:tcPr>
          <w:p w:rsidR="005C5365" w:rsidRPr="00633BBF" w:rsidRDefault="005C5365" w:rsidP="00CC7AFF">
            <w:pPr>
              <w:pStyle w:val="MUC3"/>
              <w:spacing w:before="120" w:after="0" w:line="240" w:lineRule="auto"/>
              <w:outlineLvl w:val="9"/>
              <w:rPr>
                <w:b w:val="0"/>
                <w:sz w:val="28"/>
                <w:szCs w:val="28"/>
              </w:rPr>
            </w:pPr>
            <w:bookmarkStart w:id="321" w:name="_Toc116411182"/>
            <w:bookmarkStart w:id="322" w:name="_Toc118785841"/>
            <w:bookmarkStart w:id="323" w:name="_Toc128824043"/>
            <w:r w:rsidRPr="00633BBF">
              <w:rPr>
                <w:b w:val="0"/>
                <w:sz w:val="28"/>
                <w:szCs w:val="28"/>
              </w:rPr>
              <w:t>Lưu lượng, pH, TSS, BOD</w:t>
            </w:r>
            <w:r w:rsidRPr="00633BBF">
              <w:rPr>
                <w:b w:val="0"/>
                <w:sz w:val="28"/>
                <w:szCs w:val="28"/>
                <w:vertAlign w:val="subscript"/>
              </w:rPr>
              <w:t xml:space="preserve">5, </w:t>
            </w:r>
            <w:r w:rsidRPr="00633BBF">
              <w:rPr>
                <w:b w:val="0"/>
                <w:sz w:val="28"/>
                <w:szCs w:val="28"/>
              </w:rPr>
              <w:t>COD, Tổng Nitơ, Tổng Coliform</w:t>
            </w:r>
            <w:bookmarkEnd w:id="321"/>
            <w:bookmarkEnd w:id="322"/>
            <w:bookmarkEnd w:id="323"/>
          </w:p>
        </w:tc>
        <w:tc>
          <w:tcPr>
            <w:tcW w:w="1182" w:type="pct"/>
            <w:vMerge w:val="restart"/>
            <w:vAlign w:val="center"/>
          </w:tcPr>
          <w:p w:rsidR="005C5365" w:rsidRPr="00633BBF" w:rsidRDefault="005C5365" w:rsidP="00CC7AFF">
            <w:pPr>
              <w:pStyle w:val="MUC3"/>
              <w:spacing w:before="120" w:after="0" w:line="240" w:lineRule="auto"/>
              <w:jc w:val="center"/>
              <w:outlineLvl w:val="9"/>
              <w:rPr>
                <w:sz w:val="28"/>
                <w:szCs w:val="28"/>
                <w:lang w:val="en-US"/>
              </w:rPr>
            </w:pPr>
            <w:bookmarkStart w:id="324" w:name="_Toc116411183"/>
            <w:bookmarkStart w:id="325" w:name="_Toc118785842"/>
            <w:bookmarkStart w:id="326" w:name="_Toc128824044"/>
            <w:r w:rsidRPr="00633BBF">
              <w:rPr>
                <w:b w:val="0"/>
                <w:bCs/>
                <w:iCs/>
                <w:sz w:val="28"/>
                <w:szCs w:val="28"/>
              </w:rPr>
              <w:t>QCVN 62-MT:2016/BTNMT, cột A</w:t>
            </w:r>
            <w:bookmarkEnd w:id="324"/>
            <w:bookmarkEnd w:id="325"/>
            <w:bookmarkEnd w:id="326"/>
          </w:p>
        </w:tc>
      </w:tr>
      <w:tr w:rsidR="005C5365" w:rsidRPr="00633BBF" w:rsidTr="00F03479">
        <w:trPr>
          <w:trHeight w:val="1507"/>
          <w:jc w:val="center"/>
        </w:trPr>
        <w:tc>
          <w:tcPr>
            <w:tcW w:w="903" w:type="pct"/>
            <w:vMerge/>
            <w:vAlign w:val="center"/>
          </w:tcPr>
          <w:p w:rsidR="005C5365" w:rsidRPr="00633BBF" w:rsidRDefault="005C5365" w:rsidP="00CC7AFF">
            <w:pPr>
              <w:pStyle w:val="MUC3"/>
              <w:spacing w:before="120" w:after="0" w:line="240" w:lineRule="auto"/>
              <w:outlineLvl w:val="9"/>
              <w:rPr>
                <w:b w:val="0"/>
                <w:sz w:val="28"/>
                <w:szCs w:val="28"/>
                <w:lang w:val="en-US"/>
              </w:rPr>
            </w:pPr>
          </w:p>
        </w:tc>
        <w:tc>
          <w:tcPr>
            <w:tcW w:w="1021" w:type="pct"/>
            <w:vAlign w:val="center"/>
          </w:tcPr>
          <w:p w:rsidR="005C5365" w:rsidRPr="00633BBF" w:rsidRDefault="005C5365" w:rsidP="00CC7AFF">
            <w:pPr>
              <w:pStyle w:val="MUC3"/>
              <w:spacing w:before="120" w:after="0" w:line="240" w:lineRule="auto"/>
              <w:outlineLvl w:val="9"/>
              <w:rPr>
                <w:b w:val="0"/>
                <w:sz w:val="28"/>
                <w:szCs w:val="28"/>
                <w:lang w:val="en-US"/>
              </w:rPr>
            </w:pPr>
            <w:bookmarkStart w:id="327" w:name="_Toc116411184"/>
            <w:bookmarkStart w:id="328" w:name="_Toc118785843"/>
            <w:bookmarkStart w:id="329" w:name="_Toc128824045"/>
            <w:r w:rsidRPr="00633BBF">
              <w:rPr>
                <w:b w:val="0"/>
                <w:sz w:val="28"/>
                <w:szCs w:val="28"/>
                <w:lang w:val="en-US"/>
              </w:rPr>
              <w:t>01 mẫu nước thải tại bể khử trùng sau xử lý (lấy liên tiếp trong 7 ngày)</w:t>
            </w:r>
            <w:bookmarkEnd w:id="327"/>
            <w:bookmarkEnd w:id="328"/>
            <w:bookmarkEnd w:id="329"/>
          </w:p>
        </w:tc>
        <w:tc>
          <w:tcPr>
            <w:tcW w:w="923" w:type="pct"/>
            <w:vMerge/>
          </w:tcPr>
          <w:p w:rsidR="005C5365" w:rsidRPr="00633BBF" w:rsidRDefault="005C5365" w:rsidP="00CC7AFF">
            <w:pPr>
              <w:pStyle w:val="MUC3"/>
              <w:spacing w:before="120" w:after="0" w:line="240" w:lineRule="auto"/>
              <w:outlineLvl w:val="9"/>
              <w:rPr>
                <w:sz w:val="28"/>
                <w:szCs w:val="28"/>
                <w:lang w:val="en-US"/>
              </w:rPr>
            </w:pPr>
          </w:p>
        </w:tc>
        <w:tc>
          <w:tcPr>
            <w:tcW w:w="971" w:type="pct"/>
          </w:tcPr>
          <w:p w:rsidR="005C5365" w:rsidRPr="00633BBF" w:rsidRDefault="005C5365" w:rsidP="00CC7AFF">
            <w:pPr>
              <w:pStyle w:val="MUC3"/>
              <w:spacing w:before="120" w:after="0" w:line="240" w:lineRule="auto"/>
              <w:outlineLvl w:val="9"/>
              <w:rPr>
                <w:b w:val="0"/>
                <w:sz w:val="28"/>
                <w:szCs w:val="28"/>
              </w:rPr>
            </w:pPr>
            <w:bookmarkStart w:id="330" w:name="_Toc116411185"/>
            <w:bookmarkStart w:id="331" w:name="_Toc118785844"/>
            <w:bookmarkStart w:id="332" w:name="_Toc128824046"/>
            <w:r w:rsidRPr="00633BBF">
              <w:rPr>
                <w:b w:val="0"/>
                <w:sz w:val="28"/>
                <w:szCs w:val="28"/>
              </w:rPr>
              <w:t>Lưu lượng, pH, TSS, BOD</w:t>
            </w:r>
            <w:r w:rsidRPr="00633BBF">
              <w:rPr>
                <w:b w:val="0"/>
                <w:sz w:val="28"/>
                <w:szCs w:val="28"/>
                <w:vertAlign w:val="subscript"/>
              </w:rPr>
              <w:t xml:space="preserve">5, </w:t>
            </w:r>
            <w:r w:rsidRPr="00633BBF">
              <w:rPr>
                <w:b w:val="0"/>
                <w:sz w:val="28"/>
                <w:szCs w:val="28"/>
              </w:rPr>
              <w:t>COD, Tổng Nitơ, Tổng Coliform</w:t>
            </w:r>
            <w:bookmarkEnd w:id="330"/>
            <w:bookmarkEnd w:id="331"/>
            <w:bookmarkEnd w:id="332"/>
          </w:p>
        </w:tc>
        <w:tc>
          <w:tcPr>
            <w:tcW w:w="1182" w:type="pct"/>
            <w:vMerge/>
          </w:tcPr>
          <w:p w:rsidR="005C5365" w:rsidRPr="00633BBF" w:rsidRDefault="005C5365" w:rsidP="00CC7AFF">
            <w:pPr>
              <w:pStyle w:val="MUC3"/>
              <w:spacing w:before="120" w:after="0" w:line="240" w:lineRule="auto"/>
              <w:outlineLvl w:val="9"/>
              <w:rPr>
                <w:sz w:val="28"/>
                <w:szCs w:val="28"/>
                <w:lang w:val="en-US"/>
              </w:rPr>
            </w:pPr>
          </w:p>
        </w:tc>
      </w:tr>
    </w:tbl>
    <w:p w:rsidR="005C5365" w:rsidRPr="00165711" w:rsidRDefault="005C5365" w:rsidP="00E10C4F">
      <w:pPr>
        <w:pStyle w:val="MUC1"/>
        <w:spacing w:before="120" w:after="0" w:line="240" w:lineRule="auto"/>
        <w:ind w:firstLine="720"/>
        <w:jc w:val="both"/>
        <w:outlineLvl w:val="2"/>
        <w:rPr>
          <w:rFonts w:eastAsia="Times New Roman"/>
          <w:color w:val="auto"/>
          <w:sz w:val="28"/>
          <w:szCs w:val="28"/>
          <w:lang w:val="en-US"/>
        </w:rPr>
      </w:pPr>
      <w:bookmarkStart w:id="333" w:name="_Toc98918467"/>
      <w:bookmarkStart w:id="334" w:name="_Toc100073751"/>
      <w:bookmarkStart w:id="335" w:name="_Toc104210831"/>
      <w:bookmarkStart w:id="336" w:name="_Toc107390937"/>
      <w:bookmarkStart w:id="337" w:name="_Toc107391005"/>
      <w:bookmarkStart w:id="338" w:name="_Toc108615934"/>
      <w:bookmarkStart w:id="339" w:name="_Toc108616910"/>
      <w:bookmarkStart w:id="340" w:name="_Toc109052267"/>
      <w:bookmarkStart w:id="341" w:name="_Toc128824343"/>
      <w:r>
        <w:rPr>
          <w:color w:val="auto"/>
          <w:sz w:val="28"/>
          <w:szCs w:val="28"/>
        </w:rPr>
        <w:lastRenderedPageBreak/>
        <w:t>1.</w:t>
      </w:r>
      <w:r w:rsidRPr="00165711">
        <w:rPr>
          <w:color w:val="auto"/>
          <w:sz w:val="28"/>
          <w:szCs w:val="28"/>
        </w:rPr>
        <w:t xml:space="preserve">3. </w:t>
      </w:r>
      <w:r w:rsidRPr="00165711">
        <w:rPr>
          <w:rFonts w:eastAsia="Times New Roman"/>
          <w:color w:val="auto"/>
          <w:sz w:val="28"/>
          <w:szCs w:val="28"/>
          <w:lang w:val="vi-VN"/>
        </w:rPr>
        <w:t xml:space="preserve">Tổ chức có đủ điều kiện hoạt động dịch vụ quan trắc môi trường dự kiến phối hợp để thực hiện </w:t>
      </w:r>
      <w:r w:rsidRPr="00165711">
        <w:rPr>
          <w:rFonts w:eastAsia="Times New Roman"/>
          <w:color w:val="auto"/>
          <w:sz w:val="28"/>
          <w:szCs w:val="28"/>
          <w:lang w:val="en-US"/>
        </w:rPr>
        <w:t>k</w:t>
      </w:r>
      <w:r w:rsidRPr="00165711">
        <w:rPr>
          <w:rFonts w:eastAsia="Times New Roman"/>
          <w:color w:val="auto"/>
          <w:sz w:val="28"/>
          <w:szCs w:val="28"/>
          <w:lang w:val="vi-VN"/>
        </w:rPr>
        <w:t>ế hoạch</w:t>
      </w:r>
      <w:bookmarkEnd w:id="333"/>
      <w:bookmarkEnd w:id="334"/>
      <w:bookmarkEnd w:id="335"/>
      <w:bookmarkEnd w:id="336"/>
      <w:bookmarkEnd w:id="337"/>
      <w:bookmarkEnd w:id="338"/>
      <w:bookmarkEnd w:id="339"/>
      <w:bookmarkEnd w:id="340"/>
      <w:bookmarkEnd w:id="341"/>
    </w:p>
    <w:p w:rsidR="005C5365" w:rsidRPr="00165711" w:rsidRDefault="005C5365" w:rsidP="00412F41">
      <w:pPr>
        <w:pStyle w:val="Normal10"/>
        <w:spacing w:after="0"/>
        <w:rPr>
          <w:sz w:val="28"/>
          <w:szCs w:val="28"/>
          <w:lang w:val="en-US"/>
        </w:rPr>
      </w:pPr>
      <w:r w:rsidRPr="00165711">
        <w:rPr>
          <w:color w:val="auto"/>
          <w:sz w:val="28"/>
          <w:szCs w:val="28"/>
        </w:rPr>
        <w:tab/>
      </w:r>
      <w:r w:rsidRPr="00165711">
        <w:rPr>
          <w:color w:val="auto"/>
          <w:sz w:val="28"/>
          <w:szCs w:val="28"/>
          <w:lang w:val="en-US"/>
        </w:rPr>
        <w:t xml:space="preserve">Tổ chức có đủ điều kiện hoạt động dịch vụ quan trắc môi trường dự kiến phối hợp để thực hiện Kế hoạch: </w:t>
      </w:r>
      <w:r>
        <w:rPr>
          <w:color w:val="auto"/>
          <w:sz w:val="28"/>
          <w:szCs w:val="28"/>
          <w:lang w:val="en-US"/>
        </w:rPr>
        <w:t xml:space="preserve">dự kiến </w:t>
      </w:r>
      <w:r>
        <w:rPr>
          <w:sz w:val="28"/>
          <w:szCs w:val="28"/>
          <w:lang w:val="en-US"/>
        </w:rPr>
        <w:t>Trung tâm nghiên cứu và tư vấn Môi trường - REC</w:t>
      </w:r>
      <w:r w:rsidRPr="00165711">
        <w:rPr>
          <w:sz w:val="28"/>
          <w:szCs w:val="28"/>
          <w:lang w:val="en-US"/>
        </w:rPr>
        <w:t>.</w:t>
      </w:r>
    </w:p>
    <w:p w:rsidR="005C5365" w:rsidRPr="00165711" w:rsidRDefault="005C5365" w:rsidP="00E10C4F">
      <w:pPr>
        <w:pStyle w:val="MUC1"/>
        <w:spacing w:before="120" w:after="0" w:line="240" w:lineRule="auto"/>
        <w:ind w:firstLine="720"/>
        <w:jc w:val="both"/>
        <w:outlineLvl w:val="1"/>
        <w:rPr>
          <w:color w:val="auto"/>
          <w:sz w:val="28"/>
          <w:szCs w:val="28"/>
        </w:rPr>
      </w:pPr>
      <w:bookmarkStart w:id="342" w:name="_Toc100073752"/>
      <w:bookmarkStart w:id="343" w:name="_Toc104210832"/>
      <w:bookmarkStart w:id="344" w:name="_Toc107391006"/>
      <w:bookmarkStart w:id="345" w:name="_Toc109052268"/>
      <w:bookmarkStart w:id="346" w:name="_Toc128824344"/>
      <w:r w:rsidRPr="00165711">
        <w:rPr>
          <w:color w:val="auto"/>
          <w:sz w:val="28"/>
          <w:szCs w:val="28"/>
        </w:rPr>
        <w:t xml:space="preserve">2. </w:t>
      </w:r>
      <w:r w:rsidRPr="00165711">
        <w:rPr>
          <w:rFonts w:eastAsia="Times New Roman"/>
          <w:sz w:val="28"/>
          <w:szCs w:val="28"/>
          <w:lang w:val="en-US"/>
        </w:rPr>
        <w:t>CHƯƠNG TRÌNH QUAN TRẮC CHẤT THẢI (TỰ ĐỘNG, LIÊN TỤC VÀ ĐỊNH KỲ) THEO QUY ĐỊNH CỦA PHÁP LUẬT</w:t>
      </w:r>
      <w:bookmarkEnd w:id="342"/>
      <w:bookmarkEnd w:id="343"/>
      <w:bookmarkEnd w:id="344"/>
      <w:bookmarkEnd w:id="345"/>
      <w:bookmarkEnd w:id="346"/>
    </w:p>
    <w:p w:rsidR="005C5365" w:rsidRPr="00165711" w:rsidRDefault="005C5365" w:rsidP="00412F41">
      <w:pPr>
        <w:pStyle w:val="MUC3"/>
        <w:spacing w:before="120" w:after="0" w:line="240" w:lineRule="auto"/>
        <w:ind w:firstLine="720"/>
        <w:rPr>
          <w:rFonts w:eastAsia="Times New Roman"/>
          <w:sz w:val="28"/>
          <w:szCs w:val="28"/>
          <w:lang w:val="en-US"/>
        </w:rPr>
      </w:pPr>
      <w:bookmarkStart w:id="347" w:name="_Toc100073753"/>
      <w:bookmarkStart w:id="348" w:name="_Toc104210833"/>
      <w:bookmarkStart w:id="349" w:name="_Toc107391007"/>
      <w:bookmarkStart w:id="350" w:name="_Toc109052269"/>
      <w:bookmarkStart w:id="351" w:name="_Toc128824345"/>
      <w:r w:rsidRPr="00165711">
        <w:rPr>
          <w:sz w:val="28"/>
          <w:szCs w:val="28"/>
        </w:rPr>
        <w:t>2.1. Chương trình quan trắc môi trường định kỳ</w:t>
      </w:r>
      <w:bookmarkEnd w:id="347"/>
      <w:bookmarkEnd w:id="348"/>
      <w:bookmarkEnd w:id="349"/>
      <w:bookmarkEnd w:id="350"/>
      <w:bookmarkEnd w:id="351"/>
    </w:p>
    <w:p w:rsidR="005C5365" w:rsidRPr="007A48B9" w:rsidRDefault="005C5365" w:rsidP="00CC7AFF">
      <w:pPr>
        <w:pStyle w:val="MUC1"/>
        <w:spacing w:before="120" w:after="0" w:line="240" w:lineRule="auto"/>
        <w:ind w:firstLine="720"/>
        <w:jc w:val="both"/>
        <w:outlineLvl w:val="9"/>
        <w:rPr>
          <w:color w:val="auto"/>
          <w:sz w:val="28"/>
          <w:szCs w:val="28"/>
        </w:rPr>
      </w:pPr>
      <w:bookmarkStart w:id="352" w:name="_Toc107390817"/>
      <w:bookmarkStart w:id="353" w:name="_Toc107390940"/>
      <w:bookmarkStart w:id="354" w:name="_Toc107391008"/>
      <w:bookmarkStart w:id="355" w:name="_Toc108615937"/>
      <w:bookmarkStart w:id="356" w:name="_Toc108616913"/>
      <w:bookmarkStart w:id="357" w:name="_Toc108617430"/>
      <w:bookmarkStart w:id="358" w:name="_Toc108796463"/>
      <w:bookmarkStart w:id="359" w:name="_Toc108857588"/>
      <w:bookmarkStart w:id="360" w:name="_Toc109052270"/>
      <w:r w:rsidRPr="007A48B9">
        <w:rPr>
          <w:i/>
          <w:sz w:val="28"/>
          <w:szCs w:val="28"/>
        </w:rPr>
        <w:t>- Quan trắc nước thải:</w:t>
      </w:r>
      <w:bookmarkEnd w:id="352"/>
      <w:bookmarkEnd w:id="353"/>
      <w:bookmarkEnd w:id="354"/>
      <w:bookmarkEnd w:id="355"/>
      <w:bookmarkEnd w:id="356"/>
      <w:bookmarkEnd w:id="357"/>
      <w:bookmarkEnd w:id="358"/>
      <w:bookmarkEnd w:id="359"/>
      <w:bookmarkEnd w:id="360"/>
      <w:r w:rsidRPr="007A48B9">
        <w:rPr>
          <w:i/>
          <w:sz w:val="28"/>
          <w:szCs w:val="28"/>
        </w:rPr>
        <w:t xml:space="preserve"> </w:t>
      </w:r>
    </w:p>
    <w:p w:rsidR="005C5365" w:rsidRPr="007A48B9" w:rsidRDefault="005C5365" w:rsidP="00CC7AFF">
      <w:pPr>
        <w:widowControl w:val="0"/>
        <w:spacing w:before="120"/>
        <w:ind w:firstLine="720"/>
        <w:jc w:val="both"/>
        <w:rPr>
          <w:rFonts w:ascii="Times New Roman" w:hAnsi="Times New Roman"/>
          <w:color w:val="000000"/>
          <w:sz w:val="28"/>
          <w:szCs w:val="28"/>
        </w:rPr>
      </w:pPr>
      <w:r w:rsidRPr="007A48B9">
        <w:rPr>
          <w:rFonts w:ascii="Times New Roman" w:hAnsi="Times New Roman"/>
          <w:color w:val="000000"/>
          <w:sz w:val="28"/>
          <w:szCs w:val="28"/>
        </w:rPr>
        <w:t>+ Vị trí: 01 điểm đầu ra hệ thống xử lý nước thải công suấ</w:t>
      </w:r>
      <w:r w:rsidR="00412F41">
        <w:rPr>
          <w:rFonts w:ascii="Times New Roman" w:hAnsi="Times New Roman"/>
          <w:color w:val="000000"/>
          <w:sz w:val="28"/>
          <w:szCs w:val="28"/>
        </w:rPr>
        <w:t>t 20</w:t>
      </w:r>
      <w:r w:rsidRPr="007A48B9">
        <w:rPr>
          <w:rFonts w:ascii="Times New Roman" w:hAnsi="Times New Roman"/>
          <w:color w:val="000000"/>
          <w:sz w:val="28"/>
          <w:szCs w:val="28"/>
        </w:rPr>
        <w:t>0m</w:t>
      </w:r>
      <w:r w:rsidRPr="007A48B9">
        <w:rPr>
          <w:rFonts w:ascii="Times New Roman" w:hAnsi="Times New Roman"/>
          <w:color w:val="000000"/>
          <w:sz w:val="28"/>
          <w:szCs w:val="28"/>
          <w:vertAlign w:val="superscript"/>
        </w:rPr>
        <w:t>3</w:t>
      </w:r>
      <w:r w:rsidRPr="007A48B9">
        <w:rPr>
          <w:rFonts w:ascii="Times New Roman" w:hAnsi="Times New Roman"/>
          <w:color w:val="000000"/>
          <w:sz w:val="28"/>
          <w:szCs w:val="28"/>
        </w:rPr>
        <w:t>/ngày đêm.</w:t>
      </w:r>
    </w:p>
    <w:p w:rsidR="005C5365" w:rsidRPr="007A48B9" w:rsidRDefault="005C5365" w:rsidP="00CC7AFF">
      <w:pPr>
        <w:widowControl w:val="0"/>
        <w:spacing w:before="120"/>
        <w:ind w:firstLine="720"/>
        <w:jc w:val="both"/>
        <w:rPr>
          <w:rFonts w:ascii="Times New Roman" w:hAnsi="Times New Roman"/>
          <w:color w:val="000000"/>
          <w:sz w:val="28"/>
          <w:szCs w:val="28"/>
        </w:rPr>
      </w:pPr>
      <w:r w:rsidRPr="007A48B9">
        <w:rPr>
          <w:rFonts w:ascii="Times New Roman" w:hAnsi="Times New Roman"/>
          <w:color w:val="000000"/>
          <w:sz w:val="28"/>
          <w:szCs w:val="28"/>
        </w:rPr>
        <w:t>+ Tần suất: 03 tháng/lần</w:t>
      </w:r>
    </w:p>
    <w:p w:rsidR="005C5365" w:rsidRPr="007A48B9" w:rsidRDefault="005C5365" w:rsidP="00CC7AFF">
      <w:pPr>
        <w:widowControl w:val="0"/>
        <w:spacing w:before="120"/>
        <w:ind w:firstLine="720"/>
        <w:jc w:val="both"/>
        <w:rPr>
          <w:rFonts w:ascii="Times New Roman" w:hAnsi="Times New Roman"/>
          <w:color w:val="000000"/>
          <w:sz w:val="28"/>
          <w:szCs w:val="28"/>
        </w:rPr>
      </w:pPr>
      <w:r w:rsidRPr="007A48B9">
        <w:rPr>
          <w:rFonts w:ascii="Times New Roman" w:hAnsi="Times New Roman"/>
          <w:color w:val="000000"/>
          <w:sz w:val="28"/>
          <w:szCs w:val="28"/>
        </w:rPr>
        <w:t>+ Thông số giám sát: Lưu lượng, pH, BOD</w:t>
      </w:r>
      <w:r w:rsidRPr="007A48B9">
        <w:rPr>
          <w:rFonts w:ascii="Times New Roman" w:hAnsi="Times New Roman"/>
          <w:color w:val="000000"/>
          <w:sz w:val="28"/>
          <w:szCs w:val="28"/>
          <w:vertAlign w:val="subscript"/>
        </w:rPr>
        <w:t>5</w:t>
      </w:r>
      <w:r w:rsidRPr="007A48B9">
        <w:rPr>
          <w:rFonts w:ascii="Times New Roman" w:hAnsi="Times New Roman"/>
          <w:color w:val="000000"/>
          <w:sz w:val="28"/>
          <w:szCs w:val="28"/>
        </w:rPr>
        <w:t>, COD, TSS, tổng Nito, tổng                                               Coliform.</w:t>
      </w:r>
    </w:p>
    <w:p w:rsidR="005C5365" w:rsidRPr="007A48B9" w:rsidRDefault="005C5365" w:rsidP="00CC7AFF">
      <w:pPr>
        <w:widowControl w:val="0"/>
        <w:spacing w:before="120"/>
        <w:ind w:firstLine="720"/>
        <w:jc w:val="both"/>
        <w:rPr>
          <w:rFonts w:ascii="Times New Roman" w:hAnsi="Times New Roman"/>
          <w:color w:val="000000"/>
          <w:sz w:val="28"/>
          <w:szCs w:val="28"/>
        </w:rPr>
      </w:pPr>
      <w:r w:rsidRPr="007A48B9">
        <w:rPr>
          <w:rFonts w:ascii="Times New Roman" w:hAnsi="Times New Roman"/>
          <w:color w:val="000000"/>
          <w:sz w:val="28"/>
          <w:szCs w:val="28"/>
        </w:rPr>
        <w:t xml:space="preserve">+ Quy chuẩn kỹ thuật áp dụng: </w:t>
      </w:r>
      <w:r w:rsidRPr="007A48B9">
        <w:rPr>
          <w:rFonts w:ascii="Times New Roman" w:hAnsi="Times New Roman"/>
          <w:sz w:val="28"/>
          <w:szCs w:val="28"/>
        </w:rPr>
        <w:t>QCVN 62-MT</w:t>
      </w:r>
      <w:proofErr w:type="gramStart"/>
      <w:r w:rsidRPr="007A48B9">
        <w:rPr>
          <w:rFonts w:ascii="Times New Roman" w:hAnsi="Times New Roman"/>
          <w:sz w:val="28"/>
          <w:szCs w:val="28"/>
        </w:rPr>
        <w:t>:2016</w:t>
      </w:r>
      <w:proofErr w:type="gramEnd"/>
      <w:r w:rsidRPr="007A48B9">
        <w:rPr>
          <w:rFonts w:ascii="Times New Roman" w:hAnsi="Times New Roman"/>
          <w:sz w:val="28"/>
          <w:szCs w:val="28"/>
        </w:rPr>
        <w:t>/BTNMT, Cột A</w:t>
      </w:r>
      <w:r w:rsidRPr="007A48B9">
        <w:rPr>
          <w:rFonts w:ascii="Times New Roman" w:hAnsi="Times New Roman"/>
          <w:color w:val="000000"/>
          <w:sz w:val="28"/>
          <w:szCs w:val="28"/>
        </w:rPr>
        <w:t xml:space="preserve"> </w:t>
      </w:r>
    </w:p>
    <w:p w:rsidR="005C5365" w:rsidRPr="00165711" w:rsidRDefault="005C5365" w:rsidP="00CC7AFF">
      <w:pPr>
        <w:widowControl w:val="0"/>
        <w:spacing w:before="120"/>
        <w:ind w:firstLine="720"/>
        <w:jc w:val="both"/>
        <w:rPr>
          <w:rFonts w:ascii="Times New Roman" w:hAnsi="Times New Roman"/>
          <w:b/>
          <w:i/>
          <w:color w:val="000000"/>
          <w:sz w:val="28"/>
          <w:szCs w:val="28"/>
        </w:rPr>
      </w:pPr>
      <w:r w:rsidRPr="00165711">
        <w:rPr>
          <w:rFonts w:ascii="Times New Roman" w:hAnsi="Times New Roman"/>
          <w:b/>
          <w:i/>
          <w:color w:val="000000"/>
          <w:sz w:val="28"/>
          <w:szCs w:val="28"/>
        </w:rPr>
        <w:t xml:space="preserve">- Quan trắc khí thải </w:t>
      </w:r>
    </w:p>
    <w:p w:rsidR="005C5365" w:rsidRPr="007A48B9" w:rsidRDefault="005C5365" w:rsidP="00CC7AFF">
      <w:pPr>
        <w:widowControl w:val="0"/>
        <w:spacing w:before="120"/>
        <w:ind w:firstLine="720"/>
        <w:jc w:val="both"/>
        <w:rPr>
          <w:rFonts w:ascii="Times New Roman" w:hAnsi="Times New Roman"/>
          <w:color w:val="000000"/>
          <w:sz w:val="28"/>
          <w:szCs w:val="28"/>
        </w:rPr>
      </w:pPr>
      <w:r w:rsidRPr="007A48B9">
        <w:rPr>
          <w:rFonts w:ascii="Times New Roman" w:hAnsi="Times New Roman"/>
          <w:color w:val="000000"/>
          <w:sz w:val="28"/>
          <w:szCs w:val="28"/>
        </w:rPr>
        <w:t>+ Vị</w:t>
      </w:r>
      <w:r w:rsidR="00412F41">
        <w:rPr>
          <w:rFonts w:ascii="Times New Roman" w:hAnsi="Times New Roman"/>
          <w:color w:val="000000"/>
          <w:sz w:val="28"/>
          <w:szCs w:val="28"/>
        </w:rPr>
        <w:t xml:space="preserve"> trí: 02</w:t>
      </w:r>
      <w:r w:rsidRPr="007A48B9">
        <w:rPr>
          <w:rFonts w:ascii="Times New Roman" w:hAnsi="Times New Roman"/>
          <w:color w:val="000000"/>
          <w:sz w:val="28"/>
          <w:szCs w:val="28"/>
        </w:rPr>
        <w:t xml:space="preserve"> điểm sau buồng </w:t>
      </w:r>
      <w:proofErr w:type="gramStart"/>
      <w:r w:rsidRPr="007A48B9">
        <w:rPr>
          <w:rFonts w:ascii="Times New Roman" w:hAnsi="Times New Roman"/>
          <w:color w:val="000000"/>
          <w:sz w:val="28"/>
          <w:szCs w:val="28"/>
        </w:rPr>
        <w:t>thu</w:t>
      </w:r>
      <w:proofErr w:type="gramEnd"/>
      <w:r w:rsidRPr="007A48B9">
        <w:rPr>
          <w:rFonts w:ascii="Times New Roman" w:hAnsi="Times New Roman"/>
          <w:color w:val="000000"/>
          <w:sz w:val="28"/>
          <w:szCs w:val="28"/>
        </w:rPr>
        <w:t xml:space="preserve"> gom xử lý mùi </w:t>
      </w:r>
    </w:p>
    <w:p w:rsidR="005C5365" w:rsidRPr="007A48B9" w:rsidRDefault="005C5365" w:rsidP="00CC7AFF">
      <w:pPr>
        <w:widowControl w:val="0"/>
        <w:spacing w:before="120"/>
        <w:ind w:firstLine="720"/>
        <w:jc w:val="both"/>
        <w:rPr>
          <w:rFonts w:ascii="Times New Roman" w:hAnsi="Times New Roman"/>
          <w:color w:val="000000"/>
          <w:sz w:val="28"/>
          <w:szCs w:val="28"/>
        </w:rPr>
      </w:pPr>
      <w:r w:rsidRPr="007A48B9">
        <w:rPr>
          <w:rFonts w:ascii="Times New Roman" w:hAnsi="Times New Roman"/>
          <w:color w:val="000000"/>
          <w:sz w:val="28"/>
          <w:szCs w:val="28"/>
        </w:rPr>
        <w:t>+ Tần suất: 03 tháng/lầ</w:t>
      </w:r>
      <w:r w:rsidR="00412F41">
        <w:rPr>
          <w:rFonts w:ascii="Times New Roman" w:hAnsi="Times New Roman"/>
          <w:color w:val="000000"/>
          <w:sz w:val="28"/>
          <w:szCs w:val="28"/>
        </w:rPr>
        <w:t>n</w:t>
      </w:r>
    </w:p>
    <w:p w:rsidR="005C5365" w:rsidRPr="007A48B9" w:rsidRDefault="005C5365" w:rsidP="00CC7AFF">
      <w:pPr>
        <w:widowControl w:val="0"/>
        <w:spacing w:before="120"/>
        <w:ind w:firstLine="720"/>
        <w:jc w:val="both"/>
        <w:rPr>
          <w:rFonts w:ascii="Times New Roman" w:hAnsi="Times New Roman"/>
          <w:color w:val="000000"/>
          <w:sz w:val="28"/>
          <w:szCs w:val="28"/>
        </w:rPr>
      </w:pPr>
      <w:r w:rsidRPr="007A48B9">
        <w:rPr>
          <w:rFonts w:ascii="Times New Roman" w:hAnsi="Times New Roman"/>
          <w:color w:val="000000"/>
          <w:sz w:val="28"/>
          <w:szCs w:val="28"/>
        </w:rPr>
        <w:t>+ Thông số giám sát: NH</w:t>
      </w:r>
      <w:r w:rsidRPr="007A48B9">
        <w:rPr>
          <w:rFonts w:ascii="Times New Roman" w:hAnsi="Times New Roman"/>
          <w:color w:val="000000"/>
          <w:sz w:val="28"/>
          <w:szCs w:val="28"/>
          <w:vertAlign w:val="subscript"/>
        </w:rPr>
        <w:t>3</w:t>
      </w:r>
      <w:r w:rsidRPr="007A48B9">
        <w:rPr>
          <w:rFonts w:ascii="Times New Roman" w:hAnsi="Times New Roman"/>
          <w:color w:val="000000"/>
          <w:sz w:val="28"/>
          <w:szCs w:val="28"/>
        </w:rPr>
        <w:t>, H</w:t>
      </w:r>
      <w:r w:rsidRPr="007A48B9">
        <w:rPr>
          <w:rFonts w:ascii="Times New Roman" w:hAnsi="Times New Roman"/>
          <w:color w:val="000000"/>
          <w:sz w:val="28"/>
          <w:szCs w:val="28"/>
          <w:vertAlign w:val="subscript"/>
        </w:rPr>
        <w:t>2</w:t>
      </w:r>
      <w:r w:rsidRPr="007A48B9">
        <w:rPr>
          <w:rFonts w:ascii="Times New Roman" w:hAnsi="Times New Roman"/>
          <w:color w:val="000000"/>
          <w:sz w:val="28"/>
          <w:szCs w:val="28"/>
        </w:rPr>
        <w:t>S</w:t>
      </w:r>
    </w:p>
    <w:p w:rsidR="005C5365" w:rsidRPr="00165711" w:rsidRDefault="005C5365" w:rsidP="00CC7AFF">
      <w:pPr>
        <w:pStyle w:val="NormalWeb"/>
        <w:spacing w:before="120" w:beforeAutospacing="0" w:after="0" w:afterAutospacing="0"/>
        <w:ind w:firstLine="720"/>
        <w:rPr>
          <w:sz w:val="28"/>
          <w:szCs w:val="28"/>
        </w:rPr>
      </w:pPr>
      <w:r w:rsidRPr="00165711">
        <w:rPr>
          <w:color w:val="000000"/>
          <w:sz w:val="28"/>
          <w:szCs w:val="28"/>
        </w:rPr>
        <w:t xml:space="preserve">+ Quy chuẩn kỹ thuật áp dụng: </w:t>
      </w:r>
      <w:r w:rsidRPr="00165711">
        <w:rPr>
          <w:sz w:val="28"/>
          <w:szCs w:val="28"/>
        </w:rPr>
        <w:t xml:space="preserve">QCVN 06:2009/BTNMT </w:t>
      </w:r>
    </w:p>
    <w:p w:rsidR="005C5365" w:rsidRPr="00165711" w:rsidRDefault="005C5365" w:rsidP="00412F41">
      <w:pPr>
        <w:pStyle w:val="MUC3"/>
        <w:tabs>
          <w:tab w:val="clear" w:pos="900"/>
          <w:tab w:val="clear" w:pos="2160"/>
          <w:tab w:val="clear" w:pos="3240"/>
        </w:tabs>
        <w:spacing w:before="120" w:after="0" w:line="240" w:lineRule="auto"/>
        <w:ind w:firstLine="720"/>
        <w:rPr>
          <w:b w:val="0"/>
          <w:sz w:val="28"/>
          <w:szCs w:val="28"/>
        </w:rPr>
      </w:pPr>
      <w:bookmarkStart w:id="361" w:name="_Toc107391009"/>
      <w:bookmarkStart w:id="362" w:name="_Toc109052271"/>
      <w:bookmarkStart w:id="363" w:name="_Toc128824346"/>
      <w:r w:rsidRPr="00165711">
        <w:rPr>
          <w:sz w:val="28"/>
          <w:szCs w:val="28"/>
        </w:rPr>
        <w:t xml:space="preserve">2.2. Chương trình quan trắc tự động, liên tục chất thải: </w:t>
      </w:r>
      <w:r w:rsidRPr="00165711">
        <w:rPr>
          <w:b w:val="0"/>
          <w:sz w:val="28"/>
          <w:szCs w:val="28"/>
        </w:rPr>
        <w:t>không có</w:t>
      </w:r>
      <w:bookmarkEnd w:id="361"/>
      <w:bookmarkEnd w:id="362"/>
      <w:bookmarkEnd w:id="363"/>
    </w:p>
    <w:p w:rsidR="00412F41" w:rsidRPr="00E10C4F" w:rsidRDefault="005C5365" w:rsidP="00412F41">
      <w:pPr>
        <w:pStyle w:val="MUC3"/>
        <w:tabs>
          <w:tab w:val="clear" w:pos="900"/>
          <w:tab w:val="clear" w:pos="2160"/>
          <w:tab w:val="clear" w:pos="3240"/>
        </w:tabs>
        <w:spacing w:before="120" w:after="0" w:line="240" w:lineRule="auto"/>
        <w:ind w:firstLine="720"/>
        <w:rPr>
          <w:color w:val="FF0000"/>
          <w:sz w:val="28"/>
          <w:szCs w:val="28"/>
        </w:rPr>
      </w:pPr>
      <w:bookmarkStart w:id="364" w:name="_Toc100073755"/>
      <w:bookmarkStart w:id="365" w:name="_Toc104210836"/>
      <w:bookmarkStart w:id="366" w:name="_Toc107391010"/>
      <w:bookmarkStart w:id="367" w:name="_Toc109052272"/>
      <w:bookmarkStart w:id="368" w:name="_Toc128824347"/>
      <w:r w:rsidRPr="00E10C4F">
        <w:rPr>
          <w:color w:val="FF0000"/>
          <w:sz w:val="28"/>
          <w:szCs w:val="28"/>
        </w:rPr>
        <w:t>2.3. Hoạt động quan trắc môi trường định kỳ, quan trắc môi trường tự động, liên tục khác theo quy định của pháp luật có liên quan hoặc theo đề xuất của chủ dự án</w:t>
      </w:r>
      <w:bookmarkStart w:id="369" w:name="_Toc107390820"/>
      <w:bookmarkStart w:id="370" w:name="_Toc107390943"/>
      <w:bookmarkStart w:id="371" w:name="_Toc107391011"/>
      <w:bookmarkStart w:id="372" w:name="_Toc108615940"/>
      <w:bookmarkStart w:id="373" w:name="_Toc108616916"/>
      <w:bookmarkStart w:id="374" w:name="_Toc108617433"/>
      <w:bookmarkStart w:id="375" w:name="_Toc108796466"/>
      <w:bookmarkStart w:id="376" w:name="_Toc108857591"/>
      <w:bookmarkStart w:id="377" w:name="_Toc109052273"/>
      <w:bookmarkEnd w:id="364"/>
      <w:bookmarkEnd w:id="365"/>
      <w:bookmarkEnd w:id="366"/>
      <w:bookmarkEnd w:id="367"/>
      <w:bookmarkEnd w:id="368"/>
    </w:p>
    <w:p w:rsidR="00412F41" w:rsidRPr="00E10C4F" w:rsidRDefault="005C5365" w:rsidP="00CC7AFF">
      <w:pPr>
        <w:pStyle w:val="MUC3"/>
        <w:tabs>
          <w:tab w:val="clear" w:pos="900"/>
          <w:tab w:val="clear" w:pos="2160"/>
          <w:tab w:val="clear" w:pos="3240"/>
        </w:tabs>
        <w:spacing w:before="120" w:after="0" w:line="240" w:lineRule="auto"/>
        <w:ind w:firstLine="720"/>
        <w:outlineLvl w:val="9"/>
        <w:rPr>
          <w:i/>
          <w:color w:val="FF0000"/>
          <w:sz w:val="28"/>
          <w:szCs w:val="28"/>
        </w:rPr>
      </w:pPr>
      <w:r w:rsidRPr="00E10C4F">
        <w:rPr>
          <w:i/>
          <w:color w:val="FF0000"/>
          <w:sz w:val="28"/>
          <w:szCs w:val="28"/>
        </w:rPr>
        <w:t>Giám sát chất thải rắn, chất thải nguy hại</w:t>
      </w:r>
      <w:bookmarkEnd w:id="369"/>
      <w:bookmarkEnd w:id="370"/>
      <w:bookmarkEnd w:id="371"/>
      <w:bookmarkEnd w:id="372"/>
      <w:bookmarkEnd w:id="373"/>
      <w:bookmarkEnd w:id="374"/>
      <w:bookmarkEnd w:id="375"/>
      <w:bookmarkEnd w:id="376"/>
      <w:bookmarkEnd w:id="377"/>
    </w:p>
    <w:p w:rsidR="00412F41" w:rsidRPr="00E10C4F" w:rsidRDefault="005C5365" w:rsidP="00CC7AFF">
      <w:pPr>
        <w:pStyle w:val="MUC3"/>
        <w:tabs>
          <w:tab w:val="clear" w:pos="900"/>
          <w:tab w:val="clear" w:pos="2160"/>
          <w:tab w:val="clear" w:pos="3240"/>
        </w:tabs>
        <w:spacing w:before="120" w:after="0" w:line="240" w:lineRule="auto"/>
        <w:ind w:firstLine="720"/>
        <w:outlineLvl w:val="9"/>
        <w:rPr>
          <w:b w:val="0"/>
          <w:color w:val="FF0000"/>
          <w:sz w:val="28"/>
          <w:szCs w:val="28"/>
        </w:rPr>
      </w:pPr>
      <w:r w:rsidRPr="00E10C4F">
        <w:rPr>
          <w:b w:val="0"/>
          <w:color w:val="FF0000"/>
          <w:sz w:val="28"/>
          <w:szCs w:val="28"/>
        </w:rPr>
        <w:t xml:space="preserve"> </w:t>
      </w:r>
      <w:bookmarkStart w:id="378" w:name="_Toc107390821"/>
      <w:bookmarkStart w:id="379" w:name="_Toc107390944"/>
      <w:bookmarkStart w:id="380" w:name="_Toc107391012"/>
      <w:bookmarkStart w:id="381" w:name="_Toc108615941"/>
      <w:bookmarkStart w:id="382" w:name="_Toc108616917"/>
      <w:bookmarkStart w:id="383" w:name="_Toc108617434"/>
      <w:bookmarkStart w:id="384" w:name="_Toc108796467"/>
      <w:bookmarkStart w:id="385" w:name="_Toc108857592"/>
      <w:bookmarkStart w:id="386" w:name="_Toc109052274"/>
      <w:r w:rsidRPr="00E10C4F">
        <w:rPr>
          <w:b w:val="0"/>
          <w:color w:val="FF0000"/>
          <w:sz w:val="28"/>
          <w:szCs w:val="28"/>
        </w:rPr>
        <w:t>- Vị trí giám sát: Kho lưu chứa chất thải nguy hại</w:t>
      </w:r>
      <w:bookmarkEnd w:id="378"/>
      <w:bookmarkEnd w:id="379"/>
      <w:bookmarkEnd w:id="380"/>
      <w:bookmarkEnd w:id="381"/>
      <w:bookmarkEnd w:id="382"/>
      <w:bookmarkEnd w:id="383"/>
      <w:bookmarkEnd w:id="384"/>
      <w:bookmarkEnd w:id="385"/>
      <w:bookmarkEnd w:id="386"/>
    </w:p>
    <w:p w:rsidR="00412F41" w:rsidRPr="00E10C4F" w:rsidRDefault="00CC7AFF" w:rsidP="00CC7AFF">
      <w:pPr>
        <w:pStyle w:val="MUC3"/>
        <w:tabs>
          <w:tab w:val="clear" w:pos="900"/>
          <w:tab w:val="clear" w:pos="2160"/>
          <w:tab w:val="clear" w:pos="3240"/>
        </w:tabs>
        <w:spacing w:before="120" w:after="0" w:line="240" w:lineRule="auto"/>
        <w:ind w:firstLine="720"/>
        <w:outlineLvl w:val="9"/>
        <w:rPr>
          <w:b w:val="0"/>
          <w:color w:val="FF0000"/>
          <w:sz w:val="28"/>
          <w:szCs w:val="28"/>
        </w:rPr>
      </w:pPr>
      <w:bookmarkStart w:id="387" w:name="_Toc107390822"/>
      <w:bookmarkStart w:id="388" w:name="_Toc107390945"/>
      <w:bookmarkStart w:id="389" w:name="_Toc107391013"/>
      <w:bookmarkStart w:id="390" w:name="_Toc108615942"/>
      <w:bookmarkStart w:id="391" w:name="_Toc108616918"/>
      <w:bookmarkStart w:id="392" w:name="_Toc108617435"/>
      <w:bookmarkStart w:id="393" w:name="_Toc108796468"/>
      <w:bookmarkStart w:id="394" w:name="_Toc108857593"/>
      <w:bookmarkStart w:id="395" w:name="_Toc109052275"/>
      <w:r>
        <w:rPr>
          <w:b w:val="0"/>
          <w:color w:val="FF0000"/>
          <w:sz w:val="28"/>
          <w:szCs w:val="28"/>
          <w:lang w:val="en-US"/>
        </w:rPr>
        <w:t xml:space="preserve"> </w:t>
      </w:r>
      <w:r w:rsidR="005C5365" w:rsidRPr="00E10C4F">
        <w:rPr>
          <w:b w:val="0"/>
          <w:color w:val="FF0000"/>
          <w:sz w:val="28"/>
          <w:szCs w:val="28"/>
        </w:rPr>
        <w:t>- Thông số giám sát: Khối lượng, thành phần và hóa đơn, chứng từ giao nhận chất thải</w:t>
      </w:r>
      <w:bookmarkEnd w:id="387"/>
      <w:bookmarkEnd w:id="388"/>
      <w:bookmarkEnd w:id="389"/>
      <w:bookmarkEnd w:id="390"/>
      <w:bookmarkEnd w:id="391"/>
      <w:bookmarkEnd w:id="392"/>
      <w:bookmarkEnd w:id="393"/>
      <w:bookmarkEnd w:id="394"/>
      <w:bookmarkEnd w:id="395"/>
      <w:r w:rsidR="00412F41" w:rsidRPr="00E10C4F">
        <w:rPr>
          <w:b w:val="0"/>
          <w:color w:val="FF0000"/>
          <w:sz w:val="28"/>
          <w:szCs w:val="28"/>
        </w:rPr>
        <w:t>.</w:t>
      </w:r>
    </w:p>
    <w:p w:rsidR="00412F41" w:rsidRPr="00E10C4F" w:rsidRDefault="005C5365" w:rsidP="00CC7AFF">
      <w:pPr>
        <w:pStyle w:val="MUC3"/>
        <w:tabs>
          <w:tab w:val="clear" w:pos="900"/>
          <w:tab w:val="clear" w:pos="2160"/>
          <w:tab w:val="clear" w:pos="3240"/>
        </w:tabs>
        <w:spacing w:before="120" w:after="0" w:line="240" w:lineRule="auto"/>
        <w:ind w:firstLine="720"/>
        <w:outlineLvl w:val="9"/>
        <w:rPr>
          <w:b w:val="0"/>
          <w:color w:val="FF0000"/>
          <w:sz w:val="28"/>
          <w:szCs w:val="28"/>
        </w:rPr>
      </w:pPr>
      <w:r w:rsidRPr="00E10C4F">
        <w:rPr>
          <w:b w:val="0"/>
          <w:color w:val="FF0000"/>
          <w:sz w:val="28"/>
          <w:szCs w:val="28"/>
        </w:rPr>
        <w:t xml:space="preserve"> </w:t>
      </w:r>
      <w:bookmarkStart w:id="396" w:name="_Toc107390823"/>
      <w:bookmarkStart w:id="397" w:name="_Toc107390946"/>
      <w:bookmarkStart w:id="398" w:name="_Toc107391014"/>
      <w:bookmarkStart w:id="399" w:name="_Toc108615943"/>
      <w:bookmarkStart w:id="400" w:name="_Toc108616919"/>
      <w:bookmarkStart w:id="401" w:name="_Toc108617436"/>
      <w:bookmarkStart w:id="402" w:name="_Toc108796469"/>
      <w:bookmarkStart w:id="403" w:name="_Toc108857594"/>
      <w:bookmarkStart w:id="404" w:name="_Toc109052276"/>
      <w:r w:rsidRPr="00E10C4F">
        <w:rPr>
          <w:b w:val="0"/>
          <w:color w:val="FF0000"/>
          <w:sz w:val="28"/>
          <w:szCs w:val="28"/>
        </w:rPr>
        <w:t>- Tần suất giám sát: Thường xuyên</w:t>
      </w:r>
      <w:bookmarkEnd w:id="396"/>
      <w:bookmarkEnd w:id="397"/>
      <w:bookmarkEnd w:id="398"/>
      <w:bookmarkEnd w:id="399"/>
      <w:bookmarkEnd w:id="400"/>
      <w:bookmarkEnd w:id="401"/>
      <w:bookmarkEnd w:id="402"/>
      <w:bookmarkEnd w:id="403"/>
      <w:bookmarkEnd w:id="404"/>
      <w:r w:rsidRPr="00E10C4F">
        <w:rPr>
          <w:b w:val="0"/>
          <w:color w:val="FF0000"/>
          <w:sz w:val="28"/>
          <w:szCs w:val="28"/>
        </w:rPr>
        <w:t xml:space="preserve"> </w:t>
      </w:r>
      <w:bookmarkStart w:id="405" w:name="_Toc107390824"/>
      <w:bookmarkStart w:id="406" w:name="_Toc107390947"/>
      <w:bookmarkStart w:id="407" w:name="_Toc107391015"/>
      <w:bookmarkStart w:id="408" w:name="_Toc108615944"/>
      <w:bookmarkStart w:id="409" w:name="_Toc108616920"/>
      <w:bookmarkStart w:id="410" w:name="_Toc108617437"/>
      <w:bookmarkStart w:id="411" w:name="_Toc108796470"/>
      <w:bookmarkStart w:id="412" w:name="_Toc108857595"/>
      <w:bookmarkStart w:id="413" w:name="_Toc109052277"/>
    </w:p>
    <w:p w:rsidR="00412F41" w:rsidRPr="00E10C4F" w:rsidRDefault="005C5365" w:rsidP="00CC7AFF">
      <w:pPr>
        <w:pStyle w:val="MUC3"/>
        <w:tabs>
          <w:tab w:val="clear" w:pos="900"/>
          <w:tab w:val="clear" w:pos="2160"/>
          <w:tab w:val="clear" w:pos="3240"/>
        </w:tabs>
        <w:spacing w:before="120" w:after="0" w:line="240" w:lineRule="auto"/>
        <w:ind w:firstLine="720"/>
        <w:outlineLvl w:val="9"/>
        <w:rPr>
          <w:b w:val="0"/>
          <w:color w:val="FF0000"/>
          <w:sz w:val="28"/>
          <w:szCs w:val="28"/>
        </w:rPr>
      </w:pPr>
      <w:r w:rsidRPr="00E10C4F">
        <w:rPr>
          <w:b w:val="0"/>
          <w:color w:val="FF0000"/>
          <w:sz w:val="28"/>
          <w:szCs w:val="28"/>
        </w:rPr>
        <w:t>- Quy định áp dụng: Nghị định số 08/2022/NĐ-CP ngày 10/01/2022 của Chính phủ và các quy định về môi trường có liên quan khác.</w:t>
      </w:r>
      <w:bookmarkStart w:id="414" w:name="_Toc107391016"/>
      <w:bookmarkStart w:id="415" w:name="_Toc109052278"/>
      <w:bookmarkEnd w:id="405"/>
      <w:bookmarkEnd w:id="406"/>
      <w:bookmarkEnd w:id="407"/>
      <w:bookmarkEnd w:id="408"/>
      <w:bookmarkEnd w:id="409"/>
      <w:bookmarkEnd w:id="410"/>
      <w:bookmarkEnd w:id="411"/>
      <w:bookmarkEnd w:id="412"/>
      <w:bookmarkEnd w:id="413"/>
    </w:p>
    <w:p w:rsidR="00412F41" w:rsidRDefault="005C5365" w:rsidP="00E10C4F">
      <w:pPr>
        <w:pStyle w:val="MUC3"/>
        <w:tabs>
          <w:tab w:val="clear" w:pos="900"/>
          <w:tab w:val="clear" w:pos="2160"/>
          <w:tab w:val="clear" w:pos="3240"/>
        </w:tabs>
        <w:spacing w:before="120" w:after="0" w:line="240" w:lineRule="auto"/>
        <w:ind w:firstLine="720"/>
        <w:outlineLvl w:val="1"/>
        <w:rPr>
          <w:sz w:val="28"/>
          <w:szCs w:val="28"/>
        </w:rPr>
      </w:pPr>
      <w:bookmarkStart w:id="416" w:name="_Toc128824348"/>
      <w:r w:rsidRPr="00165711">
        <w:rPr>
          <w:sz w:val="28"/>
          <w:szCs w:val="28"/>
        </w:rPr>
        <w:t>3. KINH PHÍ THỰC HIỆN QUAN TRẮC MÔI TRƯỜNG HÀNG NĂM</w:t>
      </w:r>
      <w:bookmarkEnd w:id="414"/>
      <w:bookmarkEnd w:id="415"/>
      <w:bookmarkEnd w:id="416"/>
    </w:p>
    <w:p w:rsidR="00412F41" w:rsidRPr="00412F41" w:rsidRDefault="00412F41" w:rsidP="00CC7AFF">
      <w:pPr>
        <w:pStyle w:val="MUC3"/>
        <w:tabs>
          <w:tab w:val="clear" w:pos="900"/>
          <w:tab w:val="clear" w:pos="2160"/>
          <w:tab w:val="clear" w:pos="3240"/>
        </w:tabs>
        <w:spacing w:before="120" w:after="0" w:line="240" w:lineRule="auto"/>
        <w:ind w:firstLine="720"/>
        <w:outlineLvl w:val="9"/>
        <w:rPr>
          <w:b w:val="0"/>
          <w:sz w:val="28"/>
          <w:szCs w:val="28"/>
        </w:rPr>
      </w:pPr>
      <w:r w:rsidRPr="00412F41">
        <w:rPr>
          <w:b w:val="0"/>
          <w:sz w:val="28"/>
          <w:szCs w:val="28"/>
        </w:rPr>
        <w:t>Chủ dự án bố trí đủ kinh phí để thực hiện chương trình giám sát môi trường theo quy định, cụ thể:</w:t>
      </w:r>
    </w:p>
    <w:p w:rsidR="005C5365" w:rsidRPr="00165711" w:rsidRDefault="005C5365" w:rsidP="00CC7AFF">
      <w:pPr>
        <w:pStyle w:val="MUC1"/>
        <w:spacing w:before="120" w:after="0" w:line="240" w:lineRule="auto"/>
        <w:ind w:firstLine="720"/>
        <w:outlineLvl w:val="9"/>
        <w:rPr>
          <w:sz w:val="28"/>
          <w:szCs w:val="28"/>
        </w:rPr>
      </w:pPr>
      <w:r>
        <w:rPr>
          <w:sz w:val="28"/>
          <w:szCs w:val="28"/>
        </w:rPr>
        <w:lastRenderedPageBreak/>
        <w:t>Bả</w:t>
      </w:r>
      <w:r w:rsidR="00412F41">
        <w:rPr>
          <w:sz w:val="28"/>
          <w:szCs w:val="28"/>
        </w:rPr>
        <w:t>ng 50</w:t>
      </w:r>
      <w:r>
        <w:rPr>
          <w:sz w:val="28"/>
          <w:szCs w:val="28"/>
        </w:rPr>
        <w:t>: Kinh phí dự trù thực hiện giám sát môi trường định kỳ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447"/>
        <w:gridCol w:w="1110"/>
        <w:gridCol w:w="1514"/>
        <w:gridCol w:w="2399"/>
        <w:gridCol w:w="1494"/>
      </w:tblGrid>
      <w:tr w:rsidR="005C5365" w:rsidRPr="00165711" w:rsidTr="00F03479">
        <w:trPr>
          <w:trHeight w:val="340"/>
          <w:jc w:val="center"/>
        </w:trPr>
        <w:tc>
          <w:tcPr>
            <w:tcW w:w="376" w:type="pct"/>
            <w:shd w:val="clear" w:color="auto" w:fill="C9C9C9" w:themeFill="accent3" w:themeFillTint="99"/>
            <w:vAlign w:val="center"/>
          </w:tcPr>
          <w:p w:rsidR="005C5365" w:rsidRPr="007A48B9" w:rsidRDefault="005C5365" w:rsidP="00F03479">
            <w:pPr>
              <w:spacing w:before="100"/>
              <w:jc w:val="center"/>
              <w:rPr>
                <w:rFonts w:ascii="Times New Roman" w:hAnsi="Times New Roman"/>
                <w:b/>
                <w:sz w:val="28"/>
                <w:szCs w:val="28"/>
              </w:rPr>
            </w:pPr>
            <w:r w:rsidRPr="007A48B9">
              <w:rPr>
                <w:rFonts w:ascii="Times New Roman" w:hAnsi="Times New Roman"/>
                <w:b/>
                <w:sz w:val="28"/>
                <w:szCs w:val="28"/>
              </w:rPr>
              <w:t>STT</w:t>
            </w:r>
          </w:p>
        </w:tc>
        <w:tc>
          <w:tcPr>
            <w:tcW w:w="1262" w:type="pct"/>
            <w:shd w:val="clear" w:color="auto" w:fill="C9C9C9" w:themeFill="accent3" w:themeFillTint="99"/>
            <w:vAlign w:val="center"/>
          </w:tcPr>
          <w:p w:rsidR="005C5365" w:rsidRPr="007A48B9" w:rsidRDefault="005C5365" w:rsidP="00F03479">
            <w:pPr>
              <w:spacing w:before="100"/>
              <w:jc w:val="center"/>
              <w:rPr>
                <w:rFonts w:ascii="Times New Roman" w:hAnsi="Times New Roman"/>
                <w:b/>
                <w:sz w:val="28"/>
                <w:szCs w:val="28"/>
              </w:rPr>
            </w:pPr>
            <w:r w:rsidRPr="007A48B9">
              <w:rPr>
                <w:rFonts w:ascii="Times New Roman" w:hAnsi="Times New Roman"/>
                <w:b/>
                <w:sz w:val="28"/>
                <w:szCs w:val="28"/>
              </w:rPr>
              <w:t>Thông số</w:t>
            </w:r>
          </w:p>
        </w:tc>
        <w:tc>
          <w:tcPr>
            <w:tcW w:w="573" w:type="pct"/>
            <w:shd w:val="clear" w:color="auto" w:fill="C9C9C9" w:themeFill="accent3" w:themeFillTint="99"/>
            <w:vAlign w:val="center"/>
          </w:tcPr>
          <w:p w:rsidR="005C5365" w:rsidRPr="007A48B9" w:rsidRDefault="005C5365" w:rsidP="00F03479">
            <w:pPr>
              <w:spacing w:before="100"/>
              <w:jc w:val="center"/>
              <w:rPr>
                <w:rFonts w:ascii="Times New Roman" w:hAnsi="Times New Roman"/>
                <w:b/>
                <w:sz w:val="28"/>
                <w:szCs w:val="28"/>
              </w:rPr>
            </w:pPr>
            <w:r w:rsidRPr="007A48B9">
              <w:rPr>
                <w:rFonts w:ascii="Times New Roman" w:hAnsi="Times New Roman"/>
                <w:b/>
                <w:sz w:val="28"/>
                <w:szCs w:val="28"/>
              </w:rPr>
              <w:t>Vị trí</w:t>
            </w:r>
          </w:p>
        </w:tc>
        <w:tc>
          <w:tcPr>
            <w:tcW w:w="781" w:type="pct"/>
            <w:shd w:val="clear" w:color="auto" w:fill="C9C9C9" w:themeFill="accent3" w:themeFillTint="99"/>
            <w:vAlign w:val="center"/>
          </w:tcPr>
          <w:p w:rsidR="005C5365" w:rsidRPr="007A48B9" w:rsidRDefault="005C5365" w:rsidP="00F03479">
            <w:pPr>
              <w:spacing w:before="100"/>
              <w:jc w:val="center"/>
              <w:rPr>
                <w:rFonts w:ascii="Times New Roman" w:hAnsi="Times New Roman"/>
                <w:b/>
                <w:sz w:val="28"/>
                <w:szCs w:val="28"/>
              </w:rPr>
            </w:pPr>
            <w:r w:rsidRPr="007A48B9">
              <w:rPr>
                <w:rFonts w:ascii="Times New Roman" w:hAnsi="Times New Roman"/>
                <w:b/>
                <w:sz w:val="28"/>
                <w:szCs w:val="28"/>
              </w:rPr>
              <w:t>Tần suất năm/lần</w:t>
            </w:r>
          </w:p>
        </w:tc>
        <w:tc>
          <w:tcPr>
            <w:tcW w:w="1237" w:type="pct"/>
            <w:shd w:val="clear" w:color="auto" w:fill="C9C9C9" w:themeFill="accent3" w:themeFillTint="99"/>
            <w:vAlign w:val="center"/>
          </w:tcPr>
          <w:p w:rsidR="005C5365" w:rsidRPr="007A48B9" w:rsidRDefault="005C5365" w:rsidP="00F03479">
            <w:pPr>
              <w:spacing w:before="100"/>
              <w:jc w:val="center"/>
              <w:rPr>
                <w:rFonts w:ascii="Times New Roman" w:hAnsi="Times New Roman"/>
                <w:b/>
                <w:sz w:val="28"/>
                <w:szCs w:val="28"/>
              </w:rPr>
            </w:pPr>
            <w:r w:rsidRPr="007A48B9">
              <w:rPr>
                <w:rFonts w:ascii="Times New Roman" w:hAnsi="Times New Roman"/>
                <w:b/>
                <w:sz w:val="28"/>
                <w:szCs w:val="28"/>
              </w:rPr>
              <w:t>Kinh phí thực hiện (VNĐ)</w:t>
            </w:r>
          </w:p>
        </w:tc>
        <w:tc>
          <w:tcPr>
            <w:tcW w:w="770" w:type="pct"/>
            <w:shd w:val="clear" w:color="auto" w:fill="C9C9C9" w:themeFill="accent3" w:themeFillTint="99"/>
            <w:vAlign w:val="center"/>
          </w:tcPr>
          <w:p w:rsidR="005C5365" w:rsidRPr="007A48B9" w:rsidRDefault="005C5365" w:rsidP="00F03479">
            <w:pPr>
              <w:spacing w:before="100"/>
              <w:jc w:val="center"/>
              <w:rPr>
                <w:rFonts w:ascii="Times New Roman" w:hAnsi="Times New Roman"/>
                <w:b/>
                <w:sz w:val="28"/>
                <w:szCs w:val="28"/>
              </w:rPr>
            </w:pPr>
            <w:r w:rsidRPr="007A48B9">
              <w:rPr>
                <w:rFonts w:ascii="Times New Roman" w:hAnsi="Times New Roman"/>
                <w:b/>
                <w:sz w:val="28"/>
                <w:szCs w:val="28"/>
              </w:rPr>
              <w:t>Tổ chức, quản lý và vận hành</w:t>
            </w:r>
          </w:p>
        </w:tc>
      </w:tr>
      <w:tr w:rsidR="005C5365" w:rsidRPr="00165711" w:rsidTr="00F03479">
        <w:trPr>
          <w:trHeight w:val="340"/>
          <w:jc w:val="center"/>
        </w:trPr>
        <w:tc>
          <w:tcPr>
            <w:tcW w:w="376" w:type="pct"/>
            <w:shd w:val="clear" w:color="auto" w:fill="F2F2F2"/>
            <w:vAlign w:val="center"/>
          </w:tcPr>
          <w:p w:rsidR="005C5365" w:rsidRPr="007A48B9" w:rsidRDefault="005C5365" w:rsidP="00F03479">
            <w:pPr>
              <w:spacing w:before="100"/>
              <w:jc w:val="center"/>
              <w:rPr>
                <w:rFonts w:ascii="Times New Roman" w:hAnsi="Times New Roman"/>
                <w:b/>
                <w:sz w:val="28"/>
                <w:szCs w:val="28"/>
              </w:rPr>
            </w:pPr>
            <w:r w:rsidRPr="007A48B9">
              <w:rPr>
                <w:rFonts w:ascii="Times New Roman" w:hAnsi="Times New Roman"/>
                <w:b/>
                <w:sz w:val="28"/>
                <w:szCs w:val="28"/>
              </w:rPr>
              <w:t>I</w:t>
            </w:r>
          </w:p>
        </w:tc>
        <w:tc>
          <w:tcPr>
            <w:tcW w:w="4624" w:type="pct"/>
            <w:gridSpan w:val="5"/>
            <w:shd w:val="clear" w:color="auto" w:fill="F2F2F2"/>
          </w:tcPr>
          <w:p w:rsidR="005C5365" w:rsidRPr="007A48B9" w:rsidRDefault="005C5365" w:rsidP="00F03479">
            <w:pPr>
              <w:spacing w:before="100"/>
              <w:rPr>
                <w:rFonts w:ascii="Times New Roman" w:hAnsi="Times New Roman"/>
                <w:b/>
                <w:sz w:val="28"/>
                <w:szCs w:val="28"/>
              </w:rPr>
            </w:pPr>
            <w:r w:rsidRPr="007A48B9">
              <w:rPr>
                <w:rFonts w:ascii="Times New Roman" w:hAnsi="Times New Roman"/>
                <w:b/>
                <w:sz w:val="28"/>
                <w:szCs w:val="28"/>
              </w:rPr>
              <w:t>Thành phần môi trường khí thải</w:t>
            </w:r>
          </w:p>
        </w:tc>
      </w:tr>
      <w:tr w:rsidR="005C5365" w:rsidRPr="00165711" w:rsidTr="00F03479">
        <w:trPr>
          <w:trHeight w:val="340"/>
          <w:jc w:val="center"/>
        </w:trPr>
        <w:tc>
          <w:tcPr>
            <w:tcW w:w="376" w:type="pct"/>
            <w:shd w:val="clear" w:color="auto" w:fill="auto"/>
            <w:vAlign w:val="center"/>
          </w:tcPr>
          <w:p w:rsidR="005C5365" w:rsidRPr="007A48B9" w:rsidRDefault="005C5365" w:rsidP="00F03479">
            <w:pPr>
              <w:spacing w:before="100"/>
              <w:jc w:val="center"/>
              <w:rPr>
                <w:rFonts w:ascii="Times New Roman" w:hAnsi="Times New Roman"/>
                <w:sz w:val="28"/>
                <w:szCs w:val="28"/>
              </w:rPr>
            </w:pPr>
            <w:r w:rsidRPr="007A48B9">
              <w:rPr>
                <w:rFonts w:ascii="Times New Roman" w:hAnsi="Times New Roman"/>
                <w:sz w:val="28"/>
                <w:szCs w:val="28"/>
              </w:rPr>
              <w:t>1</w:t>
            </w:r>
          </w:p>
        </w:tc>
        <w:tc>
          <w:tcPr>
            <w:tcW w:w="1262" w:type="pct"/>
            <w:shd w:val="clear" w:color="auto" w:fill="auto"/>
            <w:vAlign w:val="center"/>
          </w:tcPr>
          <w:p w:rsidR="005C5365" w:rsidRPr="007A48B9" w:rsidRDefault="005C5365" w:rsidP="00F03479">
            <w:pPr>
              <w:spacing w:before="100"/>
              <w:jc w:val="both"/>
              <w:rPr>
                <w:rFonts w:ascii="Times New Roman" w:hAnsi="Times New Roman"/>
                <w:sz w:val="28"/>
                <w:szCs w:val="28"/>
              </w:rPr>
            </w:pPr>
            <w:r w:rsidRPr="007A48B9">
              <w:rPr>
                <w:rFonts w:ascii="Times New Roman" w:hAnsi="Times New Roman"/>
                <w:sz w:val="28"/>
                <w:szCs w:val="28"/>
              </w:rPr>
              <w:t>H</w:t>
            </w:r>
            <w:r w:rsidRPr="007A48B9">
              <w:rPr>
                <w:rFonts w:ascii="Times New Roman" w:hAnsi="Times New Roman"/>
                <w:sz w:val="28"/>
                <w:szCs w:val="28"/>
                <w:vertAlign w:val="subscript"/>
              </w:rPr>
              <w:t>2</w:t>
            </w:r>
            <w:r w:rsidRPr="007A48B9">
              <w:rPr>
                <w:rFonts w:ascii="Times New Roman" w:hAnsi="Times New Roman"/>
                <w:sz w:val="28"/>
                <w:szCs w:val="28"/>
              </w:rPr>
              <w:t>S, NH</w:t>
            </w:r>
            <w:r w:rsidRPr="007A48B9">
              <w:rPr>
                <w:rFonts w:ascii="Times New Roman" w:hAnsi="Times New Roman"/>
                <w:sz w:val="28"/>
                <w:szCs w:val="28"/>
                <w:vertAlign w:val="subscript"/>
              </w:rPr>
              <w:t>3</w:t>
            </w:r>
          </w:p>
        </w:tc>
        <w:tc>
          <w:tcPr>
            <w:tcW w:w="573" w:type="pct"/>
            <w:vAlign w:val="center"/>
          </w:tcPr>
          <w:p w:rsidR="005C5365" w:rsidRPr="007A48B9" w:rsidRDefault="005C5365" w:rsidP="00F03479">
            <w:pPr>
              <w:spacing w:before="100"/>
              <w:jc w:val="center"/>
              <w:rPr>
                <w:rFonts w:ascii="Times New Roman" w:hAnsi="Times New Roman"/>
                <w:sz w:val="28"/>
                <w:szCs w:val="28"/>
              </w:rPr>
            </w:pPr>
            <w:r w:rsidRPr="007A48B9">
              <w:rPr>
                <w:rFonts w:ascii="Times New Roman" w:hAnsi="Times New Roman"/>
                <w:sz w:val="28"/>
                <w:szCs w:val="28"/>
              </w:rPr>
              <w:t>02</w:t>
            </w:r>
          </w:p>
        </w:tc>
        <w:tc>
          <w:tcPr>
            <w:tcW w:w="781" w:type="pct"/>
            <w:shd w:val="clear" w:color="auto" w:fill="auto"/>
            <w:vAlign w:val="center"/>
          </w:tcPr>
          <w:p w:rsidR="005C5365" w:rsidRPr="007A48B9" w:rsidRDefault="005C5365" w:rsidP="00F03479">
            <w:pPr>
              <w:spacing w:before="100"/>
              <w:jc w:val="center"/>
              <w:rPr>
                <w:rFonts w:ascii="Times New Roman" w:hAnsi="Times New Roman"/>
                <w:sz w:val="28"/>
                <w:szCs w:val="28"/>
              </w:rPr>
            </w:pPr>
            <w:r w:rsidRPr="007A48B9">
              <w:rPr>
                <w:rFonts w:ascii="Times New Roman" w:hAnsi="Times New Roman"/>
                <w:sz w:val="28"/>
                <w:szCs w:val="28"/>
              </w:rPr>
              <w:t xml:space="preserve">04 </w:t>
            </w:r>
          </w:p>
        </w:tc>
        <w:tc>
          <w:tcPr>
            <w:tcW w:w="1237" w:type="pct"/>
            <w:vAlign w:val="center"/>
          </w:tcPr>
          <w:p w:rsidR="005C5365" w:rsidRPr="007A48B9" w:rsidRDefault="005C5365" w:rsidP="00F03479">
            <w:pPr>
              <w:spacing w:before="100"/>
              <w:jc w:val="center"/>
              <w:rPr>
                <w:rFonts w:ascii="Times New Roman" w:hAnsi="Times New Roman"/>
                <w:color w:val="000000"/>
                <w:sz w:val="28"/>
                <w:szCs w:val="28"/>
              </w:rPr>
            </w:pPr>
            <w:r w:rsidRPr="007A48B9">
              <w:rPr>
                <w:rFonts w:ascii="Times New Roman" w:hAnsi="Times New Roman"/>
                <w:color w:val="000000"/>
                <w:sz w:val="28"/>
                <w:szCs w:val="28"/>
              </w:rPr>
              <w:t>10.000.000</w:t>
            </w:r>
          </w:p>
        </w:tc>
        <w:tc>
          <w:tcPr>
            <w:tcW w:w="770" w:type="pct"/>
            <w:shd w:val="clear" w:color="auto" w:fill="auto"/>
            <w:vAlign w:val="center"/>
          </w:tcPr>
          <w:p w:rsidR="005C5365" w:rsidRPr="007A48B9" w:rsidRDefault="005C5365" w:rsidP="00F03479">
            <w:pPr>
              <w:spacing w:before="100"/>
              <w:jc w:val="center"/>
              <w:rPr>
                <w:rFonts w:ascii="Times New Roman" w:hAnsi="Times New Roman"/>
                <w:sz w:val="28"/>
                <w:szCs w:val="28"/>
              </w:rPr>
            </w:pPr>
            <w:r w:rsidRPr="007A48B9">
              <w:rPr>
                <w:rFonts w:ascii="Times New Roman" w:hAnsi="Times New Roman"/>
                <w:sz w:val="28"/>
                <w:szCs w:val="28"/>
              </w:rPr>
              <w:t>Chủ đầu tư</w:t>
            </w:r>
          </w:p>
        </w:tc>
      </w:tr>
      <w:tr w:rsidR="005C5365" w:rsidRPr="00165711" w:rsidTr="00F03479">
        <w:trPr>
          <w:trHeight w:val="340"/>
          <w:jc w:val="center"/>
        </w:trPr>
        <w:tc>
          <w:tcPr>
            <w:tcW w:w="376" w:type="pct"/>
            <w:shd w:val="clear" w:color="auto" w:fill="auto"/>
            <w:vAlign w:val="center"/>
          </w:tcPr>
          <w:p w:rsidR="005C5365" w:rsidRPr="007A48B9" w:rsidRDefault="005C5365" w:rsidP="00F03479">
            <w:pPr>
              <w:spacing w:before="100"/>
              <w:jc w:val="center"/>
              <w:rPr>
                <w:rFonts w:ascii="Times New Roman" w:hAnsi="Times New Roman"/>
                <w:b/>
                <w:sz w:val="28"/>
                <w:szCs w:val="28"/>
              </w:rPr>
            </w:pPr>
            <w:r w:rsidRPr="007A48B9">
              <w:rPr>
                <w:rFonts w:ascii="Times New Roman" w:hAnsi="Times New Roman"/>
                <w:b/>
                <w:sz w:val="28"/>
                <w:szCs w:val="28"/>
              </w:rPr>
              <w:t>II</w:t>
            </w:r>
          </w:p>
        </w:tc>
        <w:tc>
          <w:tcPr>
            <w:tcW w:w="4624" w:type="pct"/>
            <w:gridSpan w:val="5"/>
          </w:tcPr>
          <w:p w:rsidR="005C5365" w:rsidRPr="007A48B9" w:rsidRDefault="005C5365" w:rsidP="00F03479">
            <w:pPr>
              <w:spacing w:before="100"/>
              <w:rPr>
                <w:rFonts w:ascii="Times New Roman" w:hAnsi="Times New Roman"/>
                <w:b/>
                <w:sz w:val="28"/>
                <w:szCs w:val="28"/>
              </w:rPr>
            </w:pPr>
            <w:r w:rsidRPr="007A48B9">
              <w:rPr>
                <w:rFonts w:ascii="Times New Roman" w:hAnsi="Times New Roman"/>
                <w:b/>
                <w:sz w:val="28"/>
                <w:szCs w:val="28"/>
              </w:rPr>
              <w:t>Thành phần môi trường nước thải</w:t>
            </w:r>
          </w:p>
        </w:tc>
      </w:tr>
      <w:tr w:rsidR="005C5365" w:rsidRPr="00165711" w:rsidTr="00F03479">
        <w:trPr>
          <w:trHeight w:val="340"/>
          <w:jc w:val="center"/>
        </w:trPr>
        <w:tc>
          <w:tcPr>
            <w:tcW w:w="376" w:type="pct"/>
            <w:shd w:val="clear" w:color="auto" w:fill="auto"/>
            <w:vAlign w:val="center"/>
          </w:tcPr>
          <w:p w:rsidR="005C5365" w:rsidRPr="007A48B9" w:rsidRDefault="005C5365" w:rsidP="00F03479">
            <w:pPr>
              <w:spacing w:before="100"/>
              <w:jc w:val="center"/>
              <w:rPr>
                <w:rFonts w:ascii="Times New Roman" w:hAnsi="Times New Roman"/>
                <w:sz w:val="28"/>
                <w:szCs w:val="28"/>
              </w:rPr>
            </w:pPr>
            <w:r w:rsidRPr="007A48B9">
              <w:rPr>
                <w:rFonts w:ascii="Times New Roman" w:hAnsi="Times New Roman"/>
                <w:sz w:val="28"/>
                <w:szCs w:val="28"/>
              </w:rPr>
              <w:t>1</w:t>
            </w:r>
          </w:p>
        </w:tc>
        <w:tc>
          <w:tcPr>
            <w:tcW w:w="1262" w:type="pct"/>
            <w:shd w:val="clear" w:color="auto" w:fill="auto"/>
            <w:vAlign w:val="center"/>
          </w:tcPr>
          <w:p w:rsidR="005C5365" w:rsidRPr="007A48B9" w:rsidRDefault="005C5365" w:rsidP="00F03479">
            <w:pPr>
              <w:widowControl w:val="0"/>
              <w:spacing w:before="100"/>
              <w:jc w:val="both"/>
              <w:rPr>
                <w:rFonts w:ascii="Times New Roman" w:hAnsi="Times New Roman"/>
                <w:color w:val="000000"/>
                <w:sz w:val="28"/>
                <w:szCs w:val="28"/>
              </w:rPr>
            </w:pPr>
            <w:r w:rsidRPr="007A48B9">
              <w:rPr>
                <w:rFonts w:ascii="Times New Roman" w:hAnsi="Times New Roman"/>
                <w:color w:val="000000"/>
                <w:sz w:val="28"/>
                <w:szCs w:val="28"/>
              </w:rPr>
              <w:t>Lưu lượng, pH, BOD</w:t>
            </w:r>
            <w:r w:rsidRPr="007A48B9">
              <w:rPr>
                <w:rFonts w:ascii="Times New Roman" w:hAnsi="Times New Roman"/>
                <w:color w:val="000000"/>
                <w:sz w:val="28"/>
                <w:szCs w:val="28"/>
                <w:vertAlign w:val="subscript"/>
              </w:rPr>
              <w:t>5</w:t>
            </w:r>
            <w:r w:rsidRPr="007A48B9">
              <w:rPr>
                <w:rFonts w:ascii="Times New Roman" w:hAnsi="Times New Roman"/>
                <w:color w:val="000000"/>
                <w:sz w:val="28"/>
                <w:szCs w:val="28"/>
              </w:rPr>
              <w:t>, COD, TSS, tổng Nito, tổng                                               Coliform.</w:t>
            </w:r>
          </w:p>
        </w:tc>
        <w:tc>
          <w:tcPr>
            <w:tcW w:w="573" w:type="pct"/>
            <w:vAlign w:val="center"/>
          </w:tcPr>
          <w:p w:rsidR="005C5365" w:rsidRPr="007A48B9" w:rsidRDefault="005C5365" w:rsidP="00F03479">
            <w:pPr>
              <w:spacing w:before="100"/>
              <w:jc w:val="center"/>
              <w:rPr>
                <w:rFonts w:ascii="Times New Roman" w:hAnsi="Times New Roman"/>
                <w:sz w:val="28"/>
                <w:szCs w:val="28"/>
              </w:rPr>
            </w:pPr>
            <w:r w:rsidRPr="007A48B9">
              <w:rPr>
                <w:rFonts w:ascii="Times New Roman" w:hAnsi="Times New Roman"/>
                <w:sz w:val="28"/>
                <w:szCs w:val="28"/>
              </w:rPr>
              <w:t>01</w:t>
            </w:r>
          </w:p>
        </w:tc>
        <w:tc>
          <w:tcPr>
            <w:tcW w:w="781" w:type="pct"/>
            <w:shd w:val="clear" w:color="auto" w:fill="auto"/>
            <w:vAlign w:val="center"/>
          </w:tcPr>
          <w:p w:rsidR="005C5365" w:rsidRPr="007A48B9" w:rsidRDefault="005C5365" w:rsidP="00F03479">
            <w:pPr>
              <w:spacing w:before="100"/>
              <w:jc w:val="center"/>
              <w:rPr>
                <w:rFonts w:ascii="Times New Roman" w:hAnsi="Times New Roman"/>
                <w:sz w:val="28"/>
                <w:szCs w:val="28"/>
              </w:rPr>
            </w:pPr>
            <w:r w:rsidRPr="007A48B9">
              <w:rPr>
                <w:rFonts w:ascii="Times New Roman" w:hAnsi="Times New Roman"/>
                <w:sz w:val="28"/>
                <w:szCs w:val="28"/>
              </w:rPr>
              <w:t xml:space="preserve">04 </w:t>
            </w:r>
          </w:p>
        </w:tc>
        <w:tc>
          <w:tcPr>
            <w:tcW w:w="1237" w:type="pct"/>
            <w:vAlign w:val="center"/>
          </w:tcPr>
          <w:p w:rsidR="005C5365" w:rsidRPr="007A48B9" w:rsidRDefault="005C5365" w:rsidP="00F03479">
            <w:pPr>
              <w:spacing w:before="100"/>
              <w:jc w:val="center"/>
              <w:rPr>
                <w:rFonts w:ascii="Times New Roman" w:hAnsi="Times New Roman"/>
                <w:color w:val="000000"/>
                <w:sz w:val="28"/>
                <w:szCs w:val="28"/>
              </w:rPr>
            </w:pPr>
            <w:r w:rsidRPr="007A48B9">
              <w:rPr>
                <w:rFonts w:ascii="Times New Roman" w:hAnsi="Times New Roman"/>
                <w:color w:val="000000"/>
                <w:sz w:val="28"/>
                <w:szCs w:val="28"/>
              </w:rPr>
              <w:t>16.000.000</w:t>
            </w:r>
          </w:p>
        </w:tc>
        <w:tc>
          <w:tcPr>
            <w:tcW w:w="770" w:type="pct"/>
            <w:shd w:val="clear" w:color="auto" w:fill="auto"/>
            <w:vAlign w:val="center"/>
          </w:tcPr>
          <w:p w:rsidR="005C5365" w:rsidRPr="007A48B9" w:rsidRDefault="005C5365" w:rsidP="00F03479">
            <w:pPr>
              <w:spacing w:before="100"/>
              <w:jc w:val="center"/>
              <w:rPr>
                <w:rFonts w:ascii="Times New Roman" w:hAnsi="Times New Roman"/>
                <w:sz w:val="28"/>
                <w:szCs w:val="28"/>
              </w:rPr>
            </w:pPr>
            <w:r w:rsidRPr="007A48B9">
              <w:rPr>
                <w:rFonts w:ascii="Times New Roman" w:hAnsi="Times New Roman"/>
                <w:sz w:val="28"/>
                <w:szCs w:val="28"/>
              </w:rPr>
              <w:t>Chủ đầu tư</w:t>
            </w:r>
          </w:p>
        </w:tc>
      </w:tr>
    </w:tbl>
    <w:p w:rsidR="00C65EC1" w:rsidRDefault="00C65EC1" w:rsidP="00E4468F">
      <w:pPr>
        <w:pStyle w:val="NormalWeb"/>
        <w:spacing w:before="0" w:beforeAutospacing="0" w:after="0" w:afterAutospacing="0"/>
        <w:rPr>
          <w:b/>
          <w:color w:val="000000"/>
          <w:sz w:val="28"/>
          <w:szCs w:val="28"/>
          <w:lang w:val="en-US"/>
        </w:rPr>
      </w:pPr>
    </w:p>
    <w:p w:rsidR="00442F18" w:rsidRDefault="00442F18">
      <w:pPr>
        <w:spacing w:after="160" w:line="259" w:lineRule="auto"/>
        <w:rPr>
          <w:rFonts w:ascii="Times New Roman" w:eastAsia="Times New Roman" w:hAnsi="Times New Roman"/>
          <w:b/>
          <w:color w:val="000000"/>
          <w:sz w:val="28"/>
          <w:szCs w:val="28"/>
          <w:lang w:val="en-US" w:eastAsia="vi-VN"/>
        </w:rPr>
      </w:pPr>
      <w:r>
        <w:rPr>
          <w:b/>
          <w:color w:val="000000"/>
          <w:sz w:val="28"/>
          <w:szCs w:val="28"/>
          <w:lang w:val="en-US"/>
        </w:rPr>
        <w:br w:type="page"/>
      </w:r>
    </w:p>
    <w:p w:rsidR="00C65EC1" w:rsidRDefault="00C65EC1" w:rsidP="00C85FD6">
      <w:pPr>
        <w:pStyle w:val="NormalWeb"/>
        <w:spacing w:before="0" w:beforeAutospacing="0" w:after="0" w:afterAutospacing="0"/>
        <w:jc w:val="center"/>
        <w:outlineLvl w:val="0"/>
        <w:rPr>
          <w:b/>
          <w:color w:val="000000"/>
          <w:sz w:val="28"/>
          <w:szCs w:val="28"/>
          <w:lang w:val="en-US"/>
        </w:rPr>
      </w:pPr>
      <w:bookmarkStart w:id="417" w:name="_Toc128824349"/>
      <w:r>
        <w:rPr>
          <w:b/>
          <w:color w:val="000000"/>
          <w:sz w:val="28"/>
          <w:szCs w:val="28"/>
          <w:lang w:val="en-US"/>
        </w:rPr>
        <w:lastRenderedPageBreak/>
        <w:t>CHƯƠNG VIII</w:t>
      </w:r>
      <w:bookmarkEnd w:id="417"/>
    </w:p>
    <w:p w:rsidR="00C65EC1" w:rsidRDefault="00C65EC1" w:rsidP="00C85FD6">
      <w:pPr>
        <w:pStyle w:val="NormalWeb"/>
        <w:spacing w:before="0" w:beforeAutospacing="0" w:after="0" w:afterAutospacing="0"/>
        <w:jc w:val="center"/>
        <w:outlineLvl w:val="0"/>
        <w:rPr>
          <w:b/>
          <w:color w:val="000000"/>
          <w:sz w:val="28"/>
          <w:szCs w:val="28"/>
          <w:lang w:val="en-US"/>
        </w:rPr>
      </w:pPr>
      <w:bookmarkStart w:id="418" w:name="_Toc128824350"/>
      <w:r>
        <w:rPr>
          <w:b/>
          <w:color w:val="000000"/>
          <w:sz w:val="28"/>
          <w:szCs w:val="28"/>
          <w:lang w:val="en-US"/>
        </w:rPr>
        <w:t>CAM KẾT CỦA CHỦ DỰ ÁN ĐẦU TƯ</w:t>
      </w:r>
      <w:bookmarkEnd w:id="418"/>
    </w:p>
    <w:p w:rsidR="00C65EC1" w:rsidRDefault="00C65EC1" w:rsidP="00E4468F">
      <w:pPr>
        <w:pStyle w:val="NormalWeb"/>
        <w:spacing w:before="0" w:beforeAutospacing="0" w:after="0" w:afterAutospacing="0"/>
        <w:rPr>
          <w:b/>
          <w:color w:val="000000"/>
          <w:sz w:val="28"/>
          <w:szCs w:val="28"/>
          <w:lang w:val="en-US"/>
        </w:rPr>
      </w:pPr>
    </w:p>
    <w:p w:rsidR="00E4468F" w:rsidRPr="00E4468F" w:rsidRDefault="00E4468F" w:rsidP="00412F41">
      <w:pPr>
        <w:pStyle w:val="NormalWeb"/>
        <w:spacing w:before="120" w:beforeAutospacing="0" w:after="0" w:afterAutospacing="0"/>
        <w:ind w:firstLine="720"/>
        <w:jc w:val="both"/>
        <w:outlineLvl w:val="1"/>
        <w:rPr>
          <w:b/>
          <w:sz w:val="28"/>
          <w:szCs w:val="28"/>
        </w:rPr>
      </w:pPr>
      <w:bookmarkStart w:id="419" w:name="_Toc128824351"/>
      <w:r w:rsidRPr="00E4468F">
        <w:rPr>
          <w:b/>
          <w:color w:val="000000"/>
          <w:sz w:val="28"/>
          <w:szCs w:val="28"/>
        </w:rPr>
        <w:t>1. Kết luận</w:t>
      </w:r>
      <w:bookmarkEnd w:id="419"/>
    </w:p>
    <w:p w:rsidR="00E4468F" w:rsidRPr="00E4468F" w:rsidRDefault="003E160B" w:rsidP="00CC7AFF">
      <w:pPr>
        <w:pStyle w:val="NormalWeb"/>
        <w:spacing w:before="120" w:beforeAutospacing="0" w:after="0" w:afterAutospacing="0"/>
        <w:ind w:firstLine="720"/>
        <w:jc w:val="both"/>
        <w:rPr>
          <w:sz w:val="28"/>
          <w:szCs w:val="28"/>
        </w:rPr>
      </w:pPr>
      <w:r>
        <w:rPr>
          <w:color w:val="000000"/>
          <w:sz w:val="28"/>
          <w:szCs w:val="28"/>
        </w:rPr>
        <w:t>Báo cáo đề xuất cấp Giấy phép m</w:t>
      </w:r>
      <w:r w:rsidR="00E4468F" w:rsidRPr="00E4468F">
        <w:rPr>
          <w:color w:val="000000"/>
          <w:sz w:val="28"/>
          <w:szCs w:val="28"/>
        </w:rPr>
        <w:t>ôi trường cho dự án “</w:t>
      </w:r>
      <w:r w:rsidR="00883811">
        <w:rPr>
          <w:color w:val="000000"/>
          <w:sz w:val="28"/>
          <w:szCs w:val="28"/>
        </w:rPr>
        <w:t>T</w:t>
      </w:r>
      <w:r w:rsidR="00E4468F" w:rsidRPr="00E4468F">
        <w:rPr>
          <w:color w:val="000000"/>
          <w:sz w:val="28"/>
          <w:szCs w:val="28"/>
        </w:rPr>
        <w:t xml:space="preserve">rại chăn nuôi </w:t>
      </w:r>
      <w:r w:rsidR="007A48B9">
        <w:rPr>
          <w:color w:val="000000"/>
          <w:sz w:val="28"/>
          <w:szCs w:val="28"/>
          <w:lang w:val="en-US"/>
        </w:rPr>
        <w:t>heo lạnh</w:t>
      </w:r>
      <w:r w:rsidR="00883811">
        <w:rPr>
          <w:color w:val="000000"/>
          <w:sz w:val="28"/>
          <w:szCs w:val="28"/>
        </w:rPr>
        <w:t xml:space="preserve"> khép kín” đ</w:t>
      </w:r>
      <w:r w:rsidR="00E4468F" w:rsidRPr="00E4468F">
        <w:rPr>
          <w:color w:val="000000"/>
          <w:sz w:val="28"/>
          <w:szCs w:val="28"/>
        </w:rPr>
        <w:t>ã được thực hiện đầy đủ theo nội dung đề ra cho báo</w:t>
      </w:r>
      <w:r>
        <w:rPr>
          <w:color w:val="000000"/>
          <w:sz w:val="28"/>
          <w:szCs w:val="28"/>
        </w:rPr>
        <w:t xml:space="preserve"> cáo đề xuất cấp Giấy phép m</w:t>
      </w:r>
      <w:r w:rsidR="00E4468F" w:rsidRPr="00E4468F">
        <w:rPr>
          <w:color w:val="000000"/>
          <w:sz w:val="28"/>
          <w:szCs w:val="28"/>
        </w:rPr>
        <w:t xml:space="preserve">ôi trường được thực hiện theo mẫu hướng dẫn nêu trong Nghị định số 08/2022/NĐ-CP ngày 10/01/2022 của Chính phủ quy định chi tiết một số điều của Luật bảo vệ môi trường; Thông tư số 02/2022/TT-BTNMT ngày 10/01/2022 của Bộ Tài nguyên và Môi trường quy định chi tiết thi hành một số điều của Luật </w:t>
      </w:r>
      <w:r w:rsidR="00883811">
        <w:rPr>
          <w:color w:val="000000"/>
          <w:sz w:val="28"/>
          <w:szCs w:val="28"/>
        </w:rPr>
        <w:t>B</w:t>
      </w:r>
      <w:r w:rsidR="00E4468F" w:rsidRPr="00E4468F">
        <w:rPr>
          <w:color w:val="000000"/>
          <w:sz w:val="28"/>
          <w:szCs w:val="28"/>
        </w:rPr>
        <w:t>ảo vệ môi trường.</w:t>
      </w:r>
    </w:p>
    <w:p w:rsidR="00E4468F" w:rsidRPr="00E4468F" w:rsidRDefault="00E4468F" w:rsidP="00CC7AFF">
      <w:pPr>
        <w:pStyle w:val="NormalWeb"/>
        <w:spacing w:before="120" w:beforeAutospacing="0" w:after="0" w:afterAutospacing="0"/>
        <w:ind w:firstLine="720"/>
        <w:jc w:val="both"/>
        <w:rPr>
          <w:sz w:val="28"/>
          <w:szCs w:val="28"/>
        </w:rPr>
      </w:pPr>
      <w:r w:rsidRPr="00E4468F">
        <w:rPr>
          <w:color w:val="000000"/>
          <w:sz w:val="28"/>
          <w:szCs w:val="28"/>
        </w:rPr>
        <w:t>Trên cơ sở nghiên cứu, phân tích, đánh giá các tác động môi trường một cách chi tiết và toàn diện của dự án, chúng tôi có thể rút ra một số kết luận chính sau đây: </w:t>
      </w:r>
    </w:p>
    <w:p w:rsidR="00E4468F" w:rsidRPr="00E4468F" w:rsidRDefault="00E4468F" w:rsidP="00CC7AFF">
      <w:pPr>
        <w:pStyle w:val="NormalWeb"/>
        <w:spacing w:before="120" w:beforeAutospacing="0" w:after="0" w:afterAutospacing="0"/>
        <w:ind w:firstLine="720"/>
        <w:jc w:val="both"/>
        <w:rPr>
          <w:sz w:val="28"/>
          <w:szCs w:val="28"/>
        </w:rPr>
      </w:pPr>
      <w:r w:rsidRPr="00E4468F">
        <w:rPr>
          <w:color w:val="000000"/>
          <w:sz w:val="28"/>
          <w:szCs w:val="28"/>
        </w:rPr>
        <w:t>- Dự án được thực hiện ở vị trí thuận lợi, phù hợp với quy hoạch phát triển chung của khu vực.</w:t>
      </w:r>
    </w:p>
    <w:p w:rsidR="00E4468F" w:rsidRPr="00E4468F" w:rsidRDefault="00E4468F" w:rsidP="00CC7AFF">
      <w:pPr>
        <w:pStyle w:val="NormalWeb"/>
        <w:spacing w:before="120" w:beforeAutospacing="0" w:after="0" w:afterAutospacing="0"/>
        <w:ind w:firstLine="720"/>
        <w:jc w:val="both"/>
        <w:rPr>
          <w:sz w:val="28"/>
          <w:szCs w:val="28"/>
        </w:rPr>
      </w:pPr>
      <w:r w:rsidRPr="00E4468F">
        <w:rPr>
          <w:color w:val="000000"/>
          <w:sz w:val="28"/>
          <w:szCs w:val="28"/>
        </w:rPr>
        <w:t>- Hiện trạng môi trường nền tại khu vực dự án vẫn còn khá tốt, chưa bị ô nhiễm về không khí, đất, nước. Đây là các thông số môi trường cho phép đánh giá những diễn biến và thay đổi chất lượng môi trường tại khu vực dự án dưới các tác động tiêu cực do hoạt động thi công xây dựng và hoạt động lâu dài của dự án. </w:t>
      </w:r>
    </w:p>
    <w:p w:rsidR="00E4468F" w:rsidRPr="00E4468F" w:rsidRDefault="00E4468F" w:rsidP="00CC7AFF">
      <w:pPr>
        <w:pStyle w:val="NormalWeb"/>
        <w:spacing w:before="120" w:beforeAutospacing="0" w:after="0" w:afterAutospacing="0"/>
        <w:ind w:firstLine="720"/>
        <w:jc w:val="both"/>
        <w:rPr>
          <w:sz w:val="28"/>
          <w:szCs w:val="28"/>
        </w:rPr>
      </w:pPr>
      <w:r w:rsidRPr="00E4468F">
        <w:rPr>
          <w:color w:val="000000"/>
          <w:sz w:val="28"/>
          <w:szCs w:val="28"/>
        </w:rPr>
        <w:t>- Dự án sẽ góp phần thúc đẩy phát triển kinh tế xã hội tại địa phương nói riêng và tỉnh Tây Ninh nói chung.</w:t>
      </w:r>
    </w:p>
    <w:p w:rsidR="00E4468F" w:rsidRPr="00E4468F" w:rsidRDefault="00E4468F" w:rsidP="00CC7AFF">
      <w:pPr>
        <w:pStyle w:val="NormalWeb"/>
        <w:spacing w:before="120" w:beforeAutospacing="0" w:after="0" w:afterAutospacing="0"/>
        <w:ind w:firstLine="720"/>
        <w:jc w:val="both"/>
        <w:rPr>
          <w:sz w:val="28"/>
          <w:szCs w:val="28"/>
        </w:rPr>
      </w:pPr>
      <w:r w:rsidRPr="00E4468F">
        <w:rPr>
          <w:color w:val="000000"/>
          <w:sz w:val="28"/>
          <w:szCs w:val="28"/>
        </w:rPr>
        <w:t>- Quá trình thi công xây dựng và hoạt động lâu dài của dự án có thể gây ra một số tác động tiêu cực tới kinh tế xã hội và môi trường nếu không có các biện pháp phòng ngừa, không chế, xử lý ô nhiễm môi trường. Các tác động đó cụ thể là: </w:t>
      </w:r>
    </w:p>
    <w:p w:rsidR="00E4468F" w:rsidRPr="00E4468F" w:rsidRDefault="00E4468F" w:rsidP="00CC7AFF">
      <w:pPr>
        <w:pStyle w:val="NormalWeb"/>
        <w:spacing w:before="120" w:beforeAutospacing="0" w:after="0" w:afterAutospacing="0"/>
        <w:ind w:firstLine="720"/>
        <w:jc w:val="both"/>
        <w:rPr>
          <w:sz w:val="28"/>
          <w:szCs w:val="28"/>
        </w:rPr>
      </w:pPr>
      <w:r w:rsidRPr="00E4468F">
        <w:rPr>
          <w:color w:val="000000"/>
          <w:sz w:val="28"/>
          <w:szCs w:val="28"/>
        </w:rPr>
        <w:t>+ Gây ô nhiễm môi trường không khí do khí thải, bụi ra tiếng ồn phát sinh trong quá trình thi công xây dựng</w:t>
      </w:r>
      <w:r w:rsidR="003E160B">
        <w:rPr>
          <w:color w:val="000000"/>
          <w:sz w:val="28"/>
          <w:szCs w:val="28"/>
        </w:rPr>
        <w:t xml:space="preserve"> và hoạt động lâu dài của dự án.</w:t>
      </w:r>
    </w:p>
    <w:p w:rsidR="00E4468F" w:rsidRPr="00E4468F" w:rsidRDefault="00E4468F" w:rsidP="00CC7AFF">
      <w:pPr>
        <w:pStyle w:val="NormalWeb"/>
        <w:spacing w:before="120" w:beforeAutospacing="0" w:after="0" w:afterAutospacing="0"/>
        <w:ind w:firstLine="720"/>
        <w:jc w:val="both"/>
        <w:rPr>
          <w:sz w:val="28"/>
          <w:szCs w:val="28"/>
        </w:rPr>
      </w:pPr>
      <w:r w:rsidRPr="00E4468F">
        <w:rPr>
          <w:color w:val="000000"/>
          <w:sz w:val="28"/>
          <w:szCs w:val="28"/>
        </w:rPr>
        <w:t>+ Gây ô nhiễm nguồn nước do nước mưa chảy tràn, nước thải sinh hoạt, nước thải xây dựng phát sinh trong quá trình thi công xây dựng</w:t>
      </w:r>
      <w:r w:rsidR="003E160B">
        <w:rPr>
          <w:color w:val="000000"/>
          <w:sz w:val="28"/>
          <w:szCs w:val="28"/>
        </w:rPr>
        <w:t xml:space="preserve"> và hoạt động lâu dài của dự án.</w:t>
      </w:r>
    </w:p>
    <w:p w:rsidR="00E4468F" w:rsidRPr="00E4468F" w:rsidRDefault="00E4468F" w:rsidP="00CC7AFF">
      <w:pPr>
        <w:pStyle w:val="NormalWeb"/>
        <w:spacing w:before="120" w:beforeAutospacing="0" w:after="0" w:afterAutospacing="0"/>
        <w:ind w:firstLine="720"/>
        <w:jc w:val="both"/>
        <w:rPr>
          <w:sz w:val="28"/>
          <w:szCs w:val="28"/>
        </w:rPr>
      </w:pPr>
      <w:r w:rsidRPr="00E4468F">
        <w:rPr>
          <w:color w:val="000000"/>
          <w:sz w:val="28"/>
          <w:szCs w:val="28"/>
        </w:rPr>
        <w:t>+ Gây ô nhiễm môi trường đất do chất thải rắn sinh hoạt, chất thải rắn xây dựng, chất thải nguy hại phát sinh trong quá trình xây dựng và hoạt động lâu dài của dự án.</w:t>
      </w:r>
    </w:p>
    <w:p w:rsidR="00E4468F" w:rsidRPr="00E4468F" w:rsidRDefault="00E4468F" w:rsidP="00CC7AFF">
      <w:pPr>
        <w:pStyle w:val="NormalWeb"/>
        <w:spacing w:before="120" w:beforeAutospacing="0" w:after="0" w:afterAutospacing="0"/>
        <w:ind w:firstLine="720"/>
        <w:jc w:val="both"/>
        <w:rPr>
          <w:sz w:val="28"/>
          <w:szCs w:val="28"/>
        </w:rPr>
      </w:pPr>
      <w:r w:rsidRPr="00E4468F">
        <w:rPr>
          <w:color w:val="000000"/>
          <w:sz w:val="28"/>
          <w:szCs w:val="28"/>
        </w:rPr>
        <w:t>+ Khi dự án đi vào hoạt động, ngoài tạo cảnh quan kiến trúc và môi trường khu vực thì việc phát sinh ra chất thải, riếng ồn và độ rung là điều không thể tránh khỏi.</w:t>
      </w:r>
    </w:p>
    <w:p w:rsidR="00E4468F" w:rsidRPr="00E4468F" w:rsidRDefault="00E4468F" w:rsidP="00CC7AFF">
      <w:pPr>
        <w:pStyle w:val="NormalWeb"/>
        <w:spacing w:before="120" w:beforeAutospacing="0" w:after="0" w:afterAutospacing="0"/>
        <w:ind w:firstLine="720"/>
        <w:jc w:val="both"/>
        <w:rPr>
          <w:sz w:val="28"/>
          <w:szCs w:val="28"/>
        </w:rPr>
      </w:pPr>
      <w:r w:rsidRPr="00E4468F">
        <w:rPr>
          <w:color w:val="000000"/>
          <w:sz w:val="28"/>
          <w:szCs w:val="28"/>
        </w:rPr>
        <w:t xml:space="preserve">Xuất phát từ nhận thức rõ trách nhiệm của mình trong nhiệm vụ bảo vệ môi trường, chủ dự án sẽ đầu tư kinh phí cho công tác </w:t>
      </w:r>
      <w:r w:rsidR="003E160B">
        <w:rPr>
          <w:color w:val="000000"/>
          <w:sz w:val="28"/>
          <w:szCs w:val="28"/>
          <w:lang w:val="en-US"/>
        </w:rPr>
        <w:t>b</w:t>
      </w:r>
      <w:r w:rsidRPr="00E4468F">
        <w:rPr>
          <w:color w:val="000000"/>
          <w:sz w:val="28"/>
          <w:szCs w:val="28"/>
        </w:rPr>
        <w:t>ảo vệ môi trường dự án và cam kết thực hiện nghiêm chỉnh các phương án phòng ngừa, khống chế, xử lý ô nhiễm môi trường đã đề ra trong Báo cáo đề xuất cấp Giấy phép môi trường này nhằm bảo đảm đạt hoàn toàn các quy chuẩn môi trường Việt Nam theo quy định, bao gồm:</w:t>
      </w:r>
    </w:p>
    <w:p w:rsidR="00E4468F" w:rsidRPr="00E4468F" w:rsidRDefault="00E4468F" w:rsidP="00CC7AFF">
      <w:pPr>
        <w:pStyle w:val="NormalWeb"/>
        <w:spacing w:before="120" w:beforeAutospacing="0" w:after="0" w:afterAutospacing="0"/>
        <w:ind w:firstLine="720"/>
        <w:jc w:val="both"/>
        <w:rPr>
          <w:sz w:val="28"/>
          <w:szCs w:val="28"/>
        </w:rPr>
      </w:pPr>
      <w:r w:rsidRPr="00E4468F">
        <w:rPr>
          <w:color w:val="000000"/>
          <w:sz w:val="28"/>
          <w:szCs w:val="28"/>
        </w:rPr>
        <w:lastRenderedPageBreak/>
        <w:t xml:space="preserve">- Phương </w:t>
      </w:r>
      <w:r w:rsidR="00883811">
        <w:rPr>
          <w:color w:val="000000"/>
          <w:sz w:val="28"/>
          <w:szCs w:val="28"/>
        </w:rPr>
        <w:t>án khống chế ô nhiễm bụi và khí.</w:t>
      </w:r>
    </w:p>
    <w:p w:rsidR="00E4468F" w:rsidRPr="00E4468F" w:rsidRDefault="00E4468F" w:rsidP="00CC7AFF">
      <w:pPr>
        <w:pStyle w:val="NormalWeb"/>
        <w:spacing w:before="120" w:beforeAutospacing="0" w:after="0" w:afterAutospacing="0"/>
        <w:ind w:firstLine="720"/>
        <w:jc w:val="both"/>
        <w:rPr>
          <w:sz w:val="28"/>
          <w:szCs w:val="28"/>
        </w:rPr>
      </w:pPr>
      <w:r w:rsidRPr="00E4468F">
        <w:rPr>
          <w:color w:val="000000"/>
          <w:sz w:val="28"/>
          <w:szCs w:val="28"/>
        </w:rPr>
        <w:t>-  Phương án khống chế</w:t>
      </w:r>
      <w:r w:rsidR="00883811">
        <w:rPr>
          <w:color w:val="000000"/>
          <w:sz w:val="28"/>
          <w:szCs w:val="28"/>
        </w:rPr>
        <w:t xml:space="preserve"> ô nhiễm do tiếng ồn và độ rung.</w:t>
      </w:r>
    </w:p>
    <w:p w:rsidR="00E4468F" w:rsidRPr="00E4468F" w:rsidRDefault="00E4468F" w:rsidP="00CC7AFF">
      <w:pPr>
        <w:pStyle w:val="NormalWeb"/>
        <w:spacing w:before="120" w:beforeAutospacing="0" w:after="0" w:afterAutospacing="0"/>
        <w:ind w:firstLine="720"/>
        <w:jc w:val="both"/>
        <w:rPr>
          <w:sz w:val="28"/>
          <w:szCs w:val="28"/>
        </w:rPr>
      </w:pPr>
      <w:r w:rsidRPr="00E4468F">
        <w:rPr>
          <w:color w:val="000000"/>
          <w:sz w:val="28"/>
          <w:szCs w:val="28"/>
        </w:rPr>
        <w:t xml:space="preserve">-  Phương án xử lý nước thải sinh hoạt, </w:t>
      </w:r>
      <w:r w:rsidR="00883811">
        <w:rPr>
          <w:color w:val="000000"/>
          <w:sz w:val="28"/>
          <w:szCs w:val="28"/>
        </w:rPr>
        <w:t>nước mưa chảy tràn</w:t>
      </w:r>
      <w:r w:rsidR="003E160B">
        <w:rPr>
          <w:color w:val="000000"/>
          <w:sz w:val="28"/>
          <w:szCs w:val="28"/>
          <w:lang w:val="en-US"/>
        </w:rPr>
        <w:t>, nước thải chăn nuôi</w:t>
      </w:r>
      <w:r w:rsidR="00883811">
        <w:rPr>
          <w:color w:val="000000"/>
          <w:sz w:val="28"/>
          <w:szCs w:val="28"/>
        </w:rPr>
        <w:t>.</w:t>
      </w:r>
    </w:p>
    <w:p w:rsidR="00E4468F" w:rsidRPr="00E4468F" w:rsidRDefault="00E4468F" w:rsidP="00CC7AFF">
      <w:pPr>
        <w:pStyle w:val="NormalWeb"/>
        <w:spacing w:before="120" w:beforeAutospacing="0" w:after="0" w:afterAutospacing="0"/>
        <w:ind w:firstLine="720"/>
        <w:jc w:val="both"/>
        <w:rPr>
          <w:sz w:val="28"/>
          <w:szCs w:val="28"/>
        </w:rPr>
      </w:pPr>
      <w:r w:rsidRPr="00E4468F">
        <w:rPr>
          <w:color w:val="000000"/>
          <w:sz w:val="28"/>
          <w:szCs w:val="28"/>
        </w:rPr>
        <w:t>-  Phương án khống chế ô nhiễm do chất thải rắn sinh hoạt, chất thải rắn công nghiệp thô</w:t>
      </w:r>
      <w:r w:rsidR="00883811">
        <w:rPr>
          <w:color w:val="000000"/>
          <w:sz w:val="28"/>
          <w:szCs w:val="28"/>
        </w:rPr>
        <w:t>ng thường và chất thải nguy hại.</w:t>
      </w:r>
    </w:p>
    <w:p w:rsidR="00E4468F" w:rsidRPr="00E4468F" w:rsidRDefault="00E4468F" w:rsidP="00CC7AFF">
      <w:pPr>
        <w:pStyle w:val="NormalWeb"/>
        <w:spacing w:before="120" w:beforeAutospacing="0" w:after="0" w:afterAutospacing="0"/>
        <w:ind w:firstLine="720"/>
        <w:jc w:val="both"/>
        <w:rPr>
          <w:sz w:val="28"/>
          <w:szCs w:val="28"/>
        </w:rPr>
      </w:pPr>
      <w:r w:rsidRPr="00E4468F">
        <w:rPr>
          <w:color w:val="000000"/>
          <w:sz w:val="28"/>
          <w:szCs w:val="28"/>
        </w:rPr>
        <w:t>-  Đảm bảo các biện pháp cải thiện điều kiện vi khí hậu, biện pháp vệ sinh an toàn lao động và các biện pháp phòng chống sự cố môi trường, sự cố cháy, …</w:t>
      </w:r>
    </w:p>
    <w:p w:rsidR="00E4468F" w:rsidRDefault="00E4468F" w:rsidP="00CC7AFF">
      <w:pPr>
        <w:pStyle w:val="NormalWeb"/>
        <w:spacing w:before="120" w:beforeAutospacing="0" w:after="0" w:afterAutospacing="0"/>
        <w:ind w:firstLine="720"/>
        <w:jc w:val="both"/>
        <w:rPr>
          <w:color w:val="000000"/>
          <w:sz w:val="28"/>
          <w:szCs w:val="28"/>
          <w:lang w:val="en-US"/>
        </w:rPr>
      </w:pPr>
      <w:r w:rsidRPr="00E4468F">
        <w:rPr>
          <w:color w:val="000000"/>
          <w:sz w:val="28"/>
          <w:szCs w:val="28"/>
        </w:rPr>
        <w:t>Để đảm bảo dự án hoạt động mà không gây các tác động xấu đến môi trường, Chủ dự án nghiêm túc tuân thủ các quy định pháp luật hiện hành.</w:t>
      </w:r>
    </w:p>
    <w:p w:rsidR="00826D31" w:rsidRPr="00826D31" w:rsidRDefault="00826D31" w:rsidP="00412F41">
      <w:pPr>
        <w:pStyle w:val="NormalWeb"/>
        <w:spacing w:before="120" w:beforeAutospacing="0" w:after="0" w:afterAutospacing="0"/>
        <w:ind w:firstLine="720"/>
        <w:jc w:val="both"/>
        <w:outlineLvl w:val="1"/>
        <w:rPr>
          <w:b/>
          <w:color w:val="000000"/>
          <w:sz w:val="28"/>
          <w:szCs w:val="28"/>
          <w:lang w:val="en-US"/>
        </w:rPr>
      </w:pPr>
      <w:bookmarkStart w:id="420" w:name="_Toc128824352"/>
      <w:r w:rsidRPr="00826D31">
        <w:rPr>
          <w:b/>
          <w:color w:val="000000"/>
          <w:sz w:val="28"/>
          <w:szCs w:val="28"/>
          <w:lang w:val="en-US"/>
        </w:rPr>
        <w:t>2. Kiến nghị</w:t>
      </w:r>
      <w:bookmarkEnd w:id="420"/>
    </w:p>
    <w:p w:rsidR="00E4468F" w:rsidRDefault="00826D31" w:rsidP="00CC7AFF">
      <w:pPr>
        <w:spacing w:before="120"/>
        <w:ind w:firstLine="720"/>
        <w:jc w:val="both"/>
        <w:rPr>
          <w:rFonts w:ascii="Times New Roman" w:hAnsi="Times New Roman"/>
          <w:sz w:val="28"/>
          <w:szCs w:val="28"/>
        </w:rPr>
      </w:pPr>
      <w:r>
        <w:rPr>
          <w:rFonts w:ascii="Times New Roman" w:hAnsi="Times New Roman"/>
          <w:sz w:val="28"/>
          <w:szCs w:val="28"/>
        </w:rPr>
        <w:t>Chủ đầu tư Dự án “</w:t>
      </w:r>
      <w:r w:rsidR="00883811">
        <w:rPr>
          <w:rFonts w:ascii="Times New Roman" w:hAnsi="Times New Roman"/>
          <w:sz w:val="28"/>
          <w:szCs w:val="28"/>
          <w:lang w:val="vi-VN"/>
        </w:rPr>
        <w:t>T</w:t>
      </w:r>
      <w:r>
        <w:rPr>
          <w:rFonts w:ascii="Times New Roman" w:hAnsi="Times New Roman"/>
          <w:sz w:val="28"/>
          <w:szCs w:val="28"/>
        </w:rPr>
        <w:t xml:space="preserve">rại chăn nuôi </w:t>
      </w:r>
      <w:r w:rsidR="007A48B9">
        <w:rPr>
          <w:rFonts w:ascii="Times New Roman" w:hAnsi="Times New Roman"/>
          <w:sz w:val="28"/>
          <w:szCs w:val="28"/>
        </w:rPr>
        <w:t>heo lạnh</w:t>
      </w:r>
      <w:r>
        <w:rPr>
          <w:rFonts w:ascii="Times New Roman" w:hAnsi="Times New Roman"/>
          <w:sz w:val="28"/>
          <w:szCs w:val="28"/>
        </w:rPr>
        <w:t xml:space="preserve"> khép kín” đã nghiên cứu và đánh giá các tác động môi trường, hiệu quả thiết thực cho cả 2 mặt, lợi ích về kinh tế - xã hội và những tổn thất về môi trường, các biện pháp khả thi khống chế ô nhiễm của dự án, chúng tôi kính trình Ủy ban nhân dân tỉnh Tây Ninh và Sở Tài nguyên và Môi trường tỉnh Tây Ninh </w:t>
      </w:r>
      <w:r w:rsidR="003E160B">
        <w:rPr>
          <w:rFonts w:ascii="Times New Roman" w:hAnsi="Times New Roman"/>
          <w:sz w:val="28"/>
          <w:szCs w:val="28"/>
        </w:rPr>
        <w:t xml:space="preserve">thẩm định, </w:t>
      </w:r>
      <w:r>
        <w:rPr>
          <w:rFonts w:ascii="Times New Roman" w:hAnsi="Times New Roman"/>
          <w:sz w:val="28"/>
          <w:szCs w:val="28"/>
        </w:rPr>
        <w:t>phê duyệt Báo cáo đề xuất cấp Giấy phép môi trường làm cơ sở pháp lý của việc triển khai, đưa dự án sớm đi vào hoạt động phục vụ xã hội.</w:t>
      </w:r>
    </w:p>
    <w:p w:rsidR="00826D31" w:rsidRDefault="00826D31" w:rsidP="00CC7AFF">
      <w:pPr>
        <w:spacing w:before="120"/>
        <w:ind w:firstLine="720"/>
        <w:jc w:val="both"/>
        <w:rPr>
          <w:rFonts w:ascii="Times New Roman" w:hAnsi="Times New Roman"/>
          <w:sz w:val="28"/>
          <w:szCs w:val="28"/>
        </w:rPr>
      </w:pPr>
      <w:r>
        <w:rPr>
          <w:rFonts w:ascii="Times New Roman" w:hAnsi="Times New Roman"/>
          <w:sz w:val="28"/>
          <w:szCs w:val="28"/>
        </w:rPr>
        <w:t>Chủ đầu tư sẽ triển khai đồng bộ các biện pháp khống chế và xử lý ô nhiễm ngay trong giai đoạn xây dựng cơ bản của dự án, cử cán bộ đào tạo quản lý vận hành đúng kỹ thuật, biết tự giám sát hiệu quả xử lý và điều chỉnh phù hợp đảm bảo các quy chuẩn môi trường đầu ra đạt Quy chuẩn quy định.</w:t>
      </w:r>
    </w:p>
    <w:p w:rsidR="00826D31" w:rsidRPr="00826D31" w:rsidRDefault="00826D31" w:rsidP="00412F41">
      <w:pPr>
        <w:pStyle w:val="Heading2"/>
        <w:spacing w:before="120"/>
        <w:ind w:firstLine="720"/>
        <w:jc w:val="both"/>
        <w:rPr>
          <w:rFonts w:ascii="Times New Roman" w:hAnsi="Times New Roman"/>
          <w:b/>
          <w:sz w:val="28"/>
          <w:szCs w:val="28"/>
        </w:rPr>
      </w:pPr>
      <w:bookmarkStart w:id="421" w:name="_Toc128824353"/>
      <w:r w:rsidRPr="00C85FD6">
        <w:rPr>
          <w:rFonts w:ascii="Times New Roman" w:hAnsi="Times New Roman"/>
          <w:b/>
          <w:color w:val="auto"/>
          <w:sz w:val="28"/>
          <w:szCs w:val="28"/>
        </w:rPr>
        <w:t>3. Cam kết của chủ dự án đầu tư</w:t>
      </w:r>
      <w:bookmarkEnd w:id="421"/>
    </w:p>
    <w:p w:rsidR="00826D31" w:rsidRDefault="00883811" w:rsidP="00CC7AFF">
      <w:pPr>
        <w:spacing w:before="120"/>
        <w:ind w:firstLine="720"/>
        <w:jc w:val="both"/>
        <w:rPr>
          <w:rFonts w:ascii="Times New Roman" w:hAnsi="Times New Roman"/>
          <w:sz w:val="28"/>
          <w:szCs w:val="28"/>
        </w:rPr>
      </w:pPr>
      <w:r>
        <w:rPr>
          <w:rFonts w:ascii="Times New Roman" w:hAnsi="Times New Roman"/>
          <w:sz w:val="28"/>
          <w:szCs w:val="28"/>
          <w:lang w:val="vi-VN"/>
        </w:rPr>
        <w:t xml:space="preserve">Hộ chăn nuôi </w:t>
      </w:r>
      <w:r w:rsidR="007A48B9">
        <w:rPr>
          <w:rFonts w:ascii="Times New Roman" w:hAnsi="Times New Roman"/>
          <w:sz w:val="28"/>
          <w:szCs w:val="28"/>
          <w:lang w:val="en-US"/>
        </w:rPr>
        <w:t>Phạm Thị Lệ Liễu</w:t>
      </w:r>
      <w:r w:rsidR="00175DAD">
        <w:rPr>
          <w:rFonts w:ascii="Times New Roman" w:hAnsi="Times New Roman"/>
          <w:sz w:val="28"/>
          <w:szCs w:val="28"/>
        </w:rPr>
        <w:t xml:space="preserve"> là chủ đầu tư của dự án </w:t>
      </w:r>
      <w:r>
        <w:rPr>
          <w:rFonts w:ascii="Times New Roman" w:hAnsi="Times New Roman"/>
          <w:sz w:val="28"/>
          <w:szCs w:val="28"/>
        </w:rPr>
        <w:t>“</w:t>
      </w:r>
      <w:r>
        <w:rPr>
          <w:rFonts w:ascii="Times New Roman" w:hAnsi="Times New Roman"/>
          <w:sz w:val="28"/>
          <w:szCs w:val="28"/>
          <w:lang w:val="vi-VN"/>
        </w:rPr>
        <w:t>T</w:t>
      </w:r>
      <w:r>
        <w:rPr>
          <w:rFonts w:ascii="Times New Roman" w:hAnsi="Times New Roman"/>
          <w:sz w:val="28"/>
          <w:szCs w:val="28"/>
        </w:rPr>
        <w:t xml:space="preserve">rại chăn nuôi </w:t>
      </w:r>
      <w:r w:rsidR="007A48B9">
        <w:rPr>
          <w:rFonts w:ascii="Times New Roman" w:hAnsi="Times New Roman"/>
          <w:sz w:val="28"/>
          <w:szCs w:val="28"/>
        </w:rPr>
        <w:t>heo lạnh</w:t>
      </w:r>
      <w:r>
        <w:rPr>
          <w:rFonts w:ascii="Times New Roman" w:hAnsi="Times New Roman"/>
          <w:sz w:val="28"/>
          <w:szCs w:val="28"/>
        </w:rPr>
        <w:t xml:space="preserve"> khép kín” </w:t>
      </w:r>
      <w:r w:rsidR="00175DAD">
        <w:rPr>
          <w:rFonts w:ascii="Times New Roman" w:hAnsi="Times New Roman"/>
          <w:sz w:val="28"/>
          <w:szCs w:val="28"/>
        </w:rPr>
        <w:t xml:space="preserve">xin cam kết thực hiện các biện pháp giảm thiểu các tác động xấu đã nêu ở báo cáo này, đảm bảo các nguồn thải (khí thải, nước thải, chất thải rắn, chất thải nguy hại,...) </w:t>
      </w:r>
      <w:proofErr w:type="gramStart"/>
      <w:r w:rsidR="00175DAD">
        <w:rPr>
          <w:rFonts w:ascii="Times New Roman" w:hAnsi="Times New Roman"/>
          <w:sz w:val="28"/>
          <w:szCs w:val="28"/>
        </w:rPr>
        <w:t>phát</w:t>
      </w:r>
      <w:proofErr w:type="gramEnd"/>
      <w:r w:rsidR="00175DAD">
        <w:rPr>
          <w:rFonts w:ascii="Times New Roman" w:hAnsi="Times New Roman"/>
          <w:sz w:val="28"/>
          <w:szCs w:val="28"/>
        </w:rPr>
        <w:t xml:space="preserve"> sinh do hoạt động của dự án đều nằm trong giới hạn cho phép của các Tiêu chuẩn và Quy chuẩn Việt Nam như:</w:t>
      </w:r>
    </w:p>
    <w:p w:rsidR="00175DAD" w:rsidRDefault="00175DAD" w:rsidP="00CC7AFF">
      <w:pPr>
        <w:spacing w:before="120"/>
        <w:ind w:firstLine="720"/>
        <w:jc w:val="both"/>
        <w:rPr>
          <w:rFonts w:ascii="Times New Roman" w:hAnsi="Times New Roman"/>
          <w:sz w:val="28"/>
          <w:szCs w:val="28"/>
        </w:rPr>
      </w:pPr>
      <w:r>
        <w:rPr>
          <w:rFonts w:ascii="Times New Roman" w:hAnsi="Times New Roman"/>
          <w:sz w:val="28"/>
          <w:szCs w:val="28"/>
        </w:rPr>
        <w:t xml:space="preserve">- Môi trường không khí xung quanh: Các chất ô nhiễm trong khí thải của dự </w:t>
      </w:r>
      <w:proofErr w:type="gramStart"/>
      <w:r>
        <w:rPr>
          <w:rFonts w:ascii="Times New Roman" w:hAnsi="Times New Roman"/>
          <w:sz w:val="28"/>
          <w:szCs w:val="28"/>
        </w:rPr>
        <w:t>án</w:t>
      </w:r>
      <w:proofErr w:type="gramEnd"/>
      <w:r>
        <w:rPr>
          <w:rFonts w:ascii="Times New Roman" w:hAnsi="Times New Roman"/>
          <w:sz w:val="28"/>
          <w:szCs w:val="28"/>
        </w:rPr>
        <w:t xml:space="preserve"> khi phát tán ra môi trường bảo đảm đạt QCVN 05:2013/BTNMT – Quy chuẩn kỹ thuật quốc gia về chất lượng không khí x</w:t>
      </w:r>
      <w:r w:rsidR="003E160B">
        <w:rPr>
          <w:rFonts w:ascii="Times New Roman" w:hAnsi="Times New Roman"/>
          <w:sz w:val="28"/>
          <w:szCs w:val="28"/>
        </w:rPr>
        <w:t>ung quanh.</w:t>
      </w:r>
    </w:p>
    <w:p w:rsidR="00175DAD" w:rsidRDefault="00175DAD" w:rsidP="00CC7AFF">
      <w:pPr>
        <w:spacing w:before="120"/>
        <w:ind w:firstLine="720"/>
        <w:jc w:val="both"/>
        <w:rPr>
          <w:rFonts w:ascii="Times New Roman" w:hAnsi="Times New Roman"/>
          <w:sz w:val="28"/>
          <w:szCs w:val="28"/>
        </w:rPr>
      </w:pPr>
      <w:r>
        <w:rPr>
          <w:rFonts w:ascii="Times New Roman" w:hAnsi="Times New Roman"/>
          <w:sz w:val="28"/>
          <w:szCs w:val="28"/>
        </w:rPr>
        <w:t>- Khí thải đạt: QCVN 06:2009/BTNMT – Quy chuẩn kỹ thuật quốc gia về một số chất độc hại trong môi trường</w:t>
      </w:r>
      <w:r w:rsidR="003E160B">
        <w:rPr>
          <w:rFonts w:ascii="Times New Roman" w:hAnsi="Times New Roman"/>
          <w:sz w:val="28"/>
          <w:szCs w:val="28"/>
        </w:rPr>
        <w:t xml:space="preserve"> không khí xung quanh.</w:t>
      </w:r>
    </w:p>
    <w:p w:rsidR="007F1B38" w:rsidRDefault="007F1B38" w:rsidP="00CC7AFF">
      <w:pPr>
        <w:spacing w:before="120"/>
        <w:ind w:firstLine="720"/>
        <w:jc w:val="both"/>
        <w:rPr>
          <w:rFonts w:ascii="Times New Roman" w:hAnsi="Times New Roman"/>
          <w:sz w:val="28"/>
          <w:szCs w:val="28"/>
        </w:rPr>
      </w:pPr>
      <w:r>
        <w:rPr>
          <w:rFonts w:ascii="Times New Roman" w:hAnsi="Times New Roman"/>
          <w:sz w:val="28"/>
          <w:szCs w:val="28"/>
        </w:rPr>
        <w:t xml:space="preserve">- </w:t>
      </w:r>
      <w:r w:rsidR="00DD62CD">
        <w:rPr>
          <w:rFonts w:ascii="Times New Roman" w:hAnsi="Times New Roman"/>
          <w:sz w:val="28"/>
          <w:szCs w:val="28"/>
        </w:rPr>
        <w:t>Độ ồn: Đảm bảo độ ồn sinh ra từ quá trình hoạt động của dự án đạt Quy chuẩn giới hạn tối đa cho phép tiếng ồn khu vực công cộng và dân cư (</w:t>
      </w:r>
      <w:proofErr w:type="gramStart"/>
      <w:r w:rsidR="00DD62CD">
        <w:rPr>
          <w:rFonts w:ascii="Times New Roman" w:hAnsi="Times New Roman"/>
          <w:sz w:val="28"/>
          <w:szCs w:val="28"/>
        </w:rPr>
        <w:t>theo</w:t>
      </w:r>
      <w:proofErr w:type="gramEnd"/>
      <w:r w:rsidR="00DD62CD">
        <w:rPr>
          <w:rFonts w:ascii="Times New Roman" w:hAnsi="Times New Roman"/>
          <w:sz w:val="28"/>
          <w:szCs w:val="28"/>
        </w:rPr>
        <w:t xml:space="preserve"> mức âm t</w:t>
      </w:r>
      <w:r w:rsidR="003C76C8">
        <w:rPr>
          <w:rFonts w:ascii="Times New Roman" w:hAnsi="Times New Roman"/>
          <w:sz w:val="28"/>
          <w:szCs w:val="28"/>
        </w:rPr>
        <w:t>ương đương,</w:t>
      </w:r>
      <w:r w:rsidR="003E160B">
        <w:rPr>
          <w:rFonts w:ascii="Times New Roman" w:hAnsi="Times New Roman"/>
          <w:sz w:val="28"/>
          <w:szCs w:val="28"/>
        </w:rPr>
        <w:t xml:space="preserve"> QCVN 26:2010/BTNMT).</w:t>
      </w:r>
    </w:p>
    <w:p w:rsidR="00DD62CD" w:rsidRDefault="00DD62CD" w:rsidP="00CC7AFF">
      <w:pPr>
        <w:spacing w:before="120"/>
        <w:ind w:firstLine="720"/>
        <w:jc w:val="both"/>
        <w:rPr>
          <w:rFonts w:ascii="Times New Roman" w:hAnsi="Times New Roman"/>
          <w:sz w:val="28"/>
          <w:szCs w:val="28"/>
        </w:rPr>
      </w:pPr>
      <w:r>
        <w:rPr>
          <w:rFonts w:ascii="Times New Roman" w:hAnsi="Times New Roman"/>
          <w:sz w:val="28"/>
          <w:szCs w:val="28"/>
        </w:rPr>
        <w:t>- Quản lý nội quy trang trại theo Quyết định số 3733/2002/QĐ-BYT của Bộ Y tế ngày 10/10/2002 về việc ban hành 21 tiêu chuẩn vệ sinh lao động, 05 nguyên tắc và 07 thông số vệ sinh lao độ</w:t>
      </w:r>
      <w:r w:rsidR="003E160B">
        <w:rPr>
          <w:rFonts w:ascii="Times New Roman" w:hAnsi="Times New Roman"/>
          <w:sz w:val="28"/>
          <w:szCs w:val="28"/>
        </w:rPr>
        <w:t>ng.</w:t>
      </w:r>
    </w:p>
    <w:p w:rsidR="00432DF8" w:rsidRPr="0099795C" w:rsidRDefault="00432DF8" w:rsidP="00CC7AFF">
      <w:pPr>
        <w:spacing w:before="120"/>
        <w:ind w:firstLine="720"/>
        <w:jc w:val="both"/>
        <w:rPr>
          <w:rFonts w:ascii="Times New Roman" w:hAnsi="Times New Roman"/>
          <w:b/>
          <w:sz w:val="28"/>
          <w:szCs w:val="28"/>
        </w:rPr>
      </w:pPr>
      <w:r w:rsidRPr="0099795C">
        <w:rPr>
          <w:rFonts w:ascii="Times New Roman" w:hAnsi="Times New Roman"/>
          <w:sz w:val="28"/>
          <w:szCs w:val="28"/>
        </w:rPr>
        <w:lastRenderedPageBreak/>
        <w:t xml:space="preserve">- QCVN 01-14:2010/BNNPTNT: Quy chuẩn kỹ thuật quốc gia về điều kiện trại chăn nuôi lợn </w:t>
      </w:r>
      <w:proofErr w:type="gramStart"/>
      <w:r w:rsidRPr="0099795C">
        <w:rPr>
          <w:rFonts w:ascii="Times New Roman" w:hAnsi="Times New Roman"/>
          <w:sz w:val="28"/>
          <w:szCs w:val="28"/>
        </w:rPr>
        <w:t>an</w:t>
      </w:r>
      <w:proofErr w:type="gramEnd"/>
      <w:r w:rsidRPr="0099795C">
        <w:rPr>
          <w:rFonts w:ascii="Times New Roman" w:hAnsi="Times New Roman"/>
          <w:sz w:val="28"/>
          <w:szCs w:val="28"/>
        </w:rPr>
        <w:t xml:space="preserve"> toàn sinh học.</w:t>
      </w:r>
    </w:p>
    <w:p w:rsidR="00812A73" w:rsidRDefault="00812A73" w:rsidP="00CC7AFF">
      <w:pPr>
        <w:spacing w:before="120"/>
        <w:ind w:firstLine="720"/>
        <w:jc w:val="both"/>
        <w:rPr>
          <w:rFonts w:ascii="Times New Roman" w:hAnsi="Times New Roman"/>
          <w:sz w:val="28"/>
          <w:szCs w:val="28"/>
        </w:rPr>
      </w:pPr>
      <w:r>
        <w:rPr>
          <w:rFonts w:ascii="Times New Roman" w:hAnsi="Times New Roman"/>
          <w:sz w:val="28"/>
          <w:szCs w:val="28"/>
        </w:rPr>
        <w:t>- QCVN 01 – 41:2011/BNNPTNT ngày 06/5/2011 của Bộ nông nghiệp và phát triển nông thôn về Quy chuẩn kỹ thuật quốc gia về yêu cầu xử lý vệ sinh đối với việc tiêu hủy động vật và sản phẩm động vậ</w:t>
      </w:r>
      <w:r w:rsidR="003E160B">
        <w:rPr>
          <w:rFonts w:ascii="Times New Roman" w:hAnsi="Times New Roman"/>
          <w:sz w:val="28"/>
          <w:szCs w:val="28"/>
        </w:rPr>
        <w:t>t.</w:t>
      </w:r>
    </w:p>
    <w:p w:rsidR="00812A73" w:rsidRDefault="00812A73" w:rsidP="00CC7AFF">
      <w:pPr>
        <w:spacing w:before="120"/>
        <w:ind w:firstLine="720"/>
        <w:jc w:val="both"/>
        <w:rPr>
          <w:rFonts w:ascii="Times New Roman" w:hAnsi="Times New Roman"/>
          <w:sz w:val="28"/>
          <w:szCs w:val="28"/>
        </w:rPr>
      </w:pPr>
      <w:r>
        <w:rPr>
          <w:rFonts w:ascii="Times New Roman" w:hAnsi="Times New Roman"/>
          <w:sz w:val="28"/>
          <w:szCs w:val="28"/>
        </w:rPr>
        <w:t>- QCVN 62-MT</w:t>
      </w:r>
      <w:proofErr w:type="gramStart"/>
      <w:r>
        <w:rPr>
          <w:rFonts w:ascii="Times New Roman" w:hAnsi="Times New Roman"/>
          <w:sz w:val="28"/>
          <w:szCs w:val="28"/>
        </w:rPr>
        <w:t>:2016</w:t>
      </w:r>
      <w:proofErr w:type="gramEnd"/>
      <w:r>
        <w:rPr>
          <w:rFonts w:ascii="Times New Roman" w:hAnsi="Times New Roman"/>
          <w:sz w:val="28"/>
          <w:szCs w:val="28"/>
        </w:rPr>
        <w:t>/BTNMT – Quy chuẩn kỹ thuật quốc gia về nước thả</w:t>
      </w:r>
      <w:r w:rsidR="003E160B">
        <w:rPr>
          <w:rFonts w:ascii="Times New Roman" w:hAnsi="Times New Roman"/>
          <w:sz w:val="28"/>
          <w:szCs w:val="28"/>
        </w:rPr>
        <w:t>i chăn nuôi.</w:t>
      </w:r>
    </w:p>
    <w:p w:rsidR="003C76C8" w:rsidRDefault="003C76C8" w:rsidP="00CC7AFF">
      <w:pPr>
        <w:spacing w:before="120"/>
        <w:ind w:firstLine="720"/>
        <w:jc w:val="both"/>
        <w:rPr>
          <w:rFonts w:ascii="Times New Roman" w:hAnsi="Times New Roman"/>
          <w:sz w:val="28"/>
          <w:szCs w:val="28"/>
        </w:rPr>
      </w:pPr>
      <w:r>
        <w:rPr>
          <w:rFonts w:ascii="Times New Roman" w:hAnsi="Times New Roman"/>
          <w:sz w:val="28"/>
          <w:szCs w:val="28"/>
        </w:rPr>
        <w:t>- QCVN 14-2008/BTNMT – Quy chuẩn kỹ thuật quốc gia về nước thải sinh hoạ</w:t>
      </w:r>
      <w:r w:rsidR="003E160B">
        <w:rPr>
          <w:rFonts w:ascii="Times New Roman" w:hAnsi="Times New Roman"/>
          <w:sz w:val="28"/>
          <w:szCs w:val="28"/>
        </w:rPr>
        <w:t>t.</w:t>
      </w:r>
    </w:p>
    <w:p w:rsidR="004F10E4" w:rsidRDefault="004F10E4" w:rsidP="00CC7AFF">
      <w:pPr>
        <w:spacing w:before="120"/>
        <w:ind w:firstLine="720"/>
        <w:jc w:val="both"/>
        <w:rPr>
          <w:rFonts w:ascii="Times New Roman" w:hAnsi="Times New Roman"/>
          <w:sz w:val="28"/>
          <w:szCs w:val="28"/>
        </w:rPr>
      </w:pPr>
      <w:r>
        <w:rPr>
          <w:rFonts w:ascii="Times New Roman" w:hAnsi="Times New Roman"/>
          <w:sz w:val="28"/>
          <w:szCs w:val="28"/>
        </w:rPr>
        <w:t xml:space="preserve">Nghiêm túc thực hiện các biện pháp khống chế nguồn ô nhiễm phát sinh từ hoạt động của dự </w:t>
      </w:r>
      <w:proofErr w:type="gramStart"/>
      <w:r>
        <w:rPr>
          <w:rFonts w:ascii="Times New Roman" w:hAnsi="Times New Roman"/>
          <w:sz w:val="28"/>
          <w:szCs w:val="28"/>
        </w:rPr>
        <w:t>án</w:t>
      </w:r>
      <w:proofErr w:type="gramEnd"/>
      <w:r>
        <w:rPr>
          <w:rFonts w:ascii="Times New Roman" w:hAnsi="Times New Roman"/>
          <w:sz w:val="28"/>
          <w:szCs w:val="28"/>
        </w:rPr>
        <w:t xml:space="preserve"> theo phương án kỹ thuật trong </w:t>
      </w:r>
      <w:r w:rsidR="0096675A">
        <w:rPr>
          <w:rFonts w:ascii="Times New Roman" w:hAnsi="Times New Roman"/>
          <w:sz w:val="28"/>
          <w:szCs w:val="28"/>
        </w:rPr>
        <w:t>B</w:t>
      </w:r>
      <w:r>
        <w:rPr>
          <w:rFonts w:ascii="Times New Roman" w:hAnsi="Times New Roman"/>
          <w:sz w:val="28"/>
          <w:szCs w:val="28"/>
        </w:rPr>
        <w:t>áo cáo đề xuất</w:t>
      </w:r>
      <w:r w:rsidR="0096675A">
        <w:rPr>
          <w:rFonts w:ascii="Times New Roman" w:hAnsi="Times New Roman"/>
          <w:sz w:val="28"/>
          <w:szCs w:val="28"/>
        </w:rPr>
        <w:t xml:space="preserve"> cấp Giấy phép môi trường này, như sau:</w:t>
      </w:r>
    </w:p>
    <w:p w:rsidR="0096675A" w:rsidRDefault="0096675A" w:rsidP="00CC7AFF">
      <w:pPr>
        <w:spacing w:before="120"/>
        <w:ind w:firstLine="720"/>
        <w:jc w:val="both"/>
        <w:rPr>
          <w:rFonts w:ascii="Times New Roman" w:hAnsi="Times New Roman"/>
          <w:sz w:val="28"/>
          <w:szCs w:val="28"/>
        </w:rPr>
      </w:pPr>
      <w:r>
        <w:rPr>
          <w:rFonts w:ascii="Times New Roman" w:hAnsi="Times New Roman"/>
          <w:sz w:val="28"/>
          <w:szCs w:val="28"/>
        </w:rPr>
        <w:t xml:space="preserve">- </w:t>
      </w:r>
      <w:r w:rsidR="009F6178">
        <w:rPr>
          <w:rFonts w:ascii="Times New Roman" w:hAnsi="Times New Roman"/>
          <w:sz w:val="28"/>
          <w:szCs w:val="28"/>
        </w:rPr>
        <w:t>Đảm bảo thực hiện tốt các biện pháp giảm thiểu ô nhiễm môi trườ</w:t>
      </w:r>
      <w:r w:rsidR="00883811">
        <w:rPr>
          <w:rFonts w:ascii="Times New Roman" w:hAnsi="Times New Roman"/>
          <w:sz w:val="28"/>
          <w:szCs w:val="28"/>
        </w:rPr>
        <w:t>ng.</w:t>
      </w:r>
    </w:p>
    <w:p w:rsidR="009F6178" w:rsidRDefault="009F6178" w:rsidP="00CC7AFF">
      <w:pPr>
        <w:spacing w:before="120"/>
        <w:ind w:firstLine="720"/>
        <w:jc w:val="both"/>
        <w:rPr>
          <w:rFonts w:ascii="Times New Roman" w:hAnsi="Times New Roman"/>
          <w:sz w:val="28"/>
          <w:szCs w:val="28"/>
        </w:rPr>
      </w:pPr>
      <w:r>
        <w:rPr>
          <w:rFonts w:ascii="Times New Roman" w:hAnsi="Times New Roman"/>
          <w:sz w:val="28"/>
          <w:szCs w:val="28"/>
        </w:rPr>
        <w:t xml:space="preserve">- Chất thải rắn sinh hoạt và chất thải rắn công nghiệp thông thường sẽ được quản lý chặt chẽ, </w:t>
      </w:r>
      <w:proofErr w:type="gramStart"/>
      <w:r>
        <w:rPr>
          <w:rFonts w:ascii="Times New Roman" w:hAnsi="Times New Roman"/>
          <w:sz w:val="28"/>
          <w:szCs w:val="28"/>
        </w:rPr>
        <w:t>thu</w:t>
      </w:r>
      <w:proofErr w:type="gramEnd"/>
      <w:r>
        <w:rPr>
          <w:rFonts w:ascii="Times New Roman" w:hAnsi="Times New Roman"/>
          <w:sz w:val="28"/>
          <w:szCs w:val="28"/>
        </w:rPr>
        <w:t xml:space="preserve"> gom và hợp đồng xử lý triệt để. Đối với các loại chất thải nguy hại đảm bảo </w:t>
      </w:r>
      <w:proofErr w:type="gramStart"/>
      <w:r>
        <w:rPr>
          <w:rFonts w:ascii="Times New Roman" w:hAnsi="Times New Roman"/>
          <w:sz w:val="28"/>
          <w:szCs w:val="28"/>
        </w:rPr>
        <w:t>thu</w:t>
      </w:r>
      <w:proofErr w:type="gramEnd"/>
      <w:r>
        <w:rPr>
          <w:rFonts w:ascii="Times New Roman" w:hAnsi="Times New Roman"/>
          <w:sz w:val="28"/>
          <w:szCs w:val="28"/>
        </w:rPr>
        <w:t xml:space="preserve"> gom, lưu giữ, vận chuyển và xử lý theo đúng Quy chế quản lý chất thải nguy hại của Chính phủ</w:t>
      </w:r>
      <w:r w:rsidR="00883811">
        <w:rPr>
          <w:rFonts w:ascii="Times New Roman" w:hAnsi="Times New Roman"/>
          <w:sz w:val="28"/>
          <w:szCs w:val="28"/>
        </w:rPr>
        <w:t>.</w:t>
      </w:r>
    </w:p>
    <w:p w:rsidR="009F6178" w:rsidRDefault="009F6178" w:rsidP="00CC7AFF">
      <w:pPr>
        <w:spacing w:before="120"/>
        <w:ind w:firstLine="720"/>
        <w:jc w:val="both"/>
        <w:rPr>
          <w:rFonts w:ascii="Times New Roman" w:hAnsi="Times New Roman"/>
          <w:sz w:val="28"/>
          <w:szCs w:val="28"/>
        </w:rPr>
      </w:pPr>
      <w:r>
        <w:rPr>
          <w:rFonts w:ascii="Times New Roman" w:hAnsi="Times New Roman"/>
          <w:sz w:val="28"/>
          <w:szCs w:val="28"/>
        </w:rPr>
        <w:t>- Thực hiện nghiêm túc những nội dung chủ đầu tư đã cam kết với Chính quyền địa phương nơi thực hiện dự</w:t>
      </w:r>
      <w:r w:rsidR="00883811">
        <w:rPr>
          <w:rFonts w:ascii="Times New Roman" w:hAnsi="Times New Roman"/>
          <w:sz w:val="28"/>
          <w:szCs w:val="28"/>
        </w:rPr>
        <w:t xml:space="preserve"> án.</w:t>
      </w:r>
    </w:p>
    <w:p w:rsidR="009F6178" w:rsidRDefault="008E0D3E" w:rsidP="00CC7AFF">
      <w:pPr>
        <w:spacing w:before="120"/>
        <w:ind w:firstLine="720"/>
        <w:jc w:val="both"/>
        <w:rPr>
          <w:rFonts w:ascii="Times New Roman" w:hAnsi="Times New Roman"/>
          <w:sz w:val="28"/>
          <w:szCs w:val="28"/>
        </w:rPr>
      </w:pPr>
      <w:r>
        <w:rPr>
          <w:rFonts w:ascii="Times New Roman" w:hAnsi="Times New Roman"/>
          <w:sz w:val="28"/>
          <w:szCs w:val="28"/>
        </w:rPr>
        <w:t xml:space="preserve">- Đưa dự án vào hoạt động chính thức sau khi đã nghiệm </w:t>
      </w:r>
      <w:proofErr w:type="gramStart"/>
      <w:r>
        <w:rPr>
          <w:rFonts w:ascii="Times New Roman" w:hAnsi="Times New Roman"/>
          <w:sz w:val="28"/>
          <w:szCs w:val="28"/>
        </w:rPr>
        <w:t>thu</w:t>
      </w:r>
      <w:proofErr w:type="gramEnd"/>
      <w:r>
        <w:rPr>
          <w:rFonts w:ascii="Times New Roman" w:hAnsi="Times New Roman"/>
          <w:sz w:val="28"/>
          <w:szCs w:val="28"/>
        </w:rPr>
        <w:t xml:space="preserve"> ho</w:t>
      </w:r>
      <w:r w:rsidR="00883811">
        <w:rPr>
          <w:rFonts w:ascii="Times New Roman" w:hAnsi="Times New Roman"/>
          <w:sz w:val="28"/>
          <w:szCs w:val="28"/>
        </w:rPr>
        <w:t>àn thành.</w:t>
      </w:r>
    </w:p>
    <w:p w:rsidR="00CB0C30" w:rsidRDefault="001215E6" w:rsidP="00CC7AFF">
      <w:pPr>
        <w:spacing w:before="120"/>
        <w:ind w:firstLine="720"/>
        <w:jc w:val="both"/>
        <w:rPr>
          <w:rFonts w:ascii="Times New Roman" w:hAnsi="Times New Roman"/>
          <w:sz w:val="28"/>
          <w:szCs w:val="28"/>
        </w:rPr>
      </w:pPr>
      <w:r>
        <w:rPr>
          <w:rFonts w:ascii="Times New Roman" w:hAnsi="Times New Roman"/>
          <w:sz w:val="28"/>
          <w:szCs w:val="28"/>
        </w:rPr>
        <w:t>- Thực hiện nghiêm túc chương trình quan trắc môi trườ</w:t>
      </w:r>
      <w:r w:rsidR="00883811">
        <w:rPr>
          <w:rFonts w:ascii="Times New Roman" w:hAnsi="Times New Roman"/>
          <w:sz w:val="28"/>
          <w:szCs w:val="28"/>
        </w:rPr>
        <w:t>ng hàng năm.</w:t>
      </w:r>
    </w:p>
    <w:p w:rsidR="001215E6" w:rsidRDefault="001215E6" w:rsidP="00CC7AFF">
      <w:pPr>
        <w:spacing w:before="120"/>
        <w:ind w:firstLine="720"/>
        <w:jc w:val="both"/>
        <w:rPr>
          <w:rFonts w:ascii="Times New Roman" w:hAnsi="Times New Roman"/>
          <w:sz w:val="28"/>
          <w:szCs w:val="28"/>
        </w:rPr>
      </w:pPr>
      <w:r>
        <w:rPr>
          <w:rFonts w:ascii="Times New Roman" w:hAnsi="Times New Roman"/>
          <w:sz w:val="28"/>
          <w:szCs w:val="28"/>
        </w:rPr>
        <w:t>- Trường hợp các sự cố môi trường, rủi ro môi trường xảy ra trong quá trình triển khai dự án, chủ đầu tư cam kết đền bù và khắc phục ô nhiễm môi trườ</w:t>
      </w:r>
      <w:r w:rsidR="00883811">
        <w:rPr>
          <w:rFonts w:ascii="Times New Roman" w:hAnsi="Times New Roman"/>
          <w:sz w:val="28"/>
          <w:szCs w:val="28"/>
        </w:rPr>
        <w:t>ng.</w:t>
      </w:r>
    </w:p>
    <w:p w:rsidR="001215E6" w:rsidRDefault="001215E6" w:rsidP="00CC7AFF">
      <w:pPr>
        <w:spacing w:before="120"/>
        <w:ind w:firstLine="720"/>
        <w:jc w:val="both"/>
        <w:rPr>
          <w:rFonts w:ascii="Times New Roman" w:hAnsi="Times New Roman"/>
          <w:sz w:val="28"/>
          <w:szCs w:val="28"/>
        </w:rPr>
      </w:pPr>
      <w:r>
        <w:rPr>
          <w:rFonts w:ascii="Times New Roman" w:hAnsi="Times New Roman"/>
          <w:sz w:val="28"/>
          <w:szCs w:val="28"/>
        </w:rPr>
        <w:t>- Công khai thông tin, lưu giữ, cập nhật số liệu môi trường và báo cáo về việc thực hiện nội dung Báo cáo đề xuất cấp Giấy phép môi trường đã được phê duyệt của dự án.</w:t>
      </w:r>
    </w:p>
    <w:p w:rsidR="001215E6" w:rsidRDefault="001215E6" w:rsidP="00CC7AFF">
      <w:pPr>
        <w:spacing w:before="120"/>
        <w:ind w:firstLine="720"/>
        <w:jc w:val="both"/>
        <w:rPr>
          <w:rFonts w:ascii="Times New Roman" w:hAnsi="Times New Roman"/>
          <w:sz w:val="28"/>
          <w:szCs w:val="28"/>
        </w:rPr>
      </w:pPr>
      <w:r>
        <w:rPr>
          <w:rFonts w:ascii="Times New Roman" w:hAnsi="Times New Roman"/>
          <w:sz w:val="28"/>
          <w:szCs w:val="28"/>
        </w:rPr>
        <w:t>Chủ đầu tư xin cam kết các điều khoản đã ghi trên đây và chịu trách nhiệm trước pháp luật</w:t>
      </w:r>
      <w:r w:rsidR="00385154">
        <w:rPr>
          <w:rFonts w:ascii="Times New Roman" w:hAnsi="Times New Roman"/>
          <w:sz w:val="28"/>
          <w:szCs w:val="28"/>
        </w:rPr>
        <w:t xml:space="preserve"> Nước Cộng hòa Xã hội Chủ nghĩa Việt Nam nếu để xảy ra vi phạm các Công ước Quốc tế, các Tiêu chuẩn, Quy chuẩn Việt Nam hoặc để xảy ra sự cố gây ô nhiễm môi trường./.</w:t>
      </w:r>
    </w:p>
    <w:p w:rsidR="00385154" w:rsidRPr="00E4468F" w:rsidRDefault="00385154" w:rsidP="00826D31">
      <w:pPr>
        <w:spacing w:before="120" w:after="120"/>
        <w:ind w:firstLine="540"/>
        <w:jc w:val="both"/>
        <w:rPr>
          <w:rFonts w:ascii="Times New Roman" w:hAnsi="Times New Roman"/>
          <w:sz w:val="28"/>
          <w:szCs w:val="28"/>
        </w:rPr>
      </w:pPr>
    </w:p>
    <w:p w:rsidR="00731D0E" w:rsidRDefault="00731D0E" w:rsidP="00385154">
      <w:pPr>
        <w:spacing w:before="120" w:after="120"/>
        <w:ind w:firstLine="540"/>
        <w:jc w:val="center"/>
        <w:rPr>
          <w:rFonts w:ascii="Times New Roman" w:hAnsi="Times New Roman"/>
          <w:sz w:val="28"/>
          <w:szCs w:val="28"/>
        </w:rPr>
      </w:pPr>
    </w:p>
    <w:p w:rsidR="003E160B" w:rsidRDefault="00F137D7" w:rsidP="00385154">
      <w:pPr>
        <w:spacing w:before="120" w:after="120"/>
        <w:jc w:val="center"/>
        <w:rPr>
          <w:rFonts w:ascii="Times New Roman" w:hAnsi="Times New Roman"/>
          <w:b/>
          <w:sz w:val="28"/>
          <w:szCs w:val="28"/>
        </w:rPr>
      </w:pPr>
      <w:r>
        <w:rPr>
          <w:rFonts w:ascii="Times New Roman" w:hAnsi="Times New Roman"/>
          <w:b/>
          <w:sz w:val="28"/>
          <w:szCs w:val="28"/>
        </w:rPr>
        <w:br/>
      </w:r>
    </w:p>
    <w:p w:rsidR="003E160B" w:rsidRDefault="003E160B" w:rsidP="003E160B">
      <w:r>
        <w:br w:type="page"/>
      </w:r>
    </w:p>
    <w:p w:rsidR="00F137D7" w:rsidRDefault="00F137D7" w:rsidP="00385154">
      <w:pPr>
        <w:spacing w:before="120" w:after="120"/>
        <w:jc w:val="center"/>
        <w:rPr>
          <w:rFonts w:ascii="Times New Roman" w:hAnsi="Times New Roman"/>
          <w:b/>
          <w:sz w:val="28"/>
          <w:szCs w:val="28"/>
        </w:rPr>
      </w:pPr>
    </w:p>
    <w:p w:rsidR="003E160B" w:rsidRDefault="003E160B" w:rsidP="00385154">
      <w:pPr>
        <w:spacing w:before="120" w:after="120"/>
        <w:jc w:val="center"/>
        <w:rPr>
          <w:rFonts w:ascii="Times New Roman" w:hAnsi="Times New Roman"/>
          <w:b/>
          <w:sz w:val="28"/>
          <w:szCs w:val="28"/>
        </w:rPr>
      </w:pPr>
    </w:p>
    <w:p w:rsidR="003E160B" w:rsidRDefault="003E160B" w:rsidP="00385154">
      <w:pPr>
        <w:spacing w:before="120" w:after="120"/>
        <w:jc w:val="center"/>
        <w:rPr>
          <w:rFonts w:ascii="Times New Roman" w:hAnsi="Times New Roman"/>
          <w:b/>
          <w:sz w:val="28"/>
          <w:szCs w:val="28"/>
        </w:rPr>
      </w:pPr>
    </w:p>
    <w:p w:rsidR="003E160B" w:rsidRDefault="003E160B" w:rsidP="00385154">
      <w:pPr>
        <w:spacing w:before="120" w:after="120"/>
        <w:jc w:val="center"/>
        <w:rPr>
          <w:rFonts w:ascii="Times New Roman" w:hAnsi="Times New Roman"/>
          <w:b/>
          <w:sz w:val="28"/>
          <w:szCs w:val="28"/>
        </w:rPr>
      </w:pPr>
    </w:p>
    <w:p w:rsidR="00385154" w:rsidRPr="00C85FD6" w:rsidRDefault="00385154" w:rsidP="00C85FD6">
      <w:pPr>
        <w:pStyle w:val="Heading1"/>
        <w:jc w:val="center"/>
        <w:rPr>
          <w:rFonts w:ascii="Times New Roman" w:hAnsi="Times New Roman" w:cs="Times New Roman"/>
        </w:rPr>
      </w:pPr>
      <w:bookmarkStart w:id="422" w:name="_Toc128824354"/>
      <w:r w:rsidRPr="00C85FD6">
        <w:rPr>
          <w:rFonts w:ascii="Times New Roman" w:hAnsi="Times New Roman" w:cs="Times New Roman"/>
          <w:color w:val="auto"/>
        </w:rPr>
        <w:t>PHỤ LỤC BÁO CÁO</w:t>
      </w:r>
      <w:bookmarkEnd w:id="422"/>
    </w:p>
    <w:p w:rsidR="00385154" w:rsidRDefault="00385154" w:rsidP="00385154">
      <w:pPr>
        <w:spacing w:before="120" w:after="120"/>
        <w:jc w:val="both"/>
        <w:rPr>
          <w:rFonts w:ascii="Times New Roman" w:hAnsi="Times New Roman"/>
          <w:sz w:val="28"/>
          <w:szCs w:val="28"/>
        </w:rPr>
      </w:pPr>
    </w:p>
    <w:p w:rsidR="00385154" w:rsidRDefault="00385154" w:rsidP="00385154">
      <w:pPr>
        <w:spacing w:before="120" w:after="120"/>
        <w:ind w:left="720" w:firstLine="540"/>
        <w:jc w:val="center"/>
        <w:rPr>
          <w:rFonts w:ascii="Times New Roman" w:hAnsi="Times New Roman"/>
          <w:sz w:val="28"/>
          <w:szCs w:val="28"/>
        </w:rPr>
      </w:pPr>
    </w:p>
    <w:p w:rsidR="00385154" w:rsidRPr="00E4468F" w:rsidRDefault="00385154" w:rsidP="00385154">
      <w:pPr>
        <w:spacing w:before="120" w:after="120"/>
        <w:ind w:firstLine="540"/>
        <w:jc w:val="center"/>
        <w:rPr>
          <w:rFonts w:ascii="Times New Roman" w:hAnsi="Times New Roman"/>
          <w:sz w:val="28"/>
          <w:szCs w:val="28"/>
        </w:rPr>
      </w:pPr>
    </w:p>
    <w:p w:rsidR="00731D0E" w:rsidRPr="00217052" w:rsidRDefault="00731D0E" w:rsidP="00217052">
      <w:pPr>
        <w:spacing w:before="120" w:after="120"/>
        <w:ind w:left="720" w:firstLine="540"/>
        <w:jc w:val="both"/>
        <w:rPr>
          <w:rFonts w:ascii="Times New Roman" w:hAnsi="Times New Roman"/>
          <w:sz w:val="28"/>
          <w:szCs w:val="28"/>
        </w:rPr>
      </w:pPr>
    </w:p>
    <w:p w:rsidR="00731D0E" w:rsidRPr="00217052" w:rsidRDefault="00731D0E" w:rsidP="00217052">
      <w:pPr>
        <w:spacing w:before="120" w:after="120"/>
        <w:ind w:firstLine="540"/>
        <w:jc w:val="both"/>
        <w:rPr>
          <w:rFonts w:ascii="Times New Roman" w:hAnsi="Times New Roman"/>
          <w:sz w:val="28"/>
          <w:szCs w:val="28"/>
        </w:rPr>
      </w:pPr>
    </w:p>
    <w:p w:rsidR="00731D0E" w:rsidRPr="00217052" w:rsidRDefault="00731D0E" w:rsidP="00217052">
      <w:pPr>
        <w:spacing w:before="120" w:after="120"/>
        <w:ind w:firstLine="540"/>
        <w:jc w:val="both"/>
        <w:rPr>
          <w:rFonts w:ascii="Times New Roman" w:hAnsi="Times New Roman"/>
          <w:sz w:val="28"/>
          <w:szCs w:val="28"/>
        </w:rPr>
      </w:pPr>
    </w:p>
    <w:p w:rsidR="00731D0E" w:rsidRPr="00217052" w:rsidRDefault="00731D0E" w:rsidP="00217052">
      <w:pPr>
        <w:spacing w:before="120" w:after="120"/>
        <w:ind w:firstLine="540"/>
        <w:jc w:val="both"/>
        <w:rPr>
          <w:rFonts w:ascii="Times New Roman" w:hAnsi="Times New Roman"/>
          <w:sz w:val="28"/>
          <w:szCs w:val="28"/>
          <w:lang w:val="en-US"/>
        </w:rPr>
      </w:pPr>
    </w:p>
    <w:p w:rsidR="000B5ACF" w:rsidRPr="00217052" w:rsidRDefault="000B5ACF" w:rsidP="00217052">
      <w:pPr>
        <w:spacing w:before="120" w:after="120"/>
        <w:ind w:firstLine="540"/>
        <w:jc w:val="both"/>
        <w:rPr>
          <w:rFonts w:ascii="Times New Roman" w:hAnsi="Times New Roman"/>
          <w:sz w:val="28"/>
          <w:szCs w:val="28"/>
          <w:lang w:val="en-US"/>
        </w:rPr>
      </w:pPr>
    </w:p>
    <w:p w:rsidR="000B5ACF" w:rsidRPr="00217052" w:rsidRDefault="000B5ACF" w:rsidP="00217052">
      <w:pPr>
        <w:spacing w:before="120" w:after="120"/>
        <w:ind w:firstLine="540"/>
        <w:jc w:val="both"/>
        <w:rPr>
          <w:rFonts w:ascii="Times New Roman" w:hAnsi="Times New Roman"/>
          <w:sz w:val="28"/>
          <w:szCs w:val="28"/>
          <w:lang w:val="en-US"/>
        </w:rPr>
      </w:pPr>
    </w:p>
    <w:p w:rsidR="000B5ACF" w:rsidRPr="00731D0E" w:rsidRDefault="000B5ACF" w:rsidP="00731D0E">
      <w:pPr>
        <w:spacing w:before="120" w:after="120"/>
        <w:ind w:firstLine="540"/>
        <w:jc w:val="both"/>
        <w:rPr>
          <w:rFonts w:ascii="Times New Roman" w:hAnsi="Times New Roman"/>
          <w:sz w:val="28"/>
          <w:szCs w:val="28"/>
          <w:lang w:val="en-US"/>
        </w:rPr>
      </w:pPr>
    </w:p>
    <w:p w:rsidR="000B5ACF" w:rsidRPr="00731D0E" w:rsidRDefault="000B5ACF" w:rsidP="00731D0E">
      <w:pPr>
        <w:spacing w:before="120" w:after="120"/>
        <w:ind w:firstLine="540"/>
        <w:jc w:val="both"/>
        <w:rPr>
          <w:rFonts w:ascii="Times New Roman" w:hAnsi="Times New Roman"/>
          <w:sz w:val="28"/>
          <w:szCs w:val="28"/>
          <w:lang w:val="en-US"/>
        </w:rPr>
      </w:pPr>
    </w:p>
    <w:sectPr w:rsidR="000B5ACF" w:rsidRPr="00731D0E" w:rsidSect="00DE5CAA">
      <w:headerReference w:type="default" r:id="rId12"/>
      <w:pgSz w:w="12240" w:h="15840"/>
      <w:pgMar w:top="666" w:right="900" w:bottom="720" w:left="1620" w:header="45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960" w:rsidRDefault="00825960" w:rsidP="00C229C4">
      <w:r>
        <w:separator/>
      </w:r>
    </w:p>
  </w:endnote>
  <w:endnote w:type="continuationSeparator" w:id="0">
    <w:p w:rsidR="00825960" w:rsidRDefault="00825960" w:rsidP="00C22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altName w:val="MS Mincho"/>
    <w:panose1 w:val="00000000000000000000"/>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960" w:rsidRDefault="00825960" w:rsidP="00C229C4">
      <w:r>
        <w:separator/>
      </w:r>
    </w:p>
  </w:footnote>
  <w:footnote w:type="continuationSeparator" w:id="0">
    <w:p w:rsidR="00825960" w:rsidRDefault="00825960" w:rsidP="00C229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326352"/>
      <w:docPartObj>
        <w:docPartGallery w:val="Page Numbers (Top of Page)"/>
        <w:docPartUnique/>
      </w:docPartObj>
    </w:sdtPr>
    <w:sdtEndPr>
      <w:rPr>
        <w:noProof/>
      </w:rPr>
    </w:sdtEndPr>
    <w:sdtContent>
      <w:p w:rsidR="00EE4C8A" w:rsidRDefault="00EE4C8A">
        <w:pPr>
          <w:pStyle w:val="Header"/>
          <w:jc w:val="center"/>
        </w:pPr>
        <w:r>
          <w:fldChar w:fldCharType="begin"/>
        </w:r>
        <w:r>
          <w:instrText xml:space="preserve"> PAGE   \* MERGEFORMAT </w:instrText>
        </w:r>
        <w:r>
          <w:fldChar w:fldCharType="separate"/>
        </w:r>
        <w:r w:rsidR="00B06835">
          <w:rPr>
            <w:noProof/>
          </w:rPr>
          <w:t>vi</w:t>
        </w:r>
        <w:r>
          <w:rPr>
            <w:noProof/>
          </w:rPr>
          <w:fldChar w:fldCharType="end"/>
        </w:r>
      </w:p>
    </w:sdtContent>
  </w:sdt>
  <w:p w:rsidR="00EE4C8A" w:rsidRDefault="00EE4C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321300"/>
      <w:docPartObj>
        <w:docPartGallery w:val="Page Numbers (Top of Page)"/>
        <w:docPartUnique/>
      </w:docPartObj>
    </w:sdtPr>
    <w:sdtEndPr>
      <w:rPr>
        <w:rFonts w:ascii="Times New Roman" w:hAnsi="Times New Roman"/>
        <w:noProof/>
      </w:rPr>
    </w:sdtEndPr>
    <w:sdtContent>
      <w:p w:rsidR="00EE4C8A" w:rsidRPr="006E3DB8" w:rsidRDefault="00EE4C8A">
        <w:pPr>
          <w:pStyle w:val="Header"/>
          <w:jc w:val="center"/>
          <w:rPr>
            <w:rFonts w:ascii="Times New Roman" w:hAnsi="Times New Roman"/>
          </w:rPr>
        </w:pPr>
        <w:r w:rsidRPr="006E3DB8">
          <w:rPr>
            <w:rFonts w:ascii="Times New Roman" w:hAnsi="Times New Roman"/>
          </w:rPr>
          <w:fldChar w:fldCharType="begin"/>
        </w:r>
        <w:r w:rsidRPr="006E3DB8">
          <w:rPr>
            <w:rFonts w:ascii="Times New Roman" w:hAnsi="Times New Roman"/>
          </w:rPr>
          <w:instrText xml:space="preserve"> PAGE   \* MERGEFORMAT </w:instrText>
        </w:r>
        <w:r w:rsidRPr="006E3DB8">
          <w:rPr>
            <w:rFonts w:ascii="Times New Roman" w:hAnsi="Times New Roman"/>
          </w:rPr>
          <w:fldChar w:fldCharType="separate"/>
        </w:r>
        <w:r w:rsidR="00B06835">
          <w:rPr>
            <w:rFonts w:ascii="Times New Roman" w:hAnsi="Times New Roman"/>
            <w:noProof/>
          </w:rPr>
          <w:t>65</w:t>
        </w:r>
        <w:r w:rsidRPr="006E3DB8">
          <w:rPr>
            <w:rFonts w:ascii="Times New Roman" w:hAnsi="Times New Roman"/>
            <w:noProof/>
          </w:rPr>
          <w:fldChar w:fldCharType="end"/>
        </w:r>
      </w:p>
    </w:sdtContent>
  </w:sdt>
  <w:p w:rsidR="00EE4C8A" w:rsidRDefault="00EE4C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B0251"/>
    <w:multiLevelType w:val="hybridMultilevel"/>
    <w:tmpl w:val="AC163762"/>
    <w:lvl w:ilvl="0" w:tplc="98188026">
      <w:start w:val="5"/>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9F22F2"/>
    <w:multiLevelType w:val="multilevel"/>
    <w:tmpl w:val="9B80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21048E"/>
    <w:multiLevelType w:val="hybridMultilevel"/>
    <w:tmpl w:val="D256CD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A4F64"/>
    <w:multiLevelType w:val="multilevel"/>
    <w:tmpl w:val="E416D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930FFA"/>
    <w:multiLevelType w:val="hybridMultilevel"/>
    <w:tmpl w:val="159A35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8E7078"/>
    <w:multiLevelType w:val="multilevel"/>
    <w:tmpl w:val="EE62E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FB0684"/>
    <w:multiLevelType w:val="multilevel"/>
    <w:tmpl w:val="5202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5"/>
  </w:num>
  <w:num w:numId="5">
    <w:abstractNumId w:val="3"/>
  </w:num>
  <w:num w:numId="6">
    <w:abstractNumId w:val="2"/>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2E2"/>
    <w:rsid w:val="0000628F"/>
    <w:rsid w:val="0000665F"/>
    <w:rsid w:val="000070BE"/>
    <w:rsid w:val="00010A7D"/>
    <w:rsid w:val="00011421"/>
    <w:rsid w:val="00011A0E"/>
    <w:rsid w:val="00011D3F"/>
    <w:rsid w:val="0001244C"/>
    <w:rsid w:val="00012ABF"/>
    <w:rsid w:val="00014716"/>
    <w:rsid w:val="0001554C"/>
    <w:rsid w:val="0002059F"/>
    <w:rsid w:val="000209AE"/>
    <w:rsid w:val="00020F32"/>
    <w:rsid w:val="000226E4"/>
    <w:rsid w:val="00024C2D"/>
    <w:rsid w:val="000302F0"/>
    <w:rsid w:val="00031823"/>
    <w:rsid w:val="000323C8"/>
    <w:rsid w:val="00035423"/>
    <w:rsid w:val="00035CC0"/>
    <w:rsid w:val="000374AE"/>
    <w:rsid w:val="00047A76"/>
    <w:rsid w:val="00047E72"/>
    <w:rsid w:val="0005014C"/>
    <w:rsid w:val="00051123"/>
    <w:rsid w:val="000519E9"/>
    <w:rsid w:val="00052EC8"/>
    <w:rsid w:val="00053006"/>
    <w:rsid w:val="0005345C"/>
    <w:rsid w:val="00062D7C"/>
    <w:rsid w:val="00063234"/>
    <w:rsid w:val="00067756"/>
    <w:rsid w:val="00070880"/>
    <w:rsid w:val="00071B43"/>
    <w:rsid w:val="00071BE2"/>
    <w:rsid w:val="00071D92"/>
    <w:rsid w:val="00076902"/>
    <w:rsid w:val="00080879"/>
    <w:rsid w:val="000809AB"/>
    <w:rsid w:val="00090D91"/>
    <w:rsid w:val="00093EAF"/>
    <w:rsid w:val="00094F3F"/>
    <w:rsid w:val="000A0036"/>
    <w:rsid w:val="000A0EB1"/>
    <w:rsid w:val="000A1A18"/>
    <w:rsid w:val="000A2875"/>
    <w:rsid w:val="000A2B18"/>
    <w:rsid w:val="000A447E"/>
    <w:rsid w:val="000A62E5"/>
    <w:rsid w:val="000A72A2"/>
    <w:rsid w:val="000B0408"/>
    <w:rsid w:val="000B08AD"/>
    <w:rsid w:val="000B5ACF"/>
    <w:rsid w:val="000B7348"/>
    <w:rsid w:val="000C0D82"/>
    <w:rsid w:val="000C290A"/>
    <w:rsid w:val="000C5DA8"/>
    <w:rsid w:val="000D0FBE"/>
    <w:rsid w:val="000D39C1"/>
    <w:rsid w:val="000D6F64"/>
    <w:rsid w:val="000D75FF"/>
    <w:rsid w:val="000D76A1"/>
    <w:rsid w:val="000D79BE"/>
    <w:rsid w:val="000E14DA"/>
    <w:rsid w:val="000E1C96"/>
    <w:rsid w:val="000E3A96"/>
    <w:rsid w:val="000E3EC0"/>
    <w:rsid w:val="000F039A"/>
    <w:rsid w:val="000F1DEF"/>
    <w:rsid w:val="000F5A70"/>
    <w:rsid w:val="000F5E46"/>
    <w:rsid w:val="00102393"/>
    <w:rsid w:val="001067A8"/>
    <w:rsid w:val="00106C5B"/>
    <w:rsid w:val="0011073B"/>
    <w:rsid w:val="001109FB"/>
    <w:rsid w:val="00113601"/>
    <w:rsid w:val="00113F7E"/>
    <w:rsid w:val="00117AB6"/>
    <w:rsid w:val="001215E6"/>
    <w:rsid w:val="00127703"/>
    <w:rsid w:val="00135FD3"/>
    <w:rsid w:val="00142224"/>
    <w:rsid w:val="00146A28"/>
    <w:rsid w:val="00146F95"/>
    <w:rsid w:val="0014727C"/>
    <w:rsid w:val="00147FFA"/>
    <w:rsid w:val="00154998"/>
    <w:rsid w:val="00155505"/>
    <w:rsid w:val="00155B8E"/>
    <w:rsid w:val="00155F27"/>
    <w:rsid w:val="00156981"/>
    <w:rsid w:val="00165F35"/>
    <w:rsid w:val="00167480"/>
    <w:rsid w:val="00167A3E"/>
    <w:rsid w:val="00170A64"/>
    <w:rsid w:val="00175DAD"/>
    <w:rsid w:val="00175E62"/>
    <w:rsid w:val="0017757B"/>
    <w:rsid w:val="00183A58"/>
    <w:rsid w:val="00183E1F"/>
    <w:rsid w:val="00183F9E"/>
    <w:rsid w:val="00184390"/>
    <w:rsid w:val="0019399C"/>
    <w:rsid w:val="00196AEB"/>
    <w:rsid w:val="0019775E"/>
    <w:rsid w:val="001A095E"/>
    <w:rsid w:val="001A6157"/>
    <w:rsid w:val="001B4085"/>
    <w:rsid w:val="001B54BD"/>
    <w:rsid w:val="001B7CF4"/>
    <w:rsid w:val="001C1C54"/>
    <w:rsid w:val="001C1EC0"/>
    <w:rsid w:val="001C434F"/>
    <w:rsid w:val="001D06C2"/>
    <w:rsid w:val="001D06DE"/>
    <w:rsid w:val="001D2352"/>
    <w:rsid w:val="001D2CC6"/>
    <w:rsid w:val="001D6313"/>
    <w:rsid w:val="001E671A"/>
    <w:rsid w:val="001F0292"/>
    <w:rsid w:val="001F0C89"/>
    <w:rsid w:val="001F0E5C"/>
    <w:rsid w:val="001F10BA"/>
    <w:rsid w:val="001F4A97"/>
    <w:rsid w:val="001F7CDA"/>
    <w:rsid w:val="00200D25"/>
    <w:rsid w:val="002030F4"/>
    <w:rsid w:val="00204243"/>
    <w:rsid w:val="0020513C"/>
    <w:rsid w:val="002057F4"/>
    <w:rsid w:val="0021329B"/>
    <w:rsid w:val="00213D2E"/>
    <w:rsid w:val="00215AEC"/>
    <w:rsid w:val="00217052"/>
    <w:rsid w:val="00217DF9"/>
    <w:rsid w:val="00217E14"/>
    <w:rsid w:val="00220AB8"/>
    <w:rsid w:val="00220C2F"/>
    <w:rsid w:val="002216C2"/>
    <w:rsid w:val="00221DE6"/>
    <w:rsid w:val="00221EA5"/>
    <w:rsid w:val="00222ABB"/>
    <w:rsid w:val="00223EDD"/>
    <w:rsid w:val="00230A4D"/>
    <w:rsid w:val="00230F01"/>
    <w:rsid w:val="002328CF"/>
    <w:rsid w:val="00232B3B"/>
    <w:rsid w:val="00232F9F"/>
    <w:rsid w:val="00233A75"/>
    <w:rsid w:val="0023773A"/>
    <w:rsid w:val="0024013C"/>
    <w:rsid w:val="0024395D"/>
    <w:rsid w:val="00246411"/>
    <w:rsid w:val="0024714E"/>
    <w:rsid w:val="00253B0C"/>
    <w:rsid w:val="002575ED"/>
    <w:rsid w:val="0025778B"/>
    <w:rsid w:val="00261435"/>
    <w:rsid w:val="00261BC8"/>
    <w:rsid w:val="00262259"/>
    <w:rsid w:val="002629DF"/>
    <w:rsid w:val="00266689"/>
    <w:rsid w:val="00267A10"/>
    <w:rsid w:val="0027397D"/>
    <w:rsid w:val="00273EF5"/>
    <w:rsid w:val="00274F17"/>
    <w:rsid w:val="002751BD"/>
    <w:rsid w:val="00281B2E"/>
    <w:rsid w:val="00283CDC"/>
    <w:rsid w:val="002847AC"/>
    <w:rsid w:val="002849F4"/>
    <w:rsid w:val="00284E8A"/>
    <w:rsid w:val="00285677"/>
    <w:rsid w:val="0029225F"/>
    <w:rsid w:val="002922BA"/>
    <w:rsid w:val="00293A14"/>
    <w:rsid w:val="00294FA4"/>
    <w:rsid w:val="00295501"/>
    <w:rsid w:val="002957AC"/>
    <w:rsid w:val="00297A0C"/>
    <w:rsid w:val="002A0726"/>
    <w:rsid w:val="002A135C"/>
    <w:rsid w:val="002A235C"/>
    <w:rsid w:val="002A4012"/>
    <w:rsid w:val="002B29DD"/>
    <w:rsid w:val="002C03CD"/>
    <w:rsid w:val="002C285A"/>
    <w:rsid w:val="002C4872"/>
    <w:rsid w:val="002C5AC5"/>
    <w:rsid w:val="002C7002"/>
    <w:rsid w:val="002D2663"/>
    <w:rsid w:val="002D2F7F"/>
    <w:rsid w:val="002E4E49"/>
    <w:rsid w:val="002F0922"/>
    <w:rsid w:val="002F681C"/>
    <w:rsid w:val="003004D1"/>
    <w:rsid w:val="0030760D"/>
    <w:rsid w:val="00307EEF"/>
    <w:rsid w:val="00311340"/>
    <w:rsid w:val="0031145D"/>
    <w:rsid w:val="00312152"/>
    <w:rsid w:val="00314C45"/>
    <w:rsid w:val="00320A0F"/>
    <w:rsid w:val="003245D6"/>
    <w:rsid w:val="003263E0"/>
    <w:rsid w:val="003278C2"/>
    <w:rsid w:val="0033108C"/>
    <w:rsid w:val="003366C7"/>
    <w:rsid w:val="003377F2"/>
    <w:rsid w:val="00337AFB"/>
    <w:rsid w:val="003400A2"/>
    <w:rsid w:val="0034065C"/>
    <w:rsid w:val="00341A64"/>
    <w:rsid w:val="003439F5"/>
    <w:rsid w:val="00343AFE"/>
    <w:rsid w:val="00347073"/>
    <w:rsid w:val="003521AD"/>
    <w:rsid w:val="00352F14"/>
    <w:rsid w:val="00356D20"/>
    <w:rsid w:val="00364524"/>
    <w:rsid w:val="00364C3E"/>
    <w:rsid w:val="00365BEB"/>
    <w:rsid w:val="00367EFB"/>
    <w:rsid w:val="00372B39"/>
    <w:rsid w:val="00374CE3"/>
    <w:rsid w:val="00374F75"/>
    <w:rsid w:val="003763BF"/>
    <w:rsid w:val="003802A9"/>
    <w:rsid w:val="00381C43"/>
    <w:rsid w:val="00384594"/>
    <w:rsid w:val="00385154"/>
    <w:rsid w:val="00387711"/>
    <w:rsid w:val="003906D7"/>
    <w:rsid w:val="003913CE"/>
    <w:rsid w:val="003925FF"/>
    <w:rsid w:val="00393A7B"/>
    <w:rsid w:val="003A0927"/>
    <w:rsid w:val="003A0A17"/>
    <w:rsid w:val="003A184E"/>
    <w:rsid w:val="003A1F34"/>
    <w:rsid w:val="003A260F"/>
    <w:rsid w:val="003A40C6"/>
    <w:rsid w:val="003B1FDC"/>
    <w:rsid w:val="003B2EC3"/>
    <w:rsid w:val="003B46CE"/>
    <w:rsid w:val="003B79A6"/>
    <w:rsid w:val="003C360E"/>
    <w:rsid w:val="003C4193"/>
    <w:rsid w:val="003C4548"/>
    <w:rsid w:val="003C4A25"/>
    <w:rsid w:val="003C58B2"/>
    <w:rsid w:val="003C60CC"/>
    <w:rsid w:val="003C76C8"/>
    <w:rsid w:val="003D1773"/>
    <w:rsid w:val="003D1C26"/>
    <w:rsid w:val="003D2232"/>
    <w:rsid w:val="003D303D"/>
    <w:rsid w:val="003D6571"/>
    <w:rsid w:val="003D7B28"/>
    <w:rsid w:val="003E160B"/>
    <w:rsid w:val="003E2BAC"/>
    <w:rsid w:val="003E2CDF"/>
    <w:rsid w:val="003E4819"/>
    <w:rsid w:val="003E5F30"/>
    <w:rsid w:val="003E62E6"/>
    <w:rsid w:val="003F4A47"/>
    <w:rsid w:val="003F68E9"/>
    <w:rsid w:val="00401EB0"/>
    <w:rsid w:val="0040358A"/>
    <w:rsid w:val="00404096"/>
    <w:rsid w:val="00404696"/>
    <w:rsid w:val="004053D7"/>
    <w:rsid w:val="00406328"/>
    <w:rsid w:val="004079C2"/>
    <w:rsid w:val="00411437"/>
    <w:rsid w:val="00412F41"/>
    <w:rsid w:val="00412F71"/>
    <w:rsid w:val="0041392F"/>
    <w:rsid w:val="00417B4D"/>
    <w:rsid w:val="00422137"/>
    <w:rsid w:val="00423C51"/>
    <w:rsid w:val="00430097"/>
    <w:rsid w:val="004300B5"/>
    <w:rsid w:val="00431A10"/>
    <w:rsid w:val="00432DF8"/>
    <w:rsid w:val="00433980"/>
    <w:rsid w:val="00433C81"/>
    <w:rsid w:val="004345EB"/>
    <w:rsid w:val="00441721"/>
    <w:rsid w:val="00442F18"/>
    <w:rsid w:val="00443480"/>
    <w:rsid w:val="004439DA"/>
    <w:rsid w:val="00444C5B"/>
    <w:rsid w:val="00444D6F"/>
    <w:rsid w:val="00446572"/>
    <w:rsid w:val="00446BFC"/>
    <w:rsid w:val="00455BE6"/>
    <w:rsid w:val="00456C29"/>
    <w:rsid w:val="00457817"/>
    <w:rsid w:val="0046250F"/>
    <w:rsid w:val="0046261A"/>
    <w:rsid w:val="004636BE"/>
    <w:rsid w:val="004640C8"/>
    <w:rsid w:val="00465502"/>
    <w:rsid w:val="00470658"/>
    <w:rsid w:val="00472747"/>
    <w:rsid w:val="0048245B"/>
    <w:rsid w:val="00482FF4"/>
    <w:rsid w:val="0048731D"/>
    <w:rsid w:val="00490206"/>
    <w:rsid w:val="00493F34"/>
    <w:rsid w:val="004963E0"/>
    <w:rsid w:val="004968D9"/>
    <w:rsid w:val="004974AF"/>
    <w:rsid w:val="00497C74"/>
    <w:rsid w:val="004A01BD"/>
    <w:rsid w:val="004A660E"/>
    <w:rsid w:val="004B01B4"/>
    <w:rsid w:val="004B5B14"/>
    <w:rsid w:val="004B6E3B"/>
    <w:rsid w:val="004B6E44"/>
    <w:rsid w:val="004C02BC"/>
    <w:rsid w:val="004C2DBB"/>
    <w:rsid w:val="004C4114"/>
    <w:rsid w:val="004C42AD"/>
    <w:rsid w:val="004C5197"/>
    <w:rsid w:val="004C604B"/>
    <w:rsid w:val="004C6B41"/>
    <w:rsid w:val="004C6FC5"/>
    <w:rsid w:val="004D1038"/>
    <w:rsid w:val="004D3819"/>
    <w:rsid w:val="004D4AAA"/>
    <w:rsid w:val="004D68C6"/>
    <w:rsid w:val="004D7FB5"/>
    <w:rsid w:val="004E1E9F"/>
    <w:rsid w:val="004E2847"/>
    <w:rsid w:val="004E38B4"/>
    <w:rsid w:val="004E45B8"/>
    <w:rsid w:val="004E5F95"/>
    <w:rsid w:val="004E7BC0"/>
    <w:rsid w:val="004E7E65"/>
    <w:rsid w:val="004F0B81"/>
    <w:rsid w:val="004F107A"/>
    <w:rsid w:val="004F10E4"/>
    <w:rsid w:val="004F1601"/>
    <w:rsid w:val="004F305E"/>
    <w:rsid w:val="004F3A5C"/>
    <w:rsid w:val="004F552D"/>
    <w:rsid w:val="004F5D6A"/>
    <w:rsid w:val="004F6EE9"/>
    <w:rsid w:val="00506E33"/>
    <w:rsid w:val="00511ABB"/>
    <w:rsid w:val="0051331A"/>
    <w:rsid w:val="00514574"/>
    <w:rsid w:val="00514805"/>
    <w:rsid w:val="0051760C"/>
    <w:rsid w:val="00517BAA"/>
    <w:rsid w:val="005210C7"/>
    <w:rsid w:val="00522E66"/>
    <w:rsid w:val="00525602"/>
    <w:rsid w:val="00526A44"/>
    <w:rsid w:val="00530122"/>
    <w:rsid w:val="00530B61"/>
    <w:rsid w:val="00533CF6"/>
    <w:rsid w:val="0053490F"/>
    <w:rsid w:val="00534B6E"/>
    <w:rsid w:val="005405E7"/>
    <w:rsid w:val="00541FB3"/>
    <w:rsid w:val="005425F6"/>
    <w:rsid w:val="0054326A"/>
    <w:rsid w:val="00543DF5"/>
    <w:rsid w:val="0054417E"/>
    <w:rsid w:val="00546112"/>
    <w:rsid w:val="005571BA"/>
    <w:rsid w:val="00560F77"/>
    <w:rsid w:val="005640D1"/>
    <w:rsid w:val="00567998"/>
    <w:rsid w:val="00567AE7"/>
    <w:rsid w:val="00570B91"/>
    <w:rsid w:val="00572D3F"/>
    <w:rsid w:val="00576E95"/>
    <w:rsid w:val="00583A25"/>
    <w:rsid w:val="0058408C"/>
    <w:rsid w:val="00584908"/>
    <w:rsid w:val="00585464"/>
    <w:rsid w:val="00590EF2"/>
    <w:rsid w:val="00593CA0"/>
    <w:rsid w:val="00595916"/>
    <w:rsid w:val="00596485"/>
    <w:rsid w:val="00596CFE"/>
    <w:rsid w:val="005A23BC"/>
    <w:rsid w:val="005A439C"/>
    <w:rsid w:val="005A6993"/>
    <w:rsid w:val="005B0148"/>
    <w:rsid w:val="005B04F1"/>
    <w:rsid w:val="005B4510"/>
    <w:rsid w:val="005B51D0"/>
    <w:rsid w:val="005B6B4F"/>
    <w:rsid w:val="005B72FF"/>
    <w:rsid w:val="005C5365"/>
    <w:rsid w:val="005C6436"/>
    <w:rsid w:val="005C729C"/>
    <w:rsid w:val="005D18FE"/>
    <w:rsid w:val="005D6033"/>
    <w:rsid w:val="005D635D"/>
    <w:rsid w:val="005D7FBF"/>
    <w:rsid w:val="005E514F"/>
    <w:rsid w:val="005E51EA"/>
    <w:rsid w:val="005E6B94"/>
    <w:rsid w:val="005E783A"/>
    <w:rsid w:val="005F7F95"/>
    <w:rsid w:val="0060181B"/>
    <w:rsid w:val="00602835"/>
    <w:rsid w:val="00605241"/>
    <w:rsid w:val="0060598B"/>
    <w:rsid w:val="0060666E"/>
    <w:rsid w:val="00607706"/>
    <w:rsid w:val="006111D7"/>
    <w:rsid w:val="0061298D"/>
    <w:rsid w:val="0061331F"/>
    <w:rsid w:val="006208E4"/>
    <w:rsid w:val="00621D34"/>
    <w:rsid w:val="006233F6"/>
    <w:rsid w:val="006248C3"/>
    <w:rsid w:val="00626ADF"/>
    <w:rsid w:val="00630A54"/>
    <w:rsid w:val="00633C75"/>
    <w:rsid w:val="006426E3"/>
    <w:rsid w:val="00644A95"/>
    <w:rsid w:val="00645BFD"/>
    <w:rsid w:val="00645F5C"/>
    <w:rsid w:val="00647442"/>
    <w:rsid w:val="00651413"/>
    <w:rsid w:val="006558D8"/>
    <w:rsid w:val="006619F8"/>
    <w:rsid w:val="00662C04"/>
    <w:rsid w:val="00666194"/>
    <w:rsid w:val="00666720"/>
    <w:rsid w:val="0067164A"/>
    <w:rsid w:val="00671CAA"/>
    <w:rsid w:val="0067282A"/>
    <w:rsid w:val="00674D08"/>
    <w:rsid w:val="00675C60"/>
    <w:rsid w:val="0068032B"/>
    <w:rsid w:val="00680A1E"/>
    <w:rsid w:val="0068131B"/>
    <w:rsid w:val="006816BD"/>
    <w:rsid w:val="00681EAC"/>
    <w:rsid w:val="00684115"/>
    <w:rsid w:val="00687204"/>
    <w:rsid w:val="0069393E"/>
    <w:rsid w:val="00694FDE"/>
    <w:rsid w:val="00695B43"/>
    <w:rsid w:val="00696672"/>
    <w:rsid w:val="006A01BB"/>
    <w:rsid w:val="006A0A71"/>
    <w:rsid w:val="006A1A29"/>
    <w:rsid w:val="006A2814"/>
    <w:rsid w:val="006A5D89"/>
    <w:rsid w:val="006A67B2"/>
    <w:rsid w:val="006A769F"/>
    <w:rsid w:val="006A7B10"/>
    <w:rsid w:val="006B00C1"/>
    <w:rsid w:val="006B0226"/>
    <w:rsid w:val="006B1CFE"/>
    <w:rsid w:val="006B30F0"/>
    <w:rsid w:val="006B4131"/>
    <w:rsid w:val="006B4320"/>
    <w:rsid w:val="006B6EA9"/>
    <w:rsid w:val="006C151B"/>
    <w:rsid w:val="006C34E0"/>
    <w:rsid w:val="006C6F7B"/>
    <w:rsid w:val="006D3EB2"/>
    <w:rsid w:val="006D50AB"/>
    <w:rsid w:val="006E26D3"/>
    <w:rsid w:val="006E3DB8"/>
    <w:rsid w:val="006E6111"/>
    <w:rsid w:val="006E692E"/>
    <w:rsid w:val="006E6A2B"/>
    <w:rsid w:val="006E6B1C"/>
    <w:rsid w:val="006F030C"/>
    <w:rsid w:val="006F0F74"/>
    <w:rsid w:val="006F18E1"/>
    <w:rsid w:val="006F2241"/>
    <w:rsid w:val="006F2B4E"/>
    <w:rsid w:val="006F67F8"/>
    <w:rsid w:val="00700298"/>
    <w:rsid w:val="00700B57"/>
    <w:rsid w:val="00700C27"/>
    <w:rsid w:val="00702599"/>
    <w:rsid w:val="00705C51"/>
    <w:rsid w:val="00710DE4"/>
    <w:rsid w:val="007118E6"/>
    <w:rsid w:val="00714CC8"/>
    <w:rsid w:val="0071513C"/>
    <w:rsid w:val="00717D1F"/>
    <w:rsid w:val="0072017F"/>
    <w:rsid w:val="007216EF"/>
    <w:rsid w:val="007221F1"/>
    <w:rsid w:val="0072370B"/>
    <w:rsid w:val="0072624D"/>
    <w:rsid w:val="007315AE"/>
    <w:rsid w:val="007319A0"/>
    <w:rsid w:val="00731D0E"/>
    <w:rsid w:val="007344B9"/>
    <w:rsid w:val="00737763"/>
    <w:rsid w:val="007413C2"/>
    <w:rsid w:val="00741CA3"/>
    <w:rsid w:val="00750BD1"/>
    <w:rsid w:val="00750E37"/>
    <w:rsid w:val="00751EB8"/>
    <w:rsid w:val="007521B7"/>
    <w:rsid w:val="00760891"/>
    <w:rsid w:val="00762093"/>
    <w:rsid w:val="00763147"/>
    <w:rsid w:val="007634A3"/>
    <w:rsid w:val="0077174C"/>
    <w:rsid w:val="007753BB"/>
    <w:rsid w:val="00775913"/>
    <w:rsid w:val="00780F1F"/>
    <w:rsid w:val="00781DFF"/>
    <w:rsid w:val="0079075D"/>
    <w:rsid w:val="007909AE"/>
    <w:rsid w:val="00791A77"/>
    <w:rsid w:val="0079222C"/>
    <w:rsid w:val="0079257E"/>
    <w:rsid w:val="0079343B"/>
    <w:rsid w:val="007934BE"/>
    <w:rsid w:val="007945A4"/>
    <w:rsid w:val="00794776"/>
    <w:rsid w:val="007A2F2A"/>
    <w:rsid w:val="007A3904"/>
    <w:rsid w:val="007A48B9"/>
    <w:rsid w:val="007B12D2"/>
    <w:rsid w:val="007B2AF4"/>
    <w:rsid w:val="007B5FFE"/>
    <w:rsid w:val="007C0AE7"/>
    <w:rsid w:val="007C0E47"/>
    <w:rsid w:val="007C517D"/>
    <w:rsid w:val="007C54FE"/>
    <w:rsid w:val="007D08B8"/>
    <w:rsid w:val="007D0A8E"/>
    <w:rsid w:val="007D0CF5"/>
    <w:rsid w:val="007D4932"/>
    <w:rsid w:val="007D7CB4"/>
    <w:rsid w:val="007D7F6D"/>
    <w:rsid w:val="007E0915"/>
    <w:rsid w:val="007E22CC"/>
    <w:rsid w:val="007E5935"/>
    <w:rsid w:val="007E7CE3"/>
    <w:rsid w:val="007F06B7"/>
    <w:rsid w:val="007F1B38"/>
    <w:rsid w:val="007F3DAF"/>
    <w:rsid w:val="007F40CD"/>
    <w:rsid w:val="007F4503"/>
    <w:rsid w:val="007F4CE6"/>
    <w:rsid w:val="007F7CEE"/>
    <w:rsid w:val="008005EE"/>
    <w:rsid w:val="00801BD3"/>
    <w:rsid w:val="00801C75"/>
    <w:rsid w:val="00801EE4"/>
    <w:rsid w:val="0080225F"/>
    <w:rsid w:val="0080505E"/>
    <w:rsid w:val="008068AA"/>
    <w:rsid w:val="008075AE"/>
    <w:rsid w:val="00812057"/>
    <w:rsid w:val="00812A73"/>
    <w:rsid w:val="00813EA0"/>
    <w:rsid w:val="00813F1D"/>
    <w:rsid w:val="00814047"/>
    <w:rsid w:val="008140B3"/>
    <w:rsid w:val="0081685B"/>
    <w:rsid w:val="0081782A"/>
    <w:rsid w:val="00820AFC"/>
    <w:rsid w:val="0082216C"/>
    <w:rsid w:val="00822E8E"/>
    <w:rsid w:val="008230B5"/>
    <w:rsid w:val="008239CC"/>
    <w:rsid w:val="00825960"/>
    <w:rsid w:val="00825F70"/>
    <w:rsid w:val="00826D31"/>
    <w:rsid w:val="00827A9F"/>
    <w:rsid w:val="008315BC"/>
    <w:rsid w:val="008334DE"/>
    <w:rsid w:val="0083401F"/>
    <w:rsid w:val="00834DE6"/>
    <w:rsid w:val="00836A8A"/>
    <w:rsid w:val="00841B04"/>
    <w:rsid w:val="00841FDA"/>
    <w:rsid w:val="00842D2D"/>
    <w:rsid w:val="00845C93"/>
    <w:rsid w:val="00847D65"/>
    <w:rsid w:val="008505A4"/>
    <w:rsid w:val="008514E6"/>
    <w:rsid w:val="00854646"/>
    <w:rsid w:val="00854BBD"/>
    <w:rsid w:val="008628C4"/>
    <w:rsid w:val="00862C21"/>
    <w:rsid w:val="008640E0"/>
    <w:rsid w:val="008651A2"/>
    <w:rsid w:val="0086549C"/>
    <w:rsid w:val="00867181"/>
    <w:rsid w:val="00870096"/>
    <w:rsid w:val="00872B66"/>
    <w:rsid w:val="00873D1A"/>
    <w:rsid w:val="00874EA0"/>
    <w:rsid w:val="00874F81"/>
    <w:rsid w:val="00876D3E"/>
    <w:rsid w:val="00881AE4"/>
    <w:rsid w:val="00883811"/>
    <w:rsid w:val="008846CC"/>
    <w:rsid w:val="00886DA1"/>
    <w:rsid w:val="00886E7A"/>
    <w:rsid w:val="00892921"/>
    <w:rsid w:val="00894CC1"/>
    <w:rsid w:val="00897E61"/>
    <w:rsid w:val="008A291A"/>
    <w:rsid w:val="008A2C4D"/>
    <w:rsid w:val="008A2C92"/>
    <w:rsid w:val="008A71D7"/>
    <w:rsid w:val="008A748B"/>
    <w:rsid w:val="008B2B6C"/>
    <w:rsid w:val="008C0A73"/>
    <w:rsid w:val="008C245D"/>
    <w:rsid w:val="008C43BD"/>
    <w:rsid w:val="008C50CC"/>
    <w:rsid w:val="008D4116"/>
    <w:rsid w:val="008D68E0"/>
    <w:rsid w:val="008E0776"/>
    <w:rsid w:val="008E0D3E"/>
    <w:rsid w:val="008E2474"/>
    <w:rsid w:val="008E3538"/>
    <w:rsid w:val="008F1254"/>
    <w:rsid w:val="008F7005"/>
    <w:rsid w:val="00900D53"/>
    <w:rsid w:val="00901358"/>
    <w:rsid w:val="00901D97"/>
    <w:rsid w:val="00902DB2"/>
    <w:rsid w:val="009040A9"/>
    <w:rsid w:val="00904F54"/>
    <w:rsid w:val="00907A54"/>
    <w:rsid w:val="00911FFF"/>
    <w:rsid w:val="00912A58"/>
    <w:rsid w:val="0091374B"/>
    <w:rsid w:val="00913AD5"/>
    <w:rsid w:val="00920C76"/>
    <w:rsid w:val="00924E6F"/>
    <w:rsid w:val="00926187"/>
    <w:rsid w:val="00927C90"/>
    <w:rsid w:val="00930A69"/>
    <w:rsid w:val="00931893"/>
    <w:rsid w:val="009320B2"/>
    <w:rsid w:val="009337F6"/>
    <w:rsid w:val="009349BB"/>
    <w:rsid w:val="00940642"/>
    <w:rsid w:val="00941852"/>
    <w:rsid w:val="009423E9"/>
    <w:rsid w:val="0094330B"/>
    <w:rsid w:val="00944AC5"/>
    <w:rsid w:val="00944BE2"/>
    <w:rsid w:val="00945AF6"/>
    <w:rsid w:val="00946398"/>
    <w:rsid w:val="00952B37"/>
    <w:rsid w:val="00952E00"/>
    <w:rsid w:val="009539FC"/>
    <w:rsid w:val="009552F4"/>
    <w:rsid w:val="00956A8E"/>
    <w:rsid w:val="00962D56"/>
    <w:rsid w:val="00964533"/>
    <w:rsid w:val="0096675A"/>
    <w:rsid w:val="00972374"/>
    <w:rsid w:val="00972B0F"/>
    <w:rsid w:val="00974DD6"/>
    <w:rsid w:val="00977742"/>
    <w:rsid w:val="00982EF9"/>
    <w:rsid w:val="00985B77"/>
    <w:rsid w:val="00987EA9"/>
    <w:rsid w:val="00991FF3"/>
    <w:rsid w:val="0099245C"/>
    <w:rsid w:val="009957DE"/>
    <w:rsid w:val="00996C95"/>
    <w:rsid w:val="009970F9"/>
    <w:rsid w:val="0099795C"/>
    <w:rsid w:val="00997AB3"/>
    <w:rsid w:val="009A04DC"/>
    <w:rsid w:val="009A2FEE"/>
    <w:rsid w:val="009A3ACD"/>
    <w:rsid w:val="009A632D"/>
    <w:rsid w:val="009A732B"/>
    <w:rsid w:val="009B03AA"/>
    <w:rsid w:val="009B0823"/>
    <w:rsid w:val="009B1F3E"/>
    <w:rsid w:val="009B4652"/>
    <w:rsid w:val="009B4875"/>
    <w:rsid w:val="009B5672"/>
    <w:rsid w:val="009B5C33"/>
    <w:rsid w:val="009B6158"/>
    <w:rsid w:val="009C0216"/>
    <w:rsid w:val="009C2409"/>
    <w:rsid w:val="009C66C6"/>
    <w:rsid w:val="009C6F5D"/>
    <w:rsid w:val="009C7DB3"/>
    <w:rsid w:val="009D08BF"/>
    <w:rsid w:val="009D232C"/>
    <w:rsid w:val="009D249D"/>
    <w:rsid w:val="009D428F"/>
    <w:rsid w:val="009D4868"/>
    <w:rsid w:val="009D4B8E"/>
    <w:rsid w:val="009E2727"/>
    <w:rsid w:val="009E3FE1"/>
    <w:rsid w:val="009E5703"/>
    <w:rsid w:val="009F12E0"/>
    <w:rsid w:val="009F4276"/>
    <w:rsid w:val="009F6178"/>
    <w:rsid w:val="009F76F6"/>
    <w:rsid w:val="00A00432"/>
    <w:rsid w:val="00A0547E"/>
    <w:rsid w:val="00A10E66"/>
    <w:rsid w:val="00A10E7A"/>
    <w:rsid w:val="00A14C7C"/>
    <w:rsid w:val="00A16DA0"/>
    <w:rsid w:val="00A176F7"/>
    <w:rsid w:val="00A210C2"/>
    <w:rsid w:val="00A21883"/>
    <w:rsid w:val="00A25E5F"/>
    <w:rsid w:val="00A27A4B"/>
    <w:rsid w:val="00A302B3"/>
    <w:rsid w:val="00A304A7"/>
    <w:rsid w:val="00A3074C"/>
    <w:rsid w:val="00A32C10"/>
    <w:rsid w:val="00A32E51"/>
    <w:rsid w:val="00A35B66"/>
    <w:rsid w:val="00A378AF"/>
    <w:rsid w:val="00A44F53"/>
    <w:rsid w:val="00A46CD7"/>
    <w:rsid w:val="00A477EA"/>
    <w:rsid w:val="00A47FE2"/>
    <w:rsid w:val="00A507D7"/>
    <w:rsid w:val="00A57AD3"/>
    <w:rsid w:val="00A57DDC"/>
    <w:rsid w:val="00A62905"/>
    <w:rsid w:val="00A630ED"/>
    <w:rsid w:val="00A6510A"/>
    <w:rsid w:val="00A6530F"/>
    <w:rsid w:val="00A6539D"/>
    <w:rsid w:val="00A661C5"/>
    <w:rsid w:val="00A662E2"/>
    <w:rsid w:val="00A709FA"/>
    <w:rsid w:val="00A720B7"/>
    <w:rsid w:val="00A74667"/>
    <w:rsid w:val="00A750D2"/>
    <w:rsid w:val="00A754EB"/>
    <w:rsid w:val="00A75B29"/>
    <w:rsid w:val="00A833DA"/>
    <w:rsid w:val="00A877DB"/>
    <w:rsid w:val="00A90A0E"/>
    <w:rsid w:val="00A90B20"/>
    <w:rsid w:val="00A94EEC"/>
    <w:rsid w:val="00A971B5"/>
    <w:rsid w:val="00AA12FB"/>
    <w:rsid w:val="00AA2A1C"/>
    <w:rsid w:val="00AA54A3"/>
    <w:rsid w:val="00AB000E"/>
    <w:rsid w:val="00AB0C17"/>
    <w:rsid w:val="00AB3561"/>
    <w:rsid w:val="00AB372C"/>
    <w:rsid w:val="00AB5A2A"/>
    <w:rsid w:val="00AB62D7"/>
    <w:rsid w:val="00AC1A7A"/>
    <w:rsid w:val="00AC339B"/>
    <w:rsid w:val="00AD1412"/>
    <w:rsid w:val="00AD200D"/>
    <w:rsid w:val="00AD2D57"/>
    <w:rsid w:val="00AD3FE4"/>
    <w:rsid w:val="00AD5A63"/>
    <w:rsid w:val="00AE180D"/>
    <w:rsid w:val="00AE1969"/>
    <w:rsid w:val="00AE2340"/>
    <w:rsid w:val="00AE4108"/>
    <w:rsid w:val="00AE60B3"/>
    <w:rsid w:val="00AE6718"/>
    <w:rsid w:val="00AE6C92"/>
    <w:rsid w:val="00AF0450"/>
    <w:rsid w:val="00AF1696"/>
    <w:rsid w:val="00AF16AD"/>
    <w:rsid w:val="00AF3823"/>
    <w:rsid w:val="00B030E8"/>
    <w:rsid w:val="00B03228"/>
    <w:rsid w:val="00B03E71"/>
    <w:rsid w:val="00B05A1A"/>
    <w:rsid w:val="00B06835"/>
    <w:rsid w:val="00B06BCF"/>
    <w:rsid w:val="00B07F8F"/>
    <w:rsid w:val="00B10376"/>
    <w:rsid w:val="00B106B5"/>
    <w:rsid w:val="00B12A0D"/>
    <w:rsid w:val="00B14D26"/>
    <w:rsid w:val="00B216A1"/>
    <w:rsid w:val="00B24811"/>
    <w:rsid w:val="00B2507B"/>
    <w:rsid w:val="00B31ECF"/>
    <w:rsid w:val="00B332AB"/>
    <w:rsid w:val="00B40FE2"/>
    <w:rsid w:val="00B41090"/>
    <w:rsid w:val="00B424A0"/>
    <w:rsid w:val="00B445DB"/>
    <w:rsid w:val="00B44943"/>
    <w:rsid w:val="00B50286"/>
    <w:rsid w:val="00B50519"/>
    <w:rsid w:val="00B524E2"/>
    <w:rsid w:val="00B53C50"/>
    <w:rsid w:val="00B55999"/>
    <w:rsid w:val="00B57BBD"/>
    <w:rsid w:val="00B61D39"/>
    <w:rsid w:val="00B6256B"/>
    <w:rsid w:val="00B62E49"/>
    <w:rsid w:val="00B62F5F"/>
    <w:rsid w:val="00B630A1"/>
    <w:rsid w:val="00B6399C"/>
    <w:rsid w:val="00B671A6"/>
    <w:rsid w:val="00B67B6E"/>
    <w:rsid w:val="00B71107"/>
    <w:rsid w:val="00B72B61"/>
    <w:rsid w:val="00B73D2C"/>
    <w:rsid w:val="00B77004"/>
    <w:rsid w:val="00B77451"/>
    <w:rsid w:val="00B95483"/>
    <w:rsid w:val="00B95A29"/>
    <w:rsid w:val="00B963CA"/>
    <w:rsid w:val="00BA0F5B"/>
    <w:rsid w:val="00BA4689"/>
    <w:rsid w:val="00BA50F9"/>
    <w:rsid w:val="00BB0670"/>
    <w:rsid w:val="00BB0DE4"/>
    <w:rsid w:val="00BB1154"/>
    <w:rsid w:val="00BB1516"/>
    <w:rsid w:val="00BB773A"/>
    <w:rsid w:val="00BC12E7"/>
    <w:rsid w:val="00BC76D4"/>
    <w:rsid w:val="00BD0787"/>
    <w:rsid w:val="00BD2A1B"/>
    <w:rsid w:val="00BD2ACC"/>
    <w:rsid w:val="00BD59FB"/>
    <w:rsid w:val="00BD5C4E"/>
    <w:rsid w:val="00BD5FF0"/>
    <w:rsid w:val="00BE0BFC"/>
    <w:rsid w:val="00BE1813"/>
    <w:rsid w:val="00BE24EF"/>
    <w:rsid w:val="00BE5B55"/>
    <w:rsid w:val="00BE68EC"/>
    <w:rsid w:val="00BF0DC0"/>
    <w:rsid w:val="00BF1DB0"/>
    <w:rsid w:val="00BF46ED"/>
    <w:rsid w:val="00C002D2"/>
    <w:rsid w:val="00C00949"/>
    <w:rsid w:val="00C06E7E"/>
    <w:rsid w:val="00C077F2"/>
    <w:rsid w:val="00C14E55"/>
    <w:rsid w:val="00C15887"/>
    <w:rsid w:val="00C173E4"/>
    <w:rsid w:val="00C229C4"/>
    <w:rsid w:val="00C22A13"/>
    <w:rsid w:val="00C22C2D"/>
    <w:rsid w:val="00C25EAF"/>
    <w:rsid w:val="00C26516"/>
    <w:rsid w:val="00C32694"/>
    <w:rsid w:val="00C34870"/>
    <w:rsid w:val="00C36A68"/>
    <w:rsid w:val="00C376C8"/>
    <w:rsid w:val="00C45659"/>
    <w:rsid w:val="00C47A77"/>
    <w:rsid w:val="00C50073"/>
    <w:rsid w:val="00C52BAD"/>
    <w:rsid w:val="00C53723"/>
    <w:rsid w:val="00C5381A"/>
    <w:rsid w:val="00C6137C"/>
    <w:rsid w:val="00C6450B"/>
    <w:rsid w:val="00C65EC1"/>
    <w:rsid w:val="00C66961"/>
    <w:rsid w:val="00C71D9C"/>
    <w:rsid w:val="00C729CE"/>
    <w:rsid w:val="00C73B54"/>
    <w:rsid w:val="00C8000D"/>
    <w:rsid w:val="00C812D2"/>
    <w:rsid w:val="00C82FE8"/>
    <w:rsid w:val="00C849FB"/>
    <w:rsid w:val="00C85FD6"/>
    <w:rsid w:val="00C955C1"/>
    <w:rsid w:val="00CA6167"/>
    <w:rsid w:val="00CB0C30"/>
    <w:rsid w:val="00CB6E5B"/>
    <w:rsid w:val="00CB6FE4"/>
    <w:rsid w:val="00CB74F4"/>
    <w:rsid w:val="00CC4D00"/>
    <w:rsid w:val="00CC519C"/>
    <w:rsid w:val="00CC6507"/>
    <w:rsid w:val="00CC7867"/>
    <w:rsid w:val="00CC7873"/>
    <w:rsid w:val="00CC7AFF"/>
    <w:rsid w:val="00CD18AC"/>
    <w:rsid w:val="00CD1ACD"/>
    <w:rsid w:val="00CD5B71"/>
    <w:rsid w:val="00CD6062"/>
    <w:rsid w:val="00CD615A"/>
    <w:rsid w:val="00CD6D0B"/>
    <w:rsid w:val="00CD799B"/>
    <w:rsid w:val="00CE0799"/>
    <w:rsid w:val="00CE12A7"/>
    <w:rsid w:val="00CE2BBE"/>
    <w:rsid w:val="00CE3AC9"/>
    <w:rsid w:val="00CF328D"/>
    <w:rsid w:val="00CF3728"/>
    <w:rsid w:val="00CF546C"/>
    <w:rsid w:val="00CF5CBA"/>
    <w:rsid w:val="00CF6ADD"/>
    <w:rsid w:val="00D00BD6"/>
    <w:rsid w:val="00D01421"/>
    <w:rsid w:val="00D0147D"/>
    <w:rsid w:val="00D06419"/>
    <w:rsid w:val="00D07BFA"/>
    <w:rsid w:val="00D17873"/>
    <w:rsid w:val="00D20E47"/>
    <w:rsid w:val="00D27074"/>
    <w:rsid w:val="00D278C3"/>
    <w:rsid w:val="00D31155"/>
    <w:rsid w:val="00D37996"/>
    <w:rsid w:val="00D40E59"/>
    <w:rsid w:val="00D509B3"/>
    <w:rsid w:val="00D56DE2"/>
    <w:rsid w:val="00D616BC"/>
    <w:rsid w:val="00D6493A"/>
    <w:rsid w:val="00D65DC2"/>
    <w:rsid w:val="00D661D9"/>
    <w:rsid w:val="00D67D6F"/>
    <w:rsid w:val="00D706AB"/>
    <w:rsid w:val="00D71281"/>
    <w:rsid w:val="00D721D0"/>
    <w:rsid w:val="00D741F9"/>
    <w:rsid w:val="00D80CD4"/>
    <w:rsid w:val="00D8262C"/>
    <w:rsid w:val="00D857A0"/>
    <w:rsid w:val="00D90586"/>
    <w:rsid w:val="00D92351"/>
    <w:rsid w:val="00D964C7"/>
    <w:rsid w:val="00D96C13"/>
    <w:rsid w:val="00DA0598"/>
    <w:rsid w:val="00DA0DE8"/>
    <w:rsid w:val="00DA13F2"/>
    <w:rsid w:val="00DA21E6"/>
    <w:rsid w:val="00DA3574"/>
    <w:rsid w:val="00DB0F91"/>
    <w:rsid w:val="00DB2669"/>
    <w:rsid w:val="00DB3EEE"/>
    <w:rsid w:val="00DB40C9"/>
    <w:rsid w:val="00DB7C16"/>
    <w:rsid w:val="00DC1981"/>
    <w:rsid w:val="00DC1AFA"/>
    <w:rsid w:val="00DC2A2B"/>
    <w:rsid w:val="00DC343B"/>
    <w:rsid w:val="00DC34A5"/>
    <w:rsid w:val="00DC4FB1"/>
    <w:rsid w:val="00DD06E9"/>
    <w:rsid w:val="00DD2D6E"/>
    <w:rsid w:val="00DD4FEE"/>
    <w:rsid w:val="00DD62CD"/>
    <w:rsid w:val="00DE26E3"/>
    <w:rsid w:val="00DE3D0C"/>
    <w:rsid w:val="00DE4AA7"/>
    <w:rsid w:val="00DE5CAA"/>
    <w:rsid w:val="00DE5EFA"/>
    <w:rsid w:val="00DE734D"/>
    <w:rsid w:val="00DE784C"/>
    <w:rsid w:val="00DF4879"/>
    <w:rsid w:val="00DF4D66"/>
    <w:rsid w:val="00DF7A89"/>
    <w:rsid w:val="00E001A8"/>
    <w:rsid w:val="00E029AF"/>
    <w:rsid w:val="00E03CE1"/>
    <w:rsid w:val="00E1053B"/>
    <w:rsid w:val="00E10C4F"/>
    <w:rsid w:val="00E118DF"/>
    <w:rsid w:val="00E15717"/>
    <w:rsid w:val="00E17B9F"/>
    <w:rsid w:val="00E21514"/>
    <w:rsid w:val="00E30B69"/>
    <w:rsid w:val="00E31F6C"/>
    <w:rsid w:val="00E320C9"/>
    <w:rsid w:val="00E32B47"/>
    <w:rsid w:val="00E4066A"/>
    <w:rsid w:val="00E40E88"/>
    <w:rsid w:val="00E438BB"/>
    <w:rsid w:val="00E4468F"/>
    <w:rsid w:val="00E45DA8"/>
    <w:rsid w:val="00E47D02"/>
    <w:rsid w:val="00E507CA"/>
    <w:rsid w:val="00E510F5"/>
    <w:rsid w:val="00E51845"/>
    <w:rsid w:val="00E56670"/>
    <w:rsid w:val="00E61097"/>
    <w:rsid w:val="00E66606"/>
    <w:rsid w:val="00E67D46"/>
    <w:rsid w:val="00E70A43"/>
    <w:rsid w:val="00E71EE9"/>
    <w:rsid w:val="00E733E4"/>
    <w:rsid w:val="00E74CDC"/>
    <w:rsid w:val="00E75977"/>
    <w:rsid w:val="00E7649F"/>
    <w:rsid w:val="00E778E3"/>
    <w:rsid w:val="00E868F4"/>
    <w:rsid w:val="00E94E32"/>
    <w:rsid w:val="00E951C3"/>
    <w:rsid w:val="00E96FFD"/>
    <w:rsid w:val="00E97DE9"/>
    <w:rsid w:val="00EA05CD"/>
    <w:rsid w:val="00EA24F9"/>
    <w:rsid w:val="00EA4470"/>
    <w:rsid w:val="00EA4CA9"/>
    <w:rsid w:val="00EA4E9E"/>
    <w:rsid w:val="00EA66AB"/>
    <w:rsid w:val="00EA6EE9"/>
    <w:rsid w:val="00EB01EF"/>
    <w:rsid w:val="00EB2FF6"/>
    <w:rsid w:val="00EC1A8C"/>
    <w:rsid w:val="00EC44E9"/>
    <w:rsid w:val="00EC57AD"/>
    <w:rsid w:val="00EC5F5F"/>
    <w:rsid w:val="00EC5F63"/>
    <w:rsid w:val="00ED22F7"/>
    <w:rsid w:val="00ED279C"/>
    <w:rsid w:val="00EE2C57"/>
    <w:rsid w:val="00EE399A"/>
    <w:rsid w:val="00EE4C8A"/>
    <w:rsid w:val="00EE5C36"/>
    <w:rsid w:val="00EF4096"/>
    <w:rsid w:val="00EF40E7"/>
    <w:rsid w:val="00EF4A70"/>
    <w:rsid w:val="00EF5EF2"/>
    <w:rsid w:val="00EF753D"/>
    <w:rsid w:val="00EF7F31"/>
    <w:rsid w:val="00F01017"/>
    <w:rsid w:val="00F03479"/>
    <w:rsid w:val="00F03730"/>
    <w:rsid w:val="00F037EE"/>
    <w:rsid w:val="00F045D8"/>
    <w:rsid w:val="00F06E35"/>
    <w:rsid w:val="00F070E3"/>
    <w:rsid w:val="00F101E2"/>
    <w:rsid w:val="00F10643"/>
    <w:rsid w:val="00F117A4"/>
    <w:rsid w:val="00F1265A"/>
    <w:rsid w:val="00F137D7"/>
    <w:rsid w:val="00F13F41"/>
    <w:rsid w:val="00F146C5"/>
    <w:rsid w:val="00F2091F"/>
    <w:rsid w:val="00F23FBF"/>
    <w:rsid w:val="00F24A0F"/>
    <w:rsid w:val="00F3299A"/>
    <w:rsid w:val="00F337FC"/>
    <w:rsid w:val="00F36D22"/>
    <w:rsid w:val="00F37059"/>
    <w:rsid w:val="00F43584"/>
    <w:rsid w:val="00F44A30"/>
    <w:rsid w:val="00F456F9"/>
    <w:rsid w:val="00F460A1"/>
    <w:rsid w:val="00F46C7C"/>
    <w:rsid w:val="00F50501"/>
    <w:rsid w:val="00F50E73"/>
    <w:rsid w:val="00F642BF"/>
    <w:rsid w:val="00F64AAD"/>
    <w:rsid w:val="00F71C01"/>
    <w:rsid w:val="00F720BC"/>
    <w:rsid w:val="00F7510B"/>
    <w:rsid w:val="00F75E03"/>
    <w:rsid w:val="00F761EF"/>
    <w:rsid w:val="00F76704"/>
    <w:rsid w:val="00F77EEB"/>
    <w:rsid w:val="00F83067"/>
    <w:rsid w:val="00F84DCE"/>
    <w:rsid w:val="00F85575"/>
    <w:rsid w:val="00F855F4"/>
    <w:rsid w:val="00F85CCD"/>
    <w:rsid w:val="00F93246"/>
    <w:rsid w:val="00F93934"/>
    <w:rsid w:val="00F956A8"/>
    <w:rsid w:val="00F963DC"/>
    <w:rsid w:val="00FA1145"/>
    <w:rsid w:val="00FA202C"/>
    <w:rsid w:val="00FA2C4C"/>
    <w:rsid w:val="00FA643D"/>
    <w:rsid w:val="00FA70E5"/>
    <w:rsid w:val="00FA79FC"/>
    <w:rsid w:val="00FA7B53"/>
    <w:rsid w:val="00FB1C88"/>
    <w:rsid w:val="00FB2555"/>
    <w:rsid w:val="00FB3B36"/>
    <w:rsid w:val="00FB5C2F"/>
    <w:rsid w:val="00FC121D"/>
    <w:rsid w:val="00FC262B"/>
    <w:rsid w:val="00FC3EFD"/>
    <w:rsid w:val="00FC7C17"/>
    <w:rsid w:val="00FD07DD"/>
    <w:rsid w:val="00FD1D82"/>
    <w:rsid w:val="00FD6583"/>
    <w:rsid w:val="00FE0771"/>
    <w:rsid w:val="00FE13D0"/>
    <w:rsid w:val="00FE4593"/>
    <w:rsid w:val="00FE5139"/>
    <w:rsid w:val="00FF0427"/>
    <w:rsid w:val="00FF25B9"/>
    <w:rsid w:val="00FF26CE"/>
    <w:rsid w:val="00FF2C0B"/>
    <w:rsid w:val="00FF320C"/>
    <w:rsid w:val="00FF520A"/>
    <w:rsid w:val="00FF7CFF"/>
    <w:rsid w:val="00FF7F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black">
      <v:fill color="black" type="pattern"/>
    </o:shapedefaults>
    <o:shapelayout v:ext="edit">
      <o:idmap v:ext="edit" data="1"/>
    </o:shapelayout>
  </w:shapeDefaults>
  <w:decimalSymbol w:val="."/>
  <w:listSeparator w:val=","/>
  <w15:docId w15:val="{9540E80E-8A28-41A7-A719-37786860B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2E2"/>
    <w:pPr>
      <w:spacing w:after="0" w:line="240" w:lineRule="auto"/>
    </w:pPr>
    <w:rPr>
      <w:rFonts w:ascii="VNI-Times" w:eastAsia="SimSun" w:hAnsi="VNI-Times" w:cs="Times New Roman"/>
      <w:sz w:val="24"/>
      <w:szCs w:val="24"/>
      <w:lang w:val="en-GB"/>
    </w:rPr>
  </w:style>
  <w:style w:type="paragraph" w:styleId="Heading1">
    <w:name w:val="heading 1"/>
    <w:basedOn w:val="Normal"/>
    <w:next w:val="Normal"/>
    <w:link w:val="Heading1Char"/>
    <w:uiPriority w:val="9"/>
    <w:qFormat/>
    <w:rsid w:val="00A662E2"/>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1"/>
    <w:uiPriority w:val="9"/>
    <w:semiHidden/>
    <w:unhideWhenUsed/>
    <w:qFormat/>
    <w:rsid w:val="00EC44E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263E0"/>
    <w:pPr>
      <w:keepNext/>
      <w:keepLines/>
      <w:spacing w:before="40"/>
      <w:outlineLvl w:val="2"/>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7413C2"/>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content,unTra lai em niem vui khi duoc gan ben em,tra lai em loi yeu thuong em dem,tra lai em niem tin thang nam qua ta dap xay. Gio day chi la nhung ky niem buon... http://nhatquanglan.xlphp.net/,Table Grid-Nhung,Hoang Van"/>
    <w:basedOn w:val="TableNormal"/>
    <w:uiPriority w:val="59"/>
    <w:qFormat/>
    <w:rsid w:val="00A662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 Char Char,Normal (Web) Char Char"/>
    <w:basedOn w:val="Normal"/>
    <w:link w:val="NormalWebChar"/>
    <w:uiPriority w:val="99"/>
    <w:qFormat/>
    <w:rsid w:val="00A662E2"/>
    <w:pPr>
      <w:spacing w:before="100" w:beforeAutospacing="1" w:after="100" w:afterAutospacing="1"/>
    </w:pPr>
    <w:rPr>
      <w:rFonts w:ascii="Times New Roman" w:eastAsia="Times New Roman" w:hAnsi="Times New Roman"/>
      <w:lang w:val="vi-VN" w:eastAsia="vi-VN"/>
    </w:rPr>
  </w:style>
  <w:style w:type="paragraph" w:customStyle="1" w:styleId="a1">
    <w:name w:val="a1"/>
    <w:basedOn w:val="Normal"/>
    <w:qFormat/>
    <w:rsid w:val="00A662E2"/>
    <w:pPr>
      <w:spacing w:before="120" w:after="120"/>
      <w:jc w:val="center"/>
      <w:outlineLvl w:val="0"/>
    </w:pPr>
    <w:rPr>
      <w:rFonts w:ascii="Times New Roman" w:eastAsia="Times New Roman" w:hAnsi="Times New Roman"/>
      <w:b/>
      <w:bCs/>
      <w:color w:val="000000"/>
      <w:sz w:val="28"/>
      <w:szCs w:val="26"/>
      <w:lang w:val="en-US"/>
    </w:rPr>
  </w:style>
  <w:style w:type="paragraph" w:customStyle="1" w:styleId="a2">
    <w:name w:val="a2"/>
    <w:basedOn w:val="Heading1"/>
    <w:qFormat/>
    <w:rsid w:val="00A662E2"/>
    <w:pPr>
      <w:keepLines w:val="0"/>
      <w:spacing w:before="0" w:after="120"/>
    </w:pPr>
    <w:rPr>
      <w:rFonts w:ascii="Times New Roman" w:eastAsia="SimSun" w:hAnsi="Times New Roman" w:cs="Times New Roman"/>
      <w:bCs w:val="0"/>
      <w:color w:val="000000"/>
      <w:sz w:val="26"/>
      <w:szCs w:val="26"/>
    </w:rPr>
  </w:style>
  <w:style w:type="character" w:customStyle="1" w:styleId="Heading1Char">
    <w:name w:val="Heading 1 Char"/>
    <w:basedOn w:val="DefaultParagraphFont"/>
    <w:link w:val="Heading1"/>
    <w:uiPriority w:val="9"/>
    <w:rsid w:val="00A662E2"/>
    <w:rPr>
      <w:rFonts w:asciiTheme="majorHAnsi" w:eastAsiaTheme="majorEastAsia" w:hAnsiTheme="majorHAnsi" w:cstheme="majorBidi"/>
      <w:b/>
      <w:bCs/>
      <w:color w:val="2F5496" w:themeColor="accent1" w:themeShade="BF"/>
      <w:sz w:val="28"/>
      <w:szCs w:val="28"/>
      <w:lang w:val="en-GB"/>
    </w:rPr>
  </w:style>
  <w:style w:type="character" w:styleId="Hyperlink">
    <w:name w:val="Hyperlink"/>
    <w:uiPriority w:val="99"/>
    <w:rsid w:val="00A662E2"/>
    <w:rPr>
      <w:color w:val="0000FF"/>
      <w:u w:val="single"/>
    </w:rPr>
  </w:style>
  <w:style w:type="paragraph" w:styleId="ListParagraph">
    <w:name w:val="List Paragraph"/>
    <w:aliases w:val="List Paragraph11,bullet-,pic,List Paragraph2,muc,Picture,List Paragraph12,List Paragraph (numbered (a)),ND bang,hd3,chữ trong bảng,1LU2,chu trong hinh,tieu de phu 1,bảng,Heading,LIST1,ANNEX,References,Normal 2,Bullets,List Paragraph3,CAP "/>
    <w:basedOn w:val="Normal"/>
    <w:uiPriority w:val="34"/>
    <w:qFormat/>
    <w:rsid w:val="009E3FE1"/>
    <w:pPr>
      <w:ind w:left="720"/>
      <w:contextualSpacing/>
    </w:pPr>
  </w:style>
  <w:style w:type="character" w:styleId="PlaceholderText">
    <w:name w:val="Placeholder Text"/>
    <w:basedOn w:val="DefaultParagraphFont"/>
    <w:uiPriority w:val="99"/>
    <w:semiHidden/>
    <w:rsid w:val="00C955C1"/>
    <w:rPr>
      <w:color w:val="808080"/>
    </w:rPr>
  </w:style>
  <w:style w:type="paragraph" w:styleId="BalloonText">
    <w:name w:val="Balloon Text"/>
    <w:basedOn w:val="Normal"/>
    <w:link w:val="BalloonTextChar"/>
    <w:uiPriority w:val="99"/>
    <w:semiHidden/>
    <w:unhideWhenUsed/>
    <w:rsid w:val="00C955C1"/>
    <w:rPr>
      <w:rFonts w:ascii="Tahoma" w:hAnsi="Tahoma" w:cs="Tahoma"/>
      <w:sz w:val="16"/>
      <w:szCs w:val="16"/>
    </w:rPr>
  </w:style>
  <w:style w:type="character" w:customStyle="1" w:styleId="BalloonTextChar">
    <w:name w:val="Balloon Text Char"/>
    <w:basedOn w:val="DefaultParagraphFont"/>
    <w:link w:val="BalloonText"/>
    <w:uiPriority w:val="99"/>
    <w:semiHidden/>
    <w:rsid w:val="00C955C1"/>
    <w:rPr>
      <w:rFonts w:ascii="Tahoma" w:eastAsia="SimSun" w:hAnsi="Tahoma" w:cs="Tahoma"/>
      <w:sz w:val="16"/>
      <w:szCs w:val="16"/>
      <w:lang w:val="en-GB"/>
    </w:rPr>
  </w:style>
  <w:style w:type="paragraph" w:styleId="Header">
    <w:name w:val="header"/>
    <w:basedOn w:val="Normal"/>
    <w:link w:val="HeaderChar"/>
    <w:uiPriority w:val="99"/>
    <w:unhideWhenUsed/>
    <w:rsid w:val="00C229C4"/>
    <w:pPr>
      <w:tabs>
        <w:tab w:val="center" w:pos="4680"/>
        <w:tab w:val="right" w:pos="9360"/>
      </w:tabs>
    </w:pPr>
  </w:style>
  <w:style w:type="character" w:customStyle="1" w:styleId="HeaderChar">
    <w:name w:val="Header Char"/>
    <w:basedOn w:val="DefaultParagraphFont"/>
    <w:link w:val="Header"/>
    <w:uiPriority w:val="99"/>
    <w:rsid w:val="00C229C4"/>
    <w:rPr>
      <w:rFonts w:ascii="VNI-Times" w:eastAsia="SimSun" w:hAnsi="VNI-Times" w:cs="Times New Roman"/>
      <w:sz w:val="24"/>
      <w:szCs w:val="24"/>
      <w:lang w:val="en-GB"/>
    </w:rPr>
  </w:style>
  <w:style w:type="paragraph" w:styleId="Footer">
    <w:name w:val="footer"/>
    <w:basedOn w:val="Normal"/>
    <w:link w:val="FooterChar"/>
    <w:uiPriority w:val="99"/>
    <w:unhideWhenUsed/>
    <w:rsid w:val="00C229C4"/>
    <w:pPr>
      <w:tabs>
        <w:tab w:val="center" w:pos="4680"/>
        <w:tab w:val="right" w:pos="9360"/>
      </w:tabs>
    </w:pPr>
  </w:style>
  <w:style w:type="character" w:customStyle="1" w:styleId="FooterChar">
    <w:name w:val="Footer Char"/>
    <w:basedOn w:val="DefaultParagraphFont"/>
    <w:link w:val="Footer"/>
    <w:uiPriority w:val="99"/>
    <w:rsid w:val="00C229C4"/>
    <w:rPr>
      <w:rFonts w:ascii="VNI-Times" w:eastAsia="SimSun" w:hAnsi="VNI-Times" w:cs="Times New Roman"/>
      <w:sz w:val="24"/>
      <w:szCs w:val="24"/>
      <w:lang w:val="en-GB"/>
    </w:rPr>
  </w:style>
  <w:style w:type="paragraph" w:customStyle="1" w:styleId="Normal1">
    <w:name w:val="Normal1"/>
    <w:basedOn w:val="Normal"/>
    <w:link w:val="normalChar"/>
    <w:uiPriority w:val="99"/>
    <w:qFormat/>
    <w:rsid w:val="00AE60B3"/>
    <w:pPr>
      <w:widowControl w:val="0"/>
      <w:suppressAutoHyphens/>
      <w:spacing w:before="120"/>
      <w:jc w:val="both"/>
    </w:pPr>
    <w:rPr>
      <w:rFonts w:ascii="Times New Roman" w:eastAsia="Times New Roman" w:hAnsi="Times New Roman"/>
      <w:szCs w:val="20"/>
      <w:lang w:val="en-US" w:eastAsia="ar-SA"/>
    </w:rPr>
  </w:style>
  <w:style w:type="character" w:customStyle="1" w:styleId="normalChar">
    <w:name w:val="normal Char"/>
    <w:link w:val="Normal1"/>
    <w:locked/>
    <w:rsid w:val="00AE60B3"/>
    <w:rPr>
      <w:rFonts w:ascii="Times New Roman" w:eastAsia="Times New Roman" w:hAnsi="Times New Roman" w:cs="Times New Roman"/>
      <w:sz w:val="24"/>
      <w:szCs w:val="20"/>
      <w:lang w:eastAsia="ar-SA"/>
    </w:rPr>
  </w:style>
  <w:style w:type="paragraph" w:customStyle="1" w:styleId="MUC1">
    <w:name w:val="MUC 1"/>
    <w:basedOn w:val="Heading1"/>
    <w:uiPriority w:val="99"/>
    <w:qFormat/>
    <w:rsid w:val="00FC7C17"/>
    <w:pPr>
      <w:keepLines w:val="0"/>
      <w:spacing w:before="0" w:after="120" w:line="276" w:lineRule="auto"/>
      <w:jc w:val="center"/>
    </w:pPr>
    <w:rPr>
      <w:rFonts w:ascii="Times New Roman" w:eastAsia="SimSun" w:hAnsi="Times New Roman" w:cs="Times New Roman"/>
      <w:bCs w:val="0"/>
      <w:color w:val="000000"/>
      <w:sz w:val="24"/>
      <w:szCs w:val="24"/>
    </w:rPr>
  </w:style>
  <w:style w:type="character" w:customStyle="1" w:styleId="Khc">
    <w:name w:val="Khác_"/>
    <w:link w:val="Khc0"/>
    <w:uiPriority w:val="99"/>
    <w:rsid w:val="00FC7C17"/>
  </w:style>
  <w:style w:type="paragraph" w:customStyle="1" w:styleId="Khc0">
    <w:name w:val="Khác"/>
    <w:basedOn w:val="Normal"/>
    <w:link w:val="Khc"/>
    <w:uiPriority w:val="99"/>
    <w:rsid w:val="00FC7C17"/>
    <w:pPr>
      <w:widowControl w:val="0"/>
      <w:spacing w:after="100" w:line="271" w:lineRule="auto"/>
      <w:ind w:firstLine="400"/>
    </w:pPr>
    <w:rPr>
      <w:rFonts w:asciiTheme="minorHAnsi" w:eastAsiaTheme="minorHAnsi" w:hAnsiTheme="minorHAnsi" w:cstheme="minorBidi"/>
      <w:sz w:val="22"/>
      <w:szCs w:val="22"/>
      <w:lang w:val="en-US"/>
    </w:rPr>
  </w:style>
  <w:style w:type="character" w:customStyle="1" w:styleId="fontstyle01">
    <w:name w:val="fontstyle01"/>
    <w:basedOn w:val="DefaultParagraphFont"/>
    <w:rsid w:val="00FC7C17"/>
    <w:rPr>
      <w:rFonts w:ascii="Times New Roman" w:hAnsi="Times New Roman" w:cs="Times New Roman" w:hint="default"/>
      <w:b w:val="0"/>
      <w:bCs w:val="0"/>
      <w:i w:val="0"/>
      <w:iCs w:val="0"/>
      <w:color w:val="000000"/>
      <w:sz w:val="26"/>
      <w:szCs w:val="26"/>
    </w:rPr>
  </w:style>
  <w:style w:type="character" w:customStyle="1" w:styleId="fontstyle21">
    <w:name w:val="fontstyle21"/>
    <w:basedOn w:val="DefaultParagraphFont"/>
    <w:rsid w:val="00FC7C17"/>
    <w:rPr>
      <w:rFonts w:ascii="Times New Roman" w:hAnsi="Times New Roman" w:cs="Times New Roman" w:hint="default"/>
      <w:b w:val="0"/>
      <w:bCs w:val="0"/>
      <w:i/>
      <w:iCs/>
      <w:color w:val="000000"/>
      <w:sz w:val="26"/>
      <w:szCs w:val="26"/>
    </w:rPr>
  </w:style>
  <w:style w:type="character" w:customStyle="1" w:styleId="Heading3Char">
    <w:name w:val="Heading 3 Char"/>
    <w:basedOn w:val="DefaultParagraphFont"/>
    <w:link w:val="Heading3"/>
    <w:uiPriority w:val="9"/>
    <w:rsid w:val="003263E0"/>
    <w:rPr>
      <w:rFonts w:asciiTheme="majorHAnsi" w:eastAsiaTheme="majorEastAsia" w:hAnsiTheme="majorHAnsi" w:cstheme="majorBidi"/>
      <w:color w:val="1F3763" w:themeColor="accent1" w:themeShade="7F"/>
      <w:sz w:val="24"/>
      <w:szCs w:val="24"/>
      <w:lang w:val="en-GB"/>
    </w:rPr>
  </w:style>
  <w:style w:type="character" w:customStyle="1" w:styleId="NormalWebChar">
    <w:name w:val="Normal (Web) Char"/>
    <w:aliases w:val="Normal (Web) Char Char Char Char,Normal (Web) Char Char Char1"/>
    <w:link w:val="NormalWeb"/>
    <w:uiPriority w:val="99"/>
    <w:qFormat/>
    <w:locked/>
    <w:rsid w:val="00AD2D57"/>
    <w:rPr>
      <w:rFonts w:ascii="Times New Roman" w:eastAsia="Times New Roman" w:hAnsi="Times New Roman" w:cs="Times New Roman"/>
      <w:sz w:val="24"/>
      <w:szCs w:val="24"/>
      <w:lang w:val="vi-VN" w:eastAsia="vi-VN"/>
    </w:rPr>
  </w:style>
  <w:style w:type="paragraph" w:customStyle="1" w:styleId="MUC3">
    <w:name w:val="MUC 3"/>
    <w:basedOn w:val="Normal"/>
    <w:uiPriority w:val="99"/>
    <w:qFormat/>
    <w:rsid w:val="00F84DCE"/>
    <w:pPr>
      <w:tabs>
        <w:tab w:val="left" w:pos="900"/>
        <w:tab w:val="left" w:pos="2160"/>
        <w:tab w:val="left" w:pos="3240"/>
      </w:tabs>
      <w:spacing w:after="120" w:line="276" w:lineRule="auto"/>
      <w:jc w:val="both"/>
      <w:outlineLvl w:val="2"/>
    </w:pPr>
    <w:rPr>
      <w:rFonts w:ascii="Times New Roman" w:hAnsi="Times New Roman"/>
      <w:b/>
      <w:sz w:val="26"/>
      <w:lang w:val="vi-VN"/>
    </w:rPr>
  </w:style>
  <w:style w:type="character" w:customStyle="1" w:styleId="Heading6Char">
    <w:name w:val="Heading 6 Char"/>
    <w:basedOn w:val="DefaultParagraphFont"/>
    <w:link w:val="Heading6"/>
    <w:uiPriority w:val="9"/>
    <w:semiHidden/>
    <w:rsid w:val="007413C2"/>
    <w:rPr>
      <w:rFonts w:asciiTheme="majorHAnsi" w:eastAsiaTheme="majorEastAsia" w:hAnsiTheme="majorHAnsi" w:cstheme="majorBidi"/>
      <w:color w:val="1F3763" w:themeColor="accent1" w:themeShade="7F"/>
      <w:sz w:val="24"/>
      <w:szCs w:val="24"/>
      <w:lang w:val="en-GB"/>
    </w:rPr>
  </w:style>
  <w:style w:type="paragraph" w:customStyle="1" w:styleId="H2">
    <w:name w:val="H2"/>
    <w:basedOn w:val="Normal"/>
    <w:link w:val="H2Char"/>
    <w:rsid w:val="007413C2"/>
    <w:pPr>
      <w:spacing w:line="276" w:lineRule="auto"/>
    </w:pPr>
    <w:rPr>
      <w:rFonts w:ascii="Times New Roman" w:eastAsia="Times New Roman" w:hAnsi="Times New Roman"/>
      <w:szCs w:val="20"/>
      <w:lang w:val="en-US"/>
    </w:rPr>
  </w:style>
  <w:style w:type="character" w:customStyle="1" w:styleId="H2Char">
    <w:name w:val="H2 Char"/>
    <w:link w:val="H2"/>
    <w:locked/>
    <w:rsid w:val="007413C2"/>
    <w:rPr>
      <w:rFonts w:ascii="Times New Roman" w:eastAsia="Times New Roman" w:hAnsi="Times New Roman" w:cs="Times New Roman"/>
      <w:sz w:val="24"/>
      <w:szCs w:val="20"/>
    </w:rPr>
  </w:style>
  <w:style w:type="character" w:customStyle="1" w:styleId="Heading2Char">
    <w:name w:val="Heading 2 Char"/>
    <w:aliases w:val="Heading 2 Char1 Char,A-Üb-Nr-2 Char1 Char,Nr-1.1 Char1 Char,BVI2 Char1 Char,Heading 2-BVI Char1 Char,RepHead2 Char1 Char,Heading 2 Char Char Char Char Char1 Char,MyHeading2 Char1 Char,Mystyle2 Char1 Char,Mystyle21 Char1 Char"/>
    <w:uiPriority w:val="99"/>
    <w:semiHidden/>
    <w:locked/>
    <w:rsid w:val="009D428F"/>
    <w:rPr>
      <w:rFonts w:ascii="Cambria" w:hAnsi="Cambria" w:cs="Times New Roman"/>
      <w:b/>
      <w:bCs/>
      <w:i/>
      <w:iCs/>
      <w:sz w:val="28"/>
      <w:szCs w:val="28"/>
    </w:rPr>
  </w:style>
  <w:style w:type="character" w:customStyle="1" w:styleId="Heading2Char1">
    <w:name w:val="Heading 2 Char1"/>
    <w:basedOn w:val="DefaultParagraphFont"/>
    <w:link w:val="Heading2"/>
    <w:uiPriority w:val="9"/>
    <w:semiHidden/>
    <w:rsid w:val="00EC44E9"/>
    <w:rPr>
      <w:rFonts w:asciiTheme="majorHAnsi" w:eastAsiaTheme="majorEastAsia" w:hAnsiTheme="majorHAnsi" w:cstheme="majorBidi"/>
      <w:color w:val="2F5496" w:themeColor="accent1" w:themeShade="BF"/>
      <w:sz w:val="26"/>
      <w:szCs w:val="26"/>
      <w:lang w:val="en-GB"/>
    </w:rPr>
  </w:style>
  <w:style w:type="paragraph" w:styleId="TOCHeading">
    <w:name w:val="TOC Heading"/>
    <w:basedOn w:val="Heading1"/>
    <w:next w:val="Normal"/>
    <w:uiPriority w:val="39"/>
    <w:unhideWhenUsed/>
    <w:qFormat/>
    <w:rsid w:val="00DE5CAA"/>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DE5CAA"/>
    <w:pPr>
      <w:spacing w:after="100"/>
    </w:pPr>
  </w:style>
  <w:style w:type="paragraph" w:styleId="TOC2">
    <w:name w:val="toc 2"/>
    <w:basedOn w:val="Normal"/>
    <w:next w:val="Normal"/>
    <w:autoRedefine/>
    <w:uiPriority w:val="39"/>
    <w:unhideWhenUsed/>
    <w:rsid w:val="00DE5CAA"/>
    <w:pPr>
      <w:spacing w:after="100"/>
      <w:ind w:left="240"/>
    </w:pPr>
  </w:style>
  <w:style w:type="paragraph" w:styleId="TOC3">
    <w:name w:val="toc 3"/>
    <w:basedOn w:val="Normal"/>
    <w:next w:val="Normal"/>
    <w:autoRedefine/>
    <w:uiPriority w:val="39"/>
    <w:unhideWhenUsed/>
    <w:rsid w:val="00DE5CAA"/>
    <w:pPr>
      <w:spacing w:after="100"/>
      <w:ind w:left="480"/>
    </w:pPr>
  </w:style>
  <w:style w:type="paragraph" w:styleId="TOC4">
    <w:name w:val="toc 4"/>
    <w:basedOn w:val="Normal"/>
    <w:next w:val="Normal"/>
    <w:autoRedefine/>
    <w:uiPriority w:val="39"/>
    <w:unhideWhenUsed/>
    <w:rsid w:val="00DE5CAA"/>
    <w:pPr>
      <w:spacing w:after="100" w:line="259" w:lineRule="auto"/>
      <w:ind w:left="660"/>
    </w:pPr>
    <w:rPr>
      <w:rFonts w:asciiTheme="minorHAnsi" w:eastAsiaTheme="minorEastAsia" w:hAnsiTheme="minorHAnsi" w:cstheme="minorBidi"/>
      <w:sz w:val="22"/>
      <w:szCs w:val="22"/>
      <w:lang w:val="en-US"/>
    </w:rPr>
  </w:style>
  <w:style w:type="paragraph" w:styleId="TOC5">
    <w:name w:val="toc 5"/>
    <w:basedOn w:val="Normal"/>
    <w:next w:val="Normal"/>
    <w:autoRedefine/>
    <w:uiPriority w:val="39"/>
    <w:unhideWhenUsed/>
    <w:rsid w:val="00DE5CAA"/>
    <w:pPr>
      <w:spacing w:after="100" w:line="259" w:lineRule="auto"/>
      <w:ind w:left="880"/>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rsid w:val="00DE5CAA"/>
    <w:pPr>
      <w:spacing w:after="100" w:line="259" w:lineRule="auto"/>
      <w:ind w:left="1100"/>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DE5CAA"/>
    <w:pPr>
      <w:spacing w:after="100" w:line="259" w:lineRule="auto"/>
      <w:ind w:left="132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DE5CAA"/>
    <w:pPr>
      <w:spacing w:after="100" w:line="259" w:lineRule="auto"/>
      <w:ind w:left="1540"/>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DE5CAA"/>
    <w:pPr>
      <w:spacing w:after="100" w:line="259" w:lineRule="auto"/>
      <w:ind w:left="1760"/>
    </w:pPr>
    <w:rPr>
      <w:rFonts w:asciiTheme="minorHAnsi" w:eastAsiaTheme="minorEastAsia" w:hAnsiTheme="minorHAnsi" w:cstheme="minorBidi"/>
      <w:sz w:val="22"/>
      <w:szCs w:val="22"/>
      <w:lang w:val="en-US"/>
    </w:rPr>
  </w:style>
  <w:style w:type="character" w:styleId="Emphasis">
    <w:name w:val="Emphasis"/>
    <w:uiPriority w:val="20"/>
    <w:qFormat/>
    <w:rsid w:val="00F64AAD"/>
    <w:rPr>
      <w:rFonts w:cs="Times New Roman"/>
      <w:i/>
      <w:sz w:val="24"/>
      <w:lang w:val="en-US" w:eastAsia="en-US"/>
    </w:rPr>
  </w:style>
  <w:style w:type="paragraph" w:customStyle="1" w:styleId="4">
    <w:name w:val="4"/>
    <w:basedOn w:val="Heading1"/>
    <w:qFormat/>
    <w:rsid w:val="00F64AAD"/>
    <w:pPr>
      <w:keepLines w:val="0"/>
      <w:spacing w:before="120" w:after="120"/>
      <w:jc w:val="both"/>
    </w:pPr>
    <w:rPr>
      <w:rFonts w:ascii="Times New Roman" w:eastAsia="Times New Roman" w:hAnsi="Times New Roman" w:cs="Times New Roman"/>
      <w:color w:val="auto"/>
      <w:kern w:val="32"/>
      <w:sz w:val="26"/>
      <w:szCs w:val="40"/>
      <w:lang w:val="en-US"/>
    </w:rPr>
  </w:style>
  <w:style w:type="paragraph" w:customStyle="1" w:styleId="ngoc1">
    <w:name w:val="ngoc1"/>
    <w:basedOn w:val="Normal"/>
    <w:qFormat/>
    <w:rsid w:val="00F64AAD"/>
    <w:pPr>
      <w:spacing w:before="120" w:after="120"/>
      <w:outlineLvl w:val="0"/>
    </w:pPr>
    <w:rPr>
      <w:rFonts w:ascii="Times New Roman" w:eastAsia="Times New Roman" w:hAnsi="Times New Roman"/>
      <w:b/>
      <w:sz w:val="26"/>
      <w:lang w:val="x-none" w:eastAsia="x-none"/>
    </w:rPr>
  </w:style>
  <w:style w:type="character" w:customStyle="1" w:styleId="Vnbnnidung2">
    <w:name w:val="Văn bản nội dung (2)_"/>
    <w:link w:val="Vnbnnidung20"/>
    <w:uiPriority w:val="99"/>
    <w:rsid w:val="00BA4689"/>
  </w:style>
  <w:style w:type="paragraph" w:customStyle="1" w:styleId="Vnbnnidung20">
    <w:name w:val="Văn bản nội dung (2)"/>
    <w:basedOn w:val="Normal"/>
    <w:link w:val="Vnbnnidung2"/>
    <w:uiPriority w:val="99"/>
    <w:rsid w:val="00BA4689"/>
    <w:pPr>
      <w:widowControl w:val="0"/>
    </w:pPr>
    <w:rPr>
      <w:rFonts w:asciiTheme="minorHAnsi" w:eastAsiaTheme="minorHAnsi" w:hAnsiTheme="minorHAnsi" w:cstheme="minorBidi"/>
      <w:sz w:val="22"/>
      <w:szCs w:val="22"/>
      <w:lang w:val="en-US"/>
    </w:rPr>
  </w:style>
  <w:style w:type="paragraph" w:customStyle="1" w:styleId="Normal10">
    <w:name w:val="Normal 1"/>
    <w:basedOn w:val="Normal"/>
    <w:link w:val="Normal1Char"/>
    <w:qFormat/>
    <w:rsid w:val="005C5365"/>
    <w:pPr>
      <w:spacing w:before="120" w:after="120"/>
      <w:ind w:firstLine="567"/>
      <w:jc w:val="both"/>
    </w:pPr>
    <w:rPr>
      <w:rFonts w:ascii="Times New Roman" w:eastAsia="Times New Roman" w:hAnsi="Times New Roman"/>
      <w:color w:val="000000"/>
      <w:sz w:val="26"/>
      <w:szCs w:val="26"/>
      <w:lang w:val="vi-VN" w:eastAsia="zh-TW"/>
    </w:rPr>
  </w:style>
  <w:style w:type="character" w:customStyle="1" w:styleId="Normal1Char">
    <w:name w:val="Normal 1 Char"/>
    <w:link w:val="Normal10"/>
    <w:qFormat/>
    <w:rsid w:val="005C5365"/>
    <w:rPr>
      <w:rFonts w:ascii="Times New Roman" w:eastAsia="Times New Roman" w:hAnsi="Times New Roman" w:cs="Times New Roman"/>
      <w:color w:val="000000"/>
      <w:sz w:val="26"/>
      <w:szCs w:val="26"/>
      <w:lang w:val="vi-VN" w:eastAsia="zh-TW"/>
    </w:rPr>
  </w:style>
  <w:style w:type="character" w:customStyle="1" w:styleId="Vnbnnidung">
    <w:name w:val="Văn bản nội dung_"/>
    <w:link w:val="Vnbnnidung0"/>
    <w:uiPriority w:val="99"/>
    <w:rsid w:val="005C5365"/>
  </w:style>
  <w:style w:type="paragraph" w:customStyle="1" w:styleId="Vnbnnidung0">
    <w:name w:val="Văn bản nội dung"/>
    <w:basedOn w:val="Normal"/>
    <w:link w:val="Vnbnnidung"/>
    <w:uiPriority w:val="99"/>
    <w:rsid w:val="005C5365"/>
    <w:pPr>
      <w:widowControl w:val="0"/>
      <w:spacing w:before="120" w:after="100" w:line="271" w:lineRule="auto"/>
      <w:ind w:firstLine="400"/>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42736">
      <w:bodyDiv w:val="1"/>
      <w:marLeft w:val="0"/>
      <w:marRight w:val="0"/>
      <w:marTop w:val="0"/>
      <w:marBottom w:val="0"/>
      <w:divBdr>
        <w:top w:val="none" w:sz="0" w:space="0" w:color="auto"/>
        <w:left w:val="none" w:sz="0" w:space="0" w:color="auto"/>
        <w:bottom w:val="none" w:sz="0" w:space="0" w:color="auto"/>
        <w:right w:val="none" w:sz="0" w:space="0" w:color="auto"/>
      </w:divBdr>
    </w:div>
    <w:div w:id="58017055">
      <w:bodyDiv w:val="1"/>
      <w:marLeft w:val="0"/>
      <w:marRight w:val="0"/>
      <w:marTop w:val="0"/>
      <w:marBottom w:val="0"/>
      <w:divBdr>
        <w:top w:val="none" w:sz="0" w:space="0" w:color="auto"/>
        <w:left w:val="none" w:sz="0" w:space="0" w:color="auto"/>
        <w:bottom w:val="none" w:sz="0" w:space="0" w:color="auto"/>
        <w:right w:val="none" w:sz="0" w:space="0" w:color="auto"/>
      </w:divBdr>
    </w:div>
    <w:div w:id="127403491">
      <w:bodyDiv w:val="1"/>
      <w:marLeft w:val="0"/>
      <w:marRight w:val="0"/>
      <w:marTop w:val="0"/>
      <w:marBottom w:val="0"/>
      <w:divBdr>
        <w:top w:val="none" w:sz="0" w:space="0" w:color="auto"/>
        <w:left w:val="none" w:sz="0" w:space="0" w:color="auto"/>
        <w:bottom w:val="none" w:sz="0" w:space="0" w:color="auto"/>
        <w:right w:val="none" w:sz="0" w:space="0" w:color="auto"/>
      </w:divBdr>
    </w:div>
    <w:div w:id="181090619">
      <w:bodyDiv w:val="1"/>
      <w:marLeft w:val="0"/>
      <w:marRight w:val="0"/>
      <w:marTop w:val="0"/>
      <w:marBottom w:val="0"/>
      <w:divBdr>
        <w:top w:val="none" w:sz="0" w:space="0" w:color="auto"/>
        <w:left w:val="none" w:sz="0" w:space="0" w:color="auto"/>
        <w:bottom w:val="none" w:sz="0" w:space="0" w:color="auto"/>
        <w:right w:val="none" w:sz="0" w:space="0" w:color="auto"/>
      </w:divBdr>
    </w:div>
    <w:div w:id="273441060">
      <w:bodyDiv w:val="1"/>
      <w:marLeft w:val="0"/>
      <w:marRight w:val="0"/>
      <w:marTop w:val="0"/>
      <w:marBottom w:val="0"/>
      <w:divBdr>
        <w:top w:val="none" w:sz="0" w:space="0" w:color="auto"/>
        <w:left w:val="none" w:sz="0" w:space="0" w:color="auto"/>
        <w:bottom w:val="none" w:sz="0" w:space="0" w:color="auto"/>
        <w:right w:val="none" w:sz="0" w:space="0" w:color="auto"/>
      </w:divBdr>
    </w:div>
    <w:div w:id="274945388">
      <w:bodyDiv w:val="1"/>
      <w:marLeft w:val="0"/>
      <w:marRight w:val="0"/>
      <w:marTop w:val="0"/>
      <w:marBottom w:val="0"/>
      <w:divBdr>
        <w:top w:val="none" w:sz="0" w:space="0" w:color="auto"/>
        <w:left w:val="none" w:sz="0" w:space="0" w:color="auto"/>
        <w:bottom w:val="none" w:sz="0" w:space="0" w:color="auto"/>
        <w:right w:val="none" w:sz="0" w:space="0" w:color="auto"/>
      </w:divBdr>
    </w:div>
    <w:div w:id="292761092">
      <w:bodyDiv w:val="1"/>
      <w:marLeft w:val="0"/>
      <w:marRight w:val="0"/>
      <w:marTop w:val="0"/>
      <w:marBottom w:val="0"/>
      <w:divBdr>
        <w:top w:val="none" w:sz="0" w:space="0" w:color="auto"/>
        <w:left w:val="none" w:sz="0" w:space="0" w:color="auto"/>
        <w:bottom w:val="none" w:sz="0" w:space="0" w:color="auto"/>
        <w:right w:val="none" w:sz="0" w:space="0" w:color="auto"/>
      </w:divBdr>
    </w:div>
    <w:div w:id="316541735">
      <w:bodyDiv w:val="1"/>
      <w:marLeft w:val="0"/>
      <w:marRight w:val="0"/>
      <w:marTop w:val="0"/>
      <w:marBottom w:val="0"/>
      <w:divBdr>
        <w:top w:val="none" w:sz="0" w:space="0" w:color="auto"/>
        <w:left w:val="none" w:sz="0" w:space="0" w:color="auto"/>
        <w:bottom w:val="none" w:sz="0" w:space="0" w:color="auto"/>
        <w:right w:val="none" w:sz="0" w:space="0" w:color="auto"/>
      </w:divBdr>
    </w:div>
    <w:div w:id="354230792">
      <w:bodyDiv w:val="1"/>
      <w:marLeft w:val="0"/>
      <w:marRight w:val="0"/>
      <w:marTop w:val="0"/>
      <w:marBottom w:val="0"/>
      <w:divBdr>
        <w:top w:val="none" w:sz="0" w:space="0" w:color="auto"/>
        <w:left w:val="none" w:sz="0" w:space="0" w:color="auto"/>
        <w:bottom w:val="none" w:sz="0" w:space="0" w:color="auto"/>
        <w:right w:val="none" w:sz="0" w:space="0" w:color="auto"/>
      </w:divBdr>
    </w:div>
    <w:div w:id="422343886">
      <w:bodyDiv w:val="1"/>
      <w:marLeft w:val="0"/>
      <w:marRight w:val="0"/>
      <w:marTop w:val="0"/>
      <w:marBottom w:val="0"/>
      <w:divBdr>
        <w:top w:val="none" w:sz="0" w:space="0" w:color="auto"/>
        <w:left w:val="none" w:sz="0" w:space="0" w:color="auto"/>
        <w:bottom w:val="none" w:sz="0" w:space="0" w:color="auto"/>
        <w:right w:val="none" w:sz="0" w:space="0" w:color="auto"/>
      </w:divBdr>
    </w:div>
    <w:div w:id="423301968">
      <w:bodyDiv w:val="1"/>
      <w:marLeft w:val="0"/>
      <w:marRight w:val="0"/>
      <w:marTop w:val="0"/>
      <w:marBottom w:val="0"/>
      <w:divBdr>
        <w:top w:val="none" w:sz="0" w:space="0" w:color="auto"/>
        <w:left w:val="none" w:sz="0" w:space="0" w:color="auto"/>
        <w:bottom w:val="none" w:sz="0" w:space="0" w:color="auto"/>
        <w:right w:val="none" w:sz="0" w:space="0" w:color="auto"/>
      </w:divBdr>
    </w:div>
    <w:div w:id="456337061">
      <w:bodyDiv w:val="1"/>
      <w:marLeft w:val="0"/>
      <w:marRight w:val="0"/>
      <w:marTop w:val="0"/>
      <w:marBottom w:val="0"/>
      <w:divBdr>
        <w:top w:val="none" w:sz="0" w:space="0" w:color="auto"/>
        <w:left w:val="none" w:sz="0" w:space="0" w:color="auto"/>
        <w:bottom w:val="none" w:sz="0" w:space="0" w:color="auto"/>
        <w:right w:val="none" w:sz="0" w:space="0" w:color="auto"/>
      </w:divBdr>
    </w:div>
    <w:div w:id="469440810">
      <w:bodyDiv w:val="1"/>
      <w:marLeft w:val="0"/>
      <w:marRight w:val="0"/>
      <w:marTop w:val="0"/>
      <w:marBottom w:val="0"/>
      <w:divBdr>
        <w:top w:val="none" w:sz="0" w:space="0" w:color="auto"/>
        <w:left w:val="none" w:sz="0" w:space="0" w:color="auto"/>
        <w:bottom w:val="none" w:sz="0" w:space="0" w:color="auto"/>
        <w:right w:val="none" w:sz="0" w:space="0" w:color="auto"/>
      </w:divBdr>
    </w:div>
    <w:div w:id="554005209">
      <w:bodyDiv w:val="1"/>
      <w:marLeft w:val="0"/>
      <w:marRight w:val="0"/>
      <w:marTop w:val="0"/>
      <w:marBottom w:val="0"/>
      <w:divBdr>
        <w:top w:val="none" w:sz="0" w:space="0" w:color="auto"/>
        <w:left w:val="none" w:sz="0" w:space="0" w:color="auto"/>
        <w:bottom w:val="none" w:sz="0" w:space="0" w:color="auto"/>
        <w:right w:val="none" w:sz="0" w:space="0" w:color="auto"/>
      </w:divBdr>
    </w:div>
    <w:div w:id="554777299">
      <w:bodyDiv w:val="1"/>
      <w:marLeft w:val="0"/>
      <w:marRight w:val="0"/>
      <w:marTop w:val="0"/>
      <w:marBottom w:val="0"/>
      <w:divBdr>
        <w:top w:val="none" w:sz="0" w:space="0" w:color="auto"/>
        <w:left w:val="none" w:sz="0" w:space="0" w:color="auto"/>
        <w:bottom w:val="none" w:sz="0" w:space="0" w:color="auto"/>
        <w:right w:val="none" w:sz="0" w:space="0" w:color="auto"/>
      </w:divBdr>
    </w:div>
    <w:div w:id="597182786">
      <w:bodyDiv w:val="1"/>
      <w:marLeft w:val="0"/>
      <w:marRight w:val="0"/>
      <w:marTop w:val="0"/>
      <w:marBottom w:val="0"/>
      <w:divBdr>
        <w:top w:val="none" w:sz="0" w:space="0" w:color="auto"/>
        <w:left w:val="none" w:sz="0" w:space="0" w:color="auto"/>
        <w:bottom w:val="none" w:sz="0" w:space="0" w:color="auto"/>
        <w:right w:val="none" w:sz="0" w:space="0" w:color="auto"/>
      </w:divBdr>
    </w:div>
    <w:div w:id="671950988">
      <w:bodyDiv w:val="1"/>
      <w:marLeft w:val="0"/>
      <w:marRight w:val="0"/>
      <w:marTop w:val="0"/>
      <w:marBottom w:val="0"/>
      <w:divBdr>
        <w:top w:val="none" w:sz="0" w:space="0" w:color="auto"/>
        <w:left w:val="none" w:sz="0" w:space="0" w:color="auto"/>
        <w:bottom w:val="none" w:sz="0" w:space="0" w:color="auto"/>
        <w:right w:val="none" w:sz="0" w:space="0" w:color="auto"/>
      </w:divBdr>
    </w:div>
    <w:div w:id="779375958">
      <w:bodyDiv w:val="1"/>
      <w:marLeft w:val="0"/>
      <w:marRight w:val="0"/>
      <w:marTop w:val="0"/>
      <w:marBottom w:val="0"/>
      <w:divBdr>
        <w:top w:val="none" w:sz="0" w:space="0" w:color="auto"/>
        <w:left w:val="none" w:sz="0" w:space="0" w:color="auto"/>
        <w:bottom w:val="none" w:sz="0" w:space="0" w:color="auto"/>
        <w:right w:val="none" w:sz="0" w:space="0" w:color="auto"/>
      </w:divBdr>
    </w:div>
    <w:div w:id="832378345">
      <w:bodyDiv w:val="1"/>
      <w:marLeft w:val="0"/>
      <w:marRight w:val="0"/>
      <w:marTop w:val="0"/>
      <w:marBottom w:val="0"/>
      <w:divBdr>
        <w:top w:val="none" w:sz="0" w:space="0" w:color="auto"/>
        <w:left w:val="none" w:sz="0" w:space="0" w:color="auto"/>
        <w:bottom w:val="none" w:sz="0" w:space="0" w:color="auto"/>
        <w:right w:val="none" w:sz="0" w:space="0" w:color="auto"/>
      </w:divBdr>
    </w:div>
    <w:div w:id="840202588">
      <w:bodyDiv w:val="1"/>
      <w:marLeft w:val="0"/>
      <w:marRight w:val="0"/>
      <w:marTop w:val="0"/>
      <w:marBottom w:val="0"/>
      <w:divBdr>
        <w:top w:val="none" w:sz="0" w:space="0" w:color="auto"/>
        <w:left w:val="none" w:sz="0" w:space="0" w:color="auto"/>
        <w:bottom w:val="none" w:sz="0" w:space="0" w:color="auto"/>
        <w:right w:val="none" w:sz="0" w:space="0" w:color="auto"/>
      </w:divBdr>
    </w:div>
    <w:div w:id="901257555">
      <w:bodyDiv w:val="1"/>
      <w:marLeft w:val="0"/>
      <w:marRight w:val="0"/>
      <w:marTop w:val="0"/>
      <w:marBottom w:val="0"/>
      <w:divBdr>
        <w:top w:val="none" w:sz="0" w:space="0" w:color="auto"/>
        <w:left w:val="none" w:sz="0" w:space="0" w:color="auto"/>
        <w:bottom w:val="none" w:sz="0" w:space="0" w:color="auto"/>
        <w:right w:val="none" w:sz="0" w:space="0" w:color="auto"/>
      </w:divBdr>
    </w:div>
    <w:div w:id="1069617606">
      <w:bodyDiv w:val="1"/>
      <w:marLeft w:val="0"/>
      <w:marRight w:val="0"/>
      <w:marTop w:val="0"/>
      <w:marBottom w:val="0"/>
      <w:divBdr>
        <w:top w:val="none" w:sz="0" w:space="0" w:color="auto"/>
        <w:left w:val="none" w:sz="0" w:space="0" w:color="auto"/>
        <w:bottom w:val="none" w:sz="0" w:space="0" w:color="auto"/>
        <w:right w:val="none" w:sz="0" w:space="0" w:color="auto"/>
      </w:divBdr>
    </w:div>
    <w:div w:id="1190029143">
      <w:bodyDiv w:val="1"/>
      <w:marLeft w:val="0"/>
      <w:marRight w:val="0"/>
      <w:marTop w:val="0"/>
      <w:marBottom w:val="0"/>
      <w:divBdr>
        <w:top w:val="none" w:sz="0" w:space="0" w:color="auto"/>
        <w:left w:val="none" w:sz="0" w:space="0" w:color="auto"/>
        <w:bottom w:val="none" w:sz="0" w:space="0" w:color="auto"/>
        <w:right w:val="none" w:sz="0" w:space="0" w:color="auto"/>
      </w:divBdr>
    </w:div>
    <w:div w:id="1240796756">
      <w:bodyDiv w:val="1"/>
      <w:marLeft w:val="0"/>
      <w:marRight w:val="0"/>
      <w:marTop w:val="0"/>
      <w:marBottom w:val="0"/>
      <w:divBdr>
        <w:top w:val="none" w:sz="0" w:space="0" w:color="auto"/>
        <w:left w:val="none" w:sz="0" w:space="0" w:color="auto"/>
        <w:bottom w:val="none" w:sz="0" w:space="0" w:color="auto"/>
        <w:right w:val="none" w:sz="0" w:space="0" w:color="auto"/>
      </w:divBdr>
    </w:div>
    <w:div w:id="1333486435">
      <w:bodyDiv w:val="1"/>
      <w:marLeft w:val="0"/>
      <w:marRight w:val="0"/>
      <w:marTop w:val="0"/>
      <w:marBottom w:val="0"/>
      <w:divBdr>
        <w:top w:val="none" w:sz="0" w:space="0" w:color="auto"/>
        <w:left w:val="none" w:sz="0" w:space="0" w:color="auto"/>
        <w:bottom w:val="none" w:sz="0" w:space="0" w:color="auto"/>
        <w:right w:val="none" w:sz="0" w:space="0" w:color="auto"/>
      </w:divBdr>
    </w:div>
    <w:div w:id="1358774835">
      <w:bodyDiv w:val="1"/>
      <w:marLeft w:val="0"/>
      <w:marRight w:val="0"/>
      <w:marTop w:val="0"/>
      <w:marBottom w:val="0"/>
      <w:divBdr>
        <w:top w:val="none" w:sz="0" w:space="0" w:color="auto"/>
        <w:left w:val="none" w:sz="0" w:space="0" w:color="auto"/>
        <w:bottom w:val="none" w:sz="0" w:space="0" w:color="auto"/>
        <w:right w:val="none" w:sz="0" w:space="0" w:color="auto"/>
      </w:divBdr>
    </w:div>
    <w:div w:id="1371414427">
      <w:bodyDiv w:val="1"/>
      <w:marLeft w:val="0"/>
      <w:marRight w:val="0"/>
      <w:marTop w:val="0"/>
      <w:marBottom w:val="0"/>
      <w:divBdr>
        <w:top w:val="none" w:sz="0" w:space="0" w:color="auto"/>
        <w:left w:val="none" w:sz="0" w:space="0" w:color="auto"/>
        <w:bottom w:val="none" w:sz="0" w:space="0" w:color="auto"/>
        <w:right w:val="none" w:sz="0" w:space="0" w:color="auto"/>
      </w:divBdr>
    </w:div>
    <w:div w:id="1374118599">
      <w:bodyDiv w:val="1"/>
      <w:marLeft w:val="0"/>
      <w:marRight w:val="0"/>
      <w:marTop w:val="0"/>
      <w:marBottom w:val="0"/>
      <w:divBdr>
        <w:top w:val="none" w:sz="0" w:space="0" w:color="auto"/>
        <w:left w:val="none" w:sz="0" w:space="0" w:color="auto"/>
        <w:bottom w:val="none" w:sz="0" w:space="0" w:color="auto"/>
        <w:right w:val="none" w:sz="0" w:space="0" w:color="auto"/>
      </w:divBdr>
    </w:div>
    <w:div w:id="1405494793">
      <w:bodyDiv w:val="1"/>
      <w:marLeft w:val="0"/>
      <w:marRight w:val="0"/>
      <w:marTop w:val="0"/>
      <w:marBottom w:val="0"/>
      <w:divBdr>
        <w:top w:val="none" w:sz="0" w:space="0" w:color="auto"/>
        <w:left w:val="none" w:sz="0" w:space="0" w:color="auto"/>
        <w:bottom w:val="none" w:sz="0" w:space="0" w:color="auto"/>
        <w:right w:val="none" w:sz="0" w:space="0" w:color="auto"/>
      </w:divBdr>
    </w:div>
    <w:div w:id="1430854199">
      <w:bodyDiv w:val="1"/>
      <w:marLeft w:val="0"/>
      <w:marRight w:val="0"/>
      <w:marTop w:val="0"/>
      <w:marBottom w:val="0"/>
      <w:divBdr>
        <w:top w:val="none" w:sz="0" w:space="0" w:color="auto"/>
        <w:left w:val="none" w:sz="0" w:space="0" w:color="auto"/>
        <w:bottom w:val="none" w:sz="0" w:space="0" w:color="auto"/>
        <w:right w:val="none" w:sz="0" w:space="0" w:color="auto"/>
      </w:divBdr>
    </w:div>
    <w:div w:id="1440177937">
      <w:bodyDiv w:val="1"/>
      <w:marLeft w:val="0"/>
      <w:marRight w:val="0"/>
      <w:marTop w:val="0"/>
      <w:marBottom w:val="0"/>
      <w:divBdr>
        <w:top w:val="none" w:sz="0" w:space="0" w:color="auto"/>
        <w:left w:val="none" w:sz="0" w:space="0" w:color="auto"/>
        <w:bottom w:val="none" w:sz="0" w:space="0" w:color="auto"/>
        <w:right w:val="none" w:sz="0" w:space="0" w:color="auto"/>
      </w:divBdr>
    </w:div>
    <w:div w:id="1563060288">
      <w:bodyDiv w:val="1"/>
      <w:marLeft w:val="0"/>
      <w:marRight w:val="0"/>
      <w:marTop w:val="0"/>
      <w:marBottom w:val="0"/>
      <w:divBdr>
        <w:top w:val="none" w:sz="0" w:space="0" w:color="auto"/>
        <w:left w:val="none" w:sz="0" w:space="0" w:color="auto"/>
        <w:bottom w:val="none" w:sz="0" w:space="0" w:color="auto"/>
        <w:right w:val="none" w:sz="0" w:space="0" w:color="auto"/>
      </w:divBdr>
    </w:div>
    <w:div w:id="1567496297">
      <w:bodyDiv w:val="1"/>
      <w:marLeft w:val="0"/>
      <w:marRight w:val="0"/>
      <w:marTop w:val="0"/>
      <w:marBottom w:val="0"/>
      <w:divBdr>
        <w:top w:val="none" w:sz="0" w:space="0" w:color="auto"/>
        <w:left w:val="none" w:sz="0" w:space="0" w:color="auto"/>
        <w:bottom w:val="none" w:sz="0" w:space="0" w:color="auto"/>
        <w:right w:val="none" w:sz="0" w:space="0" w:color="auto"/>
      </w:divBdr>
    </w:div>
    <w:div w:id="1578632344">
      <w:bodyDiv w:val="1"/>
      <w:marLeft w:val="0"/>
      <w:marRight w:val="0"/>
      <w:marTop w:val="0"/>
      <w:marBottom w:val="0"/>
      <w:divBdr>
        <w:top w:val="none" w:sz="0" w:space="0" w:color="auto"/>
        <w:left w:val="none" w:sz="0" w:space="0" w:color="auto"/>
        <w:bottom w:val="none" w:sz="0" w:space="0" w:color="auto"/>
        <w:right w:val="none" w:sz="0" w:space="0" w:color="auto"/>
      </w:divBdr>
    </w:div>
    <w:div w:id="1614748768">
      <w:bodyDiv w:val="1"/>
      <w:marLeft w:val="0"/>
      <w:marRight w:val="0"/>
      <w:marTop w:val="0"/>
      <w:marBottom w:val="0"/>
      <w:divBdr>
        <w:top w:val="none" w:sz="0" w:space="0" w:color="auto"/>
        <w:left w:val="none" w:sz="0" w:space="0" w:color="auto"/>
        <w:bottom w:val="none" w:sz="0" w:space="0" w:color="auto"/>
        <w:right w:val="none" w:sz="0" w:space="0" w:color="auto"/>
      </w:divBdr>
    </w:div>
    <w:div w:id="1663195766">
      <w:bodyDiv w:val="1"/>
      <w:marLeft w:val="0"/>
      <w:marRight w:val="0"/>
      <w:marTop w:val="0"/>
      <w:marBottom w:val="0"/>
      <w:divBdr>
        <w:top w:val="none" w:sz="0" w:space="0" w:color="auto"/>
        <w:left w:val="none" w:sz="0" w:space="0" w:color="auto"/>
        <w:bottom w:val="none" w:sz="0" w:space="0" w:color="auto"/>
        <w:right w:val="none" w:sz="0" w:space="0" w:color="auto"/>
      </w:divBdr>
    </w:div>
    <w:div w:id="1681664180">
      <w:bodyDiv w:val="1"/>
      <w:marLeft w:val="0"/>
      <w:marRight w:val="0"/>
      <w:marTop w:val="0"/>
      <w:marBottom w:val="0"/>
      <w:divBdr>
        <w:top w:val="none" w:sz="0" w:space="0" w:color="auto"/>
        <w:left w:val="none" w:sz="0" w:space="0" w:color="auto"/>
        <w:bottom w:val="none" w:sz="0" w:space="0" w:color="auto"/>
        <w:right w:val="none" w:sz="0" w:space="0" w:color="auto"/>
      </w:divBdr>
    </w:div>
    <w:div w:id="1700816940">
      <w:bodyDiv w:val="1"/>
      <w:marLeft w:val="0"/>
      <w:marRight w:val="0"/>
      <w:marTop w:val="0"/>
      <w:marBottom w:val="0"/>
      <w:divBdr>
        <w:top w:val="none" w:sz="0" w:space="0" w:color="auto"/>
        <w:left w:val="none" w:sz="0" w:space="0" w:color="auto"/>
        <w:bottom w:val="none" w:sz="0" w:space="0" w:color="auto"/>
        <w:right w:val="none" w:sz="0" w:space="0" w:color="auto"/>
      </w:divBdr>
    </w:div>
    <w:div w:id="1724063627">
      <w:bodyDiv w:val="1"/>
      <w:marLeft w:val="0"/>
      <w:marRight w:val="0"/>
      <w:marTop w:val="0"/>
      <w:marBottom w:val="0"/>
      <w:divBdr>
        <w:top w:val="none" w:sz="0" w:space="0" w:color="auto"/>
        <w:left w:val="none" w:sz="0" w:space="0" w:color="auto"/>
        <w:bottom w:val="none" w:sz="0" w:space="0" w:color="auto"/>
        <w:right w:val="none" w:sz="0" w:space="0" w:color="auto"/>
      </w:divBdr>
    </w:div>
    <w:div w:id="1794521994">
      <w:bodyDiv w:val="1"/>
      <w:marLeft w:val="0"/>
      <w:marRight w:val="0"/>
      <w:marTop w:val="0"/>
      <w:marBottom w:val="0"/>
      <w:divBdr>
        <w:top w:val="none" w:sz="0" w:space="0" w:color="auto"/>
        <w:left w:val="none" w:sz="0" w:space="0" w:color="auto"/>
        <w:bottom w:val="none" w:sz="0" w:space="0" w:color="auto"/>
        <w:right w:val="none" w:sz="0" w:space="0" w:color="auto"/>
      </w:divBdr>
    </w:div>
    <w:div w:id="1821652084">
      <w:bodyDiv w:val="1"/>
      <w:marLeft w:val="0"/>
      <w:marRight w:val="0"/>
      <w:marTop w:val="0"/>
      <w:marBottom w:val="0"/>
      <w:divBdr>
        <w:top w:val="none" w:sz="0" w:space="0" w:color="auto"/>
        <w:left w:val="none" w:sz="0" w:space="0" w:color="auto"/>
        <w:bottom w:val="none" w:sz="0" w:space="0" w:color="auto"/>
        <w:right w:val="none" w:sz="0" w:space="0" w:color="auto"/>
      </w:divBdr>
    </w:div>
    <w:div w:id="1825856324">
      <w:bodyDiv w:val="1"/>
      <w:marLeft w:val="0"/>
      <w:marRight w:val="0"/>
      <w:marTop w:val="0"/>
      <w:marBottom w:val="0"/>
      <w:divBdr>
        <w:top w:val="none" w:sz="0" w:space="0" w:color="auto"/>
        <w:left w:val="none" w:sz="0" w:space="0" w:color="auto"/>
        <w:bottom w:val="none" w:sz="0" w:space="0" w:color="auto"/>
        <w:right w:val="none" w:sz="0" w:space="0" w:color="auto"/>
      </w:divBdr>
    </w:div>
    <w:div w:id="1845630647">
      <w:bodyDiv w:val="1"/>
      <w:marLeft w:val="0"/>
      <w:marRight w:val="0"/>
      <w:marTop w:val="0"/>
      <w:marBottom w:val="0"/>
      <w:divBdr>
        <w:top w:val="none" w:sz="0" w:space="0" w:color="auto"/>
        <w:left w:val="none" w:sz="0" w:space="0" w:color="auto"/>
        <w:bottom w:val="none" w:sz="0" w:space="0" w:color="auto"/>
        <w:right w:val="none" w:sz="0" w:space="0" w:color="auto"/>
      </w:divBdr>
    </w:div>
    <w:div w:id="1863007232">
      <w:bodyDiv w:val="1"/>
      <w:marLeft w:val="0"/>
      <w:marRight w:val="0"/>
      <w:marTop w:val="0"/>
      <w:marBottom w:val="0"/>
      <w:divBdr>
        <w:top w:val="none" w:sz="0" w:space="0" w:color="auto"/>
        <w:left w:val="none" w:sz="0" w:space="0" w:color="auto"/>
        <w:bottom w:val="none" w:sz="0" w:space="0" w:color="auto"/>
        <w:right w:val="none" w:sz="0" w:space="0" w:color="auto"/>
      </w:divBdr>
    </w:div>
    <w:div w:id="1891574582">
      <w:bodyDiv w:val="1"/>
      <w:marLeft w:val="0"/>
      <w:marRight w:val="0"/>
      <w:marTop w:val="0"/>
      <w:marBottom w:val="0"/>
      <w:divBdr>
        <w:top w:val="none" w:sz="0" w:space="0" w:color="auto"/>
        <w:left w:val="none" w:sz="0" w:space="0" w:color="auto"/>
        <w:bottom w:val="none" w:sz="0" w:space="0" w:color="auto"/>
        <w:right w:val="none" w:sz="0" w:space="0" w:color="auto"/>
      </w:divBdr>
    </w:div>
    <w:div w:id="1905140318">
      <w:bodyDiv w:val="1"/>
      <w:marLeft w:val="0"/>
      <w:marRight w:val="0"/>
      <w:marTop w:val="0"/>
      <w:marBottom w:val="0"/>
      <w:divBdr>
        <w:top w:val="none" w:sz="0" w:space="0" w:color="auto"/>
        <w:left w:val="none" w:sz="0" w:space="0" w:color="auto"/>
        <w:bottom w:val="none" w:sz="0" w:space="0" w:color="auto"/>
        <w:right w:val="none" w:sz="0" w:space="0" w:color="auto"/>
      </w:divBdr>
    </w:div>
    <w:div w:id="1922987633">
      <w:bodyDiv w:val="1"/>
      <w:marLeft w:val="0"/>
      <w:marRight w:val="0"/>
      <w:marTop w:val="0"/>
      <w:marBottom w:val="0"/>
      <w:divBdr>
        <w:top w:val="none" w:sz="0" w:space="0" w:color="auto"/>
        <w:left w:val="none" w:sz="0" w:space="0" w:color="auto"/>
        <w:bottom w:val="none" w:sz="0" w:space="0" w:color="auto"/>
        <w:right w:val="none" w:sz="0" w:space="0" w:color="auto"/>
      </w:divBdr>
    </w:div>
    <w:div w:id="1944532696">
      <w:bodyDiv w:val="1"/>
      <w:marLeft w:val="0"/>
      <w:marRight w:val="0"/>
      <w:marTop w:val="0"/>
      <w:marBottom w:val="0"/>
      <w:divBdr>
        <w:top w:val="none" w:sz="0" w:space="0" w:color="auto"/>
        <w:left w:val="none" w:sz="0" w:space="0" w:color="auto"/>
        <w:bottom w:val="none" w:sz="0" w:space="0" w:color="auto"/>
        <w:right w:val="none" w:sz="0" w:space="0" w:color="auto"/>
      </w:divBdr>
    </w:div>
    <w:div w:id="1998023771">
      <w:bodyDiv w:val="1"/>
      <w:marLeft w:val="0"/>
      <w:marRight w:val="0"/>
      <w:marTop w:val="0"/>
      <w:marBottom w:val="0"/>
      <w:divBdr>
        <w:top w:val="none" w:sz="0" w:space="0" w:color="auto"/>
        <w:left w:val="none" w:sz="0" w:space="0" w:color="auto"/>
        <w:bottom w:val="none" w:sz="0" w:space="0" w:color="auto"/>
        <w:right w:val="none" w:sz="0" w:space="0" w:color="auto"/>
      </w:divBdr>
    </w:div>
    <w:div w:id="2060861521">
      <w:bodyDiv w:val="1"/>
      <w:marLeft w:val="0"/>
      <w:marRight w:val="0"/>
      <w:marTop w:val="0"/>
      <w:marBottom w:val="0"/>
      <w:divBdr>
        <w:top w:val="none" w:sz="0" w:space="0" w:color="auto"/>
        <w:left w:val="none" w:sz="0" w:space="0" w:color="auto"/>
        <w:bottom w:val="none" w:sz="0" w:space="0" w:color="auto"/>
        <w:right w:val="none" w:sz="0" w:space="0" w:color="auto"/>
      </w:divBdr>
    </w:div>
    <w:div w:id="2094668697">
      <w:bodyDiv w:val="1"/>
      <w:marLeft w:val="0"/>
      <w:marRight w:val="0"/>
      <w:marTop w:val="0"/>
      <w:marBottom w:val="0"/>
      <w:divBdr>
        <w:top w:val="none" w:sz="0" w:space="0" w:color="auto"/>
        <w:left w:val="none" w:sz="0" w:space="0" w:color="auto"/>
        <w:bottom w:val="none" w:sz="0" w:space="0" w:color="auto"/>
        <w:right w:val="none" w:sz="0" w:space="0" w:color="auto"/>
      </w:divBdr>
    </w:div>
    <w:div w:id="213771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44B7C-3FB2-41B1-B7B6-A71DDE4F8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6687</TotalTime>
  <Pages>106</Pages>
  <Words>30428</Words>
  <Characters>173440</Characters>
  <Application>Microsoft Office Word</Application>
  <DocSecurity>0</DocSecurity>
  <Lines>1445</Lines>
  <Paragraphs>406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117</cp:revision>
  <dcterms:created xsi:type="dcterms:W3CDTF">2023-02-18T11:58:00Z</dcterms:created>
  <dcterms:modified xsi:type="dcterms:W3CDTF">2023-03-08T15:53:00Z</dcterms:modified>
</cp:coreProperties>
</file>